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F939" w14:textId="51812ECB" w:rsidR="008A27D6" w:rsidRPr="00B92FFA" w:rsidRDefault="008A27D6" w:rsidP="003E1F1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B92FFA">
        <w:rPr>
          <w:rFonts w:asciiTheme="minorHAnsi" w:hAnsiTheme="minorHAnsi" w:cstheme="minorHAnsi"/>
          <w:b/>
          <w:iCs/>
          <w:sz w:val="28"/>
          <w:szCs w:val="28"/>
          <w:lang w:val="en-US" w:eastAsia="hr-HR"/>
        </w:rPr>
        <w:t>HRVATSKA MITSKA BAŠTINA U (RANOME) SREDNJEM VIJEKU</w:t>
      </w:r>
    </w:p>
    <w:p w14:paraId="0FE0E0F8" w14:textId="77777777" w:rsidR="008A27D6" w:rsidRPr="00B92FFA" w:rsidRDefault="008A27D6" w:rsidP="008A27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2334BA" w14:textId="7196A173" w:rsidR="008A27D6" w:rsidRPr="00B92FFA" w:rsidRDefault="00666685" w:rsidP="00B92FF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en-US" w:eastAsia="hr-HR"/>
        </w:rPr>
      </w:pPr>
      <w:proofErr w:type="spellStart"/>
      <w:proofErr w:type="gramStart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četvrtak</w:t>
      </w:r>
      <w:proofErr w:type="spellEnd"/>
      <w:proofErr w:type="gramEnd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, 5</w:t>
      </w:r>
      <w:r w:rsidR="008A27D6"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="008A27D6" w:rsidRPr="00B92FFA">
        <w:rPr>
          <w:rFonts w:asciiTheme="minorHAnsi" w:hAnsiTheme="minorHAnsi" w:cstheme="minorHAnsi"/>
          <w:sz w:val="28"/>
          <w:szCs w:val="28"/>
          <w:lang w:val="en-US" w:eastAsia="hr-HR"/>
        </w:rPr>
        <w:t>prosinca</w:t>
      </w:r>
      <w:proofErr w:type="spellEnd"/>
      <w:proofErr w:type="gramEnd"/>
      <w:r w:rsidR="008A27D6"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2019. </w:t>
      </w:r>
      <w:proofErr w:type="gramStart"/>
      <w:r w:rsidR="008A27D6" w:rsidRPr="00B92FFA">
        <w:rPr>
          <w:rFonts w:asciiTheme="minorHAnsi" w:hAnsiTheme="minorHAnsi" w:cstheme="minorHAnsi"/>
          <w:sz w:val="28"/>
          <w:szCs w:val="28"/>
          <w:lang w:val="en-US" w:eastAsia="hr-HR"/>
        </w:rPr>
        <w:t>u</w:t>
      </w:r>
      <w:proofErr w:type="gramEnd"/>
      <w:r w:rsidR="008A27D6"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19 sati</w:t>
      </w:r>
    </w:p>
    <w:p w14:paraId="1647D4DB" w14:textId="15A43A9C" w:rsidR="00B92FFA" w:rsidRPr="00B92FFA" w:rsidRDefault="008A27D6" w:rsidP="00B92FF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en-US" w:eastAsia="hr-HR"/>
        </w:rPr>
      </w:pPr>
      <w:proofErr w:type="spellStart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Matica</w:t>
      </w:r>
      <w:proofErr w:type="spellEnd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</w:t>
      </w:r>
      <w:proofErr w:type="spellStart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hrvatska</w:t>
      </w:r>
      <w:proofErr w:type="spellEnd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, </w:t>
      </w:r>
      <w:proofErr w:type="spellStart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Strossmayerov</w:t>
      </w:r>
      <w:proofErr w:type="spellEnd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</w:t>
      </w:r>
      <w:proofErr w:type="spellStart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>trg</w:t>
      </w:r>
      <w:proofErr w:type="spellEnd"/>
      <w:r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4, Zagreb</w:t>
      </w:r>
      <w:bookmarkStart w:id="0" w:name="_Hlk25162461"/>
    </w:p>
    <w:p w14:paraId="20349308" w14:textId="4FE72E8D" w:rsidR="00B92FFA" w:rsidRPr="00B92FFA" w:rsidRDefault="00321658" w:rsidP="00B92FF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prof. dr. sc. Jelka</w:t>
      </w:r>
      <w:bookmarkStart w:id="1" w:name="_GoBack"/>
      <w:bookmarkEnd w:id="1"/>
      <w:r w:rsidR="00B92FFA" w:rsidRPr="00B92FFA">
        <w:rPr>
          <w:rFonts w:asciiTheme="minorHAnsi" w:hAnsiTheme="minorHAnsi" w:cstheme="minorHAnsi"/>
          <w:sz w:val="28"/>
          <w:szCs w:val="28"/>
        </w:rPr>
        <w:t xml:space="preserve"> Vince </w:t>
      </w:r>
      <w:proofErr w:type="spellStart"/>
      <w:r w:rsidR="00B92FFA" w:rsidRPr="00B92FFA">
        <w:rPr>
          <w:rFonts w:asciiTheme="minorHAnsi" w:hAnsiTheme="minorHAnsi" w:cstheme="minorHAnsi"/>
          <w:sz w:val="28"/>
          <w:szCs w:val="28"/>
        </w:rPr>
        <w:t>Pallua</w:t>
      </w:r>
      <w:proofErr w:type="spellEnd"/>
      <w:r w:rsidR="00B92FFA"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, </w:t>
      </w:r>
      <w:proofErr w:type="spellStart"/>
      <w:r w:rsidR="00B92FFA" w:rsidRPr="00B92FFA">
        <w:rPr>
          <w:rFonts w:asciiTheme="minorHAnsi" w:hAnsiTheme="minorHAnsi" w:cstheme="minorHAnsi"/>
          <w:sz w:val="28"/>
          <w:szCs w:val="28"/>
          <w:lang w:val="en-US" w:eastAsia="hr-HR"/>
        </w:rPr>
        <w:t>programsko</w:t>
      </w:r>
      <w:proofErr w:type="spellEnd"/>
      <w:r w:rsidR="00B92FFA" w:rsidRPr="00B92FFA">
        <w:rPr>
          <w:rFonts w:asciiTheme="minorHAnsi" w:hAnsiTheme="minorHAnsi" w:cstheme="minorHAnsi"/>
          <w:sz w:val="28"/>
          <w:szCs w:val="28"/>
          <w:lang w:val="en-US" w:eastAsia="hr-HR"/>
        </w:rPr>
        <w:t xml:space="preserve"> </w:t>
      </w:r>
      <w:proofErr w:type="spellStart"/>
      <w:r w:rsidR="00B92FFA" w:rsidRPr="00B92FFA">
        <w:rPr>
          <w:rFonts w:asciiTheme="minorHAnsi" w:hAnsiTheme="minorHAnsi" w:cstheme="minorHAnsi"/>
          <w:sz w:val="28"/>
          <w:szCs w:val="28"/>
          <w:lang w:val="en-US" w:eastAsia="hr-HR"/>
        </w:rPr>
        <w:t>predavanje</w:t>
      </w:r>
      <w:proofErr w:type="spellEnd"/>
    </w:p>
    <w:p w14:paraId="7EAAAAF8" w14:textId="1BF9600B" w:rsidR="008A27D6" w:rsidRPr="00A46980" w:rsidRDefault="008A27D6" w:rsidP="00B92FF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 w:eastAsia="hr-HR"/>
        </w:rPr>
      </w:pPr>
      <w:r w:rsidRPr="00A46980">
        <w:rPr>
          <w:rFonts w:asciiTheme="minorHAnsi" w:hAnsiTheme="minorHAnsi" w:cstheme="minorHAnsi"/>
          <w:b/>
          <w:iCs/>
          <w:sz w:val="28"/>
          <w:szCs w:val="28"/>
        </w:rPr>
        <w:t>U potrazi za</w:t>
      </w:r>
      <w:r w:rsidRPr="00A469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6980">
        <w:rPr>
          <w:rFonts w:asciiTheme="minorHAnsi" w:hAnsiTheme="minorHAnsi" w:cstheme="minorHAnsi"/>
          <w:b/>
          <w:i/>
          <w:iCs/>
          <w:sz w:val="28"/>
          <w:szCs w:val="28"/>
        </w:rPr>
        <w:t>Babom</w:t>
      </w:r>
      <w:r w:rsidRPr="00A46980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A46980">
        <w:rPr>
          <w:rFonts w:asciiTheme="minorHAnsi" w:hAnsiTheme="minorHAnsi" w:cstheme="minorHAnsi"/>
          <w:b/>
          <w:iCs/>
          <w:sz w:val="28"/>
          <w:szCs w:val="28"/>
        </w:rPr>
        <w:t>ženskim praslavenskim mitskim likom</w:t>
      </w:r>
      <w:bookmarkEnd w:id="0"/>
      <w:r w:rsidRPr="00A4698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DB38765" w14:textId="77777777" w:rsidR="008A27D6" w:rsidRPr="00B92FFA" w:rsidRDefault="008A27D6" w:rsidP="00D900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97B6C" w14:textId="77777777" w:rsidR="00437AD8" w:rsidRDefault="00437AD8" w:rsidP="00EA14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F09875" w14:textId="61B72D25" w:rsidR="00437AD8" w:rsidRDefault="00EA14F1" w:rsidP="00EA14F1">
      <w:pPr>
        <w:jc w:val="both"/>
        <w:rPr>
          <w:rFonts w:asciiTheme="minorHAnsi" w:hAnsiTheme="minorHAnsi" w:cstheme="minorHAnsi"/>
          <w:sz w:val="24"/>
          <w:szCs w:val="24"/>
        </w:rPr>
      </w:pPr>
      <w:r w:rsidRPr="00B92FFA">
        <w:rPr>
          <w:rFonts w:asciiTheme="minorHAnsi" w:hAnsiTheme="minorHAnsi" w:cstheme="minorHAnsi"/>
          <w:sz w:val="24"/>
          <w:szCs w:val="24"/>
        </w:rPr>
        <w:t xml:space="preserve">Sve se brojnija područja u Hrvatskoj iščitavaju kao sakralizirani prostori u koje su nepokršteni Hrvati „upisivali“ svoja najsvetija mitska zbivanja. U predavanju će biti predstavljena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Bab</w:t>
      </w:r>
      <w:r w:rsidR="00C14C0D" w:rsidRPr="00B92FFA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246314" w:rsidRPr="00B92FFA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 w:rsidRPr="00B92FFA">
        <w:rPr>
          <w:rFonts w:asciiTheme="minorHAnsi" w:hAnsiTheme="minorHAnsi" w:cstheme="minorHAnsi"/>
          <w:sz w:val="24"/>
          <w:szCs w:val="24"/>
        </w:rPr>
        <w:t xml:space="preserve">jedan od pridjevaka Mokoši, </w:t>
      </w:r>
      <w:r w:rsidR="00C14C0D" w:rsidRPr="00B92FFA">
        <w:rPr>
          <w:rFonts w:asciiTheme="minorHAnsi" w:hAnsiTheme="minorHAnsi" w:cstheme="minorHAnsi"/>
          <w:sz w:val="24"/>
          <w:szCs w:val="24"/>
        </w:rPr>
        <w:t xml:space="preserve">uz Peruna i </w:t>
      </w:r>
      <w:proofErr w:type="spellStart"/>
      <w:r w:rsidR="00C14C0D" w:rsidRPr="00B92FFA">
        <w:rPr>
          <w:rFonts w:asciiTheme="minorHAnsi" w:hAnsiTheme="minorHAnsi" w:cstheme="minorHAnsi"/>
          <w:sz w:val="24"/>
          <w:szCs w:val="24"/>
        </w:rPr>
        <w:t>Velesa</w:t>
      </w:r>
      <w:proofErr w:type="spellEnd"/>
      <w:r w:rsidR="00C14C0D" w:rsidRPr="00B92FFA">
        <w:rPr>
          <w:rFonts w:asciiTheme="minorHAnsi" w:hAnsiTheme="minorHAnsi" w:cstheme="minorHAnsi"/>
          <w:sz w:val="24"/>
          <w:szCs w:val="24"/>
        </w:rPr>
        <w:t xml:space="preserve"> </w:t>
      </w:r>
      <w:r w:rsidRPr="00B92FFA">
        <w:rPr>
          <w:rFonts w:asciiTheme="minorHAnsi" w:hAnsiTheme="minorHAnsi" w:cstheme="minorHAnsi"/>
          <w:sz w:val="24"/>
          <w:szCs w:val="24"/>
        </w:rPr>
        <w:t>vrhovn</w:t>
      </w:r>
      <w:r w:rsidR="00773702" w:rsidRPr="00B92FFA">
        <w:rPr>
          <w:rFonts w:asciiTheme="minorHAnsi" w:hAnsiTheme="minorHAnsi" w:cstheme="minorHAnsi"/>
          <w:sz w:val="24"/>
          <w:szCs w:val="24"/>
        </w:rPr>
        <w:t>o</w:t>
      </w:r>
      <w:r w:rsidRPr="00B92FFA">
        <w:rPr>
          <w:rFonts w:asciiTheme="minorHAnsi" w:hAnsiTheme="minorHAnsi" w:cstheme="minorHAnsi"/>
          <w:sz w:val="24"/>
          <w:szCs w:val="24"/>
        </w:rPr>
        <w:t xml:space="preserve"> </w:t>
      </w:r>
      <w:r w:rsidR="00773702" w:rsidRPr="00B92FFA">
        <w:rPr>
          <w:rFonts w:asciiTheme="minorHAnsi" w:hAnsiTheme="minorHAnsi" w:cstheme="minorHAnsi"/>
          <w:sz w:val="24"/>
          <w:szCs w:val="24"/>
        </w:rPr>
        <w:t>božanstvo</w:t>
      </w:r>
      <w:r w:rsidRPr="00B92FFA">
        <w:rPr>
          <w:rFonts w:asciiTheme="minorHAnsi" w:hAnsiTheme="minorHAnsi" w:cstheme="minorHAnsi"/>
          <w:sz w:val="24"/>
          <w:szCs w:val="24"/>
        </w:rPr>
        <w:t xml:space="preserve"> drevnih Slavena</w:t>
      </w:r>
      <w:r w:rsidR="00C14C0D" w:rsidRPr="00B92FFA">
        <w:rPr>
          <w:rFonts w:asciiTheme="minorHAnsi" w:hAnsiTheme="minorHAnsi" w:cstheme="minorHAnsi"/>
          <w:sz w:val="24"/>
          <w:szCs w:val="24"/>
        </w:rPr>
        <w:t>.</w:t>
      </w:r>
      <w:r w:rsidRPr="00B92FFA">
        <w:rPr>
          <w:rFonts w:asciiTheme="minorHAnsi" w:hAnsiTheme="minorHAnsi" w:cstheme="minorHAnsi"/>
          <w:sz w:val="24"/>
          <w:szCs w:val="24"/>
        </w:rPr>
        <w:t xml:space="preserve"> Predavačica će prikazati istraživački put kojim je došla do </w:t>
      </w:r>
      <w:r w:rsidR="00C14C0D" w:rsidRPr="00B92FFA">
        <w:rPr>
          <w:rFonts w:asciiTheme="minorHAnsi" w:hAnsiTheme="minorHAnsi" w:cstheme="minorHAnsi"/>
          <w:sz w:val="24"/>
          <w:szCs w:val="24"/>
        </w:rPr>
        <w:t xml:space="preserve">jedina </w:t>
      </w:r>
      <w:r w:rsidRPr="00B92FFA">
        <w:rPr>
          <w:rFonts w:asciiTheme="minorHAnsi" w:hAnsiTheme="minorHAnsi" w:cstheme="minorHAnsi"/>
          <w:sz w:val="24"/>
          <w:szCs w:val="24"/>
        </w:rPr>
        <w:t xml:space="preserve">dva dosad pronađena figurativna prikaza mitskog lika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Babe</w:t>
      </w:r>
      <w:r w:rsidRPr="00B92FFA">
        <w:rPr>
          <w:rFonts w:asciiTheme="minorHAnsi" w:hAnsiTheme="minorHAnsi" w:cstheme="minorHAnsi"/>
          <w:sz w:val="24"/>
          <w:szCs w:val="24"/>
        </w:rPr>
        <w:t xml:space="preserve">, oba smještena uz vodu. Prvi, pronađen u Grobniku kraj Rijeke, groteskni je lik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Babe</w:t>
      </w:r>
      <w:r w:rsidRPr="00B92FFA">
        <w:rPr>
          <w:rFonts w:asciiTheme="minorHAnsi" w:hAnsiTheme="minorHAnsi" w:cstheme="minorHAnsi"/>
          <w:sz w:val="24"/>
          <w:szCs w:val="24"/>
        </w:rPr>
        <w:t xml:space="preserve"> isklesan u živoj stijeni s naglašenim ženskim atributima. Uz grobničku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Babu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, kao i uz monolitne </w:t>
      </w:r>
      <w:r w:rsidR="00B92FFA" w:rsidRPr="00B92FFA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930D46" w:rsidRPr="00B92FFA">
        <w:rPr>
          <w:rFonts w:asciiTheme="minorHAnsi" w:hAnsiTheme="minorHAnsi" w:cstheme="minorHAnsi"/>
          <w:i/>
          <w:iCs/>
          <w:sz w:val="24"/>
          <w:szCs w:val="24"/>
        </w:rPr>
        <w:t>abe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 </w:t>
      </w:r>
      <w:r w:rsidR="009B24F2" w:rsidRPr="00B92FFA">
        <w:rPr>
          <w:rFonts w:asciiTheme="minorHAnsi" w:hAnsiTheme="minorHAnsi" w:cstheme="minorHAnsi"/>
          <w:sz w:val="24"/>
          <w:szCs w:val="24"/>
        </w:rPr>
        <w:t>koje je pronašla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 na terenu na Krku i u Istri,</w:t>
      </w:r>
      <w:r w:rsidRPr="00B92FFA">
        <w:rPr>
          <w:rFonts w:asciiTheme="minorHAnsi" w:hAnsiTheme="minorHAnsi" w:cstheme="minorHAnsi"/>
          <w:sz w:val="24"/>
          <w:szCs w:val="24"/>
        </w:rPr>
        <w:t xml:space="preserve"> sačuvana je predaja o 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njihovu </w:t>
      </w:r>
      <w:r w:rsidRPr="00B92FFA">
        <w:rPr>
          <w:rFonts w:asciiTheme="minorHAnsi" w:hAnsiTheme="minorHAnsi" w:cstheme="minorHAnsi"/>
          <w:sz w:val="24"/>
          <w:szCs w:val="24"/>
        </w:rPr>
        <w:t>ljubljenju i darivanju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. </w:t>
      </w:r>
      <w:r w:rsidR="00A53590" w:rsidRPr="00B92FFA">
        <w:rPr>
          <w:rFonts w:asciiTheme="minorHAnsi" w:hAnsiTheme="minorHAnsi" w:cstheme="minorHAnsi"/>
          <w:sz w:val="24"/>
          <w:szCs w:val="24"/>
        </w:rPr>
        <w:t xml:space="preserve">Drugi figurativan prikaz mitske </w:t>
      </w:r>
      <w:r w:rsidR="00A53590" w:rsidRPr="00B92FFA">
        <w:rPr>
          <w:rFonts w:asciiTheme="minorHAnsi" w:hAnsiTheme="minorHAnsi" w:cstheme="minorHAnsi"/>
          <w:i/>
          <w:iCs/>
          <w:sz w:val="24"/>
          <w:szCs w:val="24"/>
        </w:rPr>
        <w:t>Babe</w:t>
      </w:r>
      <w:r w:rsidR="00A53590" w:rsidRPr="00B92FFA">
        <w:rPr>
          <w:rFonts w:asciiTheme="minorHAnsi" w:hAnsiTheme="minorHAnsi" w:cstheme="minorHAnsi"/>
          <w:sz w:val="24"/>
          <w:szCs w:val="24"/>
        </w:rPr>
        <w:t xml:space="preserve"> otkriven je utisnut u žbuku na zidu gotičke crkvice Sv. Marije u Gračišću kraj Pićna u Istri. </w:t>
      </w:r>
      <w:r w:rsidRPr="00B92FFA">
        <w:rPr>
          <w:rFonts w:asciiTheme="minorHAnsi" w:hAnsiTheme="minorHAnsi" w:cstheme="minorHAnsi"/>
          <w:sz w:val="24"/>
          <w:szCs w:val="24"/>
        </w:rPr>
        <w:t xml:space="preserve">Pokazat će se da su Mokoš i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Baba</w:t>
      </w:r>
      <w:r w:rsidRPr="00B92FFA">
        <w:rPr>
          <w:rFonts w:asciiTheme="minorHAnsi" w:hAnsiTheme="minorHAnsi" w:cstheme="minorHAnsi"/>
          <w:sz w:val="24"/>
          <w:szCs w:val="24"/>
        </w:rPr>
        <w:t xml:space="preserve">, kao i Djevica Marija koja ih je „in situ“ zamijenila, zaštitnice nerotkinja koje im se u 15. stoljeću </w:t>
      </w:r>
      <w:r w:rsidR="00930D46" w:rsidRPr="00B92FFA">
        <w:rPr>
          <w:rFonts w:asciiTheme="minorHAnsi" w:hAnsiTheme="minorHAnsi" w:cstheme="minorHAnsi"/>
          <w:sz w:val="24"/>
          <w:szCs w:val="24"/>
        </w:rPr>
        <w:t xml:space="preserve">u nevolji </w:t>
      </w:r>
      <w:r w:rsidRPr="00B92FFA">
        <w:rPr>
          <w:rFonts w:asciiTheme="minorHAnsi" w:hAnsiTheme="minorHAnsi" w:cstheme="minorHAnsi"/>
          <w:sz w:val="24"/>
          <w:szCs w:val="24"/>
        </w:rPr>
        <w:t xml:space="preserve">utječu za pomoć. Pokušat će se predočiti kako odrednice arhaične kulture, potisnute i sublimirane, prebivaju u </w:t>
      </w:r>
      <w:r w:rsidR="00246314" w:rsidRPr="00B92FFA">
        <w:rPr>
          <w:rFonts w:asciiTheme="minorHAnsi" w:hAnsiTheme="minorHAnsi" w:cstheme="minorHAnsi"/>
          <w:sz w:val="24"/>
          <w:szCs w:val="24"/>
        </w:rPr>
        <w:t>svojevrsnoj sinkretističkoj mitsko-legendarnoj zbilji kultova i legendi.</w:t>
      </w:r>
      <w:r w:rsidRPr="00B92F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157927" w14:textId="77777777" w:rsidR="00437AD8" w:rsidRDefault="00437AD8" w:rsidP="00EA14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D58CEF" w14:textId="77777777" w:rsidR="00437AD8" w:rsidRPr="00B92FFA" w:rsidRDefault="00437AD8" w:rsidP="00EA14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A1FF37" w14:textId="4A47998F" w:rsidR="00467C6D" w:rsidRPr="00B92FFA" w:rsidRDefault="00BE3861" w:rsidP="0077370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2FFA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6F59B5A4" wp14:editId="65BC0813">
            <wp:extent cx="2350438" cy="16126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59" cy="16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F10" w:rsidRPr="00B92FFA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728106B" wp14:editId="3A36C1D7">
            <wp:extent cx="2420470" cy="16136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13" cy="16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2186" w14:textId="77777777" w:rsidR="00E04B37" w:rsidRPr="00B92FFA" w:rsidRDefault="00E04B37" w:rsidP="0077370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B79F47" w14:textId="18A8634C" w:rsidR="003E1F10" w:rsidRPr="00B92FFA" w:rsidRDefault="00E04B37" w:rsidP="00773702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2FFA">
        <w:rPr>
          <w:rFonts w:asciiTheme="minorHAnsi" w:hAnsiTheme="minorHAnsi" w:cstheme="minorHAnsi"/>
          <w:b/>
          <w:i/>
          <w:sz w:val="20"/>
          <w:szCs w:val="20"/>
        </w:rPr>
        <w:t>Gr</w:t>
      </w:r>
      <w:r w:rsidR="00877308" w:rsidRPr="00B92FFA">
        <w:rPr>
          <w:rFonts w:asciiTheme="minorHAnsi" w:hAnsiTheme="minorHAnsi" w:cstheme="minorHAnsi"/>
          <w:b/>
          <w:i/>
          <w:sz w:val="20"/>
          <w:szCs w:val="20"/>
        </w:rPr>
        <w:t>o</w:t>
      </w:r>
      <w:r w:rsidRPr="00B92FFA">
        <w:rPr>
          <w:rFonts w:asciiTheme="minorHAnsi" w:hAnsiTheme="minorHAnsi" w:cstheme="minorHAnsi"/>
          <w:b/>
          <w:i/>
          <w:sz w:val="20"/>
          <w:szCs w:val="20"/>
        </w:rPr>
        <w:t>bnička</w:t>
      </w:r>
      <w:r w:rsidRPr="00B92F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92FFA">
        <w:rPr>
          <w:rFonts w:asciiTheme="minorHAnsi" w:hAnsiTheme="minorHAnsi" w:cstheme="minorHAnsi"/>
          <w:b/>
          <w:i/>
          <w:sz w:val="20"/>
          <w:szCs w:val="20"/>
        </w:rPr>
        <w:t>Baba</w:t>
      </w:r>
      <w:r w:rsidR="001E3099" w:rsidRPr="00B92FFA">
        <w:rPr>
          <w:rFonts w:asciiTheme="minorHAnsi" w:hAnsiTheme="minorHAnsi" w:cstheme="minorHAnsi"/>
          <w:b/>
          <w:sz w:val="20"/>
          <w:szCs w:val="20"/>
        </w:rPr>
        <w:t>,</w:t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ab/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ab/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010032" w:rsidRPr="00B92FFA">
        <w:rPr>
          <w:rFonts w:asciiTheme="minorHAnsi" w:hAnsiTheme="minorHAnsi" w:cstheme="minorHAnsi"/>
          <w:b/>
          <w:i/>
          <w:iCs/>
          <w:sz w:val="20"/>
          <w:szCs w:val="20"/>
        </w:rPr>
        <w:t>Stara baba Vukoša</w:t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 xml:space="preserve"> u Gračišću,</w:t>
      </w:r>
    </w:p>
    <w:p w14:paraId="1FCCFA95" w14:textId="736BDB64" w:rsidR="00E04B37" w:rsidRPr="00B92FFA" w:rsidRDefault="001E3099" w:rsidP="0077370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2FFA">
        <w:rPr>
          <w:rFonts w:asciiTheme="minorHAnsi" w:hAnsiTheme="minorHAnsi" w:cstheme="minorHAnsi"/>
          <w:b/>
          <w:sz w:val="20"/>
          <w:szCs w:val="20"/>
        </w:rPr>
        <w:t>snimila: J</w:t>
      </w:r>
      <w:r w:rsidR="00CC1532" w:rsidRPr="00B92FFA">
        <w:rPr>
          <w:rFonts w:asciiTheme="minorHAnsi" w:hAnsiTheme="minorHAnsi" w:cstheme="minorHAnsi"/>
          <w:b/>
          <w:sz w:val="20"/>
          <w:szCs w:val="20"/>
        </w:rPr>
        <w:t>.</w:t>
      </w:r>
      <w:r w:rsidR="00E04B37" w:rsidRPr="00B92FFA">
        <w:rPr>
          <w:rFonts w:asciiTheme="minorHAnsi" w:hAnsiTheme="minorHAnsi" w:cstheme="minorHAnsi"/>
          <w:b/>
          <w:sz w:val="20"/>
          <w:szCs w:val="20"/>
        </w:rPr>
        <w:t xml:space="preserve"> Vince Pallua, 1994. </w:t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ab/>
      </w:r>
      <w:r w:rsidR="00010032" w:rsidRPr="00B92FFA">
        <w:rPr>
          <w:rFonts w:asciiTheme="minorHAnsi" w:hAnsiTheme="minorHAnsi" w:cstheme="minorHAnsi"/>
          <w:b/>
          <w:sz w:val="20"/>
          <w:szCs w:val="20"/>
        </w:rPr>
        <w:tab/>
        <w:t xml:space="preserve">     snimila: J. Vince Pallua, 2012.</w:t>
      </w:r>
    </w:p>
    <w:p w14:paraId="27E7C544" w14:textId="5DC3B244" w:rsidR="00467C6D" w:rsidRPr="00B92FFA" w:rsidRDefault="00467C6D" w:rsidP="00001B70">
      <w:pPr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hr-HR"/>
        </w:rPr>
      </w:pPr>
    </w:p>
    <w:p w14:paraId="5D348158" w14:textId="77777777" w:rsidR="00B92FFA" w:rsidRDefault="00B92FFA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br w:type="page"/>
      </w:r>
    </w:p>
    <w:p w14:paraId="49B3A453" w14:textId="5B72C676" w:rsidR="009B24F2" w:rsidRPr="00B92FFA" w:rsidRDefault="009B24F2" w:rsidP="009B24F2">
      <w:pPr>
        <w:spacing w:after="1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92FFA">
        <w:rPr>
          <w:rFonts w:asciiTheme="minorHAnsi" w:eastAsiaTheme="minorHAnsi" w:hAnsiTheme="minorHAnsi" w:cstheme="minorHAnsi"/>
          <w:sz w:val="24"/>
          <w:szCs w:val="24"/>
        </w:rPr>
        <w:lastRenderedPageBreak/>
        <w:t>Prof. dr. sc.</w:t>
      </w:r>
      <w:r w:rsidRPr="00B92FFA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Jelka Vince Pallua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, znanstvena je savjetnica Instituta društvenih znanosti Ivo Pilar u Zagrebu. Diplomirala je engleski jezik s književnošću (1977.) i etnologiju kao glavni predmet (1980.). </w:t>
      </w:r>
      <w:bookmarkStart w:id="2" w:name="_Hlk25317590"/>
      <w:r w:rsidRPr="00B92FFA">
        <w:rPr>
          <w:rFonts w:asciiTheme="minorHAnsi" w:eastAsiaTheme="minorHAnsi" w:hAnsiTheme="minorHAnsi" w:cstheme="minorHAnsi"/>
          <w:sz w:val="24"/>
          <w:szCs w:val="24"/>
        </w:rPr>
        <w:t>Usporedno uz studij polazi Nižu i Srednju muzičku školu te uz magisterij (obranjen 1985.) i Muzičku akademiju. Doktorirala je etnologiju 2000. godine na Filozofskom fakultetu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 xml:space="preserve"> Sveučilišta u Zagrebu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bookmarkEnd w:id="2"/>
      <w:r w:rsidRPr="00B92FFA">
        <w:rPr>
          <w:rFonts w:asciiTheme="minorHAnsi" w:eastAsiaTheme="minorHAnsi" w:hAnsiTheme="minorHAnsi" w:cstheme="minorHAnsi"/>
          <w:sz w:val="24"/>
          <w:szCs w:val="24"/>
        </w:rPr>
        <w:t>Dvadeset godina, od prosinca 1986. do prosinca 2006., zaposlena je na Odsjeku za etnologiju i kulturnu antropologiju Filozofskog fakulteta Sveučilišta u Zagrebu gdje je predavala pet kolegija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 xml:space="preserve"> te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od 2009. predaje na doktorskom studiju. Čitavu akademsku 2001./2002. godinu bila je teacher-fellow na University College London (UCL) – School of Slavonic and East European Studies (SSEES), a u razdoblju od 2002. do 2004. ciklički je predavala uvodni 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>tečaj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kulturne antropologije kao dio UniAdrion programa na Sveučilištu u Bolonji.</w:t>
      </w:r>
    </w:p>
    <w:p w14:paraId="0BB3DC1F" w14:textId="26F49EAF" w:rsidR="009B24F2" w:rsidRPr="00B92FFA" w:rsidRDefault="009B24F2" w:rsidP="009B24F2">
      <w:pPr>
        <w:spacing w:after="16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92FFA">
        <w:rPr>
          <w:rFonts w:asciiTheme="minorHAnsi" w:eastAsiaTheme="minorHAnsi" w:hAnsiTheme="minorHAnsi" w:cstheme="minorHAnsi"/>
          <w:sz w:val="24"/>
          <w:szCs w:val="24"/>
        </w:rPr>
        <w:t>Njezin interes uključuje raznolike znanstvene i kulturnopovijesne teme: hrvatska i slavenska etnografija; povijest hrvatske etnološke misli u europskom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kontekstu; </w:t>
      </w:r>
      <w:proofErr w:type="spellStart"/>
      <w:r w:rsidRPr="00B92FFA">
        <w:rPr>
          <w:rFonts w:asciiTheme="minorHAnsi" w:eastAsiaTheme="minorHAnsi" w:hAnsiTheme="minorHAnsi" w:cstheme="minorHAnsi"/>
          <w:sz w:val="24"/>
          <w:szCs w:val="24"/>
        </w:rPr>
        <w:t>mediteranistika</w:t>
      </w:r>
      <w:proofErr w:type="spellEnd"/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i tradicijske kulture jadranskoga Sredozemlja; mitologija; položaj žene u tradicijskoj kulturi; Hrvati u Italiji i Talijani u Hrvatskoj.</w:t>
      </w:r>
      <w:bookmarkStart w:id="3" w:name="_Hlk25146500"/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Start w:id="4" w:name="_Hlk25147174"/>
      <w:r w:rsidRPr="00B92FFA">
        <w:rPr>
          <w:rFonts w:asciiTheme="minorHAnsi" w:eastAsiaTheme="minorHAnsi" w:hAnsiTheme="minorHAnsi" w:cstheme="minorHAnsi"/>
          <w:sz w:val="24"/>
          <w:szCs w:val="24"/>
        </w:rPr>
        <w:t>Objavila je pedesetak monoautorskih znanstv</w:t>
      </w:r>
      <w:r w:rsidR="00773702" w:rsidRPr="00B92FFA">
        <w:rPr>
          <w:rFonts w:asciiTheme="minorHAnsi" w:eastAsiaTheme="minorHAnsi" w:hAnsiTheme="minorHAnsi" w:cstheme="minorHAnsi"/>
          <w:sz w:val="24"/>
          <w:szCs w:val="24"/>
        </w:rPr>
        <w:t xml:space="preserve">enih i stručnih radova, knjigu </w:t>
      </w:r>
      <w:r w:rsidRPr="00B92FFA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Zagonetka virdžine – etnološka i </w:t>
      </w:r>
      <w:r w:rsidR="00773702" w:rsidRPr="00B92FFA">
        <w:rPr>
          <w:rFonts w:asciiTheme="minorHAnsi" w:eastAsiaTheme="minorHAnsi" w:hAnsiTheme="minorHAnsi" w:cstheme="minorHAnsi"/>
          <w:i/>
          <w:iCs/>
          <w:sz w:val="24"/>
          <w:szCs w:val="24"/>
        </w:rPr>
        <w:t>kulturnoantropološka studija</w:t>
      </w:r>
      <w:r w:rsidRPr="00B92FFA">
        <w:rPr>
          <w:rFonts w:asciiTheme="minorHAnsi" w:eastAsiaTheme="minorHAnsi" w:hAnsiTheme="minorHAnsi" w:cstheme="minorHAnsi"/>
          <w:iCs/>
          <w:sz w:val="24"/>
          <w:szCs w:val="24"/>
        </w:rPr>
        <w:t xml:space="preserve"> (2014.</w:t>
      </w:r>
      <w:r w:rsidR="00773702" w:rsidRPr="00B92FFA">
        <w:rPr>
          <w:rFonts w:asciiTheme="minorHAnsi" w:eastAsiaTheme="minorHAnsi" w:hAnsiTheme="minorHAnsi" w:cstheme="minorHAnsi"/>
          <w:iCs/>
          <w:sz w:val="24"/>
          <w:szCs w:val="24"/>
        </w:rPr>
        <w:t xml:space="preserve">), a u završnici joj je knjiga </w:t>
      </w:r>
      <w:r w:rsidRPr="00B92FFA">
        <w:rPr>
          <w:rFonts w:asciiTheme="minorHAnsi" w:hAnsiTheme="minorHAnsi" w:cstheme="minorHAnsi"/>
          <w:i/>
          <w:iCs/>
          <w:sz w:val="24"/>
          <w:szCs w:val="24"/>
        </w:rPr>
        <w:t>Morlaci na rubu E</w:t>
      </w:r>
      <w:r w:rsidR="00773702" w:rsidRPr="00B92FFA">
        <w:rPr>
          <w:rFonts w:asciiTheme="minorHAnsi" w:hAnsiTheme="minorHAnsi" w:cstheme="minorHAnsi"/>
          <w:i/>
          <w:iCs/>
          <w:sz w:val="24"/>
          <w:szCs w:val="24"/>
        </w:rPr>
        <w:t xml:space="preserve">urope. </w:t>
      </w:r>
      <w:proofErr w:type="spellStart"/>
      <w:r w:rsidR="00773702" w:rsidRPr="00B92FFA">
        <w:rPr>
          <w:rFonts w:asciiTheme="minorHAnsi" w:hAnsiTheme="minorHAnsi" w:cstheme="minorHAnsi"/>
          <w:i/>
          <w:iCs/>
          <w:sz w:val="24"/>
          <w:szCs w:val="24"/>
        </w:rPr>
        <w:t>Kulturnopovijesni</w:t>
      </w:r>
      <w:proofErr w:type="spellEnd"/>
      <w:r w:rsidR="00773702" w:rsidRPr="00B92FFA">
        <w:rPr>
          <w:rFonts w:asciiTheme="minorHAnsi" w:hAnsiTheme="minorHAnsi" w:cstheme="minorHAnsi"/>
          <w:i/>
          <w:iCs/>
          <w:sz w:val="24"/>
          <w:szCs w:val="24"/>
        </w:rPr>
        <w:t xml:space="preserve"> ogledi</w:t>
      </w:r>
      <w:r w:rsidRPr="00B92FFA">
        <w:rPr>
          <w:rFonts w:asciiTheme="minorHAnsi" w:hAnsiTheme="minorHAnsi" w:cstheme="minorHAnsi"/>
          <w:iCs/>
          <w:sz w:val="24"/>
          <w:szCs w:val="24"/>
        </w:rPr>
        <w:t>.</w:t>
      </w:r>
      <w:r w:rsidRPr="00B92FFA">
        <w:rPr>
          <w:rFonts w:asciiTheme="minorHAnsi" w:eastAsiaTheme="minorHAnsi" w:hAnsiTheme="minorHAnsi" w:cstheme="minorHAnsi"/>
          <w:iCs/>
          <w:sz w:val="24"/>
          <w:szCs w:val="24"/>
        </w:rPr>
        <w:t xml:space="preserve"> </w:t>
      </w:r>
      <w:bookmarkEnd w:id="3"/>
      <w:bookmarkEnd w:id="4"/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Izlagala je na trideset i dva međunarodna i </w:t>
      </w:r>
      <w:r w:rsidR="00773702" w:rsidRPr="00B92FFA">
        <w:rPr>
          <w:rFonts w:asciiTheme="minorHAnsi" w:eastAsiaTheme="minorHAnsi" w:hAnsiTheme="minorHAnsi" w:cstheme="minorHAnsi"/>
          <w:sz w:val="24"/>
          <w:szCs w:val="24"/>
        </w:rPr>
        <w:t xml:space="preserve">na 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>petnaest domaćih znanstvenih skupova. Objavljuje u domaćim i stranim časopisima i drugim izdanjima.</w:t>
      </w:r>
    </w:p>
    <w:p w14:paraId="0E104E2F" w14:textId="6B8DF4D2" w:rsidR="009B24F2" w:rsidRPr="00B92FFA" w:rsidRDefault="009B24F2" w:rsidP="009B24F2">
      <w:pP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B92FFA">
        <w:rPr>
          <w:rFonts w:asciiTheme="minorHAnsi" w:eastAsiaTheme="minorHAnsi" w:hAnsiTheme="minorHAnsi" w:cstheme="minorHAnsi"/>
          <w:sz w:val="24"/>
          <w:szCs w:val="24"/>
        </w:rPr>
        <w:t>Tri je mandata bila članicom Upravnog odbor</w:t>
      </w:r>
      <w:r w:rsidR="00773702" w:rsidRPr="00B92FFA">
        <w:rPr>
          <w:rFonts w:asciiTheme="minorHAnsi" w:eastAsiaTheme="minorHAnsi" w:hAnsiTheme="minorHAnsi" w:cstheme="minorHAnsi"/>
          <w:sz w:val="24"/>
          <w:szCs w:val="24"/>
        </w:rPr>
        <w:t>a Hrvatskog etnološkog društva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(HED), sedam godina članicom uredništva časopisa 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>„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>Etnološka tribina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>“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>, godinu dana voditeljicom Etn</w:t>
      </w:r>
      <w:r w:rsidR="00773702" w:rsidRPr="00B92FFA">
        <w:rPr>
          <w:rFonts w:asciiTheme="minorHAnsi" w:eastAsiaTheme="minorHAnsi" w:hAnsiTheme="minorHAnsi" w:cstheme="minorHAnsi"/>
          <w:sz w:val="24"/>
          <w:szCs w:val="24"/>
        </w:rPr>
        <w:t>ološkoga kluba te dvije godine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Biltena HED-a. U </w:t>
      </w:r>
      <w:proofErr w:type="spellStart"/>
      <w:r w:rsidRPr="00B92FFA">
        <w:rPr>
          <w:rFonts w:asciiTheme="minorHAnsi" w:eastAsiaTheme="minorHAnsi" w:hAnsiTheme="minorHAnsi" w:cstheme="minorHAnsi"/>
          <w:sz w:val="24"/>
          <w:szCs w:val="24"/>
        </w:rPr>
        <w:t>Perthu</w:t>
      </w:r>
      <w:proofErr w:type="spellEnd"/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773702" w:rsidRPr="00B92FFA">
        <w:rPr>
          <w:rFonts w:asciiTheme="minorHAnsi" w:eastAsiaTheme="minorHAnsi" w:hAnsiTheme="minorHAnsi" w:cstheme="minorHAnsi"/>
          <w:sz w:val="24"/>
          <w:szCs w:val="24"/>
        </w:rPr>
        <w:t xml:space="preserve">je 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2004. izabrana za koordinatoricu i recenzenticu europskih projekata International Federation of University Women čija je aktivna članica petnaest godina. Od 2015. godine </w:t>
      </w:r>
      <w:r w:rsidR="00B92FFA" w:rsidRPr="00B92FFA">
        <w:rPr>
          <w:rFonts w:asciiTheme="minorHAnsi" w:eastAsiaTheme="minorHAnsi" w:hAnsiTheme="minorHAnsi" w:cstheme="minorHAnsi"/>
          <w:sz w:val="24"/>
          <w:szCs w:val="24"/>
        </w:rPr>
        <w:t>su</w:t>
      </w:r>
      <w:r w:rsidRPr="00B92FFA">
        <w:rPr>
          <w:rFonts w:asciiTheme="minorHAnsi" w:eastAsiaTheme="minorHAnsi" w:hAnsiTheme="minorHAnsi" w:cstheme="minorHAnsi"/>
          <w:sz w:val="24"/>
          <w:szCs w:val="24"/>
        </w:rPr>
        <w:t xml:space="preserve">predsjednica je jedne od radnih grupa </w:t>
      </w:r>
      <w:r w:rsidRPr="00B92FF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Société Internationale d´Ethnologie et de Folklore, a od 2017. </w:t>
      </w:r>
      <w:r w:rsidRPr="00B92FFA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članica Matičnog </w:t>
      </w:r>
      <w:r w:rsidRPr="00B92FFA">
        <w:rPr>
          <w:rFonts w:asciiTheme="minorHAnsi" w:hAnsiTheme="minorHAnsi" w:cstheme="minorHAnsi"/>
          <w:iCs/>
          <w:color w:val="000000"/>
          <w:sz w:val="24"/>
          <w:szCs w:val="24"/>
          <w:lang w:eastAsia="hr-HR"/>
        </w:rPr>
        <w:t>odbora</w:t>
      </w:r>
      <w:r w:rsidRPr="00B92FFA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za područje humanističkih znanosti </w:t>
      </w:r>
      <w:r w:rsidRPr="00B92FFA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Pr="00B92FFA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polja povijesti, povijesti umjetnosti, znanosti o umjetnosti, arheologije, etnologije i antropologije.</w:t>
      </w:r>
    </w:p>
    <w:p w14:paraId="5AC64FE6" w14:textId="7103FB64" w:rsidR="00A27E7C" w:rsidRPr="00B92FFA" w:rsidRDefault="00A27E7C" w:rsidP="009B24F2">
      <w:pPr>
        <w:spacing w:after="160" w:line="259" w:lineRule="auto"/>
        <w:jc w:val="both"/>
        <w:rPr>
          <w:rFonts w:asciiTheme="minorHAnsi" w:hAnsiTheme="minorHAnsi" w:cstheme="minorHAnsi"/>
        </w:rPr>
      </w:pPr>
    </w:p>
    <w:sectPr w:rsidR="00A27E7C" w:rsidRPr="00B9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480"/>
    <w:multiLevelType w:val="hybridMultilevel"/>
    <w:tmpl w:val="988E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6F27"/>
    <w:multiLevelType w:val="hybridMultilevel"/>
    <w:tmpl w:val="FD3EC03C"/>
    <w:lvl w:ilvl="0" w:tplc="BA96AB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3"/>
    <w:rsid w:val="00001B70"/>
    <w:rsid w:val="00010032"/>
    <w:rsid w:val="000563A1"/>
    <w:rsid w:val="000B42E9"/>
    <w:rsid w:val="00153431"/>
    <w:rsid w:val="00170B25"/>
    <w:rsid w:val="00197BD5"/>
    <w:rsid w:val="001E3099"/>
    <w:rsid w:val="00246314"/>
    <w:rsid w:val="00250C74"/>
    <w:rsid w:val="002E628A"/>
    <w:rsid w:val="00321658"/>
    <w:rsid w:val="00390003"/>
    <w:rsid w:val="003E1F10"/>
    <w:rsid w:val="003E411F"/>
    <w:rsid w:val="00437AD8"/>
    <w:rsid w:val="0046552B"/>
    <w:rsid w:val="00467C6D"/>
    <w:rsid w:val="00476E38"/>
    <w:rsid w:val="004E0A54"/>
    <w:rsid w:val="00544F5A"/>
    <w:rsid w:val="005A06B6"/>
    <w:rsid w:val="005F7DBC"/>
    <w:rsid w:val="00666685"/>
    <w:rsid w:val="00701949"/>
    <w:rsid w:val="00705114"/>
    <w:rsid w:val="00747C9A"/>
    <w:rsid w:val="00773702"/>
    <w:rsid w:val="007C5507"/>
    <w:rsid w:val="007C5A15"/>
    <w:rsid w:val="00877308"/>
    <w:rsid w:val="008A27D6"/>
    <w:rsid w:val="008B36A3"/>
    <w:rsid w:val="008D0B12"/>
    <w:rsid w:val="00930D46"/>
    <w:rsid w:val="009723C2"/>
    <w:rsid w:val="00992F0B"/>
    <w:rsid w:val="009B24F2"/>
    <w:rsid w:val="00A01EA7"/>
    <w:rsid w:val="00A27E7C"/>
    <w:rsid w:val="00A46980"/>
    <w:rsid w:val="00A53590"/>
    <w:rsid w:val="00AB065A"/>
    <w:rsid w:val="00AC6A8C"/>
    <w:rsid w:val="00B334F0"/>
    <w:rsid w:val="00B53712"/>
    <w:rsid w:val="00B53ACF"/>
    <w:rsid w:val="00B92FFA"/>
    <w:rsid w:val="00BC02F0"/>
    <w:rsid w:val="00BD31B3"/>
    <w:rsid w:val="00BE3861"/>
    <w:rsid w:val="00C14C0D"/>
    <w:rsid w:val="00CC1532"/>
    <w:rsid w:val="00CE5CEC"/>
    <w:rsid w:val="00CF2CCC"/>
    <w:rsid w:val="00D01B12"/>
    <w:rsid w:val="00D10114"/>
    <w:rsid w:val="00D8522A"/>
    <w:rsid w:val="00D90002"/>
    <w:rsid w:val="00E04B37"/>
    <w:rsid w:val="00E544BC"/>
    <w:rsid w:val="00E6336D"/>
    <w:rsid w:val="00E931D3"/>
    <w:rsid w:val="00EA14F1"/>
    <w:rsid w:val="00F34C8C"/>
    <w:rsid w:val="00FA1C73"/>
    <w:rsid w:val="00FA291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B3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0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B3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7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3FC3-B63F-445A-BF01-3B0935D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Lidija</cp:lastModifiedBy>
  <cp:revision>4</cp:revision>
  <cp:lastPrinted>2019-12-02T10:12:00Z</cp:lastPrinted>
  <dcterms:created xsi:type="dcterms:W3CDTF">2019-12-02T12:00:00Z</dcterms:created>
  <dcterms:modified xsi:type="dcterms:W3CDTF">2019-12-02T12:32:00Z</dcterms:modified>
</cp:coreProperties>
</file>