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783B" w14:textId="77777777" w:rsidR="00BA17FD" w:rsidRDefault="00DF4C4A">
      <w:pPr>
        <w:spacing w:before="2000" w:after="400"/>
        <w:jc w:val="center"/>
      </w:pPr>
      <w:r>
        <w:rPr>
          <w:b/>
          <w:color w:val="000000"/>
          <w:sz w:val="34"/>
          <w:szCs w:val="34"/>
        </w:rPr>
        <w:t>Odsjek za etnologiju i kulturnu antropologiju</w:t>
      </w:r>
    </w:p>
    <w:p w14:paraId="7C8A2CA6" w14:textId="77777777" w:rsidR="00BA17FD" w:rsidRDefault="00DF4C4A">
      <w:pPr>
        <w:spacing w:after="1200"/>
        <w:jc w:val="center"/>
      </w:pPr>
      <w:r>
        <w:rPr>
          <w:color w:val="000000"/>
          <w:sz w:val="34"/>
          <w:szCs w:val="34"/>
        </w:rPr>
        <w:t>Akademska godina 2020. / 2021.</w:t>
      </w:r>
    </w:p>
    <w:p w14:paraId="5BDFC581" w14:textId="77777777" w:rsidR="00BA17FD" w:rsidRDefault="00DF4C4A">
      <w:pPr>
        <w:jc w:val="center"/>
      </w:pPr>
      <w:r>
        <w:rPr>
          <w:color w:val="000000"/>
          <w:sz w:val="28"/>
          <w:szCs w:val="28"/>
        </w:rPr>
        <w:t>Stanje u Obeliksu na dan 10.09.2021.</w:t>
      </w:r>
    </w:p>
    <w:p w14:paraId="32A8C09A" w14:textId="77777777" w:rsidR="00BA17FD" w:rsidRDefault="00DF4C4A">
      <w:r>
        <w:br w:type="page"/>
      </w:r>
    </w:p>
    <w:p w14:paraId="0EF1AC84" w14:textId="77777777" w:rsidR="00BA17FD" w:rsidRDefault="00BA17FD"/>
    <w:p w14:paraId="6873EBE3" w14:textId="77777777" w:rsidR="00BA17FD" w:rsidRDefault="00DF4C4A">
      <w:pPr>
        <w:pStyle w:val="Heading1"/>
        <w:spacing w:before="2000" w:after="800"/>
        <w:jc w:val="center"/>
      </w:pPr>
      <w:r>
        <w:rPr>
          <w:rFonts w:ascii="Times New Roman" w:eastAsia="Times New Roman" w:hAnsi="Times New Roman" w:cs="Times New Roman"/>
          <w:color w:val="000000"/>
          <w:sz w:val="34"/>
          <w:szCs w:val="34"/>
        </w:rPr>
        <w:t>Izvedbeni planovi</w:t>
      </w:r>
    </w:p>
    <w:p w14:paraId="422D5C8D" w14:textId="77777777" w:rsidR="00BA17FD" w:rsidRDefault="00DF4C4A">
      <w:r>
        <w:br w:type="page"/>
      </w:r>
    </w:p>
    <w:p w14:paraId="6144551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Antropologija</w:t>
      </w:r>
    </w:p>
    <w:p w14:paraId="1580C187" w14:textId="77777777" w:rsidR="00BA17FD" w:rsidRDefault="00DF4C4A">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BA17FD" w14:paraId="47AC8E40" w14:textId="77777777">
        <w:tc>
          <w:tcPr>
            <w:tcW w:w="9020" w:type="dxa"/>
            <w:tcMar>
              <w:left w:w="60" w:type="dxa"/>
            </w:tcMar>
          </w:tcPr>
          <w:p w14:paraId="078D02AE" w14:textId="77777777" w:rsidR="00BA17FD" w:rsidRDefault="00DF4C4A">
            <w:pPr>
              <w:spacing w:before="200" w:after="100"/>
            </w:pPr>
            <w:r>
              <w:rPr>
                <w:b/>
              </w:rPr>
              <w:t>Obavezni predmeti</w:t>
            </w:r>
          </w:p>
        </w:tc>
      </w:tr>
      <w:tr w:rsidR="00BA17FD" w14:paraId="18BF618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E7DA602" w14:textId="77777777">
              <w:tc>
                <w:tcPr>
                  <w:tcW w:w="901" w:type="dxa"/>
                </w:tcPr>
                <w:p w14:paraId="41D9FA34" w14:textId="77777777" w:rsidR="00BA17FD" w:rsidRDefault="00DF4C4A">
                  <w:pPr>
                    <w:jc w:val="right"/>
                  </w:pPr>
                  <w:r>
                    <w:t>39622</w:t>
                  </w:r>
                </w:p>
              </w:tc>
              <w:tc>
                <w:tcPr>
                  <w:tcW w:w="6614" w:type="dxa"/>
                </w:tcPr>
                <w:p w14:paraId="62606545" w14:textId="77777777" w:rsidR="00BA17FD" w:rsidRDefault="00DF4C4A">
                  <w:r>
                    <w:t>Tjelesna i zdravstvena kultura 1</w:t>
                  </w:r>
                </w:p>
              </w:tc>
              <w:tc>
                <w:tcPr>
                  <w:tcW w:w="450" w:type="dxa"/>
                </w:tcPr>
                <w:p w14:paraId="2719F3BD" w14:textId="77777777" w:rsidR="00BA17FD" w:rsidRDefault="00DF4C4A">
                  <w:pPr>
                    <w:jc w:val="right"/>
                  </w:pPr>
                  <w:r>
                    <w:t>0</w:t>
                  </w:r>
                </w:p>
              </w:tc>
              <w:tc>
                <w:tcPr>
                  <w:tcW w:w="1052" w:type="dxa"/>
                </w:tcPr>
                <w:p w14:paraId="29A8742D" w14:textId="77777777" w:rsidR="00BA17FD" w:rsidRDefault="00DF4C4A">
                  <w:r>
                    <w:t>0/0/30</w:t>
                  </w:r>
                </w:p>
              </w:tc>
            </w:tr>
            <w:tr w:rsidR="00BA17FD" w14:paraId="5E9F7B06" w14:textId="77777777">
              <w:tc>
                <w:tcPr>
                  <w:tcW w:w="901" w:type="dxa"/>
                </w:tcPr>
                <w:p w14:paraId="75567563" w14:textId="77777777" w:rsidR="00BA17FD" w:rsidRDefault="00DF4C4A">
                  <w:pPr>
                    <w:jc w:val="right"/>
                  </w:pPr>
                  <w:r>
                    <w:t>36001</w:t>
                  </w:r>
                </w:p>
              </w:tc>
              <w:tc>
                <w:tcPr>
                  <w:tcW w:w="6614" w:type="dxa"/>
                </w:tcPr>
                <w:p w14:paraId="10E24EEE" w14:textId="77777777" w:rsidR="00BA17FD" w:rsidRDefault="00DF4C4A">
                  <w:r>
                    <w:t>Uvod u antropologiju</w:t>
                  </w:r>
                </w:p>
              </w:tc>
              <w:tc>
                <w:tcPr>
                  <w:tcW w:w="450" w:type="dxa"/>
                </w:tcPr>
                <w:p w14:paraId="54FAAC98" w14:textId="77777777" w:rsidR="00BA17FD" w:rsidRDefault="00DF4C4A">
                  <w:pPr>
                    <w:jc w:val="right"/>
                  </w:pPr>
                  <w:r>
                    <w:t>5</w:t>
                  </w:r>
                </w:p>
              </w:tc>
              <w:tc>
                <w:tcPr>
                  <w:tcW w:w="1052" w:type="dxa"/>
                </w:tcPr>
                <w:p w14:paraId="2FBC1C89" w14:textId="77777777" w:rsidR="00BA17FD" w:rsidRDefault="00DF4C4A">
                  <w:r>
                    <w:t>30/30/0</w:t>
                  </w:r>
                </w:p>
              </w:tc>
            </w:tr>
            <w:tr w:rsidR="00BA17FD" w14:paraId="5C07CDA1" w14:textId="77777777">
              <w:tc>
                <w:tcPr>
                  <w:tcW w:w="901" w:type="dxa"/>
                </w:tcPr>
                <w:p w14:paraId="273F8B6B" w14:textId="77777777" w:rsidR="00BA17FD" w:rsidRDefault="00DF4C4A">
                  <w:pPr>
                    <w:jc w:val="right"/>
                  </w:pPr>
                  <w:r>
                    <w:t>66524</w:t>
                  </w:r>
                </w:p>
              </w:tc>
              <w:tc>
                <w:tcPr>
                  <w:tcW w:w="6614" w:type="dxa"/>
                </w:tcPr>
                <w:p w14:paraId="4BD45379" w14:textId="77777777" w:rsidR="00BA17FD" w:rsidRDefault="00DF4C4A">
                  <w:r>
                    <w:t>Uvod u etnologiju</w:t>
                  </w:r>
                </w:p>
              </w:tc>
              <w:tc>
                <w:tcPr>
                  <w:tcW w:w="450" w:type="dxa"/>
                </w:tcPr>
                <w:p w14:paraId="2B932D5D" w14:textId="77777777" w:rsidR="00BA17FD" w:rsidRDefault="00DF4C4A">
                  <w:pPr>
                    <w:jc w:val="right"/>
                  </w:pPr>
                  <w:r>
                    <w:t>5</w:t>
                  </w:r>
                </w:p>
              </w:tc>
              <w:tc>
                <w:tcPr>
                  <w:tcW w:w="1052" w:type="dxa"/>
                </w:tcPr>
                <w:p w14:paraId="48400B8C" w14:textId="77777777" w:rsidR="00BA17FD" w:rsidRDefault="00DF4C4A">
                  <w:r>
                    <w:t>30/30/0</w:t>
                  </w:r>
                </w:p>
              </w:tc>
            </w:tr>
            <w:tr w:rsidR="00BA17FD" w14:paraId="3E641A2B" w14:textId="77777777">
              <w:tc>
                <w:tcPr>
                  <w:tcW w:w="901" w:type="dxa"/>
                </w:tcPr>
                <w:p w14:paraId="3268762D" w14:textId="77777777" w:rsidR="00BA17FD" w:rsidRDefault="00DF4C4A">
                  <w:pPr>
                    <w:jc w:val="right"/>
                  </w:pPr>
                  <w:r>
                    <w:t>64083</w:t>
                  </w:r>
                </w:p>
              </w:tc>
              <w:tc>
                <w:tcPr>
                  <w:tcW w:w="6614" w:type="dxa"/>
                </w:tcPr>
                <w:p w14:paraId="6C8A6A45" w14:textId="77777777" w:rsidR="00BA17FD" w:rsidRDefault="00DF4C4A">
                  <w:r>
                    <w:t>Uvod u genetiku čovjeka</w:t>
                  </w:r>
                </w:p>
              </w:tc>
              <w:tc>
                <w:tcPr>
                  <w:tcW w:w="450" w:type="dxa"/>
                </w:tcPr>
                <w:p w14:paraId="151BD5AD" w14:textId="77777777" w:rsidR="00BA17FD" w:rsidRDefault="00DF4C4A">
                  <w:pPr>
                    <w:jc w:val="right"/>
                  </w:pPr>
                  <w:r>
                    <w:t>3</w:t>
                  </w:r>
                </w:p>
              </w:tc>
              <w:tc>
                <w:tcPr>
                  <w:tcW w:w="1052" w:type="dxa"/>
                </w:tcPr>
                <w:p w14:paraId="67E10405" w14:textId="77777777" w:rsidR="00BA17FD" w:rsidRDefault="00DF4C4A">
                  <w:r>
                    <w:t>30/0/0</w:t>
                  </w:r>
                </w:p>
              </w:tc>
            </w:tr>
          </w:tbl>
          <w:p w14:paraId="214CC21C" w14:textId="77777777" w:rsidR="00BA17FD" w:rsidRDefault="00BA17FD"/>
        </w:tc>
      </w:tr>
      <w:tr w:rsidR="00BA17FD" w14:paraId="6D6E8B79" w14:textId="77777777">
        <w:tc>
          <w:tcPr>
            <w:tcW w:w="9020" w:type="dxa"/>
            <w:tcMar>
              <w:left w:w="60" w:type="dxa"/>
            </w:tcMar>
          </w:tcPr>
          <w:p w14:paraId="010D11BF" w14:textId="77777777" w:rsidR="00BA17FD" w:rsidRDefault="00DF4C4A">
            <w:pPr>
              <w:spacing w:before="200" w:after="100"/>
            </w:pPr>
            <w:r>
              <w:rPr>
                <w:b/>
              </w:rPr>
              <w:t>Strani jezik struke - odabrati jedan jezik (1898)</w:t>
            </w:r>
          </w:p>
        </w:tc>
      </w:tr>
      <w:tr w:rsidR="00BA17FD" w14:paraId="0C3A26E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2CE3B288" w14:textId="77777777">
              <w:tc>
                <w:tcPr>
                  <w:tcW w:w="901" w:type="dxa"/>
                </w:tcPr>
                <w:p w14:paraId="44E99EEA" w14:textId="77777777" w:rsidR="00BA17FD" w:rsidRDefault="00DF4C4A">
                  <w:pPr>
                    <w:jc w:val="right"/>
                  </w:pPr>
                  <w:r>
                    <w:t>78161</w:t>
                  </w:r>
                </w:p>
              </w:tc>
              <w:tc>
                <w:tcPr>
                  <w:tcW w:w="6614" w:type="dxa"/>
                </w:tcPr>
                <w:p w14:paraId="5182430F" w14:textId="77777777" w:rsidR="00BA17FD" w:rsidRDefault="00DF4C4A">
                  <w:r>
                    <w:t>Engleski jezik za akademske potrebe 1</w:t>
                  </w:r>
                </w:p>
              </w:tc>
              <w:tc>
                <w:tcPr>
                  <w:tcW w:w="450" w:type="dxa"/>
                </w:tcPr>
                <w:p w14:paraId="0D537E4E" w14:textId="77777777" w:rsidR="00BA17FD" w:rsidRDefault="00DF4C4A">
                  <w:pPr>
                    <w:jc w:val="right"/>
                  </w:pPr>
                  <w:r>
                    <w:t>2</w:t>
                  </w:r>
                </w:p>
              </w:tc>
              <w:tc>
                <w:tcPr>
                  <w:tcW w:w="1052" w:type="dxa"/>
                </w:tcPr>
                <w:p w14:paraId="5721205F" w14:textId="77777777" w:rsidR="00BA17FD" w:rsidRDefault="00DF4C4A">
                  <w:r>
                    <w:t>0/0/30</w:t>
                  </w:r>
                </w:p>
              </w:tc>
            </w:tr>
            <w:tr w:rsidR="00BA17FD" w14:paraId="04E28A1A" w14:textId="77777777">
              <w:tc>
                <w:tcPr>
                  <w:tcW w:w="901" w:type="dxa"/>
                </w:tcPr>
                <w:p w14:paraId="3644D2F7" w14:textId="77777777" w:rsidR="00BA17FD" w:rsidRDefault="00DF4C4A">
                  <w:pPr>
                    <w:jc w:val="right"/>
                  </w:pPr>
                  <w:r>
                    <w:t>78163</w:t>
                  </w:r>
                </w:p>
              </w:tc>
              <w:tc>
                <w:tcPr>
                  <w:tcW w:w="6614" w:type="dxa"/>
                </w:tcPr>
                <w:p w14:paraId="095E131E" w14:textId="77777777" w:rsidR="00BA17FD" w:rsidRDefault="00DF4C4A">
                  <w:r>
                    <w:t>Francuski jezik za akademske potrebe 1</w:t>
                  </w:r>
                </w:p>
              </w:tc>
              <w:tc>
                <w:tcPr>
                  <w:tcW w:w="450" w:type="dxa"/>
                </w:tcPr>
                <w:p w14:paraId="79102104" w14:textId="77777777" w:rsidR="00BA17FD" w:rsidRDefault="00DF4C4A">
                  <w:pPr>
                    <w:jc w:val="right"/>
                  </w:pPr>
                  <w:r>
                    <w:t>2</w:t>
                  </w:r>
                </w:p>
              </w:tc>
              <w:tc>
                <w:tcPr>
                  <w:tcW w:w="1052" w:type="dxa"/>
                </w:tcPr>
                <w:p w14:paraId="7ACF7C5A" w14:textId="77777777" w:rsidR="00BA17FD" w:rsidRDefault="00DF4C4A">
                  <w:r>
                    <w:t>0/0/30</w:t>
                  </w:r>
                </w:p>
              </w:tc>
            </w:tr>
            <w:tr w:rsidR="00BA17FD" w14:paraId="4269181A" w14:textId="77777777">
              <w:tc>
                <w:tcPr>
                  <w:tcW w:w="901" w:type="dxa"/>
                </w:tcPr>
                <w:p w14:paraId="01D8AF3D" w14:textId="77777777" w:rsidR="00BA17FD" w:rsidRDefault="00DF4C4A">
                  <w:pPr>
                    <w:jc w:val="right"/>
                  </w:pPr>
                  <w:r>
                    <w:t>78162</w:t>
                  </w:r>
                </w:p>
              </w:tc>
              <w:tc>
                <w:tcPr>
                  <w:tcW w:w="6614" w:type="dxa"/>
                </w:tcPr>
                <w:p w14:paraId="70C75594" w14:textId="77777777" w:rsidR="00BA17FD" w:rsidRDefault="00DF4C4A">
                  <w:r>
                    <w:t>Njemački jezik za akademske potrebe 1</w:t>
                  </w:r>
                </w:p>
              </w:tc>
              <w:tc>
                <w:tcPr>
                  <w:tcW w:w="450" w:type="dxa"/>
                </w:tcPr>
                <w:p w14:paraId="2A2B053B" w14:textId="77777777" w:rsidR="00BA17FD" w:rsidRDefault="00DF4C4A">
                  <w:pPr>
                    <w:jc w:val="right"/>
                  </w:pPr>
                  <w:r>
                    <w:t>2</w:t>
                  </w:r>
                </w:p>
              </w:tc>
              <w:tc>
                <w:tcPr>
                  <w:tcW w:w="1052" w:type="dxa"/>
                </w:tcPr>
                <w:p w14:paraId="4F747995" w14:textId="77777777" w:rsidR="00BA17FD" w:rsidRDefault="00DF4C4A">
                  <w:r>
                    <w:t>0/0/30</w:t>
                  </w:r>
                </w:p>
              </w:tc>
            </w:tr>
            <w:tr w:rsidR="00BA17FD" w14:paraId="49038F2A" w14:textId="77777777">
              <w:tc>
                <w:tcPr>
                  <w:tcW w:w="901" w:type="dxa"/>
                </w:tcPr>
                <w:p w14:paraId="54CE8884" w14:textId="77777777" w:rsidR="00BA17FD" w:rsidRDefault="00DF4C4A">
                  <w:pPr>
                    <w:jc w:val="right"/>
                  </w:pPr>
                  <w:r>
                    <w:t>78166</w:t>
                  </w:r>
                </w:p>
              </w:tc>
              <w:tc>
                <w:tcPr>
                  <w:tcW w:w="6614" w:type="dxa"/>
                </w:tcPr>
                <w:p w14:paraId="12581F73" w14:textId="77777777" w:rsidR="00BA17FD" w:rsidRDefault="00DF4C4A">
                  <w:r>
                    <w:t>Ruski jezik za akademske potrebe 1</w:t>
                  </w:r>
                </w:p>
              </w:tc>
              <w:tc>
                <w:tcPr>
                  <w:tcW w:w="450" w:type="dxa"/>
                </w:tcPr>
                <w:p w14:paraId="59BB3D0B" w14:textId="77777777" w:rsidR="00BA17FD" w:rsidRDefault="00DF4C4A">
                  <w:pPr>
                    <w:jc w:val="right"/>
                  </w:pPr>
                  <w:r>
                    <w:t>2</w:t>
                  </w:r>
                </w:p>
              </w:tc>
              <w:tc>
                <w:tcPr>
                  <w:tcW w:w="1052" w:type="dxa"/>
                </w:tcPr>
                <w:p w14:paraId="7F21A6A9" w14:textId="77777777" w:rsidR="00BA17FD" w:rsidRDefault="00DF4C4A">
                  <w:r>
                    <w:t>0/0/30</w:t>
                  </w:r>
                </w:p>
              </w:tc>
            </w:tr>
            <w:tr w:rsidR="00BA17FD" w14:paraId="43C257E8" w14:textId="77777777">
              <w:tc>
                <w:tcPr>
                  <w:tcW w:w="901" w:type="dxa"/>
                </w:tcPr>
                <w:p w14:paraId="28981C25" w14:textId="77777777" w:rsidR="00BA17FD" w:rsidRDefault="00DF4C4A">
                  <w:pPr>
                    <w:jc w:val="right"/>
                  </w:pPr>
                  <w:r>
                    <w:t>78164</w:t>
                  </w:r>
                </w:p>
              </w:tc>
              <w:tc>
                <w:tcPr>
                  <w:tcW w:w="6614" w:type="dxa"/>
                </w:tcPr>
                <w:p w14:paraId="6E7C81C5" w14:textId="77777777" w:rsidR="00BA17FD" w:rsidRDefault="00DF4C4A">
                  <w:r>
                    <w:t>Španjolski jezik za akademske potrebe 1</w:t>
                  </w:r>
                </w:p>
              </w:tc>
              <w:tc>
                <w:tcPr>
                  <w:tcW w:w="450" w:type="dxa"/>
                </w:tcPr>
                <w:p w14:paraId="398B4399" w14:textId="77777777" w:rsidR="00BA17FD" w:rsidRDefault="00DF4C4A">
                  <w:pPr>
                    <w:jc w:val="right"/>
                  </w:pPr>
                  <w:r>
                    <w:t>2</w:t>
                  </w:r>
                </w:p>
              </w:tc>
              <w:tc>
                <w:tcPr>
                  <w:tcW w:w="1052" w:type="dxa"/>
                </w:tcPr>
                <w:p w14:paraId="2EAD271D" w14:textId="77777777" w:rsidR="00BA17FD" w:rsidRDefault="00DF4C4A">
                  <w:r>
                    <w:t>0/0/30</w:t>
                  </w:r>
                </w:p>
              </w:tc>
            </w:tr>
            <w:tr w:rsidR="00BA17FD" w14:paraId="06F5D2B7" w14:textId="77777777">
              <w:tc>
                <w:tcPr>
                  <w:tcW w:w="901" w:type="dxa"/>
                </w:tcPr>
                <w:p w14:paraId="11B326FE" w14:textId="77777777" w:rsidR="00BA17FD" w:rsidRDefault="00DF4C4A">
                  <w:pPr>
                    <w:jc w:val="right"/>
                  </w:pPr>
                  <w:r>
                    <w:t>78165</w:t>
                  </w:r>
                </w:p>
              </w:tc>
              <w:tc>
                <w:tcPr>
                  <w:tcW w:w="6614" w:type="dxa"/>
                </w:tcPr>
                <w:p w14:paraId="20EB8B3C" w14:textId="77777777" w:rsidR="00BA17FD" w:rsidRDefault="00DF4C4A">
                  <w:r>
                    <w:t>Talijanski jezik za akademske potrebe 1</w:t>
                  </w:r>
                </w:p>
              </w:tc>
              <w:tc>
                <w:tcPr>
                  <w:tcW w:w="450" w:type="dxa"/>
                </w:tcPr>
                <w:p w14:paraId="07492FAD" w14:textId="77777777" w:rsidR="00BA17FD" w:rsidRDefault="00DF4C4A">
                  <w:pPr>
                    <w:jc w:val="right"/>
                  </w:pPr>
                  <w:r>
                    <w:t>2</w:t>
                  </w:r>
                </w:p>
              </w:tc>
              <w:tc>
                <w:tcPr>
                  <w:tcW w:w="1052" w:type="dxa"/>
                </w:tcPr>
                <w:p w14:paraId="1DB6C023" w14:textId="77777777" w:rsidR="00BA17FD" w:rsidRDefault="00DF4C4A">
                  <w:r>
                    <w:t>0/0/30</w:t>
                  </w:r>
                </w:p>
              </w:tc>
            </w:tr>
          </w:tbl>
          <w:p w14:paraId="1FA15B59" w14:textId="77777777" w:rsidR="00BA17FD" w:rsidRDefault="00BA17FD"/>
        </w:tc>
      </w:tr>
    </w:tbl>
    <w:p w14:paraId="2DF2F68F" w14:textId="77777777" w:rsidR="00BA17FD" w:rsidRDefault="00BA17FD"/>
    <w:p w14:paraId="5CE99DD8" w14:textId="77777777" w:rsidR="00BA17FD" w:rsidRDefault="00DF4C4A">
      <w:r>
        <w:br w:type="page"/>
      </w:r>
    </w:p>
    <w:p w14:paraId="095955C4" w14:textId="77777777" w:rsidR="00BA17FD" w:rsidRDefault="00DF4C4A">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BA17FD" w14:paraId="7028130D" w14:textId="77777777">
        <w:tc>
          <w:tcPr>
            <w:tcW w:w="9020" w:type="dxa"/>
            <w:tcMar>
              <w:left w:w="60" w:type="dxa"/>
            </w:tcMar>
          </w:tcPr>
          <w:p w14:paraId="433C0211" w14:textId="77777777" w:rsidR="00BA17FD" w:rsidRDefault="00DF4C4A">
            <w:pPr>
              <w:spacing w:before="200" w:after="100"/>
            </w:pPr>
            <w:r>
              <w:rPr>
                <w:b/>
              </w:rPr>
              <w:t>Obavezni predmeti</w:t>
            </w:r>
          </w:p>
        </w:tc>
      </w:tr>
      <w:tr w:rsidR="00BA17FD" w14:paraId="4042ECC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06EDA21A" w14:textId="77777777">
              <w:tc>
                <w:tcPr>
                  <w:tcW w:w="901" w:type="dxa"/>
                </w:tcPr>
                <w:p w14:paraId="4C6FC17F" w14:textId="77777777" w:rsidR="00BA17FD" w:rsidRDefault="00DF4C4A">
                  <w:pPr>
                    <w:jc w:val="right"/>
                  </w:pPr>
                  <w:r>
                    <w:t>90768</w:t>
                  </w:r>
                </w:p>
              </w:tc>
              <w:tc>
                <w:tcPr>
                  <w:tcW w:w="6614" w:type="dxa"/>
                </w:tcPr>
                <w:p w14:paraId="765F1500" w14:textId="77777777" w:rsidR="00BA17FD" w:rsidRDefault="00DF4C4A">
                  <w:r>
                    <w:t>Lingvistička antropologija</w:t>
                  </w:r>
                </w:p>
              </w:tc>
              <w:tc>
                <w:tcPr>
                  <w:tcW w:w="450" w:type="dxa"/>
                </w:tcPr>
                <w:p w14:paraId="38B5A879" w14:textId="77777777" w:rsidR="00BA17FD" w:rsidRDefault="00DF4C4A">
                  <w:pPr>
                    <w:jc w:val="right"/>
                  </w:pPr>
                  <w:r>
                    <w:t>5</w:t>
                  </w:r>
                </w:p>
              </w:tc>
              <w:tc>
                <w:tcPr>
                  <w:tcW w:w="1052" w:type="dxa"/>
                </w:tcPr>
                <w:p w14:paraId="2C0CED05" w14:textId="77777777" w:rsidR="00BA17FD" w:rsidRDefault="00DF4C4A">
                  <w:r>
                    <w:t>30/15/0</w:t>
                  </w:r>
                </w:p>
              </w:tc>
            </w:tr>
            <w:tr w:rsidR="00BA17FD" w14:paraId="6C85F85C" w14:textId="77777777">
              <w:tc>
                <w:tcPr>
                  <w:tcW w:w="901" w:type="dxa"/>
                </w:tcPr>
                <w:p w14:paraId="65706548" w14:textId="77777777" w:rsidR="00BA17FD" w:rsidRDefault="00DF4C4A">
                  <w:pPr>
                    <w:jc w:val="right"/>
                  </w:pPr>
                  <w:r>
                    <w:t>35968</w:t>
                  </w:r>
                </w:p>
              </w:tc>
              <w:tc>
                <w:tcPr>
                  <w:tcW w:w="6614" w:type="dxa"/>
                </w:tcPr>
                <w:p w14:paraId="23EA70F2" w14:textId="77777777" w:rsidR="00BA17FD" w:rsidRDefault="00DF4C4A">
                  <w:r>
                    <w:t>Metode istraživanja u antropologiji</w:t>
                  </w:r>
                </w:p>
              </w:tc>
              <w:tc>
                <w:tcPr>
                  <w:tcW w:w="450" w:type="dxa"/>
                </w:tcPr>
                <w:p w14:paraId="73FBBC11" w14:textId="77777777" w:rsidR="00BA17FD" w:rsidRDefault="00DF4C4A">
                  <w:pPr>
                    <w:jc w:val="right"/>
                  </w:pPr>
                  <w:r>
                    <w:t>3</w:t>
                  </w:r>
                </w:p>
              </w:tc>
              <w:tc>
                <w:tcPr>
                  <w:tcW w:w="1052" w:type="dxa"/>
                </w:tcPr>
                <w:p w14:paraId="1B6AD54F" w14:textId="77777777" w:rsidR="00BA17FD" w:rsidRDefault="00DF4C4A">
                  <w:r>
                    <w:t>30/0/0</w:t>
                  </w:r>
                </w:p>
              </w:tc>
            </w:tr>
            <w:tr w:rsidR="00BA17FD" w14:paraId="4088599B" w14:textId="77777777">
              <w:tc>
                <w:tcPr>
                  <w:tcW w:w="901" w:type="dxa"/>
                </w:tcPr>
                <w:p w14:paraId="6A95D842" w14:textId="77777777" w:rsidR="00BA17FD" w:rsidRDefault="00DF4C4A">
                  <w:pPr>
                    <w:jc w:val="right"/>
                  </w:pPr>
                  <w:r>
                    <w:t>64084</w:t>
                  </w:r>
                </w:p>
              </w:tc>
              <w:tc>
                <w:tcPr>
                  <w:tcW w:w="6614" w:type="dxa"/>
                </w:tcPr>
                <w:p w14:paraId="1196391E" w14:textId="77777777" w:rsidR="00BA17FD" w:rsidRDefault="00DF4C4A">
                  <w:r>
                    <w:t>Socijalna antropologija</w:t>
                  </w:r>
                </w:p>
              </w:tc>
              <w:tc>
                <w:tcPr>
                  <w:tcW w:w="450" w:type="dxa"/>
                </w:tcPr>
                <w:p w14:paraId="4B19DEE8" w14:textId="77777777" w:rsidR="00BA17FD" w:rsidRDefault="00DF4C4A">
                  <w:pPr>
                    <w:jc w:val="right"/>
                  </w:pPr>
                  <w:r>
                    <w:t>5</w:t>
                  </w:r>
                </w:p>
              </w:tc>
              <w:tc>
                <w:tcPr>
                  <w:tcW w:w="1052" w:type="dxa"/>
                </w:tcPr>
                <w:p w14:paraId="3A894E29" w14:textId="77777777" w:rsidR="00BA17FD" w:rsidRDefault="00DF4C4A">
                  <w:r>
                    <w:t>30/15/15</w:t>
                  </w:r>
                </w:p>
              </w:tc>
            </w:tr>
            <w:tr w:rsidR="00BA17FD" w14:paraId="6F8B73F8" w14:textId="77777777">
              <w:tc>
                <w:tcPr>
                  <w:tcW w:w="901" w:type="dxa"/>
                </w:tcPr>
                <w:p w14:paraId="49E25990" w14:textId="77777777" w:rsidR="00BA17FD" w:rsidRDefault="00DF4C4A">
                  <w:pPr>
                    <w:jc w:val="right"/>
                  </w:pPr>
                  <w:r>
                    <w:t>39624</w:t>
                  </w:r>
                </w:p>
              </w:tc>
              <w:tc>
                <w:tcPr>
                  <w:tcW w:w="6614" w:type="dxa"/>
                </w:tcPr>
                <w:p w14:paraId="0B92C361" w14:textId="77777777" w:rsidR="00BA17FD" w:rsidRDefault="00DF4C4A">
                  <w:r>
                    <w:t>Tjelesna i zdravstvena kultura 2</w:t>
                  </w:r>
                </w:p>
              </w:tc>
              <w:tc>
                <w:tcPr>
                  <w:tcW w:w="450" w:type="dxa"/>
                </w:tcPr>
                <w:p w14:paraId="185E2074" w14:textId="77777777" w:rsidR="00BA17FD" w:rsidRDefault="00DF4C4A">
                  <w:pPr>
                    <w:jc w:val="right"/>
                  </w:pPr>
                  <w:r>
                    <w:t>0</w:t>
                  </w:r>
                </w:p>
              </w:tc>
              <w:tc>
                <w:tcPr>
                  <w:tcW w:w="1052" w:type="dxa"/>
                </w:tcPr>
                <w:p w14:paraId="6E0FCF2A" w14:textId="77777777" w:rsidR="00BA17FD" w:rsidRDefault="00DF4C4A">
                  <w:r>
                    <w:t>0/0/30</w:t>
                  </w:r>
                </w:p>
              </w:tc>
            </w:tr>
          </w:tbl>
          <w:p w14:paraId="53ECD8B8" w14:textId="77777777" w:rsidR="00BA17FD" w:rsidRDefault="00BA17FD"/>
        </w:tc>
      </w:tr>
      <w:tr w:rsidR="00BA17FD" w14:paraId="3C74F978" w14:textId="77777777">
        <w:tc>
          <w:tcPr>
            <w:tcW w:w="9020" w:type="dxa"/>
            <w:tcMar>
              <w:left w:w="60" w:type="dxa"/>
            </w:tcMar>
          </w:tcPr>
          <w:p w14:paraId="62825147" w14:textId="77777777" w:rsidR="00BA17FD" w:rsidRDefault="00DF4C4A">
            <w:pPr>
              <w:spacing w:before="200" w:after="100"/>
            </w:pPr>
            <w:r>
              <w:rPr>
                <w:b/>
              </w:rPr>
              <w:t>Strani jezik struke - odabrati isti jezik kao i u 1. semestru (1899)</w:t>
            </w:r>
          </w:p>
        </w:tc>
      </w:tr>
      <w:tr w:rsidR="00BA17FD" w14:paraId="0DBFC11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B624E59" w14:textId="77777777">
              <w:tc>
                <w:tcPr>
                  <w:tcW w:w="901" w:type="dxa"/>
                </w:tcPr>
                <w:p w14:paraId="6E9340EA" w14:textId="77777777" w:rsidR="00BA17FD" w:rsidRDefault="00DF4C4A">
                  <w:pPr>
                    <w:jc w:val="right"/>
                  </w:pPr>
                  <w:r>
                    <w:t>78173</w:t>
                  </w:r>
                </w:p>
              </w:tc>
              <w:tc>
                <w:tcPr>
                  <w:tcW w:w="6614" w:type="dxa"/>
                </w:tcPr>
                <w:p w14:paraId="222E466C" w14:textId="77777777" w:rsidR="00BA17FD" w:rsidRDefault="00DF4C4A">
                  <w:r>
                    <w:t>Engleski jezik za akademske potrebe 2</w:t>
                  </w:r>
                </w:p>
              </w:tc>
              <w:tc>
                <w:tcPr>
                  <w:tcW w:w="450" w:type="dxa"/>
                </w:tcPr>
                <w:p w14:paraId="645068FC" w14:textId="77777777" w:rsidR="00BA17FD" w:rsidRDefault="00DF4C4A">
                  <w:pPr>
                    <w:jc w:val="right"/>
                  </w:pPr>
                  <w:r>
                    <w:t>2</w:t>
                  </w:r>
                </w:p>
              </w:tc>
              <w:tc>
                <w:tcPr>
                  <w:tcW w:w="1052" w:type="dxa"/>
                </w:tcPr>
                <w:p w14:paraId="7BD87DE2" w14:textId="77777777" w:rsidR="00BA17FD" w:rsidRDefault="00DF4C4A">
                  <w:r>
                    <w:t>0/0/30</w:t>
                  </w:r>
                </w:p>
              </w:tc>
            </w:tr>
            <w:tr w:rsidR="00BA17FD" w14:paraId="64E6A8CA" w14:textId="77777777">
              <w:tc>
                <w:tcPr>
                  <w:tcW w:w="901" w:type="dxa"/>
                </w:tcPr>
                <w:p w14:paraId="456480ED" w14:textId="77777777" w:rsidR="00BA17FD" w:rsidRDefault="00DF4C4A">
                  <w:pPr>
                    <w:jc w:val="right"/>
                  </w:pPr>
                  <w:r>
                    <w:t>78175</w:t>
                  </w:r>
                </w:p>
              </w:tc>
              <w:tc>
                <w:tcPr>
                  <w:tcW w:w="6614" w:type="dxa"/>
                </w:tcPr>
                <w:p w14:paraId="3BB2E0B6" w14:textId="77777777" w:rsidR="00BA17FD" w:rsidRDefault="00DF4C4A">
                  <w:r>
                    <w:t>Francuski jezik za akademske potrebe 2</w:t>
                  </w:r>
                </w:p>
              </w:tc>
              <w:tc>
                <w:tcPr>
                  <w:tcW w:w="450" w:type="dxa"/>
                </w:tcPr>
                <w:p w14:paraId="58636D13" w14:textId="77777777" w:rsidR="00BA17FD" w:rsidRDefault="00DF4C4A">
                  <w:pPr>
                    <w:jc w:val="right"/>
                  </w:pPr>
                  <w:r>
                    <w:t>2</w:t>
                  </w:r>
                </w:p>
              </w:tc>
              <w:tc>
                <w:tcPr>
                  <w:tcW w:w="1052" w:type="dxa"/>
                </w:tcPr>
                <w:p w14:paraId="795C4C43" w14:textId="77777777" w:rsidR="00BA17FD" w:rsidRDefault="00DF4C4A">
                  <w:r>
                    <w:t>0/0/30</w:t>
                  </w:r>
                </w:p>
              </w:tc>
            </w:tr>
            <w:tr w:rsidR="00BA17FD" w14:paraId="2948E641" w14:textId="77777777">
              <w:tc>
                <w:tcPr>
                  <w:tcW w:w="901" w:type="dxa"/>
                </w:tcPr>
                <w:p w14:paraId="7FE6305C" w14:textId="77777777" w:rsidR="00BA17FD" w:rsidRDefault="00DF4C4A">
                  <w:pPr>
                    <w:jc w:val="right"/>
                  </w:pPr>
                  <w:r>
                    <w:t>78174</w:t>
                  </w:r>
                </w:p>
              </w:tc>
              <w:tc>
                <w:tcPr>
                  <w:tcW w:w="6614" w:type="dxa"/>
                </w:tcPr>
                <w:p w14:paraId="3CDA379A" w14:textId="77777777" w:rsidR="00BA17FD" w:rsidRDefault="00DF4C4A">
                  <w:r>
                    <w:t>Njemački jezik za akademske potrebe 2</w:t>
                  </w:r>
                </w:p>
              </w:tc>
              <w:tc>
                <w:tcPr>
                  <w:tcW w:w="450" w:type="dxa"/>
                </w:tcPr>
                <w:p w14:paraId="1A93E44B" w14:textId="77777777" w:rsidR="00BA17FD" w:rsidRDefault="00DF4C4A">
                  <w:pPr>
                    <w:jc w:val="right"/>
                  </w:pPr>
                  <w:r>
                    <w:t>2</w:t>
                  </w:r>
                </w:p>
              </w:tc>
              <w:tc>
                <w:tcPr>
                  <w:tcW w:w="1052" w:type="dxa"/>
                </w:tcPr>
                <w:p w14:paraId="36A9C074" w14:textId="77777777" w:rsidR="00BA17FD" w:rsidRDefault="00DF4C4A">
                  <w:r>
                    <w:t>0/0/30</w:t>
                  </w:r>
                </w:p>
              </w:tc>
            </w:tr>
            <w:tr w:rsidR="00BA17FD" w14:paraId="19022F67" w14:textId="77777777">
              <w:tc>
                <w:tcPr>
                  <w:tcW w:w="901" w:type="dxa"/>
                </w:tcPr>
                <w:p w14:paraId="6CB6035C" w14:textId="77777777" w:rsidR="00BA17FD" w:rsidRDefault="00DF4C4A">
                  <w:pPr>
                    <w:jc w:val="right"/>
                  </w:pPr>
                  <w:r>
                    <w:t>78182</w:t>
                  </w:r>
                </w:p>
              </w:tc>
              <w:tc>
                <w:tcPr>
                  <w:tcW w:w="6614" w:type="dxa"/>
                </w:tcPr>
                <w:p w14:paraId="1DABBFA8" w14:textId="77777777" w:rsidR="00BA17FD" w:rsidRDefault="00DF4C4A">
                  <w:r>
                    <w:t>Ruski jezik za akademske potrebe 2</w:t>
                  </w:r>
                </w:p>
              </w:tc>
              <w:tc>
                <w:tcPr>
                  <w:tcW w:w="450" w:type="dxa"/>
                </w:tcPr>
                <w:p w14:paraId="60E464C6" w14:textId="77777777" w:rsidR="00BA17FD" w:rsidRDefault="00DF4C4A">
                  <w:pPr>
                    <w:jc w:val="right"/>
                  </w:pPr>
                  <w:r>
                    <w:t>2</w:t>
                  </w:r>
                </w:p>
              </w:tc>
              <w:tc>
                <w:tcPr>
                  <w:tcW w:w="1052" w:type="dxa"/>
                </w:tcPr>
                <w:p w14:paraId="34FAEA7B" w14:textId="77777777" w:rsidR="00BA17FD" w:rsidRDefault="00DF4C4A">
                  <w:r>
                    <w:t>0/0/30</w:t>
                  </w:r>
                </w:p>
              </w:tc>
            </w:tr>
            <w:tr w:rsidR="00BA17FD" w14:paraId="7FB47EAA" w14:textId="77777777">
              <w:tc>
                <w:tcPr>
                  <w:tcW w:w="901" w:type="dxa"/>
                </w:tcPr>
                <w:p w14:paraId="03E1372C" w14:textId="77777777" w:rsidR="00BA17FD" w:rsidRDefault="00DF4C4A">
                  <w:pPr>
                    <w:jc w:val="right"/>
                  </w:pPr>
                  <w:r>
                    <w:t>78180</w:t>
                  </w:r>
                </w:p>
              </w:tc>
              <w:tc>
                <w:tcPr>
                  <w:tcW w:w="6614" w:type="dxa"/>
                </w:tcPr>
                <w:p w14:paraId="720E41A9" w14:textId="77777777" w:rsidR="00BA17FD" w:rsidRDefault="00DF4C4A">
                  <w:r>
                    <w:t>Španjolski jezik za akademske potrebe 2</w:t>
                  </w:r>
                </w:p>
              </w:tc>
              <w:tc>
                <w:tcPr>
                  <w:tcW w:w="450" w:type="dxa"/>
                </w:tcPr>
                <w:p w14:paraId="27F9F6D1" w14:textId="77777777" w:rsidR="00BA17FD" w:rsidRDefault="00DF4C4A">
                  <w:pPr>
                    <w:jc w:val="right"/>
                  </w:pPr>
                  <w:r>
                    <w:t>2</w:t>
                  </w:r>
                </w:p>
              </w:tc>
              <w:tc>
                <w:tcPr>
                  <w:tcW w:w="1052" w:type="dxa"/>
                </w:tcPr>
                <w:p w14:paraId="3B7E84AC" w14:textId="77777777" w:rsidR="00BA17FD" w:rsidRDefault="00DF4C4A">
                  <w:r>
                    <w:t>0/0/30</w:t>
                  </w:r>
                </w:p>
              </w:tc>
            </w:tr>
            <w:tr w:rsidR="00BA17FD" w14:paraId="5FBB0216" w14:textId="77777777">
              <w:tc>
                <w:tcPr>
                  <w:tcW w:w="901" w:type="dxa"/>
                </w:tcPr>
                <w:p w14:paraId="4A6C4B33" w14:textId="77777777" w:rsidR="00BA17FD" w:rsidRDefault="00DF4C4A">
                  <w:pPr>
                    <w:jc w:val="right"/>
                  </w:pPr>
                  <w:r>
                    <w:t>78181</w:t>
                  </w:r>
                </w:p>
              </w:tc>
              <w:tc>
                <w:tcPr>
                  <w:tcW w:w="6614" w:type="dxa"/>
                </w:tcPr>
                <w:p w14:paraId="378DBEB7" w14:textId="77777777" w:rsidR="00BA17FD" w:rsidRDefault="00DF4C4A">
                  <w:r>
                    <w:t>Talijanski jezik za akademske potrebe 2</w:t>
                  </w:r>
                </w:p>
              </w:tc>
              <w:tc>
                <w:tcPr>
                  <w:tcW w:w="450" w:type="dxa"/>
                </w:tcPr>
                <w:p w14:paraId="53DA4E7E" w14:textId="77777777" w:rsidR="00BA17FD" w:rsidRDefault="00DF4C4A">
                  <w:pPr>
                    <w:jc w:val="right"/>
                  </w:pPr>
                  <w:r>
                    <w:t>2</w:t>
                  </w:r>
                </w:p>
              </w:tc>
              <w:tc>
                <w:tcPr>
                  <w:tcW w:w="1052" w:type="dxa"/>
                </w:tcPr>
                <w:p w14:paraId="790213B5" w14:textId="77777777" w:rsidR="00BA17FD" w:rsidRDefault="00DF4C4A">
                  <w:r>
                    <w:t>0/0/30</w:t>
                  </w:r>
                </w:p>
              </w:tc>
            </w:tr>
          </w:tbl>
          <w:p w14:paraId="244BDF3C" w14:textId="77777777" w:rsidR="00BA17FD" w:rsidRDefault="00BA17FD"/>
        </w:tc>
      </w:tr>
    </w:tbl>
    <w:p w14:paraId="105F3CFD" w14:textId="77777777" w:rsidR="00BA17FD" w:rsidRDefault="00BA17FD"/>
    <w:p w14:paraId="30B38124" w14:textId="77777777" w:rsidR="00BA17FD" w:rsidRDefault="00DF4C4A">
      <w:r>
        <w:br w:type="page"/>
      </w:r>
    </w:p>
    <w:p w14:paraId="716E03A3" w14:textId="77777777" w:rsidR="00BA17FD" w:rsidRDefault="00DF4C4A">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BA17FD" w14:paraId="0A1BF2F7" w14:textId="77777777">
        <w:tc>
          <w:tcPr>
            <w:tcW w:w="9020" w:type="dxa"/>
            <w:tcMar>
              <w:left w:w="60" w:type="dxa"/>
            </w:tcMar>
          </w:tcPr>
          <w:p w14:paraId="248E81F2" w14:textId="77777777" w:rsidR="00BA17FD" w:rsidRDefault="00DF4C4A">
            <w:pPr>
              <w:spacing w:before="200" w:after="100"/>
            </w:pPr>
            <w:r>
              <w:rPr>
                <w:b/>
              </w:rPr>
              <w:t>Obavezni predmeti</w:t>
            </w:r>
          </w:p>
        </w:tc>
      </w:tr>
      <w:tr w:rsidR="00BA17FD" w14:paraId="4FCC661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A54F12C" w14:textId="77777777">
              <w:tc>
                <w:tcPr>
                  <w:tcW w:w="901" w:type="dxa"/>
                </w:tcPr>
                <w:p w14:paraId="6D449D3C" w14:textId="77777777" w:rsidR="00BA17FD" w:rsidRDefault="00DF4C4A">
                  <w:pPr>
                    <w:jc w:val="right"/>
                  </w:pPr>
                  <w:r>
                    <w:t>64085</w:t>
                  </w:r>
                </w:p>
              </w:tc>
              <w:tc>
                <w:tcPr>
                  <w:tcW w:w="6614" w:type="dxa"/>
                </w:tcPr>
                <w:p w14:paraId="7C50E6C7" w14:textId="77777777" w:rsidR="00BA17FD" w:rsidRDefault="00DF4C4A">
                  <w:r>
                    <w:t>Statističke metode za antropologe</w:t>
                  </w:r>
                </w:p>
              </w:tc>
              <w:tc>
                <w:tcPr>
                  <w:tcW w:w="450" w:type="dxa"/>
                </w:tcPr>
                <w:p w14:paraId="46B2545B" w14:textId="77777777" w:rsidR="00BA17FD" w:rsidRDefault="00DF4C4A">
                  <w:pPr>
                    <w:jc w:val="right"/>
                  </w:pPr>
                  <w:r>
                    <w:t>4</w:t>
                  </w:r>
                </w:p>
              </w:tc>
              <w:tc>
                <w:tcPr>
                  <w:tcW w:w="1052" w:type="dxa"/>
                </w:tcPr>
                <w:p w14:paraId="425B0ED6" w14:textId="77777777" w:rsidR="00BA17FD" w:rsidRDefault="00DF4C4A">
                  <w:r>
                    <w:t>15/0/30</w:t>
                  </w:r>
                </w:p>
              </w:tc>
            </w:tr>
            <w:tr w:rsidR="00BA17FD" w14:paraId="44029B70" w14:textId="77777777">
              <w:tc>
                <w:tcPr>
                  <w:tcW w:w="901" w:type="dxa"/>
                </w:tcPr>
                <w:p w14:paraId="67B4FF1F" w14:textId="77777777" w:rsidR="00BA17FD" w:rsidRDefault="00DF4C4A">
                  <w:pPr>
                    <w:jc w:val="right"/>
                  </w:pPr>
                  <w:r>
                    <w:t>50927</w:t>
                  </w:r>
                </w:p>
              </w:tc>
              <w:tc>
                <w:tcPr>
                  <w:tcW w:w="6614" w:type="dxa"/>
                </w:tcPr>
                <w:p w14:paraId="25AC35CF" w14:textId="77777777" w:rsidR="00BA17FD" w:rsidRDefault="00DF4C4A">
                  <w:r>
                    <w:t>Tjelesna i zdravstvena kultura 3</w:t>
                  </w:r>
                </w:p>
              </w:tc>
              <w:tc>
                <w:tcPr>
                  <w:tcW w:w="450" w:type="dxa"/>
                </w:tcPr>
                <w:p w14:paraId="5A990F1A" w14:textId="77777777" w:rsidR="00BA17FD" w:rsidRDefault="00DF4C4A">
                  <w:pPr>
                    <w:jc w:val="right"/>
                  </w:pPr>
                  <w:r>
                    <w:t>0</w:t>
                  </w:r>
                </w:p>
              </w:tc>
              <w:tc>
                <w:tcPr>
                  <w:tcW w:w="1052" w:type="dxa"/>
                </w:tcPr>
                <w:p w14:paraId="3CE54E88" w14:textId="77777777" w:rsidR="00BA17FD" w:rsidRDefault="00DF4C4A">
                  <w:r>
                    <w:t>0/0/30</w:t>
                  </w:r>
                </w:p>
              </w:tc>
            </w:tr>
            <w:tr w:rsidR="00BA17FD" w14:paraId="648C3B9A" w14:textId="77777777">
              <w:tc>
                <w:tcPr>
                  <w:tcW w:w="901" w:type="dxa"/>
                </w:tcPr>
                <w:p w14:paraId="3311DDF9" w14:textId="77777777" w:rsidR="00BA17FD" w:rsidRDefault="00DF4C4A">
                  <w:pPr>
                    <w:jc w:val="right"/>
                  </w:pPr>
                  <w:r>
                    <w:t>66815</w:t>
                  </w:r>
                </w:p>
              </w:tc>
              <w:tc>
                <w:tcPr>
                  <w:tcW w:w="6614" w:type="dxa"/>
                </w:tcPr>
                <w:p w14:paraId="4F7D5B78" w14:textId="77777777" w:rsidR="00BA17FD" w:rsidRDefault="00DF4C4A">
                  <w:r>
                    <w:t>Uvod u populacijsku genetiku</w:t>
                  </w:r>
                </w:p>
              </w:tc>
              <w:tc>
                <w:tcPr>
                  <w:tcW w:w="450" w:type="dxa"/>
                </w:tcPr>
                <w:p w14:paraId="172AE569" w14:textId="77777777" w:rsidR="00BA17FD" w:rsidRDefault="00DF4C4A">
                  <w:pPr>
                    <w:jc w:val="right"/>
                  </w:pPr>
                  <w:r>
                    <w:t>5</w:t>
                  </w:r>
                </w:p>
              </w:tc>
              <w:tc>
                <w:tcPr>
                  <w:tcW w:w="1052" w:type="dxa"/>
                </w:tcPr>
                <w:p w14:paraId="63AFA650" w14:textId="77777777" w:rsidR="00BA17FD" w:rsidRDefault="00DF4C4A">
                  <w:r>
                    <w:t>15/15/15</w:t>
                  </w:r>
                </w:p>
              </w:tc>
            </w:tr>
          </w:tbl>
          <w:p w14:paraId="72D77C67" w14:textId="77777777" w:rsidR="00BA17FD" w:rsidRDefault="00BA17FD"/>
        </w:tc>
      </w:tr>
      <w:tr w:rsidR="00BA17FD" w14:paraId="2A564918" w14:textId="77777777">
        <w:tc>
          <w:tcPr>
            <w:tcW w:w="9020" w:type="dxa"/>
            <w:tcMar>
              <w:left w:w="60" w:type="dxa"/>
            </w:tcMar>
          </w:tcPr>
          <w:p w14:paraId="6F76598C" w14:textId="77777777" w:rsidR="00BA17FD" w:rsidRDefault="00DF4C4A">
            <w:pPr>
              <w:spacing w:before="200" w:after="100"/>
            </w:pPr>
            <w:r>
              <w:rPr>
                <w:b/>
              </w:rPr>
              <w:t>Izborni kolegiji - od 3. do 6. semestra odabrati najmanje 10 ECTS bodova - od 3. do 6. semestra upisati najmanje 10 ECTS bodova (3859)</w:t>
            </w:r>
          </w:p>
        </w:tc>
      </w:tr>
      <w:tr w:rsidR="00BA17FD" w14:paraId="7DDCEAA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49168159" w14:textId="77777777">
              <w:tc>
                <w:tcPr>
                  <w:tcW w:w="9020" w:type="dxa"/>
                  <w:tcMar>
                    <w:left w:w="60" w:type="dxa"/>
                  </w:tcMar>
                </w:tcPr>
                <w:p w14:paraId="4B3EF3A9" w14:textId="77777777" w:rsidR="00BA17FD" w:rsidRDefault="00DF4C4A">
                  <w:pPr>
                    <w:spacing w:before="100" w:after="100"/>
                  </w:pPr>
                  <w:r>
                    <w:rPr>
                      <w:b/>
                    </w:rPr>
                    <w:t>Kolegiji s odsjeka</w:t>
                  </w:r>
                </w:p>
              </w:tc>
            </w:tr>
            <w:tr w:rsidR="00BA17FD" w14:paraId="505D6FD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F315D2E" w14:textId="77777777">
                    <w:tc>
                      <w:tcPr>
                        <w:tcW w:w="901" w:type="dxa"/>
                      </w:tcPr>
                      <w:p w14:paraId="7F6CFCD5" w14:textId="77777777" w:rsidR="00BA17FD" w:rsidRDefault="00DF4C4A">
                        <w:pPr>
                          <w:jc w:val="right"/>
                        </w:pPr>
                        <w:r>
                          <w:t>51726</w:t>
                        </w:r>
                      </w:p>
                    </w:tc>
                    <w:tc>
                      <w:tcPr>
                        <w:tcW w:w="6614" w:type="dxa"/>
                      </w:tcPr>
                      <w:p w14:paraId="132C7EDA" w14:textId="77777777" w:rsidR="00BA17FD" w:rsidRDefault="00DF4C4A">
                        <w:r>
                          <w:t>Metodologija etnologije i kulturne antropologije</w:t>
                        </w:r>
                      </w:p>
                    </w:tc>
                    <w:tc>
                      <w:tcPr>
                        <w:tcW w:w="450" w:type="dxa"/>
                      </w:tcPr>
                      <w:p w14:paraId="2D0B3442" w14:textId="77777777" w:rsidR="00BA17FD" w:rsidRDefault="00DF4C4A">
                        <w:pPr>
                          <w:jc w:val="right"/>
                        </w:pPr>
                        <w:r>
                          <w:t>5</w:t>
                        </w:r>
                      </w:p>
                    </w:tc>
                    <w:tc>
                      <w:tcPr>
                        <w:tcW w:w="1052" w:type="dxa"/>
                      </w:tcPr>
                      <w:p w14:paraId="21E09142" w14:textId="77777777" w:rsidR="00BA17FD" w:rsidRDefault="00DF4C4A">
                        <w:r>
                          <w:t>30/30/0</w:t>
                        </w:r>
                      </w:p>
                    </w:tc>
                  </w:tr>
                </w:tbl>
                <w:p w14:paraId="63D07D22" w14:textId="77777777" w:rsidR="00BA17FD" w:rsidRDefault="00BA17FD"/>
              </w:tc>
            </w:tr>
            <w:tr w:rsidR="00BA17FD" w14:paraId="3DED7D2C" w14:textId="77777777">
              <w:tc>
                <w:tcPr>
                  <w:tcW w:w="9020" w:type="dxa"/>
                  <w:tcMar>
                    <w:left w:w="60" w:type="dxa"/>
                  </w:tcMar>
                </w:tcPr>
                <w:p w14:paraId="2B9994C8" w14:textId="77777777" w:rsidR="00BA17FD" w:rsidRDefault="00DF4C4A">
                  <w:pPr>
                    <w:spacing w:before="100" w:after="100"/>
                  </w:pPr>
                  <w:r>
                    <w:rPr>
                      <w:b/>
                    </w:rPr>
                    <w:t>Kolegiji s drugih odsjeka</w:t>
                  </w:r>
                </w:p>
              </w:tc>
            </w:tr>
            <w:tr w:rsidR="00BA17FD" w14:paraId="0844AA8C" w14:textId="77777777">
              <w:tc>
                <w:tcPr>
                  <w:tcW w:w="9020" w:type="dxa"/>
                  <w:tcMar>
                    <w:left w:w="1240" w:type="dxa"/>
                  </w:tcMar>
                </w:tcPr>
                <w:p w14:paraId="5AE7C385" w14:textId="77777777" w:rsidR="00BA17FD" w:rsidRDefault="00DF4C4A">
                  <w:r>
                    <w:t>Broj predmeta: 229</w:t>
                  </w:r>
                </w:p>
              </w:tc>
            </w:tr>
          </w:tbl>
          <w:p w14:paraId="4D4F7F8C" w14:textId="77777777" w:rsidR="00BA17FD" w:rsidRDefault="00BA17FD"/>
        </w:tc>
      </w:tr>
      <w:tr w:rsidR="00BA17FD" w14:paraId="24E33672" w14:textId="77777777">
        <w:tc>
          <w:tcPr>
            <w:tcW w:w="9020" w:type="dxa"/>
          </w:tcPr>
          <w:p w14:paraId="1F233634" w14:textId="77777777" w:rsidR="00BA17FD" w:rsidRDefault="00BA17FD"/>
        </w:tc>
      </w:tr>
      <w:tr w:rsidR="00BA17FD" w14:paraId="5FF12AA1" w14:textId="77777777">
        <w:tc>
          <w:tcPr>
            <w:tcW w:w="9020" w:type="dxa"/>
          </w:tcPr>
          <w:p w14:paraId="3BAC66D1" w14:textId="77777777" w:rsidR="00BA17FD" w:rsidRDefault="00BA17FD"/>
        </w:tc>
      </w:tr>
      <w:tr w:rsidR="00BA17FD" w14:paraId="2B8D0DDA" w14:textId="77777777">
        <w:tc>
          <w:tcPr>
            <w:tcW w:w="9020" w:type="dxa"/>
          </w:tcPr>
          <w:p w14:paraId="41FD4000" w14:textId="77777777" w:rsidR="00BA17FD" w:rsidRDefault="00BA17FD"/>
        </w:tc>
      </w:tr>
      <w:tr w:rsidR="00BA17FD" w14:paraId="4218632D" w14:textId="77777777">
        <w:tc>
          <w:tcPr>
            <w:tcW w:w="9020" w:type="dxa"/>
          </w:tcPr>
          <w:p w14:paraId="5D593378" w14:textId="77777777" w:rsidR="00BA17FD" w:rsidRDefault="00BA17FD"/>
        </w:tc>
      </w:tr>
    </w:tbl>
    <w:p w14:paraId="3CA1945B" w14:textId="77777777" w:rsidR="00BA17FD" w:rsidRDefault="00BA17FD"/>
    <w:p w14:paraId="1DC54D30" w14:textId="77777777" w:rsidR="00BA17FD" w:rsidRDefault="00DF4C4A">
      <w:r>
        <w:br w:type="page"/>
      </w:r>
    </w:p>
    <w:p w14:paraId="352EF405" w14:textId="77777777" w:rsidR="00BA17FD" w:rsidRDefault="00DF4C4A">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BA17FD" w14:paraId="68309158" w14:textId="77777777">
        <w:tc>
          <w:tcPr>
            <w:tcW w:w="9020" w:type="dxa"/>
            <w:tcMar>
              <w:left w:w="60" w:type="dxa"/>
            </w:tcMar>
          </w:tcPr>
          <w:p w14:paraId="65542587" w14:textId="77777777" w:rsidR="00BA17FD" w:rsidRDefault="00DF4C4A">
            <w:pPr>
              <w:spacing w:before="200" w:after="100"/>
            </w:pPr>
            <w:r>
              <w:rPr>
                <w:b/>
              </w:rPr>
              <w:t>Obavezni predmeti</w:t>
            </w:r>
          </w:p>
        </w:tc>
      </w:tr>
      <w:tr w:rsidR="00BA17FD" w14:paraId="2803D6B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1B53DBEB" w14:textId="77777777">
              <w:tc>
                <w:tcPr>
                  <w:tcW w:w="901" w:type="dxa"/>
                </w:tcPr>
                <w:p w14:paraId="2A44CCFD" w14:textId="77777777" w:rsidR="00BA17FD" w:rsidRDefault="00DF4C4A">
                  <w:pPr>
                    <w:jc w:val="right"/>
                  </w:pPr>
                  <w:r>
                    <w:t>64086</w:t>
                  </w:r>
                </w:p>
              </w:tc>
              <w:tc>
                <w:tcPr>
                  <w:tcW w:w="6614" w:type="dxa"/>
                </w:tcPr>
                <w:p w14:paraId="2C78CE98" w14:textId="77777777" w:rsidR="00BA17FD" w:rsidRDefault="00DF4C4A">
                  <w:r>
                    <w:t>Analiza antropoloških podataka</w:t>
                  </w:r>
                </w:p>
              </w:tc>
              <w:tc>
                <w:tcPr>
                  <w:tcW w:w="450" w:type="dxa"/>
                </w:tcPr>
                <w:p w14:paraId="319A580A" w14:textId="77777777" w:rsidR="00BA17FD" w:rsidRDefault="00DF4C4A">
                  <w:pPr>
                    <w:jc w:val="right"/>
                  </w:pPr>
                  <w:r>
                    <w:t>4</w:t>
                  </w:r>
                </w:p>
              </w:tc>
              <w:tc>
                <w:tcPr>
                  <w:tcW w:w="1052" w:type="dxa"/>
                </w:tcPr>
                <w:p w14:paraId="093041AA" w14:textId="77777777" w:rsidR="00BA17FD" w:rsidRDefault="00DF4C4A">
                  <w:r>
                    <w:t>15/0/30</w:t>
                  </w:r>
                </w:p>
              </w:tc>
            </w:tr>
            <w:tr w:rsidR="00BA17FD" w14:paraId="0FC6565E" w14:textId="77777777">
              <w:tc>
                <w:tcPr>
                  <w:tcW w:w="901" w:type="dxa"/>
                </w:tcPr>
                <w:p w14:paraId="7B2892F2" w14:textId="77777777" w:rsidR="00BA17FD" w:rsidRDefault="00DF4C4A">
                  <w:pPr>
                    <w:jc w:val="right"/>
                  </w:pPr>
                  <w:r>
                    <w:t>52346</w:t>
                  </w:r>
                </w:p>
              </w:tc>
              <w:tc>
                <w:tcPr>
                  <w:tcW w:w="6614" w:type="dxa"/>
                </w:tcPr>
                <w:p w14:paraId="5E9A402E" w14:textId="77777777" w:rsidR="00BA17FD" w:rsidRDefault="00DF4C4A">
                  <w:r>
                    <w:t>Auksologija čovjeka</w:t>
                  </w:r>
                </w:p>
              </w:tc>
              <w:tc>
                <w:tcPr>
                  <w:tcW w:w="450" w:type="dxa"/>
                </w:tcPr>
                <w:p w14:paraId="5E9CFEB3" w14:textId="77777777" w:rsidR="00BA17FD" w:rsidRDefault="00DF4C4A">
                  <w:pPr>
                    <w:jc w:val="right"/>
                  </w:pPr>
                  <w:r>
                    <w:t>3</w:t>
                  </w:r>
                </w:p>
              </w:tc>
              <w:tc>
                <w:tcPr>
                  <w:tcW w:w="1052" w:type="dxa"/>
                </w:tcPr>
                <w:p w14:paraId="47E3F8A3" w14:textId="77777777" w:rsidR="00BA17FD" w:rsidRDefault="00DF4C4A">
                  <w:r>
                    <w:t>30/0/0</w:t>
                  </w:r>
                </w:p>
              </w:tc>
            </w:tr>
            <w:tr w:rsidR="00BA17FD" w14:paraId="00FDEBD3" w14:textId="77777777">
              <w:tc>
                <w:tcPr>
                  <w:tcW w:w="901" w:type="dxa"/>
                </w:tcPr>
                <w:p w14:paraId="46EBFCC2" w14:textId="77777777" w:rsidR="00BA17FD" w:rsidRDefault="00DF4C4A">
                  <w:pPr>
                    <w:jc w:val="right"/>
                  </w:pPr>
                  <w:r>
                    <w:t>50932</w:t>
                  </w:r>
                </w:p>
              </w:tc>
              <w:tc>
                <w:tcPr>
                  <w:tcW w:w="6614" w:type="dxa"/>
                </w:tcPr>
                <w:p w14:paraId="664C898C" w14:textId="77777777" w:rsidR="00BA17FD" w:rsidRDefault="00DF4C4A">
                  <w:r>
                    <w:t>Tjelesna i zdravstvena kultura 4</w:t>
                  </w:r>
                </w:p>
              </w:tc>
              <w:tc>
                <w:tcPr>
                  <w:tcW w:w="450" w:type="dxa"/>
                </w:tcPr>
                <w:p w14:paraId="2145AF5B" w14:textId="77777777" w:rsidR="00BA17FD" w:rsidRDefault="00DF4C4A">
                  <w:pPr>
                    <w:jc w:val="right"/>
                  </w:pPr>
                  <w:r>
                    <w:t>0</w:t>
                  </w:r>
                </w:p>
              </w:tc>
              <w:tc>
                <w:tcPr>
                  <w:tcW w:w="1052" w:type="dxa"/>
                </w:tcPr>
                <w:p w14:paraId="0964F454" w14:textId="77777777" w:rsidR="00BA17FD" w:rsidRDefault="00DF4C4A">
                  <w:r>
                    <w:t>0/0/30</w:t>
                  </w:r>
                </w:p>
              </w:tc>
            </w:tr>
            <w:tr w:rsidR="00BA17FD" w14:paraId="6F7EBB1E" w14:textId="77777777">
              <w:tc>
                <w:tcPr>
                  <w:tcW w:w="901" w:type="dxa"/>
                </w:tcPr>
                <w:p w14:paraId="284C9EB3" w14:textId="77777777" w:rsidR="00BA17FD" w:rsidRDefault="00DF4C4A">
                  <w:pPr>
                    <w:jc w:val="right"/>
                  </w:pPr>
                  <w:r>
                    <w:t>52349</w:t>
                  </w:r>
                </w:p>
              </w:tc>
              <w:tc>
                <w:tcPr>
                  <w:tcW w:w="6614" w:type="dxa"/>
                </w:tcPr>
                <w:p w14:paraId="1E70F07A" w14:textId="77777777" w:rsidR="00BA17FD" w:rsidRDefault="00DF4C4A">
                  <w:r>
                    <w:t>Uvod u antropološku arheologiju</w:t>
                  </w:r>
                </w:p>
              </w:tc>
              <w:tc>
                <w:tcPr>
                  <w:tcW w:w="450" w:type="dxa"/>
                </w:tcPr>
                <w:p w14:paraId="6DC6472E" w14:textId="77777777" w:rsidR="00BA17FD" w:rsidRDefault="00DF4C4A">
                  <w:pPr>
                    <w:jc w:val="right"/>
                  </w:pPr>
                  <w:r>
                    <w:t>5</w:t>
                  </w:r>
                </w:p>
              </w:tc>
              <w:tc>
                <w:tcPr>
                  <w:tcW w:w="1052" w:type="dxa"/>
                </w:tcPr>
                <w:p w14:paraId="6AA5A383" w14:textId="77777777" w:rsidR="00BA17FD" w:rsidRDefault="00DF4C4A">
                  <w:r>
                    <w:t>30/15/0</w:t>
                  </w:r>
                </w:p>
              </w:tc>
            </w:tr>
          </w:tbl>
          <w:p w14:paraId="6BDD68A1" w14:textId="77777777" w:rsidR="00BA17FD" w:rsidRDefault="00BA17FD"/>
        </w:tc>
      </w:tr>
      <w:tr w:rsidR="00BA17FD" w14:paraId="52BF86F5" w14:textId="77777777">
        <w:tc>
          <w:tcPr>
            <w:tcW w:w="9020" w:type="dxa"/>
            <w:tcMar>
              <w:left w:w="60" w:type="dxa"/>
            </w:tcMar>
          </w:tcPr>
          <w:p w14:paraId="3650BF16" w14:textId="77777777" w:rsidR="00BA17FD" w:rsidRDefault="00DF4C4A">
            <w:pPr>
              <w:spacing w:before="200" w:after="100"/>
            </w:pPr>
            <w:r>
              <w:rPr>
                <w:b/>
              </w:rPr>
              <w:t>Izborni kolegiji - od 3. do 6. semestra odabrati najmanje 10 ECTS bodova - od 3. do 6. semestra upisati najmanje 10 ECTS bodova (3859)</w:t>
            </w:r>
          </w:p>
        </w:tc>
      </w:tr>
      <w:tr w:rsidR="00BA17FD" w14:paraId="75AF2BB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3146E5D9" w14:textId="77777777">
              <w:tc>
                <w:tcPr>
                  <w:tcW w:w="9020" w:type="dxa"/>
                  <w:tcMar>
                    <w:left w:w="60" w:type="dxa"/>
                  </w:tcMar>
                </w:tcPr>
                <w:p w14:paraId="18A94849" w14:textId="77777777" w:rsidR="00BA17FD" w:rsidRDefault="00DF4C4A">
                  <w:pPr>
                    <w:spacing w:before="100" w:after="100"/>
                  </w:pPr>
                  <w:r>
                    <w:rPr>
                      <w:b/>
                    </w:rPr>
                    <w:t>Kolegiji s odsjeka</w:t>
                  </w:r>
                </w:p>
              </w:tc>
            </w:tr>
            <w:tr w:rsidR="00BA17FD" w14:paraId="56683BB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71D83ECC" w14:textId="77777777">
                    <w:tc>
                      <w:tcPr>
                        <w:tcW w:w="901" w:type="dxa"/>
                      </w:tcPr>
                      <w:p w14:paraId="07EC7AB2" w14:textId="77777777" w:rsidR="00BA17FD" w:rsidRDefault="00DF4C4A">
                        <w:pPr>
                          <w:jc w:val="right"/>
                        </w:pPr>
                        <w:r>
                          <w:t>69813</w:t>
                        </w:r>
                      </w:p>
                    </w:tc>
                    <w:tc>
                      <w:tcPr>
                        <w:tcW w:w="6614" w:type="dxa"/>
                      </w:tcPr>
                      <w:p w14:paraId="162BAF5F" w14:textId="77777777" w:rsidR="00BA17FD" w:rsidRDefault="00DF4C4A">
                        <w:r>
                          <w:t>Kvantitativna genetika</w:t>
                        </w:r>
                      </w:p>
                    </w:tc>
                    <w:tc>
                      <w:tcPr>
                        <w:tcW w:w="450" w:type="dxa"/>
                      </w:tcPr>
                      <w:p w14:paraId="24F38589" w14:textId="77777777" w:rsidR="00BA17FD" w:rsidRDefault="00DF4C4A">
                        <w:pPr>
                          <w:jc w:val="right"/>
                        </w:pPr>
                        <w:r>
                          <w:t>3</w:t>
                        </w:r>
                      </w:p>
                    </w:tc>
                    <w:tc>
                      <w:tcPr>
                        <w:tcW w:w="1052" w:type="dxa"/>
                      </w:tcPr>
                      <w:p w14:paraId="2D56B130" w14:textId="77777777" w:rsidR="00BA17FD" w:rsidRDefault="00DF4C4A">
                        <w:r>
                          <w:t>15/15/0</w:t>
                        </w:r>
                      </w:p>
                    </w:tc>
                  </w:tr>
                  <w:tr w:rsidR="00BA17FD" w14:paraId="098396F4" w14:textId="77777777">
                    <w:tc>
                      <w:tcPr>
                        <w:tcW w:w="901" w:type="dxa"/>
                      </w:tcPr>
                      <w:p w14:paraId="0FEE1970" w14:textId="77777777" w:rsidR="00BA17FD" w:rsidRDefault="00DF4C4A">
                        <w:pPr>
                          <w:jc w:val="right"/>
                        </w:pPr>
                        <w:r>
                          <w:t>51728</w:t>
                        </w:r>
                      </w:p>
                    </w:tc>
                    <w:tc>
                      <w:tcPr>
                        <w:tcW w:w="6614" w:type="dxa"/>
                      </w:tcPr>
                      <w:p w14:paraId="3C52A4F2" w14:textId="77777777" w:rsidR="00BA17FD" w:rsidRDefault="00DF4C4A">
                        <w:r>
                          <w:t>Teorije kulturne antropologije</w:t>
                        </w:r>
                      </w:p>
                    </w:tc>
                    <w:tc>
                      <w:tcPr>
                        <w:tcW w:w="450" w:type="dxa"/>
                      </w:tcPr>
                      <w:p w14:paraId="498EA7CA" w14:textId="77777777" w:rsidR="00BA17FD" w:rsidRDefault="00DF4C4A">
                        <w:pPr>
                          <w:jc w:val="right"/>
                        </w:pPr>
                        <w:r>
                          <w:t>5</w:t>
                        </w:r>
                      </w:p>
                    </w:tc>
                    <w:tc>
                      <w:tcPr>
                        <w:tcW w:w="1052" w:type="dxa"/>
                      </w:tcPr>
                      <w:p w14:paraId="00C7BBFD" w14:textId="77777777" w:rsidR="00BA17FD" w:rsidRDefault="00DF4C4A">
                        <w:r>
                          <w:t>30/30/0</w:t>
                        </w:r>
                      </w:p>
                    </w:tc>
                  </w:tr>
                </w:tbl>
                <w:p w14:paraId="1842D168" w14:textId="77777777" w:rsidR="00BA17FD" w:rsidRDefault="00BA17FD"/>
              </w:tc>
            </w:tr>
            <w:tr w:rsidR="00BA17FD" w14:paraId="1DE4DDCF" w14:textId="77777777">
              <w:tc>
                <w:tcPr>
                  <w:tcW w:w="9020" w:type="dxa"/>
                  <w:tcMar>
                    <w:left w:w="60" w:type="dxa"/>
                  </w:tcMar>
                </w:tcPr>
                <w:p w14:paraId="77C6BA45" w14:textId="77777777" w:rsidR="00BA17FD" w:rsidRDefault="00DF4C4A">
                  <w:pPr>
                    <w:spacing w:before="100" w:after="100"/>
                  </w:pPr>
                  <w:r>
                    <w:rPr>
                      <w:b/>
                    </w:rPr>
                    <w:t>Kolegiji s drugih odsjeka</w:t>
                  </w:r>
                </w:p>
              </w:tc>
            </w:tr>
            <w:tr w:rsidR="00BA17FD" w14:paraId="4A331B85" w14:textId="77777777">
              <w:tc>
                <w:tcPr>
                  <w:tcW w:w="9020" w:type="dxa"/>
                  <w:tcMar>
                    <w:left w:w="1240" w:type="dxa"/>
                  </w:tcMar>
                </w:tcPr>
                <w:p w14:paraId="701E01AC" w14:textId="77777777" w:rsidR="00BA17FD" w:rsidRDefault="00DF4C4A">
                  <w:r>
                    <w:t>Broj predmeta: 229</w:t>
                  </w:r>
                </w:p>
              </w:tc>
            </w:tr>
          </w:tbl>
          <w:p w14:paraId="25B396DC" w14:textId="77777777" w:rsidR="00BA17FD" w:rsidRDefault="00BA17FD"/>
        </w:tc>
      </w:tr>
      <w:tr w:rsidR="00BA17FD" w14:paraId="498D2EA5" w14:textId="77777777">
        <w:tc>
          <w:tcPr>
            <w:tcW w:w="9020" w:type="dxa"/>
          </w:tcPr>
          <w:p w14:paraId="5C2D1BB7" w14:textId="77777777" w:rsidR="00BA17FD" w:rsidRDefault="00BA17FD"/>
        </w:tc>
      </w:tr>
      <w:tr w:rsidR="00BA17FD" w14:paraId="597DA34D" w14:textId="77777777">
        <w:tc>
          <w:tcPr>
            <w:tcW w:w="9020" w:type="dxa"/>
          </w:tcPr>
          <w:p w14:paraId="484350C0" w14:textId="77777777" w:rsidR="00BA17FD" w:rsidRDefault="00BA17FD"/>
        </w:tc>
      </w:tr>
      <w:tr w:rsidR="00BA17FD" w14:paraId="33B30F5D" w14:textId="77777777">
        <w:tc>
          <w:tcPr>
            <w:tcW w:w="9020" w:type="dxa"/>
          </w:tcPr>
          <w:p w14:paraId="43EE9ABD" w14:textId="77777777" w:rsidR="00BA17FD" w:rsidRDefault="00BA17FD"/>
        </w:tc>
      </w:tr>
      <w:tr w:rsidR="00BA17FD" w14:paraId="68EC7175" w14:textId="77777777">
        <w:tc>
          <w:tcPr>
            <w:tcW w:w="9020" w:type="dxa"/>
          </w:tcPr>
          <w:p w14:paraId="7761404B" w14:textId="77777777" w:rsidR="00BA17FD" w:rsidRDefault="00BA17FD"/>
        </w:tc>
      </w:tr>
    </w:tbl>
    <w:p w14:paraId="51C98B37" w14:textId="77777777" w:rsidR="00BA17FD" w:rsidRDefault="00BA17FD"/>
    <w:p w14:paraId="3BEEA488" w14:textId="77777777" w:rsidR="00BA17FD" w:rsidRDefault="00DF4C4A">
      <w:r>
        <w:br w:type="page"/>
      </w:r>
    </w:p>
    <w:p w14:paraId="4D2AD04B" w14:textId="77777777" w:rsidR="00BA17FD" w:rsidRDefault="00DF4C4A">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BA17FD" w14:paraId="6A4D92CE" w14:textId="77777777">
        <w:tc>
          <w:tcPr>
            <w:tcW w:w="9020" w:type="dxa"/>
            <w:tcMar>
              <w:left w:w="60" w:type="dxa"/>
            </w:tcMar>
          </w:tcPr>
          <w:p w14:paraId="7E85B3BF" w14:textId="77777777" w:rsidR="00BA17FD" w:rsidRDefault="00DF4C4A">
            <w:pPr>
              <w:spacing w:before="200" w:after="100"/>
            </w:pPr>
            <w:r>
              <w:rPr>
                <w:b/>
              </w:rPr>
              <w:t>Obavezni predmeti</w:t>
            </w:r>
          </w:p>
        </w:tc>
      </w:tr>
      <w:tr w:rsidR="00BA17FD" w14:paraId="19B557F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C63EADE" w14:textId="77777777">
              <w:tc>
                <w:tcPr>
                  <w:tcW w:w="901" w:type="dxa"/>
                </w:tcPr>
                <w:p w14:paraId="3D05E2BF" w14:textId="77777777" w:rsidR="00BA17FD" w:rsidRDefault="00DF4C4A">
                  <w:pPr>
                    <w:jc w:val="right"/>
                  </w:pPr>
                  <w:r>
                    <w:t>66636</w:t>
                  </w:r>
                </w:p>
              </w:tc>
              <w:tc>
                <w:tcPr>
                  <w:tcW w:w="6614" w:type="dxa"/>
                </w:tcPr>
                <w:p w14:paraId="25D8812C" w14:textId="77777777" w:rsidR="00BA17FD" w:rsidRDefault="00DF4C4A">
                  <w:r>
                    <w:t>Antropologija odgoja i obrazovanja</w:t>
                  </w:r>
                </w:p>
              </w:tc>
              <w:tc>
                <w:tcPr>
                  <w:tcW w:w="450" w:type="dxa"/>
                </w:tcPr>
                <w:p w14:paraId="7DE028E8" w14:textId="77777777" w:rsidR="00BA17FD" w:rsidRDefault="00DF4C4A">
                  <w:pPr>
                    <w:jc w:val="right"/>
                  </w:pPr>
                  <w:r>
                    <w:t>5</w:t>
                  </w:r>
                </w:p>
              </w:tc>
              <w:tc>
                <w:tcPr>
                  <w:tcW w:w="1052" w:type="dxa"/>
                </w:tcPr>
                <w:p w14:paraId="1B8E47C4" w14:textId="77777777" w:rsidR="00BA17FD" w:rsidRDefault="00DF4C4A">
                  <w:r>
                    <w:t>30/15/0</w:t>
                  </w:r>
                </w:p>
              </w:tc>
            </w:tr>
            <w:tr w:rsidR="00BA17FD" w14:paraId="3D2DF6A0" w14:textId="77777777">
              <w:tc>
                <w:tcPr>
                  <w:tcW w:w="901" w:type="dxa"/>
                </w:tcPr>
                <w:p w14:paraId="6036171F" w14:textId="77777777" w:rsidR="00BA17FD" w:rsidRDefault="00DF4C4A">
                  <w:pPr>
                    <w:jc w:val="right"/>
                  </w:pPr>
                  <w:r>
                    <w:t>52351</w:t>
                  </w:r>
                </w:p>
              </w:tc>
              <w:tc>
                <w:tcPr>
                  <w:tcW w:w="6614" w:type="dxa"/>
                </w:tcPr>
                <w:p w14:paraId="1621DD40" w14:textId="77777777" w:rsidR="00BA17FD" w:rsidRDefault="00DF4C4A">
                  <w:r>
                    <w:t>Medicinska antropologija</w:t>
                  </w:r>
                </w:p>
              </w:tc>
              <w:tc>
                <w:tcPr>
                  <w:tcW w:w="450" w:type="dxa"/>
                </w:tcPr>
                <w:p w14:paraId="2C31A3B0" w14:textId="77777777" w:rsidR="00BA17FD" w:rsidRDefault="00DF4C4A">
                  <w:pPr>
                    <w:jc w:val="right"/>
                  </w:pPr>
                  <w:r>
                    <w:t>5</w:t>
                  </w:r>
                </w:p>
              </w:tc>
              <w:tc>
                <w:tcPr>
                  <w:tcW w:w="1052" w:type="dxa"/>
                </w:tcPr>
                <w:p w14:paraId="07615CB3" w14:textId="77777777" w:rsidR="00BA17FD" w:rsidRDefault="00DF4C4A">
                  <w:r>
                    <w:t>30/15/0</w:t>
                  </w:r>
                </w:p>
              </w:tc>
            </w:tr>
            <w:tr w:rsidR="00BA17FD" w14:paraId="61A57227" w14:textId="77777777">
              <w:tc>
                <w:tcPr>
                  <w:tcW w:w="901" w:type="dxa"/>
                </w:tcPr>
                <w:p w14:paraId="275B296D" w14:textId="77777777" w:rsidR="00BA17FD" w:rsidRDefault="00DF4C4A">
                  <w:pPr>
                    <w:jc w:val="right"/>
                  </w:pPr>
                  <w:r>
                    <w:t>65530</w:t>
                  </w:r>
                </w:p>
              </w:tc>
              <w:tc>
                <w:tcPr>
                  <w:tcW w:w="6614" w:type="dxa"/>
                </w:tcPr>
                <w:p w14:paraId="6F50F125" w14:textId="77777777" w:rsidR="00BA17FD" w:rsidRDefault="00DF4C4A">
                  <w:r>
                    <w:t>Sociobiologija</w:t>
                  </w:r>
                </w:p>
              </w:tc>
              <w:tc>
                <w:tcPr>
                  <w:tcW w:w="450" w:type="dxa"/>
                </w:tcPr>
                <w:p w14:paraId="0F3FFB46" w14:textId="77777777" w:rsidR="00BA17FD" w:rsidRDefault="00DF4C4A">
                  <w:pPr>
                    <w:jc w:val="right"/>
                  </w:pPr>
                  <w:r>
                    <w:t>3</w:t>
                  </w:r>
                </w:p>
              </w:tc>
              <w:tc>
                <w:tcPr>
                  <w:tcW w:w="1052" w:type="dxa"/>
                </w:tcPr>
                <w:p w14:paraId="24977663" w14:textId="77777777" w:rsidR="00BA17FD" w:rsidRDefault="00DF4C4A">
                  <w:r>
                    <w:t>30/0/0</w:t>
                  </w:r>
                </w:p>
              </w:tc>
            </w:tr>
          </w:tbl>
          <w:p w14:paraId="2319393B" w14:textId="77777777" w:rsidR="00BA17FD" w:rsidRDefault="00BA17FD"/>
        </w:tc>
      </w:tr>
      <w:tr w:rsidR="00BA17FD" w14:paraId="577486B8" w14:textId="77777777">
        <w:tc>
          <w:tcPr>
            <w:tcW w:w="9020" w:type="dxa"/>
            <w:tcMar>
              <w:left w:w="60" w:type="dxa"/>
            </w:tcMar>
          </w:tcPr>
          <w:p w14:paraId="5CFC55CD" w14:textId="77777777" w:rsidR="00BA17FD" w:rsidRDefault="00DF4C4A">
            <w:pPr>
              <w:spacing w:before="200" w:after="100"/>
            </w:pPr>
            <w:r>
              <w:rPr>
                <w:b/>
              </w:rPr>
              <w:t>Izborni kolegiji - od 3. do 6. semestra odabrati najmanje 10 ECTS bodova - od 3. do 6. semestra upisati najmanje 10 ECTS bodova (3859)</w:t>
            </w:r>
          </w:p>
        </w:tc>
      </w:tr>
      <w:tr w:rsidR="00BA17FD" w14:paraId="262D5C7D"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2352485F" w14:textId="77777777">
              <w:tc>
                <w:tcPr>
                  <w:tcW w:w="9020" w:type="dxa"/>
                  <w:tcMar>
                    <w:left w:w="60" w:type="dxa"/>
                  </w:tcMar>
                </w:tcPr>
                <w:p w14:paraId="2C61143E" w14:textId="77777777" w:rsidR="00BA17FD" w:rsidRDefault="00DF4C4A">
                  <w:pPr>
                    <w:spacing w:before="100" w:after="100"/>
                  </w:pPr>
                  <w:r>
                    <w:rPr>
                      <w:b/>
                    </w:rPr>
                    <w:t>Kolegiji s odsjeka</w:t>
                  </w:r>
                </w:p>
              </w:tc>
            </w:tr>
            <w:tr w:rsidR="00BA17FD" w14:paraId="0E4218E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5EEF460D" w14:textId="77777777">
                    <w:tc>
                      <w:tcPr>
                        <w:tcW w:w="901" w:type="dxa"/>
                      </w:tcPr>
                      <w:p w14:paraId="26AF20AE" w14:textId="77777777" w:rsidR="00BA17FD" w:rsidRDefault="00DF4C4A">
                        <w:pPr>
                          <w:jc w:val="right"/>
                        </w:pPr>
                        <w:r>
                          <w:t>51726</w:t>
                        </w:r>
                      </w:p>
                    </w:tc>
                    <w:tc>
                      <w:tcPr>
                        <w:tcW w:w="6614" w:type="dxa"/>
                      </w:tcPr>
                      <w:p w14:paraId="27858795" w14:textId="77777777" w:rsidR="00BA17FD" w:rsidRDefault="00DF4C4A">
                        <w:r>
                          <w:t>Metodologija etnologije i kulturne antropologije</w:t>
                        </w:r>
                      </w:p>
                    </w:tc>
                    <w:tc>
                      <w:tcPr>
                        <w:tcW w:w="450" w:type="dxa"/>
                      </w:tcPr>
                      <w:p w14:paraId="48AF26D6" w14:textId="77777777" w:rsidR="00BA17FD" w:rsidRDefault="00DF4C4A">
                        <w:pPr>
                          <w:jc w:val="right"/>
                        </w:pPr>
                        <w:r>
                          <w:t>5</w:t>
                        </w:r>
                      </w:p>
                    </w:tc>
                    <w:tc>
                      <w:tcPr>
                        <w:tcW w:w="1052" w:type="dxa"/>
                      </w:tcPr>
                      <w:p w14:paraId="0271B311" w14:textId="77777777" w:rsidR="00BA17FD" w:rsidRDefault="00DF4C4A">
                        <w:r>
                          <w:t>30/30/0</w:t>
                        </w:r>
                      </w:p>
                    </w:tc>
                  </w:tr>
                </w:tbl>
                <w:p w14:paraId="1C5F4761" w14:textId="77777777" w:rsidR="00BA17FD" w:rsidRDefault="00BA17FD"/>
              </w:tc>
            </w:tr>
            <w:tr w:rsidR="00BA17FD" w14:paraId="40E46F85" w14:textId="77777777">
              <w:tc>
                <w:tcPr>
                  <w:tcW w:w="9020" w:type="dxa"/>
                  <w:tcMar>
                    <w:left w:w="60" w:type="dxa"/>
                  </w:tcMar>
                </w:tcPr>
                <w:p w14:paraId="18C10B8A" w14:textId="77777777" w:rsidR="00BA17FD" w:rsidRDefault="00DF4C4A">
                  <w:pPr>
                    <w:spacing w:before="100" w:after="100"/>
                  </w:pPr>
                  <w:r>
                    <w:rPr>
                      <w:b/>
                    </w:rPr>
                    <w:t>Kolegiji s drugih odsjeka</w:t>
                  </w:r>
                </w:p>
              </w:tc>
            </w:tr>
            <w:tr w:rsidR="00BA17FD" w14:paraId="3D97E39A" w14:textId="77777777">
              <w:tc>
                <w:tcPr>
                  <w:tcW w:w="9020" w:type="dxa"/>
                  <w:tcMar>
                    <w:left w:w="1240" w:type="dxa"/>
                  </w:tcMar>
                </w:tcPr>
                <w:p w14:paraId="1697189C" w14:textId="77777777" w:rsidR="00BA17FD" w:rsidRDefault="00DF4C4A">
                  <w:r>
                    <w:t>Broj predmeta: 229</w:t>
                  </w:r>
                </w:p>
              </w:tc>
            </w:tr>
          </w:tbl>
          <w:p w14:paraId="07035700" w14:textId="77777777" w:rsidR="00BA17FD" w:rsidRDefault="00BA17FD"/>
        </w:tc>
      </w:tr>
      <w:tr w:rsidR="00BA17FD" w14:paraId="3ECC9638" w14:textId="77777777">
        <w:tc>
          <w:tcPr>
            <w:tcW w:w="9020" w:type="dxa"/>
          </w:tcPr>
          <w:p w14:paraId="3541F7CF" w14:textId="77777777" w:rsidR="00BA17FD" w:rsidRDefault="00BA17FD"/>
        </w:tc>
      </w:tr>
      <w:tr w:rsidR="00BA17FD" w14:paraId="59A1C84D" w14:textId="77777777">
        <w:tc>
          <w:tcPr>
            <w:tcW w:w="9020" w:type="dxa"/>
          </w:tcPr>
          <w:p w14:paraId="49ABA9E6" w14:textId="77777777" w:rsidR="00BA17FD" w:rsidRDefault="00BA17FD"/>
        </w:tc>
      </w:tr>
      <w:tr w:rsidR="00BA17FD" w14:paraId="1B8D2F0C" w14:textId="77777777">
        <w:tc>
          <w:tcPr>
            <w:tcW w:w="9020" w:type="dxa"/>
          </w:tcPr>
          <w:p w14:paraId="2E8E1375" w14:textId="77777777" w:rsidR="00BA17FD" w:rsidRDefault="00BA17FD"/>
        </w:tc>
      </w:tr>
      <w:tr w:rsidR="00BA17FD" w14:paraId="0505EB59" w14:textId="77777777">
        <w:tc>
          <w:tcPr>
            <w:tcW w:w="9020" w:type="dxa"/>
          </w:tcPr>
          <w:p w14:paraId="12529409" w14:textId="77777777" w:rsidR="00BA17FD" w:rsidRDefault="00BA17FD"/>
        </w:tc>
      </w:tr>
    </w:tbl>
    <w:p w14:paraId="4F227326" w14:textId="77777777" w:rsidR="00BA17FD" w:rsidRDefault="00BA17FD"/>
    <w:p w14:paraId="77A84D05" w14:textId="77777777" w:rsidR="00BA17FD" w:rsidRDefault="00DF4C4A">
      <w:r>
        <w:br w:type="page"/>
      </w:r>
    </w:p>
    <w:p w14:paraId="0E9FBF51" w14:textId="77777777" w:rsidR="00BA17FD" w:rsidRDefault="00DF4C4A">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BA17FD" w14:paraId="0FAE217D" w14:textId="77777777">
        <w:tc>
          <w:tcPr>
            <w:tcW w:w="9020" w:type="dxa"/>
            <w:tcMar>
              <w:left w:w="60" w:type="dxa"/>
            </w:tcMar>
          </w:tcPr>
          <w:p w14:paraId="217B3BB4" w14:textId="77777777" w:rsidR="00BA17FD" w:rsidRDefault="00DF4C4A">
            <w:pPr>
              <w:spacing w:before="200" w:after="100"/>
            </w:pPr>
            <w:r>
              <w:rPr>
                <w:b/>
              </w:rPr>
              <w:t>Obavezni predmeti</w:t>
            </w:r>
          </w:p>
        </w:tc>
      </w:tr>
      <w:tr w:rsidR="00BA17FD" w14:paraId="696E53C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2DC6383" w14:textId="77777777">
              <w:tc>
                <w:tcPr>
                  <w:tcW w:w="901" w:type="dxa"/>
                </w:tcPr>
                <w:p w14:paraId="26477B9F" w14:textId="77777777" w:rsidR="00BA17FD" w:rsidRDefault="00DF4C4A">
                  <w:pPr>
                    <w:jc w:val="right"/>
                  </w:pPr>
                  <w:r>
                    <w:t>52354</w:t>
                  </w:r>
                </w:p>
              </w:tc>
              <w:tc>
                <w:tcPr>
                  <w:tcW w:w="6614" w:type="dxa"/>
                </w:tcPr>
                <w:p w14:paraId="1F5E59FB" w14:textId="77777777" w:rsidR="00BA17FD" w:rsidRDefault="00DF4C4A">
                  <w:r>
                    <w:t>Evolucija čovjeka</w:t>
                  </w:r>
                </w:p>
              </w:tc>
              <w:tc>
                <w:tcPr>
                  <w:tcW w:w="450" w:type="dxa"/>
                </w:tcPr>
                <w:p w14:paraId="01AEB626" w14:textId="77777777" w:rsidR="00BA17FD" w:rsidRDefault="00DF4C4A">
                  <w:pPr>
                    <w:jc w:val="right"/>
                  </w:pPr>
                  <w:r>
                    <w:t>5</w:t>
                  </w:r>
                </w:p>
              </w:tc>
              <w:tc>
                <w:tcPr>
                  <w:tcW w:w="1052" w:type="dxa"/>
                </w:tcPr>
                <w:p w14:paraId="268E799E" w14:textId="77777777" w:rsidR="00BA17FD" w:rsidRDefault="00DF4C4A">
                  <w:r>
                    <w:t>30/15/0</w:t>
                  </w:r>
                </w:p>
              </w:tc>
            </w:tr>
            <w:tr w:rsidR="00BA17FD" w14:paraId="3C3DCCA2" w14:textId="77777777">
              <w:tc>
                <w:tcPr>
                  <w:tcW w:w="901" w:type="dxa"/>
                </w:tcPr>
                <w:p w14:paraId="1BE28384" w14:textId="77777777" w:rsidR="00BA17FD" w:rsidRDefault="00DF4C4A">
                  <w:pPr>
                    <w:jc w:val="right"/>
                  </w:pPr>
                  <w:r>
                    <w:t>215526</w:t>
                  </w:r>
                </w:p>
              </w:tc>
              <w:tc>
                <w:tcPr>
                  <w:tcW w:w="6614" w:type="dxa"/>
                </w:tcPr>
                <w:p w14:paraId="5BDC1A25" w14:textId="77777777" w:rsidR="00BA17FD" w:rsidRDefault="00DF4C4A">
                  <w:r>
                    <w:t>Ljudska bihevioralna ekologija</w:t>
                  </w:r>
                </w:p>
              </w:tc>
              <w:tc>
                <w:tcPr>
                  <w:tcW w:w="450" w:type="dxa"/>
                </w:tcPr>
                <w:p w14:paraId="25E3EA50" w14:textId="77777777" w:rsidR="00BA17FD" w:rsidRDefault="00DF4C4A">
                  <w:pPr>
                    <w:jc w:val="right"/>
                  </w:pPr>
                  <w:r>
                    <w:t>3</w:t>
                  </w:r>
                </w:p>
              </w:tc>
              <w:tc>
                <w:tcPr>
                  <w:tcW w:w="1052" w:type="dxa"/>
                </w:tcPr>
                <w:p w14:paraId="33A0D5FB" w14:textId="77777777" w:rsidR="00BA17FD" w:rsidRDefault="00DF4C4A">
                  <w:r>
                    <w:t>15/15/0</w:t>
                  </w:r>
                </w:p>
              </w:tc>
            </w:tr>
            <w:tr w:rsidR="00BA17FD" w14:paraId="6A9DA0C7" w14:textId="77777777">
              <w:tc>
                <w:tcPr>
                  <w:tcW w:w="901" w:type="dxa"/>
                </w:tcPr>
                <w:p w14:paraId="29E04383" w14:textId="77777777" w:rsidR="00BA17FD" w:rsidRDefault="00DF4C4A">
                  <w:pPr>
                    <w:jc w:val="right"/>
                  </w:pPr>
                  <w:r>
                    <w:t>52352</w:t>
                  </w:r>
                </w:p>
              </w:tc>
              <w:tc>
                <w:tcPr>
                  <w:tcW w:w="6614" w:type="dxa"/>
                </w:tcPr>
                <w:p w14:paraId="1B8AB835" w14:textId="77777777" w:rsidR="00BA17FD" w:rsidRDefault="00DF4C4A">
                  <w:r>
                    <w:t>Temeljni pojmovi ekologije čovjeka</w:t>
                  </w:r>
                </w:p>
              </w:tc>
              <w:tc>
                <w:tcPr>
                  <w:tcW w:w="450" w:type="dxa"/>
                </w:tcPr>
                <w:p w14:paraId="33C984E6" w14:textId="77777777" w:rsidR="00BA17FD" w:rsidRDefault="00DF4C4A">
                  <w:pPr>
                    <w:jc w:val="right"/>
                  </w:pPr>
                  <w:r>
                    <w:t>3</w:t>
                  </w:r>
                </w:p>
              </w:tc>
              <w:tc>
                <w:tcPr>
                  <w:tcW w:w="1052" w:type="dxa"/>
                </w:tcPr>
                <w:p w14:paraId="54FC3582" w14:textId="77777777" w:rsidR="00BA17FD" w:rsidRDefault="00DF4C4A">
                  <w:r>
                    <w:t>15/15/0</w:t>
                  </w:r>
                </w:p>
              </w:tc>
            </w:tr>
            <w:tr w:rsidR="00BA17FD" w14:paraId="0D21BE5E" w14:textId="77777777">
              <w:tc>
                <w:tcPr>
                  <w:tcW w:w="901" w:type="dxa"/>
                </w:tcPr>
                <w:p w14:paraId="3C2DE95B" w14:textId="77777777" w:rsidR="00BA17FD" w:rsidRDefault="00DF4C4A">
                  <w:pPr>
                    <w:jc w:val="right"/>
                  </w:pPr>
                  <w:r>
                    <w:t>52353</w:t>
                  </w:r>
                </w:p>
              </w:tc>
              <w:tc>
                <w:tcPr>
                  <w:tcW w:w="6614" w:type="dxa"/>
                </w:tcPr>
                <w:p w14:paraId="485E1396" w14:textId="77777777" w:rsidR="00BA17FD" w:rsidRDefault="00DF4C4A">
                  <w:r>
                    <w:t>Uvod u forenzičnu antropologiju</w:t>
                  </w:r>
                </w:p>
              </w:tc>
              <w:tc>
                <w:tcPr>
                  <w:tcW w:w="450" w:type="dxa"/>
                </w:tcPr>
                <w:p w14:paraId="5C223EED" w14:textId="77777777" w:rsidR="00BA17FD" w:rsidRDefault="00DF4C4A">
                  <w:pPr>
                    <w:jc w:val="right"/>
                  </w:pPr>
                  <w:r>
                    <w:t>5</w:t>
                  </w:r>
                </w:p>
              </w:tc>
              <w:tc>
                <w:tcPr>
                  <w:tcW w:w="1052" w:type="dxa"/>
                </w:tcPr>
                <w:p w14:paraId="28D4F758" w14:textId="77777777" w:rsidR="00BA17FD" w:rsidRDefault="00DF4C4A">
                  <w:r>
                    <w:t>30/15/0</w:t>
                  </w:r>
                </w:p>
              </w:tc>
            </w:tr>
          </w:tbl>
          <w:p w14:paraId="6290D5FE" w14:textId="77777777" w:rsidR="00BA17FD" w:rsidRDefault="00BA17FD"/>
        </w:tc>
      </w:tr>
      <w:tr w:rsidR="00BA17FD" w14:paraId="1E6CEAF6" w14:textId="77777777">
        <w:tc>
          <w:tcPr>
            <w:tcW w:w="9020" w:type="dxa"/>
            <w:tcMar>
              <w:left w:w="60" w:type="dxa"/>
            </w:tcMar>
          </w:tcPr>
          <w:p w14:paraId="4891DA34" w14:textId="77777777" w:rsidR="00BA17FD" w:rsidRDefault="00DF4C4A">
            <w:pPr>
              <w:spacing w:before="200" w:after="100"/>
            </w:pPr>
            <w:r>
              <w:rPr>
                <w:b/>
              </w:rPr>
              <w:t>Izborni kolegiji - od 3. do 6. semestra odabrati najmanje 10 ECTS bodova - od 3. do 6. semestra upisati najmanje 10 ECTS bodova (3859)</w:t>
            </w:r>
          </w:p>
        </w:tc>
      </w:tr>
      <w:tr w:rsidR="00BA17FD" w14:paraId="4BD5C3C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3E99E32D" w14:textId="77777777">
              <w:tc>
                <w:tcPr>
                  <w:tcW w:w="9020" w:type="dxa"/>
                  <w:tcMar>
                    <w:left w:w="60" w:type="dxa"/>
                  </w:tcMar>
                </w:tcPr>
                <w:p w14:paraId="537EB2B0" w14:textId="77777777" w:rsidR="00BA17FD" w:rsidRDefault="00DF4C4A">
                  <w:pPr>
                    <w:spacing w:before="100" w:after="100"/>
                  </w:pPr>
                  <w:r>
                    <w:rPr>
                      <w:b/>
                    </w:rPr>
                    <w:t>Kolegiji s odsjeka</w:t>
                  </w:r>
                </w:p>
              </w:tc>
            </w:tr>
            <w:tr w:rsidR="00BA17FD" w14:paraId="3D3806C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6A29E0FB" w14:textId="77777777">
                    <w:tc>
                      <w:tcPr>
                        <w:tcW w:w="901" w:type="dxa"/>
                      </w:tcPr>
                      <w:p w14:paraId="30AD1C00" w14:textId="77777777" w:rsidR="00BA17FD" w:rsidRDefault="00DF4C4A">
                        <w:pPr>
                          <w:jc w:val="right"/>
                        </w:pPr>
                        <w:r>
                          <w:t>69813</w:t>
                        </w:r>
                      </w:p>
                    </w:tc>
                    <w:tc>
                      <w:tcPr>
                        <w:tcW w:w="6614" w:type="dxa"/>
                      </w:tcPr>
                      <w:p w14:paraId="7C17FFFE" w14:textId="77777777" w:rsidR="00BA17FD" w:rsidRDefault="00DF4C4A">
                        <w:r>
                          <w:t>Kvantitativna genetika</w:t>
                        </w:r>
                      </w:p>
                    </w:tc>
                    <w:tc>
                      <w:tcPr>
                        <w:tcW w:w="450" w:type="dxa"/>
                      </w:tcPr>
                      <w:p w14:paraId="3FC4A4DD" w14:textId="77777777" w:rsidR="00BA17FD" w:rsidRDefault="00DF4C4A">
                        <w:pPr>
                          <w:jc w:val="right"/>
                        </w:pPr>
                        <w:r>
                          <w:t>3</w:t>
                        </w:r>
                      </w:p>
                    </w:tc>
                    <w:tc>
                      <w:tcPr>
                        <w:tcW w:w="1052" w:type="dxa"/>
                      </w:tcPr>
                      <w:p w14:paraId="75F59A35" w14:textId="77777777" w:rsidR="00BA17FD" w:rsidRDefault="00DF4C4A">
                        <w:r>
                          <w:t>15/15/0</w:t>
                        </w:r>
                      </w:p>
                    </w:tc>
                  </w:tr>
                  <w:tr w:rsidR="00BA17FD" w14:paraId="6FC68325" w14:textId="77777777">
                    <w:tc>
                      <w:tcPr>
                        <w:tcW w:w="901" w:type="dxa"/>
                      </w:tcPr>
                      <w:p w14:paraId="63A8F597" w14:textId="77777777" w:rsidR="00BA17FD" w:rsidRDefault="00DF4C4A">
                        <w:pPr>
                          <w:jc w:val="right"/>
                        </w:pPr>
                        <w:r>
                          <w:t>51728</w:t>
                        </w:r>
                      </w:p>
                    </w:tc>
                    <w:tc>
                      <w:tcPr>
                        <w:tcW w:w="6614" w:type="dxa"/>
                      </w:tcPr>
                      <w:p w14:paraId="63E29E16" w14:textId="77777777" w:rsidR="00BA17FD" w:rsidRDefault="00DF4C4A">
                        <w:r>
                          <w:t>Teorije kulturne antropologije</w:t>
                        </w:r>
                      </w:p>
                    </w:tc>
                    <w:tc>
                      <w:tcPr>
                        <w:tcW w:w="450" w:type="dxa"/>
                      </w:tcPr>
                      <w:p w14:paraId="07D791FB" w14:textId="77777777" w:rsidR="00BA17FD" w:rsidRDefault="00DF4C4A">
                        <w:pPr>
                          <w:jc w:val="right"/>
                        </w:pPr>
                        <w:r>
                          <w:t>5</w:t>
                        </w:r>
                      </w:p>
                    </w:tc>
                    <w:tc>
                      <w:tcPr>
                        <w:tcW w:w="1052" w:type="dxa"/>
                      </w:tcPr>
                      <w:p w14:paraId="7407F171" w14:textId="77777777" w:rsidR="00BA17FD" w:rsidRDefault="00DF4C4A">
                        <w:r>
                          <w:t>30/30/0</w:t>
                        </w:r>
                      </w:p>
                    </w:tc>
                  </w:tr>
                </w:tbl>
                <w:p w14:paraId="2DA20F77" w14:textId="77777777" w:rsidR="00BA17FD" w:rsidRDefault="00BA17FD"/>
              </w:tc>
            </w:tr>
            <w:tr w:rsidR="00BA17FD" w14:paraId="515E06CE" w14:textId="77777777">
              <w:tc>
                <w:tcPr>
                  <w:tcW w:w="9020" w:type="dxa"/>
                  <w:tcMar>
                    <w:left w:w="60" w:type="dxa"/>
                  </w:tcMar>
                </w:tcPr>
                <w:p w14:paraId="29698D4A" w14:textId="77777777" w:rsidR="00BA17FD" w:rsidRDefault="00DF4C4A">
                  <w:pPr>
                    <w:spacing w:before="100" w:after="100"/>
                  </w:pPr>
                  <w:r>
                    <w:rPr>
                      <w:b/>
                    </w:rPr>
                    <w:t>Kolegiji s drugih odsjeka</w:t>
                  </w:r>
                </w:p>
              </w:tc>
            </w:tr>
            <w:tr w:rsidR="00BA17FD" w14:paraId="3F6B2314" w14:textId="77777777">
              <w:tc>
                <w:tcPr>
                  <w:tcW w:w="9020" w:type="dxa"/>
                  <w:tcMar>
                    <w:left w:w="1240" w:type="dxa"/>
                  </w:tcMar>
                </w:tcPr>
                <w:p w14:paraId="1F37EC26" w14:textId="77777777" w:rsidR="00BA17FD" w:rsidRDefault="00DF4C4A">
                  <w:r>
                    <w:t>Broj predmeta: 229</w:t>
                  </w:r>
                </w:p>
              </w:tc>
            </w:tr>
          </w:tbl>
          <w:p w14:paraId="0C2D95BA" w14:textId="77777777" w:rsidR="00BA17FD" w:rsidRDefault="00BA17FD"/>
        </w:tc>
      </w:tr>
      <w:tr w:rsidR="00BA17FD" w14:paraId="2D42A356" w14:textId="77777777">
        <w:tc>
          <w:tcPr>
            <w:tcW w:w="9020" w:type="dxa"/>
          </w:tcPr>
          <w:p w14:paraId="62C4A6DF" w14:textId="77777777" w:rsidR="00BA17FD" w:rsidRDefault="00BA17FD"/>
        </w:tc>
      </w:tr>
      <w:tr w:rsidR="00BA17FD" w14:paraId="1CADCBFC" w14:textId="77777777">
        <w:tc>
          <w:tcPr>
            <w:tcW w:w="9020" w:type="dxa"/>
          </w:tcPr>
          <w:p w14:paraId="7080EA6A" w14:textId="77777777" w:rsidR="00BA17FD" w:rsidRDefault="00BA17FD"/>
        </w:tc>
      </w:tr>
      <w:tr w:rsidR="00BA17FD" w14:paraId="473FDDB9" w14:textId="77777777">
        <w:tc>
          <w:tcPr>
            <w:tcW w:w="9020" w:type="dxa"/>
          </w:tcPr>
          <w:p w14:paraId="5277568A" w14:textId="77777777" w:rsidR="00BA17FD" w:rsidRDefault="00BA17FD"/>
        </w:tc>
      </w:tr>
      <w:tr w:rsidR="00BA17FD" w14:paraId="7B07F1B7" w14:textId="77777777">
        <w:tc>
          <w:tcPr>
            <w:tcW w:w="9020" w:type="dxa"/>
          </w:tcPr>
          <w:p w14:paraId="7829EA21" w14:textId="77777777" w:rsidR="00BA17FD" w:rsidRDefault="00BA17FD"/>
        </w:tc>
      </w:tr>
    </w:tbl>
    <w:p w14:paraId="7AD0F1E3" w14:textId="77777777" w:rsidR="00BA17FD" w:rsidRDefault="00BA17FD"/>
    <w:p w14:paraId="3CDC8DC5" w14:textId="77777777" w:rsidR="00BA17FD" w:rsidRDefault="00DF4C4A">
      <w:r>
        <w:br w:type="page"/>
      </w:r>
    </w:p>
    <w:p w14:paraId="7437A59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Etnologija i kulturna antropologija</w:t>
      </w:r>
    </w:p>
    <w:p w14:paraId="15D888B2" w14:textId="77777777" w:rsidR="00BA17FD" w:rsidRDefault="00DF4C4A">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BA17FD" w14:paraId="4C89590F" w14:textId="77777777">
        <w:tc>
          <w:tcPr>
            <w:tcW w:w="9020" w:type="dxa"/>
            <w:tcMar>
              <w:left w:w="60" w:type="dxa"/>
            </w:tcMar>
          </w:tcPr>
          <w:p w14:paraId="2F00CB70" w14:textId="77777777" w:rsidR="00BA17FD" w:rsidRDefault="00DF4C4A">
            <w:pPr>
              <w:spacing w:before="200" w:after="100"/>
            </w:pPr>
            <w:r>
              <w:rPr>
                <w:b/>
              </w:rPr>
              <w:t>Obavezni predmeti</w:t>
            </w:r>
          </w:p>
        </w:tc>
      </w:tr>
      <w:tr w:rsidR="00BA17FD" w14:paraId="3A0F9CC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7C8DA8F" w14:textId="77777777">
              <w:tc>
                <w:tcPr>
                  <w:tcW w:w="901" w:type="dxa"/>
                </w:tcPr>
                <w:p w14:paraId="4C2A7854" w14:textId="77777777" w:rsidR="00BA17FD" w:rsidRDefault="00DF4C4A">
                  <w:pPr>
                    <w:jc w:val="right"/>
                  </w:pPr>
                  <w:r>
                    <w:t>35995</w:t>
                  </w:r>
                </w:p>
              </w:tc>
              <w:tc>
                <w:tcPr>
                  <w:tcW w:w="6614" w:type="dxa"/>
                </w:tcPr>
                <w:p w14:paraId="14570D3A" w14:textId="77777777" w:rsidR="00BA17FD" w:rsidRDefault="00DF4C4A">
                  <w:r>
                    <w:t>Povijest hrvatske etnologije</w:t>
                  </w:r>
                </w:p>
              </w:tc>
              <w:tc>
                <w:tcPr>
                  <w:tcW w:w="450" w:type="dxa"/>
                </w:tcPr>
                <w:p w14:paraId="6AA33452" w14:textId="77777777" w:rsidR="00BA17FD" w:rsidRDefault="00DF4C4A">
                  <w:pPr>
                    <w:jc w:val="right"/>
                  </w:pPr>
                  <w:r>
                    <w:t>5</w:t>
                  </w:r>
                </w:p>
              </w:tc>
              <w:tc>
                <w:tcPr>
                  <w:tcW w:w="1052" w:type="dxa"/>
                </w:tcPr>
                <w:p w14:paraId="121B2E38" w14:textId="77777777" w:rsidR="00BA17FD" w:rsidRDefault="00DF4C4A">
                  <w:r>
                    <w:t>30/30/0</w:t>
                  </w:r>
                </w:p>
              </w:tc>
            </w:tr>
            <w:tr w:rsidR="00BA17FD" w14:paraId="440D2697" w14:textId="77777777">
              <w:tc>
                <w:tcPr>
                  <w:tcW w:w="901" w:type="dxa"/>
                </w:tcPr>
                <w:p w14:paraId="2F756CFA" w14:textId="77777777" w:rsidR="00BA17FD" w:rsidRDefault="00DF4C4A">
                  <w:pPr>
                    <w:jc w:val="right"/>
                  </w:pPr>
                  <w:r>
                    <w:t>39622</w:t>
                  </w:r>
                </w:p>
              </w:tc>
              <w:tc>
                <w:tcPr>
                  <w:tcW w:w="6614" w:type="dxa"/>
                </w:tcPr>
                <w:p w14:paraId="46E2822B" w14:textId="77777777" w:rsidR="00BA17FD" w:rsidRDefault="00DF4C4A">
                  <w:r>
                    <w:t>Tjelesna i zdravstvena kultura 1</w:t>
                  </w:r>
                </w:p>
              </w:tc>
              <w:tc>
                <w:tcPr>
                  <w:tcW w:w="450" w:type="dxa"/>
                </w:tcPr>
                <w:p w14:paraId="7AA8932B" w14:textId="77777777" w:rsidR="00BA17FD" w:rsidRDefault="00DF4C4A">
                  <w:pPr>
                    <w:jc w:val="right"/>
                  </w:pPr>
                  <w:r>
                    <w:t>0</w:t>
                  </w:r>
                </w:p>
              </w:tc>
              <w:tc>
                <w:tcPr>
                  <w:tcW w:w="1052" w:type="dxa"/>
                </w:tcPr>
                <w:p w14:paraId="3022D9E0" w14:textId="77777777" w:rsidR="00BA17FD" w:rsidRDefault="00DF4C4A">
                  <w:r>
                    <w:t>0/0/30</w:t>
                  </w:r>
                </w:p>
              </w:tc>
            </w:tr>
            <w:tr w:rsidR="00BA17FD" w14:paraId="7C8D69EB" w14:textId="77777777">
              <w:tc>
                <w:tcPr>
                  <w:tcW w:w="901" w:type="dxa"/>
                </w:tcPr>
                <w:p w14:paraId="478E3BE2" w14:textId="77777777" w:rsidR="00BA17FD" w:rsidRDefault="00DF4C4A">
                  <w:pPr>
                    <w:jc w:val="right"/>
                  </w:pPr>
                  <w:r>
                    <w:t>66523</w:t>
                  </w:r>
                </w:p>
              </w:tc>
              <w:tc>
                <w:tcPr>
                  <w:tcW w:w="6614" w:type="dxa"/>
                </w:tcPr>
                <w:p w14:paraId="369C1C74" w14:textId="77777777" w:rsidR="00BA17FD" w:rsidRDefault="00DF4C4A">
                  <w:r>
                    <w:t>Uvod u antropologiju</w:t>
                  </w:r>
                </w:p>
              </w:tc>
              <w:tc>
                <w:tcPr>
                  <w:tcW w:w="450" w:type="dxa"/>
                </w:tcPr>
                <w:p w14:paraId="1DFC4F55" w14:textId="77777777" w:rsidR="00BA17FD" w:rsidRDefault="00DF4C4A">
                  <w:pPr>
                    <w:jc w:val="right"/>
                  </w:pPr>
                  <w:r>
                    <w:t>4</w:t>
                  </w:r>
                </w:p>
              </w:tc>
              <w:tc>
                <w:tcPr>
                  <w:tcW w:w="1052" w:type="dxa"/>
                </w:tcPr>
                <w:p w14:paraId="737C2467" w14:textId="77777777" w:rsidR="00BA17FD" w:rsidRDefault="00DF4C4A">
                  <w:r>
                    <w:t>30/30/0</w:t>
                  </w:r>
                </w:p>
              </w:tc>
            </w:tr>
            <w:tr w:rsidR="00BA17FD" w14:paraId="70623E7F" w14:textId="77777777">
              <w:tc>
                <w:tcPr>
                  <w:tcW w:w="901" w:type="dxa"/>
                </w:tcPr>
                <w:p w14:paraId="582548CB" w14:textId="77777777" w:rsidR="00BA17FD" w:rsidRDefault="00DF4C4A">
                  <w:pPr>
                    <w:jc w:val="right"/>
                  </w:pPr>
                  <w:r>
                    <w:t>66524</w:t>
                  </w:r>
                </w:p>
              </w:tc>
              <w:tc>
                <w:tcPr>
                  <w:tcW w:w="6614" w:type="dxa"/>
                </w:tcPr>
                <w:p w14:paraId="2966674B" w14:textId="77777777" w:rsidR="00BA17FD" w:rsidRDefault="00DF4C4A">
                  <w:r>
                    <w:t>Uvod u etnologiju</w:t>
                  </w:r>
                </w:p>
              </w:tc>
              <w:tc>
                <w:tcPr>
                  <w:tcW w:w="450" w:type="dxa"/>
                </w:tcPr>
                <w:p w14:paraId="58957007" w14:textId="77777777" w:rsidR="00BA17FD" w:rsidRDefault="00DF4C4A">
                  <w:pPr>
                    <w:jc w:val="right"/>
                  </w:pPr>
                  <w:r>
                    <w:t>5</w:t>
                  </w:r>
                </w:p>
              </w:tc>
              <w:tc>
                <w:tcPr>
                  <w:tcW w:w="1052" w:type="dxa"/>
                </w:tcPr>
                <w:p w14:paraId="77F796D4" w14:textId="77777777" w:rsidR="00BA17FD" w:rsidRDefault="00DF4C4A">
                  <w:r>
                    <w:t>30/30/0</w:t>
                  </w:r>
                </w:p>
              </w:tc>
            </w:tr>
          </w:tbl>
          <w:p w14:paraId="0404752B" w14:textId="77777777" w:rsidR="00BA17FD" w:rsidRDefault="00BA17FD"/>
        </w:tc>
      </w:tr>
      <w:tr w:rsidR="00BA17FD" w14:paraId="794A210F" w14:textId="77777777">
        <w:tc>
          <w:tcPr>
            <w:tcW w:w="9020" w:type="dxa"/>
            <w:tcMar>
              <w:left w:w="60" w:type="dxa"/>
            </w:tcMar>
          </w:tcPr>
          <w:p w14:paraId="03FF6ECB" w14:textId="77777777" w:rsidR="00BA17FD" w:rsidRDefault="00DF4C4A">
            <w:pPr>
              <w:spacing w:before="200" w:after="100"/>
            </w:pPr>
            <w:r>
              <w:rPr>
                <w:b/>
              </w:rPr>
              <w:t>Zamjenski kolegiji za Uvod u etnologiju i Uvod u antropologiju - odabiru studenti koji studiraju Etnologiju i kulturnu antropologiju te Antropologiju (2038)</w:t>
            </w:r>
          </w:p>
        </w:tc>
      </w:tr>
      <w:tr w:rsidR="00BA17FD" w14:paraId="3ABD3BE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2362C1FE" w14:textId="77777777">
              <w:tc>
                <w:tcPr>
                  <w:tcW w:w="901" w:type="dxa"/>
                </w:tcPr>
                <w:p w14:paraId="2BE328F2" w14:textId="77777777" w:rsidR="00BA17FD" w:rsidRDefault="00DF4C4A">
                  <w:pPr>
                    <w:jc w:val="right"/>
                  </w:pPr>
                  <w:r>
                    <w:t>40274</w:t>
                  </w:r>
                </w:p>
              </w:tc>
              <w:tc>
                <w:tcPr>
                  <w:tcW w:w="6614" w:type="dxa"/>
                </w:tcPr>
                <w:p w14:paraId="44A6A65A" w14:textId="77777777" w:rsidR="00BA17FD" w:rsidRDefault="00DF4C4A">
                  <w:r>
                    <w:t>Etnografije popularnih kultura</w:t>
                  </w:r>
                </w:p>
              </w:tc>
              <w:tc>
                <w:tcPr>
                  <w:tcW w:w="450" w:type="dxa"/>
                </w:tcPr>
                <w:p w14:paraId="4848ADC0" w14:textId="77777777" w:rsidR="00BA17FD" w:rsidRDefault="00DF4C4A">
                  <w:pPr>
                    <w:jc w:val="right"/>
                  </w:pPr>
                  <w:r>
                    <w:t>5</w:t>
                  </w:r>
                </w:p>
              </w:tc>
              <w:tc>
                <w:tcPr>
                  <w:tcW w:w="1052" w:type="dxa"/>
                </w:tcPr>
                <w:p w14:paraId="273E7D89" w14:textId="77777777" w:rsidR="00BA17FD" w:rsidRDefault="00DF4C4A">
                  <w:r>
                    <w:t>30/30/0</w:t>
                  </w:r>
                </w:p>
              </w:tc>
            </w:tr>
          </w:tbl>
          <w:p w14:paraId="1EB90338" w14:textId="77777777" w:rsidR="00BA17FD" w:rsidRDefault="00BA17FD"/>
        </w:tc>
      </w:tr>
      <w:tr w:rsidR="00BA17FD" w14:paraId="0ABFBCA0" w14:textId="77777777">
        <w:tc>
          <w:tcPr>
            <w:tcW w:w="9020" w:type="dxa"/>
            <w:tcMar>
              <w:left w:w="60" w:type="dxa"/>
            </w:tcMar>
          </w:tcPr>
          <w:p w14:paraId="08B10955" w14:textId="77777777" w:rsidR="00BA17FD" w:rsidRDefault="00DF4C4A">
            <w:pPr>
              <w:spacing w:before="200" w:after="100"/>
            </w:pPr>
            <w:r>
              <w:rPr>
                <w:b/>
              </w:rPr>
              <w:t>Strani jezik struke - odabrati jedan jezik (1898)</w:t>
            </w:r>
          </w:p>
        </w:tc>
      </w:tr>
      <w:tr w:rsidR="00BA17FD" w14:paraId="58CE41E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42BDBF5" w14:textId="77777777">
              <w:tc>
                <w:tcPr>
                  <w:tcW w:w="901" w:type="dxa"/>
                </w:tcPr>
                <w:p w14:paraId="78B4092F" w14:textId="77777777" w:rsidR="00BA17FD" w:rsidRDefault="00DF4C4A">
                  <w:pPr>
                    <w:jc w:val="right"/>
                  </w:pPr>
                  <w:r>
                    <w:t>78161</w:t>
                  </w:r>
                </w:p>
              </w:tc>
              <w:tc>
                <w:tcPr>
                  <w:tcW w:w="6614" w:type="dxa"/>
                </w:tcPr>
                <w:p w14:paraId="2DD13FB8" w14:textId="77777777" w:rsidR="00BA17FD" w:rsidRDefault="00DF4C4A">
                  <w:r>
                    <w:t>Engleski jezik za akademske potrebe 1</w:t>
                  </w:r>
                </w:p>
              </w:tc>
              <w:tc>
                <w:tcPr>
                  <w:tcW w:w="450" w:type="dxa"/>
                </w:tcPr>
                <w:p w14:paraId="4F864232" w14:textId="77777777" w:rsidR="00BA17FD" w:rsidRDefault="00DF4C4A">
                  <w:pPr>
                    <w:jc w:val="right"/>
                  </w:pPr>
                  <w:r>
                    <w:t>2</w:t>
                  </w:r>
                </w:p>
              </w:tc>
              <w:tc>
                <w:tcPr>
                  <w:tcW w:w="1052" w:type="dxa"/>
                </w:tcPr>
                <w:p w14:paraId="6CA65586" w14:textId="77777777" w:rsidR="00BA17FD" w:rsidRDefault="00DF4C4A">
                  <w:r>
                    <w:t>0/0/30</w:t>
                  </w:r>
                </w:p>
              </w:tc>
            </w:tr>
            <w:tr w:rsidR="00BA17FD" w14:paraId="70A6F8F8" w14:textId="77777777">
              <w:tc>
                <w:tcPr>
                  <w:tcW w:w="901" w:type="dxa"/>
                </w:tcPr>
                <w:p w14:paraId="61A21D98" w14:textId="77777777" w:rsidR="00BA17FD" w:rsidRDefault="00DF4C4A">
                  <w:pPr>
                    <w:jc w:val="right"/>
                  </w:pPr>
                  <w:r>
                    <w:t>78163</w:t>
                  </w:r>
                </w:p>
              </w:tc>
              <w:tc>
                <w:tcPr>
                  <w:tcW w:w="6614" w:type="dxa"/>
                </w:tcPr>
                <w:p w14:paraId="23563706" w14:textId="77777777" w:rsidR="00BA17FD" w:rsidRDefault="00DF4C4A">
                  <w:r>
                    <w:t>Francuski jezik za akademske potrebe 1</w:t>
                  </w:r>
                </w:p>
              </w:tc>
              <w:tc>
                <w:tcPr>
                  <w:tcW w:w="450" w:type="dxa"/>
                </w:tcPr>
                <w:p w14:paraId="3D899CC0" w14:textId="77777777" w:rsidR="00BA17FD" w:rsidRDefault="00DF4C4A">
                  <w:pPr>
                    <w:jc w:val="right"/>
                  </w:pPr>
                  <w:r>
                    <w:t>2</w:t>
                  </w:r>
                </w:p>
              </w:tc>
              <w:tc>
                <w:tcPr>
                  <w:tcW w:w="1052" w:type="dxa"/>
                </w:tcPr>
                <w:p w14:paraId="634F34BC" w14:textId="77777777" w:rsidR="00BA17FD" w:rsidRDefault="00DF4C4A">
                  <w:r>
                    <w:t>0/0/30</w:t>
                  </w:r>
                </w:p>
              </w:tc>
            </w:tr>
            <w:tr w:rsidR="00BA17FD" w14:paraId="41B62AE2" w14:textId="77777777">
              <w:tc>
                <w:tcPr>
                  <w:tcW w:w="901" w:type="dxa"/>
                </w:tcPr>
                <w:p w14:paraId="50AA38C8" w14:textId="77777777" w:rsidR="00BA17FD" w:rsidRDefault="00DF4C4A">
                  <w:pPr>
                    <w:jc w:val="right"/>
                  </w:pPr>
                  <w:r>
                    <w:t>78162</w:t>
                  </w:r>
                </w:p>
              </w:tc>
              <w:tc>
                <w:tcPr>
                  <w:tcW w:w="6614" w:type="dxa"/>
                </w:tcPr>
                <w:p w14:paraId="2D511FB5" w14:textId="77777777" w:rsidR="00BA17FD" w:rsidRDefault="00DF4C4A">
                  <w:r>
                    <w:t>Njemački jezik za akademske potrebe 1</w:t>
                  </w:r>
                </w:p>
              </w:tc>
              <w:tc>
                <w:tcPr>
                  <w:tcW w:w="450" w:type="dxa"/>
                </w:tcPr>
                <w:p w14:paraId="1C3A2E6F" w14:textId="77777777" w:rsidR="00BA17FD" w:rsidRDefault="00DF4C4A">
                  <w:pPr>
                    <w:jc w:val="right"/>
                  </w:pPr>
                  <w:r>
                    <w:t>2</w:t>
                  </w:r>
                </w:p>
              </w:tc>
              <w:tc>
                <w:tcPr>
                  <w:tcW w:w="1052" w:type="dxa"/>
                </w:tcPr>
                <w:p w14:paraId="7F141D54" w14:textId="77777777" w:rsidR="00BA17FD" w:rsidRDefault="00DF4C4A">
                  <w:r>
                    <w:t>0/0/30</w:t>
                  </w:r>
                </w:p>
              </w:tc>
            </w:tr>
            <w:tr w:rsidR="00BA17FD" w14:paraId="5CD76368" w14:textId="77777777">
              <w:tc>
                <w:tcPr>
                  <w:tcW w:w="901" w:type="dxa"/>
                </w:tcPr>
                <w:p w14:paraId="0497F440" w14:textId="77777777" w:rsidR="00BA17FD" w:rsidRDefault="00DF4C4A">
                  <w:pPr>
                    <w:jc w:val="right"/>
                  </w:pPr>
                  <w:r>
                    <w:t>78166</w:t>
                  </w:r>
                </w:p>
              </w:tc>
              <w:tc>
                <w:tcPr>
                  <w:tcW w:w="6614" w:type="dxa"/>
                </w:tcPr>
                <w:p w14:paraId="5481EE0D" w14:textId="77777777" w:rsidR="00BA17FD" w:rsidRDefault="00DF4C4A">
                  <w:r>
                    <w:t>Ruski jezik za akademske potrebe 1</w:t>
                  </w:r>
                </w:p>
              </w:tc>
              <w:tc>
                <w:tcPr>
                  <w:tcW w:w="450" w:type="dxa"/>
                </w:tcPr>
                <w:p w14:paraId="17964869" w14:textId="77777777" w:rsidR="00BA17FD" w:rsidRDefault="00DF4C4A">
                  <w:pPr>
                    <w:jc w:val="right"/>
                  </w:pPr>
                  <w:r>
                    <w:t>2</w:t>
                  </w:r>
                </w:p>
              </w:tc>
              <w:tc>
                <w:tcPr>
                  <w:tcW w:w="1052" w:type="dxa"/>
                </w:tcPr>
                <w:p w14:paraId="7B6495E5" w14:textId="77777777" w:rsidR="00BA17FD" w:rsidRDefault="00DF4C4A">
                  <w:r>
                    <w:t>0/0/30</w:t>
                  </w:r>
                </w:p>
              </w:tc>
            </w:tr>
            <w:tr w:rsidR="00BA17FD" w14:paraId="65387A75" w14:textId="77777777">
              <w:tc>
                <w:tcPr>
                  <w:tcW w:w="901" w:type="dxa"/>
                </w:tcPr>
                <w:p w14:paraId="4E0D784E" w14:textId="77777777" w:rsidR="00BA17FD" w:rsidRDefault="00DF4C4A">
                  <w:pPr>
                    <w:jc w:val="right"/>
                  </w:pPr>
                  <w:r>
                    <w:t>78164</w:t>
                  </w:r>
                </w:p>
              </w:tc>
              <w:tc>
                <w:tcPr>
                  <w:tcW w:w="6614" w:type="dxa"/>
                </w:tcPr>
                <w:p w14:paraId="75CD14E9" w14:textId="77777777" w:rsidR="00BA17FD" w:rsidRDefault="00DF4C4A">
                  <w:r>
                    <w:t>Španjolski jezik za akademske potrebe 1</w:t>
                  </w:r>
                </w:p>
              </w:tc>
              <w:tc>
                <w:tcPr>
                  <w:tcW w:w="450" w:type="dxa"/>
                </w:tcPr>
                <w:p w14:paraId="57A820E9" w14:textId="77777777" w:rsidR="00BA17FD" w:rsidRDefault="00DF4C4A">
                  <w:pPr>
                    <w:jc w:val="right"/>
                  </w:pPr>
                  <w:r>
                    <w:t>2</w:t>
                  </w:r>
                </w:p>
              </w:tc>
              <w:tc>
                <w:tcPr>
                  <w:tcW w:w="1052" w:type="dxa"/>
                </w:tcPr>
                <w:p w14:paraId="680364A2" w14:textId="77777777" w:rsidR="00BA17FD" w:rsidRDefault="00DF4C4A">
                  <w:r>
                    <w:t>0/0/30</w:t>
                  </w:r>
                </w:p>
              </w:tc>
            </w:tr>
            <w:tr w:rsidR="00BA17FD" w14:paraId="106218AB" w14:textId="77777777">
              <w:tc>
                <w:tcPr>
                  <w:tcW w:w="901" w:type="dxa"/>
                </w:tcPr>
                <w:p w14:paraId="42BED204" w14:textId="77777777" w:rsidR="00BA17FD" w:rsidRDefault="00DF4C4A">
                  <w:pPr>
                    <w:jc w:val="right"/>
                  </w:pPr>
                  <w:r>
                    <w:t>78165</w:t>
                  </w:r>
                </w:p>
              </w:tc>
              <w:tc>
                <w:tcPr>
                  <w:tcW w:w="6614" w:type="dxa"/>
                </w:tcPr>
                <w:p w14:paraId="2D8BB26E" w14:textId="77777777" w:rsidR="00BA17FD" w:rsidRDefault="00DF4C4A">
                  <w:r>
                    <w:t>Talijanski jezik za akademske potrebe 1</w:t>
                  </w:r>
                </w:p>
              </w:tc>
              <w:tc>
                <w:tcPr>
                  <w:tcW w:w="450" w:type="dxa"/>
                </w:tcPr>
                <w:p w14:paraId="6348EAAB" w14:textId="77777777" w:rsidR="00BA17FD" w:rsidRDefault="00DF4C4A">
                  <w:pPr>
                    <w:jc w:val="right"/>
                  </w:pPr>
                  <w:r>
                    <w:t>2</w:t>
                  </w:r>
                </w:p>
              </w:tc>
              <w:tc>
                <w:tcPr>
                  <w:tcW w:w="1052" w:type="dxa"/>
                </w:tcPr>
                <w:p w14:paraId="7F5F919C" w14:textId="77777777" w:rsidR="00BA17FD" w:rsidRDefault="00DF4C4A">
                  <w:r>
                    <w:t>0/0/30</w:t>
                  </w:r>
                </w:p>
              </w:tc>
            </w:tr>
          </w:tbl>
          <w:p w14:paraId="1E590980" w14:textId="77777777" w:rsidR="00BA17FD" w:rsidRDefault="00BA17FD"/>
        </w:tc>
      </w:tr>
      <w:tr w:rsidR="00BA17FD" w14:paraId="5DBC37E9" w14:textId="77777777">
        <w:tc>
          <w:tcPr>
            <w:tcW w:w="9020" w:type="dxa"/>
            <w:tcMar>
              <w:left w:w="60" w:type="dxa"/>
            </w:tcMar>
          </w:tcPr>
          <w:p w14:paraId="7BC20810" w14:textId="77777777" w:rsidR="00BA17FD" w:rsidRDefault="00DF4C4A">
            <w:pPr>
              <w:spacing w:before="200" w:after="100"/>
            </w:pPr>
            <w:r>
              <w:rPr>
                <w:b/>
              </w:rPr>
              <w:t>Zamjena za strani jezik struke - odabrati zamjenski kolegij (1994)</w:t>
            </w:r>
          </w:p>
        </w:tc>
      </w:tr>
      <w:tr w:rsidR="00BA17FD" w14:paraId="59B6D59C"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2A1EBC45" w14:textId="77777777">
              <w:tc>
                <w:tcPr>
                  <w:tcW w:w="9020" w:type="dxa"/>
                  <w:tcMar>
                    <w:left w:w="60" w:type="dxa"/>
                  </w:tcMar>
                </w:tcPr>
                <w:p w14:paraId="18B9C747" w14:textId="77777777" w:rsidR="00BA17FD" w:rsidRDefault="00DF4C4A">
                  <w:pPr>
                    <w:spacing w:before="100" w:after="100"/>
                  </w:pPr>
                  <w:r>
                    <w:rPr>
                      <w:b/>
                    </w:rPr>
                    <w:t>Kolegiji s odsjeka</w:t>
                  </w:r>
                </w:p>
              </w:tc>
            </w:tr>
            <w:tr w:rsidR="00BA17FD" w14:paraId="4DCFA01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D658B6B" w14:textId="77777777">
                    <w:tc>
                      <w:tcPr>
                        <w:tcW w:w="901" w:type="dxa"/>
                      </w:tcPr>
                      <w:p w14:paraId="782975DC" w14:textId="77777777" w:rsidR="00BA17FD" w:rsidRDefault="00DF4C4A">
                        <w:pPr>
                          <w:jc w:val="right"/>
                        </w:pPr>
                        <w:r>
                          <w:t>142655</w:t>
                        </w:r>
                      </w:p>
                    </w:tc>
                    <w:tc>
                      <w:tcPr>
                        <w:tcW w:w="6614" w:type="dxa"/>
                      </w:tcPr>
                      <w:p w14:paraId="699B6E1C" w14:textId="77777777" w:rsidR="00BA17FD" w:rsidRDefault="00DF4C4A">
                        <w:r>
                          <w:t>Antropologija migracija</w:t>
                        </w:r>
                      </w:p>
                    </w:tc>
                    <w:tc>
                      <w:tcPr>
                        <w:tcW w:w="450" w:type="dxa"/>
                      </w:tcPr>
                      <w:p w14:paraId="0ADC0550" w14:textId="77777777" w:rsidR="00BA17FD" w:rsidRDefault="00DF4C4A">
                        <w:pPr>
                          <w:jc w:val="right"/>
                        </w:pPr>
                        <w:r>
                          <w:t>5</w:t>
                        </w:r>
                      </w:p>
                    </w:tc>
                    <w:tc>
                      <w:tcPr>
                        <w:tcW w:w="1052" w:type="dxa"/>
                      </w:tcPr>
                      <w:p w14:paraId="35C47913" w14:textId="77777777" w:rsidR="00BA17FD" w:rsidRDefault="00DF4C4A">
                        <w:r>
                          <w:t>30/30/0</w:t>
                        </w:r>
                      </w:p>
                    </w:tc>
                  </w:tr>
                  <w:tr w:rsidR="00BA17FD" w14:paraId="05CCFD46" w14:textId="77777777">
                    <w:tc>
                      <w:tcPr>
                        <w:tcW w:w="901" w:type="dxa"/>
                      </w:tcPr>
                      <w:p w14:paraId="4BA26694" w14:textId="77777777" w:rsidR="00BA17FD" w:rsidRDefault="00DF4C4A">
                        <w:pPr>
                          <w:jc w:val="right"/>
                        </w:pPr>
                        <w:r>
                          <w:t>64114</w:t>
                        </w:r>
                      </w:p>
                    </w:tc>
                    <w:tc>
                      <w:tcPr>
                        <w:tcW w:w="6614" w:type="dxa"/>
                      </w:tcPr>
                      <w:p w14:paraId="30462C62" w14:textId="77777777" w:rsidR="00BA17FD" w:rsidRDefault="00DF4C4A">
                        <w:r>
                          <w:t>Antropologija obitelji i srodstva</w:t>
                        </w:r>
                      </w:p>
                    </w:tc>
                    <w:tc>
                      <w:tcPr>
                        <w:tcW w:w="450" w:type="dxa"/>
                      </w:tcPr>
                      <w:p w14:paraId="0F2185AB" w14:textId="77777777" w:rsidR="00BA17FD" w:rsidRDefault="00DF4C4A">
                        <w:pPr>
                          <w:jc w:val="right"/>
                        </w:pPr>
                        <w:r>
                          <w:t>5</w:t>
                        </w:r>
                      </w:p>
                    </w:tc>
                    <w:tc>
                      <w:tcPr>
                        <w:tcW w:w="1052" w:type="dxa"/>
                      </w:tcPr>
                      <w:p w14:paraId="1411B156" w14:textId="77777777" w:rsidR="00BA17FD" w:rsidRDefault="00DF4C4A">
                        <w:r>
                          <w:t>30/30/0</w:t>
                        </w:r>
                      </w:p>
                    </w:tc>
                  </w:tr>
                  <w:tr w:rsidR="00BA17FD" w14:paraId="228D0572" w14:textId="77777777">
                    <w:tc>
                      <w:tcPr>
                        <w:tcW w:w="901" w:type="dxa"/>
                      </w:tcPr>
                      <w:p w14:paraId="241D0F6B" w14:textId="77777777" w:rsidR="00BA17FD" w:rsidRDefault="00DF4C4A">
                        <w:pPr>
                          <w:jc w:val="right"/>
                        </w:pPr>
                        <w:r>
                          <w:t>69743</w:t>
                        </w:r>
                      </w:p>
                    </w:tc>
                    <w:tc>
                      <w:tcPr>
                        <w:tcW w:w="6614" w:type="dxa"/>
                      </w:tcPr>
                      <w:p w14:paraId="09E53D10" w14:textId="77777777" w:rsidR="00BA17FD" w:rsidRDefault="00DF4C4A">
                        <w:r>
                          <w:t>Antropologija religije</w:t>
                        </w:r>
                      </w:p>
                    </w:tc>
                    <w:tc>
                      <w:tcPr>
                        <w:tcW w:w="450" w:type="dxa"/>
                      </w:tcPr>
                      <w:p w14:paraId="3A644357" w14:textId="77777777" w:rsidR="00BA17FD" w:rsidRDefault="00DF4C4A">
                        <w:pPr>
                          <w:jc w:val="right"/>
                        </w:pPr>
                        <w:r>
                          <w:t>5</w:t>
                        </w:r>
                      </w:p>
                    </w:tc>
                    <w:tc>
                      <w:tcPr>
                        <w:tcW w:w="1052" w:type="dxa"/>
                      </w:tcPr>
                      <w:p w14:paraId="337820BF" w14:textId="77777777" w:rsidR="00BA17FD" w:rsidRDefault="00DF4C4A">
                        <w:r>
                          <w:t>30/30/0</w:t>
                        </w:r>
                      </w:p>
                    </w:tc>
                  </w:tr>
                  <w:tr w:rsidR="00BA17FD" w14:paraId="2E79E867" w14:textId="77777777">
                    <w:tc>
                      <w:tcPr>
                        <w:tcW w:w="901" w:type="dxa"/>
                      </w:tcPr>
                      <w:p w14:paraId="1716B9E3" w14:textId="77777777" w:rsidR="00BA17FD" w:rsidRDefault="00DF4C4A">
                        <w:pPr>
                          <w:jc w:val="right"/>
                        </w:pPr>
                        <w:r>
                          <w:t>40274</w:t>
                        </w:r>
                      </w:p>
                    </w:tc>
                    <w:tc>
                      <w:tcPr>
                        <w:tcW w:w="6614" w:type="dxa"/>
                      </w:tcPr>
                      <w:p w14:paraId="5DE5FA47" w14:textId="77777777" w:rsidR="00BA17FD" w:rsidRDefault="00DF4C4A">
                        <w:r>
                          <w:t>Etnografije popularnih kultura</w:t>
                        </w:r>
                      </w:p>
                    </w:tc>
                    <w:tc>
                      <w:tcPr>
                        <w:tcW w:w="450" w:type="dxa"/>
                      </w:tcPr>
                      <w:p w14:paraId="5ABF5434" w14:textId="77777777" w:rsidR="00BA17FD" w:rsidRDefault="00DF4C4A">
                        <w:pPr>
                          <w:jc w:val="right"/>
                        </w:pPr>
                        <w:r>
                          <w:t>5</w:t>
                        </w:r>
                      </w:p>
                    </w:tc>
                    <w:tc>
                      <w:tcPr>
                        <w:tcW w:w="1052" w:type="dxa"/>
                      </w:tcPr>
                      <w:p w14:paraId="790E23A2" w14:textId="77777777" w:rsidR="00BA17FD" w:rsidRDefault="00DF4C4A">
                        <w:r>
                          <w:t>30/30/0</w:t>
                        </w:r>
                      </w:p>
                    </w:tc>
                  </w:tr>
                  <w:tr w:rsidR="00BA17FD" w14:paraId="083296BF" w14:textId="77777777">
                    <w:tc>
                      <w:tcPr>
                        <w:tcW w:w="901" w:type="dxa"/>
                      </w:tcPr>
                      <w:p w14:paraId="15D57649" w14:textId="77777777" w:rsidR="00BA17FD" w:rsidRDefault="00DF4C4A">
                        <w:pPr>
                          <w:jc w:val="right"/>
                        </w:pPr>
                        <w:r>
                          <w:t>51702</w:t>
                        </w:r>
                      </w:p>
                    </w:tc>
                    <w:tc>
                      <w:tcPr>
                        <w:tcW w:w="6614" w:type="dxa"/>
                      </w:tcPr>
                      <w:p w14:paraId="39279135" w14:textId="77777777" w:rsidR="00BA17FD" w:rsidRDefault="00DF4C4A">
                        <w:r>
                          <w:t>Osnove folkloristike</w:t>
                        </w:r>
                      </w:p>
                    </w:tc>
                    <w:tc>
                      <w:tcPr>
                        <w:tcW w:w="450" w:type="dxa"/>
                      </w:tcPr>
                      <w:p w14:paraId="3DFA6B0E" w14:textId="77777777" w:rsidR="00BA17FD" w:rsidRDefault="00DF4C4A">
                        <w:pPr>
                          <w:jc w:val="right"/>
                        </w:pPr>
                        <w:r>
                          <w:t>5</w:t>
                        </w:r>
                      </w:p>
                    </w:tc>
                    <w:tc>
                      <w:tcPr>
                        <w:tcW w:w="1052" w:type="dxa"/>
                      </w:tcPr>
                      <w:p w14:paraId="4AE9D8E5" w14:textId="77777777" w:rsidR="00BA17FD" w:rsidRDefault="00DF4C4A">
                        <w:r>
                          <w:t>30/30/0</w:t>
                        </w:r>
                      </w:p>
                    </w:tc>
                  </w:tr>
                </w:tbl>
                <w:p w14:paraId="17CDD0CA" w14:textId="77777777" w:rsidR="00BA17FD" w:rsidRDefault="00BA17FD"/>
              </w:tc>
            </w:tr>
            <w:tr w:rsidR="00BA17FD" w14:paraId="1739A7B7" w14:textId="77777777">
              <w:tc>
                <w:tcPr>
                  <w:tcW w:w="9020" w:type="dxa"/>
                  <w:tcMar>
                    <w:left w:w="60" w:type="dxa"/>
                  </w:tcMar>
                </w:tcPr>
                <w:p w14:paraId="313D4981" w14:textId="77777777" w:rsidR="00BA17FD" w:rsidRDefault="00DF4C4A">
                  <w:pPr>
                    <w:spacing w:before="100" w:after="100"/>
                  </w:pPr>
                  <w:r>
                    <w:rPr>
                      <w:b/>
                    </w:rPr>
                    <w:t>Kolegiji s drugih odsjeka</w:t>
                  </w:r>
                </w:p>
              </w:tc>
            </w:tr>
            <w:tr w:rsidR="00BA17FD" w14:paraId="57185AB2" w14:textId="77777777">
              <w:tc>
                <w:tcPr>
                  <w:tcW w:w="9020" w:type="dxa"/>
                  <w:tcMar>
                    <w:left w:w="1240" w:type="dxa"/>
                  </w:tcMar>
                </w:tcPr>
                <w:p w14:paraId="19E3E6C2" w14:textId="77777777" w:rsidR="00BA17FD" w:rsidRDefault="00DF4C4A">
                  <w:r>
                    <w:t>Broj predmeta: 230</w:t>
                  </w:r>
                </w:p>
              </w:tc>
            </w:tr>
          </w:tbl>
          <w:p w14:paraId="5C5C3DAC" w14:textId="77777777" w:rsidR="00BA17FD" w:rsidRDefault="00BA17FD"/>
        </w:tc>
      </w:tr>
      <w:tr w:rsidR="00BA17FD" w14:paraId="3203BC1D" w14:textId="77777777">
        <w:tc>
          <w:tcPr>
            <w:tcW w:w="9020" w:type="dxa"/>
          </w:tcPr>
          <w:p w14:paraId="562DB19D" w14:textId="77777777" w:rsidR="00BA17FD" w:rsidRDefault="00BA17FD"/>
        </w:tc>
      </w:tr>
      <w:tr w:rsidR="00BA17FD" w14:paraId="447908FA" w14:textId="77777777">
        <w:tc>
          <w:tcPr>
            <w:tcW w:w="9020" w:type="dxa"/>
          </w:tcPr>
          <w:p w14:paraId="54546379" w14:textId="77777777" w:rsidR="00BA17FD" w:rsidRDefault="00BA17FD"/>
        </w:tc>
      </w:tr>
      <w:tr w:rsidR="00BA17FD" w14:paraId="07AA3AB0" w14:textId="77777777">
        <w:tc>
          <w:tcPr>
            <w:tcW w:w="9020" w:type="dxa"/>
          </w:tcPr>
          <w:p w14:paraId="725A277F" w14:textId="77777777" w:rsidR="00BA17FD" w:rsidRDefault="00BA17FD"/>
        </w:tc>
      </w:tr>
      <w:tr w:rsidR="00BA17FD" w14:paraId="3A3E8057" w14:textId="77777777">
        <w:tc>
          <w:tcPr>
            <w:tcW w:w="9020" w:type="dxa"/>
          </w:tcPr>
          <w:p w14:paraId="289A15AE" w14:textId="77777777" w:rsidR="00BA17FD" w:rsidRDefault="00BA17FD"/>
        </w:tc>
      </w:tr>
    </w:tbl>
    <w:p w14:paraId="0ACE5211" w14:textId="77777777" w:rsidR="00BA17FD" w:rsidRDefault="00BA17FD"/>
    <w:p w14:paraId="282EFC17" w14:textId="77777777" w:rsidR="00BA17FD" w:rsidRDefault="00DF4C4A">
      <w:r>
        <w:br w:type="page"/>
      </w:r>
    </w:p>
    <w:p w14:paraId="2D89D4C0" w14:textId="77777777" w:rsidR="00BA17FD" w:rsidRDefault="00DF4C4A">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BA17FD" w14:paraId="52532F29" w14:textId="77777777">
        <w:tc>
          <w:tcPr>
            <w:tcW w:w="9020" w:type="dxa"/>
            <w:tcMar>
              <w:left w:w="60" w:type="dxa"/>
            </w:tcMar>
          </w:tcPr>
          <w:p w14:paraId="1BB38DCA" w14:textId="77777777" w:rsidR="00BA17FD" w:rsidRDefault="00DF4C4A">
            <w:pPr>
              <w:spacing w:before="200" w:after="100"/>
            </w:pPr>
            <w:r>
              <w:rPr>
                <w:b/>
              </w:rPr>
              <w:t>Obavezni predmeti</w:t>
            </w:r>
          </w:p>
        </w:tc>
      </w:tr>
      <w:tr w:rsidR="00BA17FD" w14:paraId="00BC6C1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E25450C" w14:textId="77777777">
              <w:tc>
                <w:tcPr>
                  <w:tcW w:w="901" w:type="dxa"/>
                </w:tcPr>
                <w:p w14:paraId="5C451B3F" w14:textId="77777777" w:rsidR="00BA17FD" w:rsidRDefault="00DF4C4A">
                  <w:pPr>
                    <w:jc w:val="right"/>
                  </w:pPr>
                  <w:r>
                    <w:t>69512</w:t>
                  </w:r>
                </w:p>
              </w:tc>
              <w:tc>
                <w:tcPr>
                  <w:tcW w:w="6614" w:type="dxa"/>
                </w:tcPr>
                <w:p w14:paraId="62333A8B" w14:textId="77777777" w:rsidR="00BA17FD" w:rsidRDefault="00DF4C4A">
                  <w:r>
                    <w:t>Etnokulturna slika svijeta</w:t>
                  </w:r>
                </w:p>
              </w:tc>
              <w:tc>
                <w:tcPr>
                  <w:tcW w:w="450" w:type="dxa"/>
                </w:tcPr>
                <w:p w14:paraId="6259CD98" w14:textId="77777777" w:rsidR="00BA17FD" w:rsidRDefault="00DF4C4A">
                  <w:pPr>
                    <w:jc w:val="right"/>
                  </w:pPr>
                  <w:r>
                    <w:t>4</w:t>
                  </w:r>
                </w:p>
              </w:tc>
              <w:tc>
                <w:tcPr>
                  <w:tcW w:w="1052" w:type="dxa"/>
                </w:tcPr>
                <w:p w14:paraId="2A313E06" w14:textId="77777777" w:rsidR="00BA17FD" w:rsidRDefault="00DF4C4A">
                  <w:r>
                    <w:t>30/30/0</w:t>
                  </w:r>
                </w:p>
              </w:tc>
            </w:tr>
            <w:tr w:rsidR="00BA17FD" w14:paraId="747E0DFF" w14:textId="77777777">
              <w:tc>
                <w:tcPr>
                  <w:tcW w:w="901" w:type="dxa"/>
                </w:tcPr>
                <w:p w14:paraId="36D6A12C" w14:textId="77777777" w:rsidR="00BA17FD" w:rsidRDefault="00DF4C4A">
                  <w:pPr>
                    <w:jc w:val="right"/>
                  </w:pPr>
                  <w:r>
                    <w:t>35998</w:t>
                  </w:r>
                </w:p>
              </w:tc>
              <w:tc>
                <w:tcPr>
                  <w:tcW w:w="6614" w:type="dxa"/>
                </w:tcPr>
                <w:p w14:paraId="62F1D738" w14:textId="77777777" w:rsidR="00BA17FD" w:rsidRDefault="00DF4C4A">
                  <w:r>
                    <w:t>Temeljni pojmovi hrvatske etnologije</w:t>
                  </w:r>
                </w:p>
              </w:tc>
              <w:tc>
                <w:tcPr>
                  <w:tcW w:w="450" w:type="dxa"/>
                </w:tcPr>
                <w:p w14:paraId="72DA6F0F" w14:textId="77777777" w:rsidR="00BA17FD" w:rsidRDefault="00DF4C4A">
                  <w:pPr>
                    <w:jc w:val="right"/>
                  </w:pPr>
                  <w:r>
                    <w:t>5</w:t>
                  </w:r>
                </w:p>
              </w:tc>
              <w:tc>
                <w:tcPr>
                  <w:tcW w:w="1052" w:type="dxa"/>
                </w:tcPr>
                <w:p w14:paraId="40E38BFC" w14:textId="77777777" w:rsidR="00BA17FD" w:rsidRDefault="00DF4C4A">
                  <w:r>
                    <w:t>30/30/0</w:t>
                  </w:r>
                </w:p>
              </w:tc>
            </w:tr>
            <w:tr w:rsidR="00BA17FD" w14:paraId="7B256306" w14:textId="77777777">
              <w:tc>
                <w:tcPr>
                  <w:tcW w:w="901" w:type="dxa"/>
                </w:tcPr>
                <w:p w14:paraId="22EBEC78" w14:textId="77777777" w:rsidR="00BA17FD" w:rsidRDefault="00DF4C4A">
                  <w:pPr>
                    <w:jc w:val="right"/>
                  </w:pPr>
                  <w:r>
                    <w:t>39624</w:t>
                  </w:r>
                </w:p>
              </w:tc>
              <w:tc>
                <w:tcPr>
                  <w:tcW w:w="6614" w:type="dxa"/>
                </w:tcPr>
                <w:p w14:paraId="4FDB82BF" w14:textId="77777777" w:rsidR="00BA17FD" w:rsidRDefault="00DF4C4A">
                  <w:r>
                    <w:t>Tjelesna i zdravstvena kultura 2</w:t>
                  </w:r>
                </w:p>
              </w:tc>
              <w:tc>
                <w:tcPr>
                  <w:tcW w:w="450" w:type="dxa"/>
                </w:tcPr>
                <w:p w14:paraId="3333BA58" w14:textId="77777777" w:rsidR="00BA17FD" w:rsidRDefault="00DF4C4A">
                  <w:pPr>
                    <w:jc w:val="right"/>
                  </w:pPr>
                  <w:r>
                    <w:t>0</w:t>
                  </w:r>
                </w:p>
              </w:tc>
              <w:tc>
                <w:tcPr>
                  <w:tcW w:w="1052" w:type="dxa"/>
                </w:tcPr>
                <w:p w14:paraId="62809D74" w14:textId="77777777" w:rsidR="00BA17FD" w:rsidRDefault="00DF4C4A">
                  <w:r>
                    <w:t>0/0/30</w:t>
                  </w:r>
                </w:p>
              </w:tc>
            </w:tr>
            <w:tr w:rsidR="00BA17FD" w14:paraId="469A4310" w14:textId="77777777">
              <w:tc>
                <w:tcPr>
                  <w:tcW w:w="901" w:type="dxa"/>
                </w:tcPr>
                <w:p w14:paraId="6454CEFE" w14:textId="77777777" w:rsidR="00BA17FD" w:rsidRDefault="00DF4C4A">
                  <w:pPr>
                    <w:jc w:val="right"/>
                  </w:pPr>
                  <w:r>
                    <w:t>36000</w:t>
                  </w:r>
                </w:p>
              </w:tc>
              <w:tc>
                <w:tcPr>
                  <w:tcW w:w="6614" w:type="dxa"/>
                </w:tcPr>
                <w:p w14:paraId="2495E32E" w14:textId="77777777" w:rsidR="00BA17FD" w:rsidRDefault="00DF4C4A">
                  <w:r>
                    <w:t>Uvod u kulturnu antropologiju</w:t>
                  </w:r>
                </w:p>
              </w:tc>
              <w:tc>
                <w:tcPr>
                  <w:tcW w:w="450" w:type="dxa"/>
                </w:tcPr>
                <w:p w14:paraId="25392DAF" w14:textId="77777777" w:rsidR="00BA17FD" w:rsidRDefault="00DF4C4A">
                  <w:pPr>
                    <w:jc w:val="right"/>
                  </w:pPr>
                  <w:r>
                    <w:t>5</w:t>
                  </w:r>
                </w:p>
              </w:tc>
              <w:tc>
                <w:tcPr>
                  <w:tcW w:w="1052" w:type="dxa"/>
                </w:tcPr>
                <w:p w14:paraId="1D9A617A" w14:textId="77777777" w:rsidR="00BA17FD" w:rsidRDefault="00DF4C4A">
                  <w:r>
                    <w:t>30/30/0</w:t>
                  </w:r>
                </w:p>
              </w:tc>
            </w:tr>
          </w:tbl>
          <w:p w14:paraId="270B8A11" w14:textId="77777777" w:rsidR="00BA17FD" w:rsidRDefault="00BA17FD"/>
        </w:tc>
      </w:tr>
      <w:tr w:rsidR="00BA17FD" w14:paraId="7CAA02CB" w14:textId="77777777">
        <w:tc>
          <w:tcPr>
            <w:tcW w:w="9020" w:type="dxa"/>
            <w:tcMar>
              <w:left w:w="60" w:type="dxa"/>
            </w:tcMar>
          </w:tcPr>
          <w:p w14:paraId="578AA35D" w14:textId="77777777" w:rsidR="00BA17FD" w:rsidRDefault="00DF4C4A">
            <w:pPr>
              <w:spacing w:before="200" w:after="100"/>
            </w:pPr>
            <w:r>
              <w:rPr>
                <w:b/>
              </w:rPr>
              <w:t>Strani jezik struke - odabrati isti jezik kao i u 1. semestru (1899)</w:t>
            </w:r>
          </w:p>
        </w:tc>
      </w:tr>
      <w:tr w:rsidR="00BA17FD" w14:paraId="3469D89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55AA54DF" w14:textId="77777777">
              <w:tc>
                <w:tcPr>
                  <w:tcW w:w="901" w:type="dxa"/>
                </w:tcPr>
                <w:p w14:paraId="213A3383" w14:textId="77777777" w:rsidR="00BA17FD" w:rsidRDefault="00DF4C4A">
                  <w:pPr>
                    <w:jc w:val="right"/>
                  </w:pPr>
                  <w:r>
                    <w:t>78173</w:t>
                  </w:r>
                </w:p>
              </w:tc>
              <w:tc>
                <w:tcPr>
                  <w:tcW w:w="6614" w:type="dxa"/>
                </w:tcPr>
                <w:p w14:paraId="50D6F58A" w14:textId="77777777" w:rsidR="00BA17FD" w:rsidRDefault="00DF4C4A">
                  <w:r>
                    <w:t>Engleski jezik za akademske potrebe 2</w:t>
                  </w:r>
                </w:p>
              </w:tc>
              <w:tc>
                <w:tcPr>
                  <w:tcW w:w="450" w:type="dxa"/>
                </w:tcPr>
                <w:p w14:paraId="61969DE0" w14:textId="77777777" w:rsidR="00BA17FD" w:rsidRDefault="00DF4C4A">
                  <w:pPr>
                    <w:jc w:val="right"/>
                  </w:pPr>
                  <w:r>
                    <w:t>2</w:t>
                  </w:r>
                </w:p>
              </w:tc>
              <w:tc>
                <w:tcPr>
                  <w:tcW w:w="1052" w:type="dxa"/>
                </w:tcPr>
                <w:p w14:paraId="6A33860B" w14:textId="77777777" w:rsidR="00BA17FD" w:rsidRDefault="00DF4C4A">
                  <w:r>
                    <w:t>0/0/30</w:t>
                  </w:r>
                </w:p>
              </w:tc>
            </w:tr>
            <w:tr w:rsidR="00BA17FD" w14:paraId="7E95D2BC" w14:textId="77777777">
              <w:tc>
                <w:tcPr>
                  <w:tcW w:w="901" w:type="dxa"/>
                </w:tcPr>
                <w:p w14:paraId="0286D90A" w14:textId="77777777" w:rsidR="00BA17FD" w:rsidRDefault="00DF4C4A">
                  <w:pPr>
                    <w:jc w:val="right"/>
                  </w:pPr>
                  <w:r>
                    <w:t>78175</w:t>
                  </w:r>
                </w:p>
              </w:tc>
              <w:tc>
                <w:tcPr>
                  <w:tcW w:w="6614" w:type="dxa"/>
                </w:tcPr>
                <w:p w14:paraId="0A4108F0" w14:textId="77777777" w:rsidR="00BA17FD" w:rsidRDefault="00DF4C4A">
                  <w:r>
                    <w:t>Francuski jezik za akademske potrebe 2</w:t>
                  </w:r>
                </w:p>
              </w:tc>
              <w:tc>
                <w:tcPr>
                  <w:tcW w:w="450" w:type="dxa"/>
                </w:tcPr>
                <w:p w14:paraId="7C008A6C" w14:textId="77777777" w:rsidR="00BA17FD" w:rsidRDefault="00DF4C4A">
                  <w:pPr>
                    <w:jc w:val="right"/>
                  </w:pPr>
                  <w:r>
                    <w:t>2</w:t>
                  </w:r>
                </w:p>
              </w:tc>
              <w:tc>
                <w:tcPr>
                  <w:tcW w:w="1052" w:type="dxa"/>
                </w:tcPr>
                <w:p w14:paraId="3BCB3AA6" w14:textId="77777777" w:rsidR="00BA17FD" w:rsidRDefault="00DF4C4A">
                  <w:r>
                    <w:t>0/0/30</w:t>
                  </w:r>
                </w:p>
              </w:tc>
            </w:tr>
            <w:tr w:rsidR="00BA17FD" w14:paraId="1FDABF82" w14:textId="77777777">
              <w:tc>
                <w:tcPr>
                  <w:tcW w:w="901" w:type="dxa"/>
                </w:tcPr>
                <w:p w14:paraId="54C26DBB" w14:textId="77777777" w:rsidR="00BA17FD" w:rsidRDefault="00DF4C4A">
                  <w:pPr>
                    <w:jc w:val="right"/>
                  </w:pPr>
                  <w:r>
                    <w:t>78174</w:t>
                  </w:r>
                </w:p>
              </w:tc>
              <w:tc>
                <w:tcPr>
                  <w:tcW w:w="6614" w:type="dxa"/>
                </w:tcPr>
                <w:p w14:paraId="41F88D74" w14:textId="77777777" w:rsidR="00BA17FD" w:rsidRDefault="00DF4C4A">
                  <w:r>
                    <w:t>Njemački jezik za akademske potrebe 2</w:t>
                  </w:r>
                </w:p>
              </w:tc>
              <w:tc>
                <w:tcPr>
                  <w:tcW w:w="450" w:type="dxa"/>
                </w:tcPr>
                <w:p w14:paraId="775771E8" w14:textId="77777777" w:rsidR="00BA17FD" w:rsidRDefault="00DF4C4A">
                  <w:pPr>
                    <w:jc w:val="right"/>
                  </w:pPr>
                  <w:r>
                    <w:t>2</w:t>
                  </w:r>
                </w:p>
              </w:tc>
              <w:tc>
                <w:tcPr>
                  <w:tcW w:w="1052" w:type="dxa"/>
                </w:tcPr>
                <w:p w14:paraId="70B9B828" w14:textId="77777777" w:rsidR="00BA17FD" w:rsidRDefault="00DF4C4A">
                  <w:r>
                    <w:t>0/0/30</w:t>
                  </w:r>
                </w:p>
              </w:tc>
            </w:tr>
            <w:tr w:rsidR="00BA17FD" w14:paraId="1B3AA36D" w14:textId="77777777">
              <w:tc>
                <w:tcPr>
                  <w:tcW w:w="901" w:type="dxa"/>
                </w:tcPr>
                <w:p w14:paraId="25F1A423" w14:textId="77777777" w:rsidR="00BA17FD" w:rsidRDefault="00DF4C4A">
                  <w:pPr>
                    <w:jc w:val="right"/>
                  </w:pPr>
                  <w:r>
                    <w:t>78182</w:t>
                  </w:r>
                </w:p>
              </w:tc>
              <w:tc>
                <w:tcPr>
                  <w:tcW w:w="6614" w:type="dxa"/>
                </w:tcPr>
                <w:p w14:paraId="42329840" w14:textId="77777777" w:rsidR="00BA17FD" w:rsidRDefault="00DF4C4A">
                  <w:r>
                    <w:t>Ruski jezik za akademske potrebe 2</w:t>
                  </w:r>
                </w:p>
              </w:tc>
              <w:tc>
                <w:tcPr>
                  <w:tcW w:w="450" w:type="dxa"/>
                </w:tcPr>
                <w:p w14:paraId="2A07984F" w14:textId="77777777" w:rsidR="00BA17FD" w:rsidRDefault="00DF4C4A">
                  <w:pPr>
                    <w:jc w:val="right"/>
                  </w:pPr>
                  <w:r>
                    <w:t>2</w:t>
                  </w:r>
                </w:p>
              </w:tc>
              <w:tc>
                <w:tcPr>
                  <w:tcW w:w="1052" w:type="dxa"/>
                </w:tcPr>
                <w:p w14:paraId="006AC600" w14:textId="77777777" w:rsidR="00BA17FD" w:rsidRDefault="00DF4C4A">
                  <w:r>
                    <w:t>0/0/30</w:t>
                  </w:r>
                </w:p>
              </w:tc>
            </w:tr>
            <w:tr w:rsidR="00BA17FD" w14:paraId="70C9EDAD" w14:textId="77777777">
              <w:tc>
                <w:tcPr>
                  <w:tcW w:w="901" w:type="dxa"/>
                </w:tcPr>
                <w:p w14:paraId="339C53A2" w14:textId="77777777" w:rsidR="00BA17FD" w:rsidRDefault="00DF4C4A">
                  <w:pPr>
                    <w:jc w:val="right"/>
                  </w:pPr>
                  <w:r>
                    <w:t>78180</w:t>
                  </w:r>
                </w:p>
              </w:tc>
              <w:tc>
                <w:tcPr>
                  <w:tcW w:w="6614" w:type="dxa"/>
                </w:tcPr>
                <w:p w14:paraId="0F413453" w14:textId="77777777" w:rsidR="00BA17FD" w:rsidRDefault="00DF4C4A">
                  <w:r>
                    <w:t>Španjolski jezik za akademske potrebe 2</w:t>
                  </w:r>
                </w:p>
              </w:tc>
              <w:tc>
                <w:tcPr>
                  <w:tcW w:w="450" w:type="dxa"/>
                </w:tcPr>
                <w:p w14:paraId="53811467" w14:textId="77777777" w:rsidR="00BA17FD" w:rsidRDefault="00DF4C4A">
                  <w:pPr>
                    <w:jc w:val="right"/>
                  </w:pPr>
                  <w:r>
                    <w:t>2</w:t>
                  </w:r>
                </w:p>
              </w:tc>
              <w:tc>
                <w:tcPr>
                  <w:tcW w:w="1052" w:type="dxa"/>
                </w:tcPr>
                <w:p w14:paraId="19F8971D" w14:textId="77777777" w:rsidR="00BA17FD" w:rsidRDefault="00DF4C4A">
                  <w:r>
                    <w:t>0/0/30</w:t>
                  </w:r>
                </w:p>
              </w:tc>
            </w:tr>
            <w:tr w:rsidR="00BA17FD" w14:paraId="03D099BD" w14:textId="77777777">
              <w:tc>
                <w:tcPr>
                  <w:tcW w:w="901" w:type="dxa"/>
                </w:tcPr>
                <w:p w14:paraId="0DB00441" w14:textId="77777777" w:rsidR="00BA17FD" w:rsidRDefault="00DF4C4A">
                  <w:pPr>
                    <w:jc w:val="right"/>
                  </w:pPr>
                  <w:r>
                    <w:t>78181</w:t>
                  </w:r>
                </w:p>
              </w:tc>
              <w:tc>
                <w:tcPr>
                  <w:tcW w:w="6614" w:type="dxa"/>
                </w:tcPr>
                <w:p w14:paraId="349FF593" w14:textId="77777777" w:rsidR="00BA17FD" w:rsidRDefault="00DF4C4A">
                  <w:r>
                    <w:t>Talijanski jezik za akademske potrebe 2</w:t>
                  </w:r>
                </w:p>
              </w:tc>
              <w:tc>
                <w:tcPr>
                  <w:tcW w:w="450" w:type="dxa"/>
                </w:tcPr>
                <w:p w14:paraId="779CD893" w14:textId="77777777" w:rsidR="00BA17FD" w:rsidRDefault="00DF4C4A">
                  <w:pPr>
                    <w:jc w:val="right"/>
                  </w:pPr>
                  <w:r>
                    <w:t>2</w:t>
                  </w:r>
                </w:p>
              </w:tc>
              <w:tc>
                <w:tcPr>
                  <w:tcW w:w="1052" w:type="dxa"/>
                </w:tcPr>
                <w:p w14:paraId="572D66E1" w14:textId="77777777" w:rsidR="00BA17FD" w:rsidRDefault="00DF4C4A">
                  <w:r>
                    <w:t>0/0/30</w:t>
                  </w:r>
                </w:p>
              </w:tc>
            </w:tr>
          </w:tbl>
          <w:p w14:paraId="74A68C86" w14:textId="77777777" w:rsidR="00BA17FD" w:rsidRDefault="00BA17FD"/>
        </w:tc>
      </w:tr>
      <w:tr w:rsidR="00BA17FD" w14:paraId="455C639D" w14:textId="77777777">
        <w:tc>
          <w:tcPr>
            <w:tcW w:w="9020" w:type="dxa"/>
            <w:tcMar>
              <w:left w:w="60" w:type="dxa"/>
            </w:tcMar>
          </w:tcPr>
          <w:p w14:paraId="5BA789C0" w14:textId="77777777" w:rsidR="00BA17FD" w:rsidRDefault="00DF4C4A">
            <w:pPr>
              <w:spacing w:before="200" w:after="100"/>
            </w:pPr>
            <w:r>
              <w:rPr>
                <w:b/>
              </w:rPr>
              <w:t>Zamjena za strani jezik struke - odabrati zamjenski kolegij (1995)</w:t>
            </w:r>
          </w:p>
        </w:tc>
      </w:tr>
      <w:tr w:rsidR="00BA17FD" w14:paraId="00CF73CC"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67B8A1DA" w14:textId="77777777">
              <w:tc>
                <w:tcPr>
                  <w:tcW w:w="9020" w:type="dxa"/>
                  <w:tcMar>
                    <w:left w:w="60" w:type="dxa"/>
                  </w:tcMar>
                </w:tcPr>
                <w:p w14:paraId="04666836" w14:textId="77777777" w:rsidR="00BA17FD" w:rsidRDefault="00DF4C4A">
                  <w:pPr>
                    <w:spacing w:before="100" w:after="100"/>
                  </w:pPr>
                  <w:r>
                    <w:rPr>
                      <w:b/>
                    </w:rPr>
                    <w:t>Kolegiji s odsjeka</w:t>
                  </w:r>
                </w:p>
              </w:tc>
            </w:tr>
            <w:tr w:rsidR="00BA17FD" w14:paraId="323DC47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8433ECB" w14:textId="77777777">
                    <w:tc>
                      <w:tcPr>
                        <w:tcW w:w="901" w:type="dxa"/>
                      </w:tcPr>
                      <w:p w14:paraId="312617EA" w14:textId="77777777" w:rsidR="00BA17FD" w:rsidRDefault="00DF4C4A">
                        <w:pPr>
                          <w:jc w:val="right"/>
                        </w:pPr>
                        <w:r>
                          <w:t>79025</w:t>
                        </w:r>
                      </w:p>
                    </w:tc>
                    <w:tc>
                      <w:tcPr>
                        <w:tcW w:w="6614" w:type="dxa"/>
                      </w:tcPr>
                      <w:p w14:paraId="1D703F2E" w14:textId="77777777" w:rsidR="00BA17FD" w:rsidRDefault="00DF4C4A">
                        <w:r>
                          <w:t>Identiteti manjinskih kultura</w:t>
                        </w:r>
                      </w:p>
                    </w:tc>
                    <w:tc>
                      <w:tcPr>
                        <w:tcW w:w="450" w:type="dxa"/>
                      </w:tcPr>
                      <w:p w14:paraId="76349303" w14:textId="77777777" w:rsidR="00BA17FD" w:rsidRDefault="00DF4C4A">
                        <w:pPr>
                          <w:jc w:val="right"/>
                        </w:pPr>
                        <w:r>
                          <w:t>5</w:t>
                        </w:r>
                      </w:p>
                    </w:tc>
                    <w:tc>
                      <w:tcPr>
                        <w:tcW w:w="1052" w:type="dxa"/>
                      </w:tcPr>
                      <w:p w14:paraId="59F8C8FC" w14:textId="77777777" w:rsidR="00BA17FD" w:rsidRDefault="00DF4C4A">
                        <w:r>
                          <w:t>30/30/0</w:t>
                        </w:r>
                      </w:p>
                    </w:tc>
                  </w:tr>
                  <w:tr w:rsidR="00BA17FD" w14:paraId="43BAE5E4" w14:textId="77777777">
                    <w:tc>
                      <w:tcPr>
                        <w:tcW w:w="901" w:type="dxa"/>
                      </w:tcPr>
                      <w:p w14:paraId="06CCC405" w14:textId="77777777" w:rsidR="00BA17FD" w:rsidRDefault="00DF4C4A">
                        <w:pPr>
                          <w:jc w:val="right"/>
                        </w:pPr>
                        <w:r>
                          <w:t>131563</w:t>
                        </w:r>
                      </w:p>
                    </w:tc>
                    <w:tc>
                      <w:tcPr>
                        <w:tcW w:w="6614" w:type="dxa"/>
                      </w:tcPr>
                      <w:p w14:paraId="7888B839" w14:textId="77777777" w:rsidR="00BA17FD" w:rsidRDefault="00DF4C4A">
                        <w:r>
                          <w:t>Komparativna mitologija</w:t>
                        </w:r>
                      </w:p>
                    </w:tc>
                    <w:tc>
                      <w:tcPr>
                        <w:tcW w:w="450" w:type="dxa"/>
                      </w:tcPr>
                      <w:p w14:paraId="30105CB1" w14:textId="77777777" w:rsidR="00BA17FD" w:rsidRDefault="00DF4C4A">
                        <w:pPr>
                          <w:jc w:val="right"/>
                        </w:pPr>
                        <w:r>
                          <w:t>5</w:t>
                        </w:r>
                      </w:p>
                    </w:tc>
                    <w:tc>
                      <w:tcPr>
                        <w:tcW w:w="1052" w:type="dxa"/>
                      </w:tcPr>
                      <w:p w14:paraId="7EC0C10C" w14:textId="77777777" w:rsidR="00BA17FD" w:rsidRDefault="00DF4C4A">
                        <w:r>
                          <w:t>30/30/0</w:t>
                        </w:r>
                      </w:p>
                    </w:tc>
                  </w:tr>
                  <w:tr w:rsidR="00BA17FD" w14:paraId="330A834B" w14:textId="77777777">
                    <w:tc>
                      <w:tcPr>
                        <w:tcW w:w="901" w:type="dxa"/>
                      </w:tcPr>
                      <w:p w14:paraId="74123178" w14:textId="77777777" w:rsidR="00BA17FD" w:rsidRDefault="00DF4C4A">
                        <w:pPr>
                          <w:jc w:val="right"/>
                        </w:pPr>
                        <w:r>
                          <w:t>51752</w:t>
                        </w:r>
                      </w:p>
                    </w:tc>
                    <w:tc>
                      <w:tcPr>
                        <w:tcW w:w="6614" w:type="dxa"/>
                      </w:tcPr>
                      <w:p w14:paraId="7900BA08" w14:textId="77777777" w:rsidR="00BA17FD" w:rsidRDefault="00DF4C4A">
                        <w:r>
                          <w:t>Prakse terenskog istraživanja</w:t>
                        </w:r>
                      </w:p>
                    </w:tc>
                    <w:tc>
                      <w:tcPr>
                        <w:tcW w:w="450" w:type="dxa"/>
                      </w:tcPr>
                      <w:p w14:paraId="2BEDC569" w14:textId="77777777" w:rsidR="00BA17FD" w:rsidRDefault="00DF4C4A">
                        <w:pPr>
                          <w:jc w:val="right"/>
                        </w:pPr>
                        <w:r>
                          <w:t>5</w:t>
                        </w:r>
                      </w:p>
                    </w:tc>
                    <w:tc>
                      <w:tcPr>
                        <w:tcW w:w="1052" w:type="dxa"/>
                      </w:tcPr>
                      <w:p w14:paraId="5BBB1466" w14:textId="77777777" w:rsidR="00BA17FD" w:rsidRDefault="00DF4C4A">
                        <w:r>
                          <w:t>30/30/0</w:t>
                        </w:r>
                      </w:p>
                    </w:tc>
                  </w:tr>
                  <w:tr w:rsidR="00BA17FD" w14:paraId="0598708E" w14:textId="77777777">
                    <w:tc>
                      <w:tcPr>
                        <w:tcW w:w="901" w:type="dxa"/>
                      </w:tcPr>
                      <w:p w14:paraId="355B9FDA" w14:textId="77777777" w:rsidR="00BA17FD" w:rsidRDefault="00DF4C4A">
                        <w:pPr>
                          <w:jc w:val="right"/>
                        </w:pPr>
                        <w:r>
                          <w:t>51749</w:t>
                        </w:r>
                      </w:p>
                    </w:tc>
                    <w:tc>
                      <w:tcPr>
                        <w:tcW w:w="6614" w:type="dxa"/>
                      </w:tcPr>
                      <w:p w14:paraId="17102C3D" w14:textId="77777777" w:rsidR="00BA17FD" w:rsidRDefault="00DF4C4A">
                        <w:r>
                          <w:t>Ruralno graditeljstvo i stanovanje</w:t>
                        </w:r>
                      </w:p>
                    </w:tc>
                    <w:tc>
                      <w:tcPr>
                        <w:tcW w:w="450" w:type="dxa"/>
                      </w:tcPr>
                      <w:p w14:paraId="627DE2EB" w14:textId="77777777" w:rsidR="00BA17FD" w:rsidRDefault="00DF4C4A">
                        <w:pPr>
                          <w:jc w:val="right"/>
                        </w:pPr>
                        <w:r>
                          <w:t>5</w:t>
                        </w:r>
                      </w:p>
                    </w:tc>
                    <w:tc>
                      <w:tcPr>
                        <w:tcW w:w="1052" w:type="dxa"/>
                      </w:tcPr>
                      <w:p w14:paraId="12774B82" w14:textId="77777777" w:rsidR="00BA17FD" w:rsidRDefault="00DF4C4A">
                        <w:r>
                          <w:t>30/30/0</w:t>
                        </w:r>
                      </w:p>
                    </w:tc>
                  </w:tr>
                  <w:tr w:rsidR="00BA17FD" w14:paraId="7F9562D4" w14:textId="77777777">
                    <w:tc>
                      <w:tcPr>
                        <w:tcW w:w="901" w:type="dxa"/>
                      </w:tcPr>
                      <w:p w14:paraId="44229F26" w14:textId="77777777" w:rsidR="00BA17FD" w:rsidRDefault="00DF4C4A">
                        <w:pPr>
                          <w:jc w:val="right"/>
                        </w:pPr>
                        <w:r>
                          <w:t>51736</w:t>
                        </w:r>
                      </w:p>
                    </w:tc>
                    <w:tc>
                      <w:tcPr>
                        <w:tcW w:w="6614" w:type="dxa"/>
                      </w:tcPr>
                      <w:p w14:paraId="7F404B0B" w14:textId="77777777" w:rsidR="00BA17FD" w:rsidRDefault="00DF4C4A">
                        <w:r>
                          <w:t>Uvod u vizualnu antropologiju</w:t>
                        </w:r>
                      </w:p>
                    </w:tc>
                    <w:tc>
                      <w:tcPr>
                        <w:tcW w:w="450" w:type="dxa"/>
                      </w:tcPr>
                      <w:p w14:paraId="608BE7D2" w14:textId="77777777" w:rsidR="00BA17FD" w:rsidRDefault="00DF4C4A">
                        <w:pPr>
                          <w:jc w:val="right"/>
                        </w:pPr>
                        <w:r>
                          <w:t>5</w:t>
                        </w:r>
                      </w:p>
                    </w:tc>
                    <w:tc>
                      <w:tcPr>
                        <w:tcW w:w="1052" w:type="dxa"/>
                      </w:tcPr>
                      <w:p w14:paraId="724942D2" w14:textId="77777777" w:rsidR="00BA17FD" w:rsidRDefault="00DF4C4A">
                        <w:r>
                          <w:t>30/30/0</w:t>
                        </w:r>
                      </w:p>
                    </w:tc>
                  </w:tr>
                </w:tbl>
                <w:p w14:paraId="20FD58A0" w14:textId="77777777" w:rsidR="00BA17FD" w:rsidRDefault="00BA17FD"/>
              </w:tc>
            </w:tr>
            <w:tr w:rsidR="00BA17FD" w14:paraId="54B6AFBD" w14:textId="77777777">
              <w:tc>
                <w:tcPr>
                  <w:tcW w:w="9020" w:type="dxa"/>
                  <w:tcMar>
                    <w:left w:w="60" w:type="dxa"/>
                  </w:tcMar>
                </w:tcPr>
                <w:p w14:paraId="06A72157" w14:textId="77777777" w:rsidR="00BA17FD" w:rsidRDefault="00DF4C4A">
                  <w:pPr>
                    <w:spacing w:before="100" w:after="100"/>
                  </w:pPr>
                  <w:r>
                    <w:rPr>
                      <w:b/>
                    </w:rPr>
                    <w:t>Kolegiji s drugih odsjeka</w:t>
                  </w:r>
                </w:p>
              </w:tc>
            </w:tr>
            <w:tr w:rsidR="00BA17FD" w14:paraId="0D641374" w14:textId="77777777">
              <w:tc>
                <w:tcPr>
                  <w:tcW w:w="9020" w:type="dxa"/>
                  <w:tcMar>
                    <w:left w:w="1240" w:type="dxa"/>
                  </w:tcMar>
                </w:tcPr>
                <w:p w14:paraId="7F80DB25" w14:textId="77777777" w:rsidR="00BA17FD" w:rsidRDefault="00DF4C4A">
                  <w:r>
                    <w:t>Broj predmeta: 228</w:t>
                  </w:r>
                </w:p>
              </w:tc>
            </w:tr>
          </w:tbl>
          <w:p w14:paraId="534B0A1A" w14:textId="77777777" w:rsidR="00BA17FD" w:rsidRDefault="00BA17FD"/>
        </w:tc>
      </w:tr>
      <w:tr w:rsidR="00BA17FD" w14:paraId="7BE1FF2F" w14:textId="77777777">
        <w:tc>
          <w:tcPr>
            <w:tcW w:w="9020" w:type="dxa"/>
          </w:tcPr>
          <w:p w14:paraId="3199FF40" w14:textId="77777777" w:rsidR="00BA17FD" w:rsidRDefault="00BA17FD"/>
        </w:tc>
      </w:tr>
      <w:tr w:rsidR="00BA17FD" w14:paraId="465022B3" w14:textId="77777777">
        <w:tc>
          <w:tcPr>
            <w:tcW w:w="9020" w:type="dxa"/>
          </w:tcPr>
          <w:p w14:paraId="2807979D" w14:textId="77777777" w:rsidR="00BA17FD" w:rsidRDefault="00BA17FD"/>
        </w:tc>
      </w:tr>
      <w:tr w:rsidR="00BA17FD" w14:paraId="16BCF47D" w14:textId="77777777">
        <w:tc>
          <w:tcPr>
            <w:tcW w:w="9020" w:type="dxa"/>
          </w:tcPr>
          <w:p w14:paraId="0B4FFD81" w14:textId="77777777" w:rsidR="00BA17FD" w:rsidRDefault="00BA17FD"/>
        </w:tc>
      </w:tr>
      <w:tr w:rsidR="00BA17FD" w14:paraId="08D1A498" w14:textId="77777777">
        <w:tc>
          <w:tcPr>
            <w:tcW w:w="9020" w:type="dxa"/>
          </w:tcPr>
          <w:p w14:paraId="69FC22D8" w14:textId="77777777" w:rsidR="00BA17FD" w:rsidRDefault="00BA17FD"/>
        </w:tc>
      </w:tr>
    </w:tbl>
    <w:p w14:paraId="6DA412D0" w14:textId="77777777" w:rsidR="00BA17FD" w:rsidRDefault="00BA17FD"/>
    <w:p w14:paraId="4A72AD39" w14:textId="77777777" w:rsidR="00BA17FD" w:rsidRDefault="00DF4C4A">
      <w:r>
        <w:br w:type="page"/>
      </w:r>
    </w:p>
    <w:p w14:paraId="2C6C40B2" w14:textId="77777777" w:rsidR="00BA17FD" w:rsidRDefault="00DF4C4A">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BA17FD" w14:paraId="5F429B34" w14:textId="77777777">
        <w:tc>
          <w:tcPr>
            <w:tcW w:w="9020" w:type="dxa"/>
            <w:tcMar>
              <w:left w:w="60" w:type="dxa"/>
            </w:tcMar>
          </w:tcPr>
          <w:p w14:paraId="4FFAB019" w14:textId="77777777" w:rsidR="00BA17FD" w:rsidRDefault="00DF4C4A">
            <w:pPr>
              <w:spacing w:before="200" w:after="100"/>
            </w:pPr>
            <w:r>
              <w:rPr>
                <w:b/>
              </w:rPr>
              <w:t>Obavezni predmeti</w:t>
            </w:r>
          </w:p>
        </w:tc>
      </w:tr>
      <w:tr w:rsidR="00BA17FD" w14:paraId="494DD3C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6861CCA9" w14:textId="77777777">
              <w:tc>
                <w:tcPr>
                  <w:tcW w:w="901" w:type="dxa"/>
                </w:tcPr>
                <w:p w14:paraId="1948F7DA" w14:textId="77777777" w:rsidR="00BA17FD" w:rsidRDefault="00DF4C4A">
                  <w:pPr>
                    <w:jc w:val="right"/>
                  </w:pPr>
                  <w:r>
                    <w:t>51731</w:t>
                  </w:r>
                </w:p>
              </w:tc>
              <w:tc>
                <w:tcPr>
                  <w:tcW w:w="6614" w:type="dxa"/>
                </w:tcPr>
                <w:p w14:paraId="1F59377F" w14:textId="77777777" w:rsidR="00BA17FD" w:rsidRDefault="00DF4C4A">
                  <w:r>
                    <w:t>Etnografija jugoistočne Europe</w:t>
                  </w:r>
                </w:p>
              </w:tc>
              <w:tc>
                <w:tcPr>
                  <w:tcW w:w="450" w:type="dxa"/>
                </w:tcPr>
                <w:p w14:paraId="3CB2B9AF" w14:textId="77777777" w:rsidR="00BA17FD" w:rsidRDefault="00DF4C4A">
                  <w:pPr>
                    <w:jc w:val="right"/>
                  </w:pPr>
                  <w:r>
                    <w:t>5</w:t>
                  </w:r>
                </w:p>
              </w:tc>
              <w:tc>
                <w:tcPr>
                  <w:tcW w:w="1052" w:type="dxa"/>
                </w:tcPr>
                <w:p w14:paraId="2F8A5168" w14:textId="77777777" w:rsidR="00BA17FD" w:rsidRDefault="00DF4C4A">
                  <w:r>
                    <w:t>30/30/0</w:t>
                  </w:r>
                </w:p>
              </w:tc>
            </w:tr>
            <w:tr w:rsidR="00BA17FD" w14:paraId="73F92D00" w14:textId="77777777">
              <w:tc>
                <w:tcPr>
                  <w:tcW w:w="901" w:type="dxa"/>
                </w:tcPr>
                <w:p w14:paraId="0AF54CFC" w14:textId="77777777" w:rsidR="00BA17FD" w:rsidRDefault="00DF4C4A">
                  <w:pPr>
                    <w:jc w:val="right"/>
                  </w:pPr>
                  <w:r>
                    <w:t>51726</w:t>
                  </w:r>
                </w:p>
              </w:tc>
              <w:tc>
                <w:tcPr>
                  <w:tcW w:w="6614" w:type="dxa"/>
                </w:tcPr>
                <w:p w14:paraId="7F970E00" w14:textId="77777777" w:rsidR="00BA17FD" w:rsidRDefault="00DF4C4A">
                  <w:r>
                    <w:t>Metodologija etnologije i kulturne antropologije</w:t>
                  </w:r>
                </w:p>
              </w:tc>
              <w:tc>
                <w:tcPr>
                  <w:tcW w:w="450" w:type="dxa"/>
                </w:tcPr>
                <w:p w14:paraId="61010784" w14:textId="77777777" w:rsidR="00BA17FD" w:rsidRDefault="00DF4C4A">
                  <w:pPr>
                    <w:jc w:val="right"/>
                  </w:pPr>
                  <w:r>
                    <w:t>5</w:t>
                  </w:r>
                </w:p>
              </w:tc>
              <w:tc>
                <w:tcPr>
                  <w:tcW w:w="1052" w:type="dxa"/>
                </w:tcPr>
                <w:p w14:paraId="7F8A33FB" w14:textId="77777777" w:rsidR="00BA17FD" w:rsidRDefault="00DF4C4A">
                  <w:r>
                    <w:t>30/30/0</w:t>
                  </w:r>
                </w:p>
              </w:tc>
            </w:tr>
            <w:tr w:rsidR="00BA17FD" w14:paraId="26892595" w14:textId="77777777">
              <w:tc>
                <w:tcPr>
                  <w:tcW w:w="901" w:type="dxa"/>
                </w:tcPr>
                <w:p w14:paraId="39404CEA" w14:textId="77777777" w:rsidR="00BA17FD" w:rsidRDefault="00DF4C4A">
                  <w:pPr>
                    <w:jc w:val="right"/>
                  </w:pPr>
                  <w:r>
                    <w:t>50927</w:t>
                  </w:r>
                </w:p>
              </w:tc>
              <w:tc>
                <w:tcPr>
                  <w:tcW w:w="6614" w:type="dxa"/>
                </w:tcPr>
                <w:p w14:paraId="72D386D8" w14:textId="77777777" w:rsidR="00BA17FD" w:rsidRDefault="00DF4C4A">
                  <w:r>
                    <w:t>Tjelesna i zdravstvena kultura 3</w:t>
                  </w:r>
                </w:p>
              </w:tc>
              <w:tc>
                <w:tcPr>
                  <w:tcW w:w="450" w:type="dxa"/>
                </w:tcPr>
                <w:p w14:paraId="37E90481" w14:textId="77777777" w:rsidR="00BA17FD" w:rsidRDefault="00DF4C4A">
                  <w:pPr>
                    <w:jc w:val="right"/>
                  </w:pPr>
                  <w:r>
                    <w:t>0</w:t>
                  </w:r>
                </w:p>
              </w:tc>
              <w:tc>
                <w:tcPr>
                  <w:tcW w:w="1052" w:type="dxa"/>
                </w:tcPr>
                <w:p w14:paraId="015EA268" w14:textId="77777777" w:rsidR="00BA17FD" w:rsidRDefault="00DF4C4A">
                  <w:r>
                    <w:t>0/0/30</w:t>
                  </w:r>
                </w:p>
              </w:tc>
            </w:tr>
          </w:tbl>
          <w:p w14:paraId="767388A3" w14:textId="77777777" w:rsidR="00BA17FD" w:rsidRDefault="00BA17FD"/>
        </w:tc>
      </w:tr>
      <w:tr w:rsidR="00BA17FD" w14:paraId="696DA82B" w14:textId="77777777">
        <w:tc>
          <w:tcPr>
            <w:tcW w:w="9020" w:type="dxa"/>
            <w:tcMar>
              <w:left w:w="60" w:type="dxa"/>
            </w:tcMar>
          </w:tcPr>
          <w:p w14:paraId="49C36E5C" w14:textId="77777777" w:rsidR="00BA17FD" w:rsidRDefault="00DF4C4A">
            <w:pPr>
              <w:spacing w:before="200" w:after="100"/>
            </w:pPr>
            <w:r>
              <w:rPr>
                <w:b/>
              </w:rPr>
              <w:t>Kolegiji koji su obvezni dio programa studija - odabrati 5 ECTS bodova (5673)</w:t>
            </w:r>
          </w:p>
        </w:tc>
      </w:tr>
      <w:tr w:rsidR="00BA17FD" w14:paraId="429F9B1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6A680E69" w14:textId="77777777">
              <w:tc>
                <w:tcPr>
                  <w:tcW w:w="901" w:type="dxa"/>
                </w:tcPr>
                <w:p w14:paraId="2ED97747" w14:textId="77777777" w:rsidR="00BA17FD" w:rsidRDefault="00DF4C4A">
                  <w:pPr>
                    <w:jc w:val="right"/>
                  </w:pPr>
                  <w:r>
                    <w:t>64114</w:t>
                  </w:r>
                </w:p>
              </w:tc>
              <w:tc>
                <w:tcPr>
                  <w:tcW w:w="6614" w:type="dxa"/>
                </w:tcPr>
                <w:p w14:paraId="67C1A9B8" w14:textId="77777777" w:rsidR="00BA17FD" w:rsidRDefault="00DF4C4A">
                  <w:r>
                    <w:t>Antropologija obitelji i srodstva</w:t>
                  </w:r>
                </w:p>
              </w:tc>
              <w:tc>
                <w:tcPr>
                  <w:tcW w:w="450" w:type="dxa"/>
                </w:tcPr>
                <w:p w14:paraId="0B98EA43" w14:textId="77777777" w:rsidR="00BA17FD" w:rsidRDefault="00DF4C4A">
                  <w:pPr>
                    <w:jc w:val="right"/>
                  </w:pPr>
                  <w:r>
                    <w:t>5</w:t>
                  </w:r>
                </w:p>
              </w:tc>
              <w:tc>
                <w:tcPr>
                  <w:tcW w:w="1052" w:type="dxa"/>
                </w:tcPr>
                <w:p w14:paraId="045FCDD5" w14:textId="77777777" w:rsidR="00BA17FD" w:rsidRDefault="00DF4C4A">
                  <w:r>
                    <w:t>30/30/0</w:t>
                  </w:r>
                </w:p>
              </w:tc>
            </w:tr>
            <w:tr w:rsidR="00BA17FD" w14:paraId="00C3F08B" w14:textId="77777777">
              <w:tc>
                <w:tcPr>
                  <w:tcW w:w="901" w:type="dxa"/>
                </w:tcPr>
                <w:p w14:paraId="34FDCE87" w14:textId="77777777" w:rsidR="00BA17FD" w:rsidRDefault="00DF4C4A">
                  <w:pPr>
                    <w:jc w:val="right"/>
                  </w:pPr>
                  <w:r>
                    <w:t>51702</w:t>
                  </w:r>
                </w:p>
              </w:tc>
              <w:tc>
                <w:tcPr>
                  <w:tcW w:w="6614" w:type="dxa"/>
                </w:tcPr>
                <w:p w14:paraId="07E8D89A" w14:textId="77777777" w:rsidR="00BA17FD" w:rsidRDefault="00DF4C4A">
                  <w:r>
                    <w:t>Osnove folkloristike</w:t>
                  </w:r>
                </w:p>
              </w:tc>
              <w:tc>
                <w:tcPr>
                  <w:tcW w:w="450" w:type="dxa"/>
                </w:tcPr>
                <w:p w14:paraId="0ACA5155" w14:textId="77777777" w:rsidR="00BA17FD" w:rsidRDefault="00DF4C4A">
                  <w:pPr>
                    <w:jc w:val="right"/>
                  </w:pPr>
                  <w:r>
                    <w:t>5</w:t>
                  </w:r>
                </w:p>
              </w:tc>
              <w:tc>
                <w:tcPr>
                  <w:tcW w:w="1052" w:type="dxa"/>
                </w:tcPr>
                <w:p w14:paraId="0E9EE500" w14:textId="77777777" w:rsidR="00BA17FD" w:rsidRDefault="00DF4C4A">
                  <w:r>
                    <w:t>30/30/0</w:t>
                  </w:r>
                </w:p>
              </w:tc>
            </w:tr>
          </w:tbl>
          <w:p w14:paraId="77EFB92B" w14:textId="77777777" w:rsidR="00BA17FD" w:rsidRDefault="00BA17FD"/>
        </w:tc>
      </w:tr>
    </w:tbl>
    <w:p w14:paraId="000C7E2C" w14:textId="77777777" w:rsidR="00BA17FD" w:rsidRDefault="00BA17FD"/>
    <w:p w14:paraId="7A510ACA" w14:textId="77777777" w:rsidR="00BA17FD" w:rsidRDefault="00DF4C4A">
      <w:r>
        <w:br w:type="page"/>
      </w:r>
    </w:p>
    <w:p w14:paraId="1217D90E" w14:textId="77777777" w:rsidR="00BA17FD" w:rsidRDefault="00DF4C4A">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BA17FD" w14:paraId="582EE931" w14:textId="77777777">
        <w:tc>
          <w:tcPr>
            <w:tcW w:w="9020" w:type="dxa"/>
            <w:tcMar>
              <w:left w:w="60" w:type="dxa"/>
            </w:tcMar>
          </w:tcPr>
          <w:p w14:paraId="37EE9DF7" w14:textId="77777777" w:rsidR="00BA17FD" w:rsidRDefault="00DF4C4A">
            <w:pPr>
              <w:spacing w:before="200" w:after="100"/>
            </w:pPr>
            <w:r>
              <w:rPr>
                <w:b/>
              </w:rPr>
              <w:t>Obavezni predmeti</w:t>
            </w:r>
          </w:p>
        </w:tc>
      </w:tr>
      <w:tr w:rsidR="00BA17FD" w14:paraId="281647C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2151C7E5" w14:textId="77777777">
              <w:tc>
                <w:tcPr>
                  <w:tcW w:w="901" w:type="dxa"/>
                </w:tcPr>
                <w:p w14:paraId="1AB4DC30" w14:textId="77777777" w:rsidR="00BA17FD" w:rsidRDefault="00DF4C4A">
                  <w:pPr>
                    <w:jc w:val="right"/>
                  </w:pPr>
                  <w:r>
                    <w:t>51732</w:t>
                  </w:r>
                </w:p>
              </w:tc>
              <w:tc>
                <w:tcPr>
                  <w:tcW w:w="6614" w:type="dxa"/>
                </w:tcPr>
                <w:p w14:paraId="276FD9AF" w14:textId="77777777" w:rsidR="00BA17FD" w:rsidRDefault="00DF4C4A">
                  <w:r>
                    <w:t>Kulturnoantropološki problemi Sredozemlja</w:t>
                  </w:r>
                </w:p>
              </w:tc>
              <w:tc>
                <w:tcPr>
                  <w:tcW w:w="450" w:type="dxa"/>
                </w:tcPr>
                <w:p w14:paraId="08FEC38D" w14:textId="77777777" w:rsidR="00BA17FD" w:rsidRDefault="00DF4C4A">
                  <w:pPr>
                    <w:jc w:val="right"/>
                  </w:pPr>
                  <w:r>
                    <w:t>5</w:t>
                  </w:r>
                </w:p>
              </w:tc>
              <w:tc>
                <w:tcPr>
                  <w:tcW w:w="1052" w:type="dxa"/>
                </w:tcPr>
                <w:p w14:paraId="30A0BBCF" w14:textId="77777777" w:rsidR="00BA17FD" w:rsidRDefault="00DF4C4A">
                  <w:r>
                    <w:t>30/30/0</w:t>
                  </w:r>
                </w:p>
              </w:tc>
            </w:tr>
            <w:tr w:rsidR="00BA17FD" w14:paraId="2D775DAD" w14:textId="77777777">
              <w:tc>
                <w:tcPr>
                  <w:tcW w:w="901" w:type="dxa"/>
                </w:tcPr>
                <w:p w14:paraId="596E71E8" w14:textId="77777777" w:rsidR="00BA17FD" w:rsidRDefault="00DF4C4A">
                  <w:pPr>
                    <w:jc w:val="right"/>
                  </w:pPr>
                  <w:r>
                    <w:t>51728</w:t>
                  </w:r>
                </w:p>
              </w:tc>
              <w:tc>
                <w:tcPr>
                  <w:tcW w:w="6614" w:type="dxa"/>
                </w:tcPr>
                <w:p w14:paraId="7D14C9B0" w14:textId="77777777" w:rsidR="00BA17FD" w:rsidRDefault="00DF4C4A">
                  <w:r>
                    <w:t>Teorije kulturne antropologije</w:t>
                  </w:r>
                </w:p>
              </w:tc>
              <w:tc>
                <w:tcPr>
                  <w:tcW w:w="450" w:type="dxa"/>
                </w:tcPr>
                <w:p w14:paraId="218A612C" w14:textId="77777777" w:rsidR="00BA17FD" w:rsidRDefault="00DF4C4A">
                  <w:pPr>
                    <w:jc w:val="right"/>
                  </w:pPr>
                  <w:r>
                    <w:t>5</w:t>
                  </w:r>
                </w:p>
              </w:tc>
              <w:tc>
                <w:tcPr>
                  <w:tcW w:w="1052" w:type="dxa"/>
                </w:tcPr>
                <w:p w14:paraId="54BE8EC1" w14:textId="77777777" w:rsidR="00BA17FD" w:rsidRDefault="00DF4C4A">
                  <w:r>
                    <w:t>30/30/0</w:t>
                  </w:r>
                </w:p>
              </w:tc>
            </w:tr>
            <w:tr w:rsidR="00BA17FD" w14:paraId="116E28B1" w14:textId="77777777">
              <w:tc>
                <w:tcPr>
                  <w:tcW w:w="901" w:type="dxa"/>
                </w:tcPr>
                <w:p w14:paraId="57518E56" w14:textId="77777777" w:rsidR="00BA17FD" w:rsidRDefault="00DF4C4A">
                  <w:pPr>
                    <w:jc w:val="right"/>
                  </w:pPr>
                  <w:r>
                    <w:t>50932</w:t>
                  </w:r>
                </w:p>
              </w:tc>
              <w:tc>
                <w:tcPr>
                  <w:tcW w:w="6614" w:type="dxa"/>
                </w:tcPr>
                <w:p w14:paraId="6ECE66EF" w14:textId="77777777" w:rsidR="00BA17FD" w:rsidRDefault="00DF4C4A">
                  <w:r>
                    <w:t>Tjelesna i zdravstvena kultura 4</w:t>
                  </w:r>
                </w:p>
              </w:tc>
              <w:tc>
                <w:tcPr>
                  <w:tcW w:w="450" w:type="dxa"/>
                </w:tcPr>
                <w:p w14:paraId="7F4FDC07" w14:textId="77777777" w:rsidR="00BA17FD" w:rsidRDefault="00DF4C4A">
                  <w:pPr>
                    <w:jc w:val="right"/>
                  </w:pPr>
                  <w:r>
                    <w:t>0</w:t>
                  </w:r>
                </w:p>
              </w:tc>
              <w:tc>
                <w:tcPr>
                  <w:tcW w:w="1052" w:type="dxa"/>
                </w:tcPr>
                <w:p w14:paraId="35B8E677" w14:textId="77777777" w:rsidR="00BA17FD" w:rsidRDefault="00DF4C4A">
                  <w:r>
                    <w:t>0/0/30</w:t>
                  </w:r>
                </w:p>
              </w:tc>
            </w:tr>
          </w:tbl>
          <w:p w14:paraId="4A1BD063" w14:textId="77777777" w:rsidR="00BA17FD" w:rsidRDefault="00BA17FD"/>
        </w:tc>
      </w:tr>
      <w:tr w:rsidR="00BA17FD" w14:paraId="06419408" w14:textId="77777777">
        <w:tc>
          <w:tcPr>
            <w:tcW w:w="9020" w:type="dxa"/>
            <w:tcMar>
              <w:left w:w="60" w:type="dxa"/>
            </w:tcMar>
          </w:tcPr>
          <w:p w14:paraId="79CB45CC" w14:textId="77777777" w:rsidR="00BA17FD" w:rsidRDefault="00DF4C4A">
            <w:pPr>
              <w:spacing w:before="200" w:after="100"/>
            </w:pPr>
            <w:r>
              <w:rPr>
                <w:b/>
              </w:rPr>
              <w:t>Kolegiji s unutarnjom izbornošću - odabrati 5 ECTS bodova (3752)</w:t>
            </w:r>
          </w:p>
        </w:tc>
      </w:tr>
      <w:tr w:rsidR="00BA17FD" w14:paraId="32FAD8A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01926C87" w14:textId="77777777">
              <w:tc>
                <w:tcPr>
                  <w:tcW w:w="901" w:type="dxa"/>
                </w:tcPr>
                <w:p w14:paraId="1CD8A032" w14:textId="77777777" w:rsidR="00BA17FD" w:rsidRDefault="00DF4C4A">
                  <w:pPr>
                    <w:jc w:val="right"/>
                  </w:pPr>
                  <w:r>
                    <w:t>51734</w:t>
                  </w:r>
                </w:p>
              </w:tc>
              <w:tc>
                <w:tcPr>
                  <w:tcW w:w="6614" w:type="dxa"/>
                </w:tcPr>
                <w:p w14:paraId="3D8654DD" w14:textId="77777777" w:rsidR="00BA17FD" w:rsidRDefault="00DF4C4A">
                  <w:r>
                    <w:t>Antropologija tekstila</w:t>
                  </w:r>
                </w:p>
              </w:tc>
              <w:tc>
                <w:tcPr>
                  <w:tcW w:w="450" w:type="dxa"/>
                </w:tcPr>
                <w:p w14:paraId="65726CB0" w14:textId="77777777" w:rsidR="00BA17FD" w:rsidRDefault="00DF4C4A">
                  <w:pPr>
                    <w:jc w:val="right"/>
                  </w:pPr>
                  <w:r>
                    <w:t>5</w:t>
                  </w:r>
                </w:p>
              </w:tc>
              <w:tc>
                <w:tcPr>
                  <w:tcW w:w="1052" w:type="dxa"/>
                </w:tcPr>
                <w:p w14:paraId="71C083EF" w14:textId="77777777" w:rsidR="00BA17FD" w:rsidRDefault="00DF4C4A">
                  <w:r>
                    <w:t>30/30/0</w:t>
                  </w:r>
                </w:p>
              </w:tc>
            </w:tr>
            <w:tr w:rsidR="00BA17FD" w14:paraId="38BB3683" w14:textId="77777777">
              <w:tc>
                <w:tcPr>
                  <w:tcW w:w="901" w:type="dxa"/>
                </w:tcPr>
                <w:p w14:paraId="695A1E87" w14:textId="77777777" w:rsidR="00BA17FD" w:rsidRDefault="00DF4C4A">
                  <w:pPr>
                    <w:jc w:val="right"/>
                  </w:pPr>
                  <w:r>
                    <w:t>131563</w:t>
                  </w:r>
                </w:p>
              </w:tc>
              <w:tc>
                <w:tcPr>
                  <w:tcW w:w="6614" w:type="dxa"/>
                </w:tcPr>
                <w:p w14:paraId="415216AF" w14:textId="77777777" w:rsidR="00BA17FD" w:rsidRDefault="00DF4C4A">
                  <w:r>
                    <w:t>Komparativna mitologija</w:t>
                  </w:r>
                </w:p>
              </w:tc>
              <w:tc>
                <w:tcPr>
                  <w:tcW w:w="450" w:type="dxa"/>
                </w:tcPr>
                <w:p w14:paraId="053CFD43" w14:textId="77777777" w:rsidR="00BA17FD" w:rsidRDefault="00DF4C4A">
                  <w:pPr>
                    <w:jc w:val="right"/>
                  </w:pPr>
                  <w:r>
                    <w:t>5</w:t>
                  </w:r>
                </w:p>
              </w:tc>
              <w:tc>
                <w:tcPr>
                  <w:tcW w:w="1052" w:type="dxa"/>
                </w:tcPr>
                <w:p w14:paraId="0FCCA3F9" w14:textId="77777777" w:rsidR="00BA17FD" w:rsidRDefault="00DF4C4A">
                  <w:r>
                    <w:t>30/30/0</w:t>
                  </w:r>
                </w:p>
              </w:tc>
            </w:tr>
            <w:tr w:rsidR="00BA17FD" w14:paraId="719168FF" w14:textId="77777777">
              <w:tc>
                <w:tcPr>
                  <w:tcW w:w="901" w:type="dxa"/>
                </w:tcPr>
                <w:p w14:paraId="01271C21" w14:textId="77777777" w:rsidR="00BA17FD" w:rsidRDefault="00DF4C4A">
                  <w:pPr>
                    <w:jc w:val="right"/>
                  </w:pPr>
                  <w:r>
                    <w:t>51736</w:t>
                  </w:r>
                </w:p>
              </w:tc>
              <w:tc>
                <w:tcPr>
                  <w:tcW w:w="6614" w:type="dxa"/>
                </w:tcPr>
                <w:p w14:paraId="546EDDFA" w14:textId="77777777" w:rsidR="00BA17FD" w:rsidRDefault="00DF4C4A">
                  <w:r>
                    <w:t>Uvod u vizualnu antropologiju</w:t>
                  </w:r>
                </w:p>
              </w:tc>
              <w:tc>
                <w:tcPr>
                  <w:tcW w:w="450" w:type="dxa"/>
                </w:tcPr>
                <w:p w14:paraId="3C469E4E" w14:textId="77777777" w:rsidR="00BA17FD" w:rsidRDefault="00DF4C4A">
                  <w:pPr>
                    <w:jc w:val="right"/>
                  </w:pPr>
                  <w:r>
                    <w:t>5</w:t>
                  </w:r>
                </w:p>
              </w:tc>
              <w:tc>
                <w:tcPr>
                  <w:tcW w:w="1052" w:type="dxa"/>
                </w:tcPr>
                <w:p w14:paraId="7C33FD82" w14:textId="77777777" w:rsidR="00BA17FD" w:rsidRDefault="00DF4C4A">
                  <w:r>
                    <w:t>30/30/0</w:t>
                  </w:r>
                </w:p>
              </w:tc>
            </w:tr>
          </w:tbl>
          <w:p w14:paraId="7275F9BE" w14:textId="77777777" w:rsidR="00BA17FD" w:rsidRDefault="00BA17FD"/>
        </w:tc>
      </w:tr>
    </w:tbl>
    <w:p w14:paraId="5C561E10" w14:textId="77777777" w:rsidR="00BA17FD" w:rsidRDefault="00BA17FD"/>
    <w:p w14:paraId="6ECC29C5" w14:textId="77777777" w:rsidR="00BA17FD" w:rsidRDefault="00DF4C4A">
      <w:r>
        <w:br w:type="page"/>
      </w:r>
    </w:p>
    <w:p w14:paraId="296B623B" w14:textId="77777777" w:rsidR="00BA17FD" w:rsidRDefault="00DF4C4A">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BA17FD" w14:paraId="0FA18AE3" w14:textId="77777777">
        <w:tc>
          <w:tcPr>
            <w:tcW w:w="9020" w:type="dxa"/>
            <w:tcMar>
              <w:left w:w="60" w:type="dxa"/>
            </w:tcMar>
          </w:tcPr>
          <w:p w14:paraId="17A4280F" w14:textId="77777777" w:rsidR="00BA17FD" w:rsidRDefault="00DF4C4A">
            <w:pPr>
              <w:spacing w:before="200" w:after="100"/>
            </w:pPr>
            <w:r>
              <w:rPr>
                <w:b/>
              </w:rPr>
              <w:t>Kolegiji koji su obvezni dio programa studija - odabrati 15 ECTS bodova (3754)</w:t>
            </w:r>
          </w:p>
        </w:tc>
      </w:tr>
      <w:tr w:rsidR="00BA17FD" w14:paraId="5EDF524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634F596E" w14:textId="77777777">
              <w:tc>
                <w:tcPr>
                  <w:tcW w:w="901" w:type="dxa"/>
                </w:tcPr>
                <w:p w14:paraId="4359EC39" w14:textId="77777777" w:rsidR="00BA17FD" w:rsidRDefault="00DF4C4A">
                  <w:pPr>
                    <w:jc w:val="right"/>
                  </w:pPr>
                  <w:r>
                    <w:t>142655</w:t>
                  </w:r>
                </w:p>
              </w:tc>
              <w:tc>
                <w:tcPr>
                  <w:tcW w:w="6614" w:type="dxa"/>
                </w:tcPr>
                <w:p w14:paraId="6BC824AA" w14:textId="77777777" w:rsidR="00BA17FD" w:rsidRDefault="00DF4C4A">
                  <w:r>
                    <w:t>Antropologija migracija</w:t>
                  </w:r>
                </w:p>
              </w:tc>
              <w:tc>
                <w:tcPr>
                  <w:tcW w:w="450" w:type="dxa"/>
                </w:tcPr>
                <w:p w14:paraId="7833856A" w14:textId="77777777" w:rsidR="00BA17FD" w:rsidRDefault="00DF4C4A">
                  <w:pPr>
                    <w:jc w:val="right"/>
                  </w:pPr>
                  <w:r>
                    <w:t>5</w:t>
                  </w:r>
                </w:p>
              </w:tc>
              <w:tc>
                <w:tcPr>
                  <w:tcW w:w="1052" w:type="dxa"/>
                </w:tcPr>
                <w:p w14:paraId="6B9236DB" w14:textId="77777777" w:rsidR="00BA17FD" w:rsidRDefault="00DF4C4A">
                  <w:r>
                    <w:t>30/30/0</w:t>
                  </w:r>
                </w:p>
              </w:tc>
            </w:tr>
            <w:tr w:rsidR="00BA17FD" w14:paraId="5D1A95C8" w14:textId="77777777">
              <w:tc>
                <w:tcPr>
                  <w:tcW w:w="901" w:type="dxa"/>
                </w:tcPr>
                <w:p w14:paraId="7626C41F" w14:textId="77777777" w:rsidR="00BA17FD" w:rsidRDefault="00DF4C4A">
                  <w:pPr>
                    <w:jc w:val="right"/>
                  </w:pPr>
                  <w:r>
                    <w:t>66634</w:t>
                  </w:r>
                </w:p>
              </w:tc>
              <w:tc>
                <w:tcPr>
                  <w:tcW w:w="6614" w:type="dxa"/>
                </w:tcPr>
                <w:p w14:paraId="483EE06F" w14:textId="77777777" w:rsidR="00BA17FD" w:rsidRDefault="00DF4C4A">
                  <w:r>
                    <w:t>Antropologija odgoja i obrazovanja</w:t>
                  </w:r>
                </w:p>
              </w:tc>
              <w:tc>
                <w:tcPr>
                  <w:tcW w:w="450" w:type="dxa"/>
                </w:tcPr>
                <w:p w14:paraId="2F34CFE0" w14:textId="77777777" w:rsidR="00BA17FD" w:rsidRDefault="00DF4C4A">
                  <w:pPr>
                    <w:jc w:val="right"/>
                  </w:pPr>
                  <w:r>
                    <w:t>5</w:t>
                  </w:r>
                </w:p>
              </w:tc>
              <w:tc>
                <w:tcPr>
                  <w:tcW w:w="1052" w:type="dxa"/>
                </w:tcPr>
                <w:p w14:paraId="18179E24" w14:textId="77777777" w:rsidR="00BA17FD" w:rsidRDefault="00DF4C4A">
                  <w:r>
                    <w:t>30/30/0</w:t>
                  </w:r>
                </w:p>
              </w:tc>
            </w:tr>
            <w:tr w:rsidR="00BA17FD" w14:paraId="422C6B76" w14:textId="77777777">
              <w:tc>
                <w:tcPr>
                  <w:tcW w:w="901" w:type="dxa"/>
                </w:tcPr>
                <w:p w14:paraId="5FF0F72A" w14:textId="77777777" w:rsidR="00BA17FD" w:rsidRDefault="00DF4C4A">
                  <w:pPr>
                    <w:jc w:val="right"/>
                  </w:pPr>
                  <w:r>
                    <w:t>69743</w:t>
                  </w:r>
                </w:p>
              </w:tc>
              <w:tc>
                <w:tcPr>
                  <w:tcW w:w="6614" w:type="dxa"/>
                </w:tcPr>
                <w:p w14:paraId="3A46FA79" w14:textId="77777777" w:rsidR="00BA17FD" w:rsidRDefault="00DF4C4A">
                  <w:r>
                    <w:t>Antropologija religije</w:t>
                  </w:r>
                </w:p>
              </w:tc>
              <w:tc>
                <w:tcPr>
                  <w:tcW w:w="450" w:type="dxa"/>
                </w:tcPr>
                <w:p w14:paraId="5003C33B" w14:textId="77777777" w:rsidR="00BA17FD" w:rsidRDefault="00DF4C4A">
                  <w:pPr>
                    <w:jc w:val="right"/>
                  </w:pPr>
                  <w:r>
                    <w:t>5</w:t>
                  </w:r>
                </w:p>
              </w:tc>
              <w:tc>
                <w:tcPr>
                  <w:tcW w:w="1052" w:type="dxa"/>
                </w:tcPr>
                <w:p w14:paraId="3B658F04" w14:textId="77777777" w:rsidR="00BA17FD" w:rsidRDefault="00DF4C4A">
                  <w:r>
                    <w:t>30/30/0</w:t>
                  </w:r>
                </w:p>
              </w:tc>
            </w:tr>
            <w:tr w:rsidR="00BA17FD" w14:paraId="511FC4FB" w14:textId="77777777">
              <w:tc>
                <w:tcPr>
                  <w:tcW w:w="901" w:type="dxa"/>
                </w:tcPr>
                <w:p w14:paraId="3D2373FF" w14:textId="77777777" w:rsidR="00BA17FD" w:rsidRDefault="00DF4C4A">
                  <w:pPr>
                    <w:jc w:val="right"/>
                  </w:pPr>
                  <w:r>
                    <w:t>40274</w:t>
                  </w:r>
                </w:p>
              </w:tc>
              <w:tc>
                <w:tcPr>
                  <w:tcW w:w="6614" w:type="dxa"/>
                </w:tcPr>
                <w:p w14:paraId="1425C738" w14:textId="77777777" w:rsidR="00BA17FD" w:rsidRDefault="00DF4C4A">
                  <w:r>
                    <w:t>Etnografije popularnih kultura</w:t>
                  </w:r>
                </w:p>
              </w:tc>
              <w:tc>
                <w:tcPr>
                  <w:tcW w:w="450" w:type="dxa"/>
                </w:tcPr>
                <w:p w14:paraId="0858710F" w14:textId="77777777" w:rsidR="00BA17FD" w:rsidRDefault="00DF4C4A">
                  <w:pPr>
                    <w:jc w:val="right"/>
                  </w:pPr>
                  <w:r>
                    <w:t>5</w:t>
                  </w:r>
                </w:p>
              </w:tc>
              <w:tc>
                <w:tcPr>
                  <w:tcW w:w="1052" w:type="dxa"/>
                </w:tcPr>
                <w:p w14:paraId="43F60B64" w14:textId="77777777" w:rsidR="00BA17FD" w:rsidRDefault="00DF4C4A">
                  <w:r>
                    <w:t>30/30/0</w:t>
                  </w:r>
                </w:p>
              </w:tc>
            </w:tr>
          </w:tbl>
          <w:p w14:paraId="4AD4C03A" w14:textId="77777777" w:rsidR="00BA17FD" w:rsidRDefault="00BA17FD"/>
        </w:tc>
      </w:tr>
    </w:tbl>
    <w:p w14:paraId="386351A5" w14:textId="77777777" w:rsidR="00BA17FD" w:rsidRDefault="00BA17FD"/>
    <w:p w14:paraId="553FEC19" w14:textId="77777777" w:rsidR="00BA17FD" w:rsidRDefault="00DF4C4A">
      <w:r>
        <w:br w:type="page"/>
      </w:r>
    </w:p>
    <w:p w14:paraId="10516E06" w14:textId="77777777" w:rsidR="00BA17FD" w:rsidRDefault="00DF4C4A">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BA17FD" w14:paraId="779B078A" w14:textId="77777777">
        <w:tc>
          <w:tcPr>
            <w:tcW w:w="9020" w:type="dxa"/>
            <w:tcMar>
              <w:left w:w="60" w:type="dxa"/>
            </w:tcMar>
          </w:tcPr>
          <w:p w14:paraId="1EF6A816" w14:textId="77777777" w:rsidR="00BA17FD" w:rsidRDefault="00DF4C4A">
            <w:pPr>
              <w:spacing w:before="200" w:after="100"/>
            </w:pPr>
            <w:r>
              <w:rPr>
                <w:b/>
              </w:rPr>
              <w:t>Kolegiji s unutarnjom izbornošću - odabrati 15 ECTS bodova (3755)</w:t>
            </w:r>
          </w:p>
        </w:tc>
      </w:tr>
      <w:tr w:rsidR="00BA17FD" w14:paraId="7993387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8A09235" w14:textId="77777777">
              <w:tc>
                <w:tcPr>
                  <w:tcW w:w="901" w:type="dxa"/>
                </w:tcPr>
                <w:p w14:paraId="117D3824" w14:textId="77777777" w:rsidR="00BA17FD" w:rsidRDefault="00DF4C4A">
                  <w:pPr>
                    <w:jc w:val="right"/>
                  </w:pPr>
                  <w:r>
                    <w:t>79025</w:t>
                  </w:r>
                </w:p>
              </w:tc>
              <w:tc>
                <w:tcPr>
                  <w:tcW w:w="6614" w:type="dxa"/>
                </w:tcPr>
                <w:p w14:paraId="0BDF6C10" w14:textId="77777777" w:rsidR="00BA17FD" w:rsidRDefault="00DF4C4A">
                  <w:r>
                    <w:t>Identiteti manjinskih kultura</w:t>
                  </w:r>
                </w:p>
              </w:tc>
              <w:tc>
                <w:tcPr>
                  <w:tcW w:w="450" w:type="dxa"/>
                </w:tcPr>
                <w:p w14:paraId="15415105" w14:textId="77777777" w:rsidR="00BA17FD" w:rsidRDefault="00DF4C4A">
                  <w:pPr>
                    <w:jc w:val="right"/>
                  </w:pPr>
                  <w:r>
                    <w:t>5</w:t>
                  </w:r>
                </w:p>
              </w:tc>
              <w:tc>
                <w:tcPr>
                  <w:tcW w:w="1052" w:type="dxa"/>
                </w:tcPr>
                <w:p w14:paraId="05CDF0EE" w14:textId="77777777" w:rsidR="00BA17FD" w:rsidRDefault="00DF4C4A">
                  <w:r>
                    <w:t>30/30/0</w:t>
                  </w:r>
                </w:p>
              </w:tc>
            </w:tr>
            <w:tr w:rsidR="00BA17FD" w14:paraId="0A2081DD" w14:textId="77777777">
              <w:tc>
                <w:tcPr>
                  <w:tcW w:w="901" w:type="dxa"/>
                </w:tcPr>
                <w:p w14:paraId="5315DA7D" w14:textId="77777777" w:rsidR="00BA17FD" w:rsidRDefault="00DF4C4A">
                  <w:pPr>
                    <w:jc w:val="right"/>
                  </w:pPr>
                  <w:r>
                    <w:t>51752</w:t>
                  </w:r>
                </w:p>
              </w:tc>
              <w:tc>
                <w:tcPr>
                  <w:tcW w:w="6614" w:type="dxa"/>
                </w:tcPr>
                <w:p w14:paraId="086BC215" w14:textId="77777777" w:rsidR="00BA17FD" w:rsidRDefault="00DF4C4A">
                  <w:r>
                    <w:t>Prakse terenskog istraživanja</w:t>
                  </w:r>
                </w:p>
              </w:tc>
              <w:tc>
                <w:tcPr>
                  <w:tcW w:w="450" w:type="dxa"/>
                </w:tcPr>
                <w:p w14:paraId="29015CD9" w14:textId="77777777" w:rsidR="00BA17FD" w:rsidRDefault="00DF4C4A">
                  <w:pPr>
                    <w:jc w:val="right"/>
                  </w:pPr>
                  <w:r>
                    <w:t>5</w:t>
                  </w:r>
                </w:p>
              </w:tc>
              <w:tc>
                <w:tcPr>
                  <w:tcW w:w="1052" w:type="dxa"/>
                </w:tcPr>
                <w:p w14:paraId="3453B3AB" w14:textId="77777777" w:rsidR="00BA17FD" w:rsidRDefault="00DF4C4A">
                  <w:r>
                    <w:t>30/30/0</w:t>
                  </w:r>
                </w:p>
              </w:tc>
            </w:tr>
            <w:tr w:rsidR="00BA17FD" w14:paraId="1E2723A0" w14:textId="77777777">
              <w:tc>
                <w:tcPr>
                  <w:tcW w:w="901" w:type="dxa"/>
                </w:tcPr>
                <w:p w14:paraId="1C22AD7D" w14:textId="77777777" w:rsidR="00BA17FD" w:rsidRDefault="00DF4C4A">
                  <w:pPr>
                    <w:jc w:val="right"/>
                  </w:pPr>
                  <w:r>
                    <w:t>51749</w:t>
                  </w:r>
                </w:p>
              </w:tc>
              <w:tc>
                <w:tcPr>
                  <w:tcW w:w="6614" w:type="dxa"/>
                </w:tcPr>
                <w:p w14:paraId="796662B5" w14:textId="77777777" w:rsidR="00BA17FD" w:rsidRDefault="00DF4C4A">
                  <w:r>
                    <w:t>Ruralno graditeljstvo i stanovanje</w:t>
                  </w:r>
                </w:p>
              </w:tc>
              <w:tc>
                <w:tcPr>
                  <w:tcW w:w="450" w:type="dxa"/>
                </w:tcPr>
                <w:p w14:paraId="67E5B2D6" w14:textId="77777777" w:rsidR="00BA17FD" w:rsidRDefault="00DF4C4A">
                  <w:pPr>
                    <w:jc w:val="right"/>
                  </w:pPr>
                  <w:r>
                    <w:t>5</w:t>
                  </w:r>
                </w:p>
              </w:tc>
              <w:tc>
                <w:tcPr>
                  <w:tcW w:w="1052" w:type="dxa"/>
                </w:tcPr>
                <w:p w14:paraId="720AA9F5" w14:textId="77777777" w:rsidR="00BA17FD" w:rsidRDefault="00DF4C4A">
                  <w:r>
                    <w:t>30/30/0</w:t>
                  </w:r>
                </w:p>
              </w:tc>
            </w:tr>
            <w:tr w:rsidR="00BA17FD" w14:paraId="2E1B8C8C" w14:textId="77777777">
              <w:tc>
                <w:tcPr>
                  <w:tcW w:w="901" w:type="dxa"/>
                </w:tcPr>
                <w:p w14:paraId="5E8E8245" w14:textId="77777777" w:rsidR="00BA17FD" w:rsidRDefault="00DF4C4A">
                  <w:pPr>
                    <w:jc w:val="right"/>
                  </w:pPr>
                  <w:r>
                    <w:t>51736</w:t>
                  </w:r>
                </w:p>
              </w:tc>
              <w:tc>
                <w:tcPr>
                  <w:tcW w:w="6614" w:type="dxa"/>
                </w:tcPr>
                <w:p w14:paraId="1C288668" w14:textId="77777777" w:rsidR="00BA17FD" w:rsidRDefault="00DF4C4A">
                  <w:r>
                    <w:t>Uvod u vizualnu antropologiju</w:t>
                  </w:r>
                </w:p>
              </w:tc>
              <w:tc>
                <w:tcPr>
                  <w:tcW w:w="450" w:type="dxa"/>
                </w:tcPr>
                <w:p w14:paraId="59B9087D" w14:textId="77777777" w:rsidR="00BA17FD" w:rsidRDefault="00DF4C4A">
                  <w:pPr>
                    <w:jc w:val="right"/>
                  </w:pPr>
                  <w:r>
                    <w:t>5</w:t>
                  </w:r>
                </w:p>
              </w:tc>
              <w:tc>
                <w:tcPr>
                  <w:tcW w:w="1052" w:type="dxa"/>
                </w:tcPr>
                <w:p w14:paraId="2A8792E8" w14:textId="77777777" w:rsidR="00BA17FD" w:rsidRDefault="00DF4C4A">
                  <w:r>
                    <w:t>30/30/0</w:t>
                  </w:r>
                </w:p>
              </w:tc>
            </w:tr>
          </w:tbl>
          <w:p w14:paraId="71EBAE86" w14:textId="77777777" w:rsidR="00BA17FD" w:rsidRDefault="00BA17FD"/>
        </w:tc>
      </w:tr>
    </w:tbl>
    <w:p w14:paraId="1FE971AA" w14:textId="77777777" w:rsidR="00BA17FD" w:rsidRDefault="00BA17FD"/>
    <w:p w14:paraId="59BA5129" w14:textId="77777777" w:rsidR="00BA17FD" w:rsidRDefault="00DF4C4A">
      <w:r>
        <w:br w:type="page"/>
      </w:r>
    </w:p>
    <w:p w14:paraId="5BC879E5"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Antropologija</w:t>
      </w:r>
    </w:p>
    <w:p w14:paraId="34F92487" w14:textId="77777777" w:rsidR="00BA17FD" w:rsidRDefault="00DF4C4A">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BA17FD" w14:paraId="408D6C98" w14:textId="77777777">
        <w:tc>
          <w:tcPr>
            <w:tcW w:w="9020" w:type="dxa"/>
            <w:tcMar>
              <w:left w:w="60" w:type="dxa"/>
            </w:tcMar>
          </w:tcPr>
          <w:p w14:paraId="54FB1CD1" w14:textId="77777777" w:rsidR="00BA17FD" w:rsidRDefault="00DF4C4A">
            <w:pPr>
              <w:spacing w:before="200" w:after="100"/>
            </w:pPr>
            <w:r>
              <w:rPr>
                <w:b/>
              </w:rPr>
              <w:t>Obavezni predmeti</w:t>
            </w:r>
          </w:p>
        </w:tc>
      </w:tr>
      <w:tr w:rsidR="00BA17FD" w14:paraId="3456510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76F48D30" w14:textId="77777777">
              <w:tc>
                <w:tcPr>
                  <w:tcW w:w="901" w:type="dxa"/>
                </w:tcPr>
                <w:p w14:paraId="0C8BE7ED" w14:textId="77777777" w:rsidR="00BA17FD" w:rsidRDefault="00DF4C4A">
                  <w:pPr>
                    <w:jc w:val="right"/>
                  </w:pPr>
                  <w:r>
                    <w:t>124232</w:t>
                  </w:r>
                </w:p>
              </w:tc>
              <w:tc>
                <w:tcPr>
                  <w:tcW w:w="6614" w:type="dxa"/>
                </w:tcPr>
                <w:p w14:paraId="6E4D275E" w14:textId="77777777" w:rsidR="00BA17FD" w:rsidRDefault="00DF4C4A">
                  <w:r>
                    <w:t>Kultura i identitet</w:t>
                  </w:r>
                </w:p>
              </w:tc>
              <w:tc>
                <w:tcPr>
                  <w:tcW w:w="450" w:type="dxa"/>
                </w:tcPr>
                <w:p w14:paraId="20EC2ACD" w14:textId="77777777" w:rsidR="00BA17FD" w:rsidRDefault="00DF4C4A">
                  <w:pPr>
                    <w:jc w:val="right"/>
                  </w:pPr>
                  <w:r>
                    <w:t>5</w:t>
                  </w:r>
                </w:p>
              </w:tc>
              <w:tc>
                <w:tcPr>
                  <w:tcW w:w="1052" w:type="dxa"/>
                </w:tcPr>
                <w:p w14:paraId="1F32B272" w14:textId="77777777" w:rsidR="00BA17FD" w:rsidRDefault="00DF4C4A">
                  <w:r>
                    <w:t>30/15/0</w:t>
                  </w:r>
                </w:p>
              </w:tc>
            </w:tr>
            <w:tr w:rsidR="00BA17FD" w14:paraId="4483CE72" w14:textId="77777777">
              <w:tc>
                <w:tcPr>
                  <w:tcW w:w="901" w:type="dxa"/>
                </w:tcPr>
                <w:p w14:paraId="1ED9591C" w14:textId="77777777" w:rsidR="00BA17FD" w:rsidRDefault="00DF4C4A">
                  <w:pPr>
                    <w:jc w:val="right"/>
                  </w:pPr>
                  <w:r>
                    <w:t>81513</w:t>
                  </w:r>
                </w:p>
              </w:tc>
              <w:tc>
                <w:tcPr>
                  <w:tcW w:w="6614" w:type="dxa"/>
                </w:tcPr>
                <w:p w14:paraId="133C4597" w14:textId="77777777" w:rsidR="00BA17FD" w:rsidRDefault="00DF4C4A">
                  <w:r>
                    <w:t>Suvremene antropološke teorije</w:t>
                  </w:r>
                </w:p>
              </w:tc>
              <w:tc>
                <w:tcPr>
                  <w:tcW w:w="450" w:type="dxa"/>
                </w:tcPr>
                <w:p w14:paraId="0A467119" w14:textId="77777777" w:rsidR="00BA17FD" w:rsidRDefault="00DF4C4A">
                  <w:pPr>
                    <w:jc w:val="right"/>
                  </w:pPr>
                  <w:r>
                    <w:t>4</w:t>
                  </w:r>
                </w:p>
              </w:tc>
              <w:tc>
                <w:tcPr>
                  <w:tcW w:w="1052" w:type="dxa"/>
                </w:tcPr>
                <w:p w14:paraId="4B6D8B3F" w14:textId="77777777" w:rsidR="00BA17FD" w:rsidRDefault="00DF4C4A">
                  <w:r>
                    <w:t>30/0/0</w:t>
                  </w:r>
                </w:p>
              </w:tc>
            </w:tr>
          </w:tbl>
          <w:p w14:paraId="0F93CE19" w14:textId="77777777" w:rsidR="00BA17FD" w:rsidRDefault="00BA17FD"/>
        </w:tc>
      </w:tr>
      <w:tr w:rsidR="00BA17FD" w14:paraId="3BEAD5CC" w14:textId="77777777">
        <w:tc>
          <w:tcPr>
            <w:tcW w:w="9020" w:type="dxa"/>
            <w:tcMar>
              <w:left w:w="60" w:type="dxa"/>
            </w:tcMar>
          </w:tcPr>
          <w:p w14:paraId="6E6F3901" w14:textId="77777777" w:rsidR="00BA17FD" w:rsidRDefault="00DF4C4A">
            <w:pPr>
              <w:spacing w:before="200" w:after="100"/>
            </w:pPr>
            <w:r>
              <w:rPr>
                <w:b/>
              </w:rPr>
              <w:t>Izborni kolegiji - u 1. i 2. semestru sveukupno odabrati najmanje 12 ECTS bodova - u 1. i u 2. semestru upisati najmanje 12 ECTS bodova (10647)</w:t>
            </w:r>
          </w:p>
        </w:tc>
      </w:tr>
      <w:tr w:rsidR="00BA17FD" w14:paraId="0E2BB02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405BE4E2" w14:textId="77777777">
              <w:tc>
                <w:tcPr>
                  <w:tcW w:w="9020" w:type="dxa"/>
                  <w:tcMar>
                    <w:left w:w="60" w:type="dxa"/>
                  </w:tcMar>
                </w:tcPr>
                <w:p w14:paraId="3B18C575" w14:textId="77777777" w:rsidR="00BA17FD" w:rsidRDefault="00DF4C4A">
                  <w:pPr>
                    <w:spacing w:before="100" w:after="100"/>
                  </w:pPr>
                  <w:r>
                    <w:rPr>
                      <w:b/>
                    </w:rPr>
                    <w:t>Kolegiji s odsjeka</w:t>
                  </w:r>
                </w:p>
              </w:tc>
            </w:tr>
            <w:tr w:rsidR="00BA17FD" w14:paraId="2EC2047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21E86C88" w14:textId="77777777">
                    <w:tc>
                      <w:tcPr>
                        <w:tcW w:w="901" w:type="dxa"/>
                      </w:tcPr>
                      <w:p w14:paraId="2068819A" w14:textId="77777777" w:rsidR="00BA17FD" w:rsidRDefault="00DF4C4A">
                        <w:pPr>
                          <w:jc w:val="right"/>
                        </w:pPr>
                        <w:r>
                          <w:t>52369</w:t>
                        </w:r>
                      </w:p>
                    </w:tc>
                    <w:tc>
                      <w:tcPr>
                        <w:tcW w:w="6614" w:type="dxa"/>
                      </w:tcPr>
                      <w:p w14:paraId="6440C011" w14:textId="77777777" w:rsidR="00BA17FD" w:rsidRDefault="00DF4C4A">
                        <w:r>
                          <w:t>Urbana antropologija</w:t>
                        </w:r>
                      </w:p>
                    </w:tc>
                    <w:tc>
                      <w:tcPr>
                        <w:tcW w:w="450" w:type="dxa"/>
                      </w:tcPr>
                      <w:p w14:paraId="23154530" w14:textId="77777777" w:rsidR="00BA17FD" w:rsidRDefault="00DF4C4A">
                        <w:pPr>
                          <w:jc w:val="right"/>
                        </w:pPr>
                        <w:r>
                          <w:t>3</w:t>
                        </w:r>
                      </w:p>
                    </w:tc>
                    <w:tc>
                      <w:tcPr>
                        <w:tcW w:w="1052" w:type="dxa"/>
                      </w:tcPr>
                      <w:p w14:paraId="020C0354" w14:textId="77777777" w:rsidR="00BA17FD" w:rsidRDefault="00DF4C4A">
                        <w:r>
                          <w:t>15/15/0</w:t>
                        </w:r>
                      </w:p>
                    </w:tc>
                  </w:tr>
                </w:tbl>
                <w:p w14:paraId="6C986E07" w14:textId="77777777" w:rsidR="00BA17FD" w:rsidRDefault="00BA17FD"/>
              </w:tc>
            </w:tr>
            <w:tr w:rsidR="00BA17FD" w14:paraId="7809FB10" w14:textId="77777777">
              <w:tc>
                <w:tcPr>
                  <w:tcW w:w="9020" w:type="dxa"/>
                  <w:tcMar>
                    <w:left w:w="60" w:type="dxa"/>
                  </w:tcMar>
                </w:tcPr>
                <w:p w14:paraId="6432483B" w14:textId="77777777" w:rsidR="00BA17FD" w:rsidRDefault="00DF4C4A">
                  <w:pPr>
                    <w:spacing w:before="100" w:after="100"/>
                  </w:pPr>
                  <w:r>
                    <w:rPr>
                      <w:b/>
                    </w:rPr>
                    <w:t>Kolegiji s drugih odsjeka</w:t>
                  </w:r>
                </w:p>
              </w:tc>
            </w:tr>
            <w:tr w:rsidR="00BA17FD" w14:paraId="1A3F5F9A" w14:textId="77777777">
              <w:tc>
                <w:tcPr>
                  <w:tcW w:w="9020" w:type="dxa"/>
                  <w:tcMar>
                    <w:left w:w="1240" w:type="dxa"/>
                  </w:tcMar>
                </w:tcPr>
                <w:p w14:paraId="31F189C7" w14:textId="77777777" w:rsidR="00BA17FD" w:rsidRDefault="00DF4C4A">
                  <w:r>
                    <w:t>Broj predmeta: 218</w:t>
                  </w:r>
                </w:p>
              </w:tc>
            </w:tr>
          </w:tbl>
          <w:p w14:paraId="0C43554A" w14:textId="77777777" w:rsidR="00BA17FD" w:rsidRDefault="00BA17FD"/>
        </w:tc>
      </w:tr>
      <w:tr w:rsidR="00BA17FD" w14:paraId="6ADF7D1C" w14:textId="77777777">
        <w:tc>
          <w:tcPr>
            <w:tcW w:w="9020" w:type="dxa"/>
          </w:tcPr>
          <w:p w14:paraId="3D11B1D1" w14:textId="77777777" w:rsidR="00BA17FD" w:rsidRDefault="00BA17FD"/>
        </w:tc>
      </w:tr>
      <w:tr w:rsidR="00BA17FD" w14:paraId="25A3106D" w14:textId="77777777">
        <w:tc>
          <w:tcPr>
            <w:tcW w:w="9020" w:type="dxa"/>
          </w:tcPr>
          <w:p w14:paraId="1ACF8160" w14:textId="77777777" w:rsidR="00BA17FD" w:rsidRDefault="00BA17FD"/>
        </w:tc>
      </w:tr>
      <w:tr w:rsidR="00BA17FD" w14:paraId="254D8E1E" w14:textId="77777777">
        <w:tc>
          <w:tcPr>
            <w:tcW w:w="9020" w:type="dxa"/>
          </w:tcPr>
          <w:p w14:paraId="7BB9E32F" w14:textId="77777777" w:rsidR="00BA17FD" w:rsidRDefault="00BA17FD"/>
        </w:tc>
      </w:tr>
      <w:tr w:rsidR="00BA17FD" w14:paraId="7E4F7C36" w14:textId="77777777">
        <w:tc>
          <w:tcPr>
            <w:tcW w:w="9020" w:type="dxa"/>
          </w:tcPr>
          <w:p w14:paraId="2B51DB1C" w14:textId="77777777" w:rsidR="00BA17FD" w:rsidRDefault="00BA17FD"/>
        </w:tc>
      </w:tr>
    </w:tbl>
    <w:p w14:paraId="4A5D28EA" w14:textId="77777777" w:rsidR="00BA17FD" w:rsidRDefault="00BA17FD"/>
    <w:p w14:paraId="72F7783D" w14:textId="77777777" w:rsidR="00BA17FD" w:rsidRDefault="00DF4C4A">
      <w:r>
        <w:br w:type="page"/>
      </w:r>
    </w:p>
    <w:p w14:paraId="1ACCB732" w14:textId="77777777" w:rsidR="00BA17FD" w:rsidRDefault="00DF4C4A">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BA17FD" w14:paraId="2913502E" w14:textId="77777777">
        <w:tc>
          <w:tcPr>
            <w:tcW w:w="9020" w:type="dxa"/>
            <w:tcMar>
              <w:left w:w="60" w:type="dxa"/>
            </w:tcMar>
          </w:tcPr>
          <w:p w14:paraId="3A9CB688" w14:textId="77777777" w:rsidR="00BA17FD" w:rsidRDefault="00DF4C4A">
            <w:pPr>
              <w:spacing w:before="200" w:after="100"/>
            </w:pPr>
            <w:r>
              <w:rPr>
                <w:b/>
              </w:rPr>
              <w:t>Obavezni predmeti</w:t>
            </w:r>
          </w:p>
        </w:tc>
      </w:tr>
      <w:tr w:rsidR="00BA17FD" w14:paraId="3C50C3F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094C38A7" w14:textId="77777777">
              <w:tc>
                <w:tcPr>
                  <w:tcW w:w="901" w:type="dxa"/>
                </w:tcPr>
                <w:p w14:paraId="64F7C734" w14:textId="77777777" w:rsidR="00BA17FD" w:rsidRDefault="00DF4C4A">
                  <w:pPr>
                    <w:jc w:val="right"/>
                  </w:pPr>
                  <w:r>
                    <w:t>78254</w:t>
                  </w:r>
                </w:p>
              </w:tc>
              <w:tc>
                <w:tcPr>
                  <w:tcW w:w="6614" w:type="dxa"/>
                </w:tcPr>
                <w:p w14:paraId="10A21592" w14:textId="77777777" w:rsidR="00BA17FD" w:rsidRDefault="00DF4C4A">
                  <w:r>
                    <w:t>Filozofska antropologija - opći predmet</w:t>
                  </w:r>
                </w:p>
              </w:tc>
              <w:tc>
                <w:tcPr>
                  <w:tcW w:w="450" w:type="dxa"/>
                </w:tcPr>
                <w:p w14:paraId="3522494C" w14:textId="77777777" w:rsidR="00BA17FD" w:rsidRDefault="00DF4C4A">
                  <w:pPr>
                    <w:jc w:val="right"/>
                  </w:pPr>
                  <w:r>
                    <w:t>4</w:t>
                  </w:r>
                </w:p>
              </w:tc>
              <w:tc>
                <w:tcPr>
                  <w:tcW w:w="1052" w:type="dxa"/>
                </w:tcPr>
                <w:p w14:paraId="7F62B87B" w14:textId="77777777" w:rsidR="00BA17FD" w:rsidRDefault="00DF4C4A">
                  <w:r>
                    <w:t>30/0/0</w:t>
                  </w:r>
                </w:p>
              </w:tc>
            </w:tr>
            <w:tr w:rsidR="00BA17FD" w14:paraId="1910582D" w14:textId="77777777">
              <w:tc>
                <w:tcPr>
                  <w:tcW w:w="901" w:type="dxa"/>
                </w:tcPr>
                <w:p w14:paraId="4C261CC8" w14:textId="77777777" w:rsidR="00BA17FD" w:rsidRDefault="00DF4C4A">
                  <w:pPr>
                    <w:jc w:val="right"/>
                  </w:pPr>
                  <w:r>
                    <w:t>124231</w:t>
                  </w:r>
                </w:p>
              </w:tc>
              <w:tc>
                <w:tcPr>
                  <w:tcW w:w="6614" w:type="dxa"/>
                </w:tcPr>
                <w:p w14:paraId="6D2B14BF" w14:textId="77777777" w:rsidR="00BA17FD" w:rsidRDefault="00DF4C4A">
                  <w:r>
                    <w:t>Molekularna arheogenetika</w:t>
                  </w:r>
                </w:p>
              </w:tc>
              <w:tc>
                <w:tcPr>
                  <w:tcW w:w="450" w:type="dxa"/>
                </w:tcPr>
                <w:p w14:paraId="28C7D967" w14:textId="77777777" w:rsidR="00BA17FD" w:rsidRDefault="00DF4C4A">
                  <w:pPr>
                    <w:jc w:val="right"/>
                  </w:pPr>
                  <w:r>
                    <w:t>5</w:t>
                  </w:r>
                </w:p>
              </w:tc>
              <w:tc>
                <w:tcPr>
                  <w:tcW w:w="1052" w:type="dxa"/>
                </w:tcPr>
                <w:p w14:paraId="15EBFB32" w14:textId="77777777" w:rsidR="00BA17FD" w:rsidRDefault="00DF4C4A">
                  <w:r>
                    <w:t>30/30/0</w:t>
                  </w:r>
                </w:p>
              </w:tc>
            </w:tr>
          </w:tbl>
          <w:p w14:paraId="231373DE" w14:textId="77777777" w:rsidR="00BA17FD" w:rsidRDefault="00BA17FD"/>
        </w:tc>
      </w:tr>
      <w:tr w:rsidR="00BA17FD" w14:paraId="07161FE5" w14:textId="77777777">
        <w:tc>
          <w:tcPr>
            <w:tcW w:w="9020" w:type="dxa"/>
            <w:tcMar>
              <w:left w:w="60" w:type="dxa"/>
            </w:tcMar>
          </w:tcPr>
          <w:p w14:paraId="017BD7E5" w14:textId="77777777" w:rsidR="00BA17FD" w:rsidRDefault="00DF4C4A">
            <w:pPr>
              <w:spacing w:before="200" w:after="100"/>
            </w:pPr>
            <w:r>
              <w:rPr>
                <w:b/>
              </w:rPr>
              <w:t>Izborni kolegiji - u 1. i 2. semestru sveukupno odabrati najmanje 12 ECTS bodova - u 1. i u 2. semestru upisati najmanje 12 ECTS bodova (10647)</w:t>
            </w:r>
          </w:p>
        </w:tc>
      </w:tr>
      <w:tr w:rsidR="00BA17FD" w14:paraId="36DDBF9C"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BA17FD" w14:paraId="7DFCF24E" w14:textId="77777777">
              <w:tc>
                <w:tcPr>
                  <w:tcW w:w="9020" w:type="dxa"/>
                  <w:tcMar>
                    <w:left w:w="60" w:type="dxa"/>
                  </w:tcMar>
                </w:tcPr>
                <w:p w14:paraId="76D25467" w14:textId="77777777" w:rsidR="00BA17FD" w:rsidRDefault="00DF4C4A">
                  <w:pPr>
                    <w:spacing w:before="100" w:after="100"/>
                  </w:pPr>
                  <w:r>
                    <w:rPr>
                      <w:b/>
                    </w:rPr>
                    <w:t>Kolegiji s odsjeka</w:t>
                  </w:r>
                </w:p>
              </w:tc>
            </w:tr>
            <w:tr w:rsidR="00BA17FD" w14:paraId="7506A96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3A69D61F" w14:textId="77777777">
                    <w:tc>
                      <w:tcPr>
                        <w:tcW w:w="901" w:type="dxa"/>
                      </w:tcPr>
                      <w:p w14:paraId="6BE89EBB" w14:textId="77777777" w:rsidR="00BA17FD" w:rsidRDefault="00DF4C4A">
                        <w:pPr>
                          <w:jc w:val="right"/>
                        </w:pPr>
                        <w:r>
                          <w:t>125366</w:t>
                        </w:r>
                      </w:p>
                    </w:tc>
                    <w:tc>
                      <w:tcPr>
                        <w:tcW w:w="6614" w:type="dxa"/>
                      </w:tcPr>
                      <w:p w14:paraId="561E6AA3" w14:textId="77777777" w:rsidR="00BA17FD" w:rsidRDefault="00DF4C4A">
                        <w:r>
                          <w:t>Antropološka arheologija-seminar</w:t>
                        </w:r>
                      </w:p>
                    </w:tc>
                    <w:tc>
                      <w:tcPr>
                        <w:tcW w:w="450" w:type="dxa"/>
                      </w:tcPr>
                      <w:p w14:paraId="67EDCF0C" w14:textId="77777777" w:rsidR="00BA17FD" w:rsidRDefault="00DF4C4A">
                        <w:pPr>
                          <w:jc w:val="right"/>
                        </w:pPr>
                        <w:r>
                          <w:t>3</w:t>
                        </w:r>
                      </w:p>
                    </w:tc>
                    <w:tc>
                      <w:tcPr>
                        <w:tcW w:w="1052" w:type="dxa"/>
                      </w:tcPr>
                      <w:p w14:paraId="292CE56A" w14:textId="77777777" w:rsidR="00BA17FD" w:rsidRDefault="00DF4C4A">
                        <w:r>
                          <w:t>0/30/0</w:t>
                        </w:r>
                      </w:p>
                    </w:tc>
                  </w:tr>
                  <w:tr w:rsidR="00BA17FD" w14:paraId="7B630766" w14:textId="77777777">
                    <w:tc>
                      <w:tcPr>
                        <w:tcW w:w="901" w:type="dxa"/>
                      </w:tcPr>
                      <w:p w14:paraId="09482919" w14:textId="77777777" w:rsidR="00BA17FD" w:rsidRDefault="00DF4C4A">
                        <w:pPr>
                          <w:jc w:val="right"/>
                        </w:pPr>
                        <w:r>
                          <w:t>125368</w:t>
                        </w:r>
                      </w:p>
                    </w:tc>
                    <w:tc>
                      <w:tcPr>
                        <w:tcW w:w="6614" w:type="dxa"/>
                      </w:tcPr>
                      <w:p w14:paraId="305D62A6" w14:textId="77777777" w:rsidR="00BA17FD" w:rsidRDefault="00DF4C4A">
                        <w:r>
                          <w:t>Dentalna antropologija</w:t>
                        </w:r>
                      </w:p>
                    </w:tc>
                    <w:tc>
                      <w:tcPr>
                        <w:tcW w:w="450" w:type="dxa"/>
                      </w:tcPr>
                      <w:p w14:paraId="099E477C" w14:textId="77777777" w:rsidR="00BA17FD" w:rsidRDefault="00DF4C4A">
                        <w:pPr>
                          <w:jc w:val="right"/>
                        </w:pPr>
                        <w:r>
                          <w:t>3</w:t>
                        </w:r>
                      </w:p>
                    </w:tc>
                    <w:tc>
                      <w:tcPr>
                        <w:tcW w:w="1052" w:type="dxa"/>
                      </w:tcPr>
                      <w:p w14:paraId="182916F9" w14:textId="77777777" w:rsidR="00BA17FD" w:rsidRDefault="00DF4C4A">
                        <w:r>
                          <w:t>30/0/0</w:t>
                        </w:r>
                      </w:p>
                    </w:tc>
                  </w:tr>
                  <w:tr w:rsidR="00BA17FD" w14:paraId="7557A7A3" w14:textId="77777777">
                    <w:tc>
                      <w:tcPr>
                        <w:tcW w:w="901" w:type="dxa"/>
                      </w:tcPr>
                      <w:p w14:paraId="211FD60F" w14:textId="77777777" w:rsidR="00BA17FD" w:rsidRDefault="00DF4C4A">
                        <w:pPr>
                          <w:jc w:val="right"/>
                        </w:pPr>
                        <w:r>
                          <w:t>186490</w:t>
                        </w:r>
                      </w:p>
                    </w:tc>
                    <w:tc>
                      <w:tcPr>
                        <w:tcW w:w="6614" w:type="dxa"/>
                      </w:tcPr>
                      <w:p w14:paraId="5D63B69E" w14:textId="77777777" w:rsidR="00BA17FD" w:rsidRDefault="00DF4C4A">
                        <w:r>
                          <w:t>Medicinska antropologija II</w:t>
                        </w:r>
                      </w:p>
                    </w:tc>
                    <w:tc>
                      <w:tcPr>
                        <w:tcW w:w="450" w:type="dxa"/>
                      </w:tcPr>
                      <w:p w14:paraId="5561BBF1" w14:textId="77777777" w:rsidR="00BA17FD" w:rsidRDefault="00DF4C4A">
                        <w:pPr>
                          <w:jc w:val="right"/>
                        </w:pPr>
                        <w:r>
                          <w:t>4</w:t>
                        </w:r>
                      </w:p>
                    </w:tc>
                    <w:tc>
                      <w:tcPr>
                        <w:tcW w:w="1052" w:type="dxa"/>
                      </w:tcPr>
                      <w:p w14:paraId="2173DFA6" w14:textId="77777777" w:rsidR="00BA17FD" w:rsidRDefault="00DF4C4A">
                        <w:r>
                          <w:t>45/0/0</w:t>
                        </w:r>
                      </w:p>
                    </w:tc>
                  </w:tr>
                </w:tbl>
                <w:p w14:paraId="3EC70B3B" w14:textId="77777777" w:rsidR="00BA17FD" w:rsidRDefault="00BA17FD"/>
              </w:tc>
            </w:tr>
            <w:tr w:rsidR="00BA17FD" w14:paraId="6924940B" w14:textId="77777777">
              <w:tc>
                <w:tcPr>
                  <w:tcW w:w="9020" w:type="dxa"/>
                  <w:tcMar>
                    <w:left w:w="60" w:type="dxa"/>
                  </w:tcMar>
                </w:tcPr>
                <w:p w14:paraId="1B9CCB01" w14:textId="77777777" w:rsidR="00BA17FD" w:rsidRDefault="00DF4C4A">
                  <w:pPr>
                    <w:spacing w:before="100" w:after="100"/>
                  </w:pPr>
                  <w:r>
                    <w:rPr>
                      <w:b/>
                    </w:rPr>
                    <w:t>Kolegiji s drugih odsjeka</w:t>
                  </w:r>
                </w:p>
              </w:tc>
            </w:tr>
            <w:tr w:rsidR="00BA17FD" w14:paraId="1235CFAF" w14:textId="77777777">
              <w:tc>
                <w:tcPr>
                  <w:tcW w:w="9020" w:type="dxa"/>
                  <w:tcMar>
                    <w:left w:w="1240" w:type="dxa"/>
                  </w:tcMar>
                </w:tcPr>
                <w:p w14:paraId="3B504A0E" w14:textId="77777777" w:rsidR="00BA17FD" w:rsidRDefault="00DF4C4A">
                  <w:r>
                    <w:t>Broj predmeta: 193</w:t>
                  </w:r>
                </w:p>
              </w:tc>
            </w:tr>
          </w:tbl>
          <w:p w14:paraId="356D22D3" w14:textId="77777777" w:rsidR="00BA17FD" w:rsidRDefault="00BA17FD"/>
        </w:tc>
      </w:tr>
      <w:tr w:rsidR="00BA17FD" w14:paraId="23179B5C" w14:textId="77777777">
        <w:tc>
          <w:tcPr>
            <w:tcW w:w="9020" w:type="dxa"/>
          </w:tcPr>
          <w:p w14:paraId="740C9E08" w14:textId="77777777" w:rsidR="00BA17FD" w:rsidRDefault="00BA17FD"/>
        </w:tc>
      </w:tr>
      <w:tr w:rsidR="00BA17FD" w14:paraId="038CB874" w14:textId="77777777">
        <w:tc>
          <w:tcPr>
            <w:tcW w:w="9020" w:type="dxa"/>
          </w:tcPr>
          <w:p w14:paraId="5BAFD50A" w14:textId="77777777" w:rsidR="00BA17FD" w:rsidRDefault="00BA17FD"/>
        </w:tc>
      </w:tr>
      <w:tr w:rsidR="00BA17FD" w14:paraId="60D81FD4" w14:textId="77777777">
        <w:tc>
          <w:tcPr>
            <w:tcW w:w="9020" w:type="dxa"/>
          </w:tcPr>
          <w:p w14:paraId="488CE91F" w14:textId="77777777" w:rsidR="00BA17FD" w:rsidRDefault="00BA17FD"/>
        </w:tc>
      </w:tr>
      <w:tr w:rsidR="00BA17FD" w14:paraId="55E88385" w14:textId="77777777">
        <w:tc>
          <w:tcPr>
            <w:tcW w:w="9020" w:type="dxa"/>
          </w:tcPr>
          <w:p w14:paraId="5E49F27D" w14:textId="77777777" w:rsidR="00BA17FD" w:rsidRDefault="00BA17FD"/>
        </w:tc>
      </w:tr>
    </w:tbl>
    <w:p w14:paraId="540A648D" w14:textId="77777777" w:rsidR="00BA17FD" w:rsidRDefault="00BA17FD"/>
    <w:p w14:paraId="2DC049E5" w14:textId="77777777" w:rsidR="00BA17FD" w:rsidRDefault="00DF4C4A">
      <w:r>
        <w:br w:type="page"/>
      </w:r>
    </w:p>
    <w:p w14:paraId="44DF9368" w14:textId="77777777" w:rsidR="00BA17FD" w:rsidRDefault="00DF4C4A">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BA17FD" w14:paraId="7F51A8EB" w14:textId="77777777">
        <w:tc>
          <w:tcPr>
            <w:tcW w:w="9020" w:type="dxa"/>
            <w:tcMar>
              <w:left w:w="60" w:type="dxa"/>
            </w:tcMar>
          </w:tcPr>
          <w:p w14:paraId="5026E5FB" w14:textId="77777777" w:rsidR="00BA17FD" w:rsidRDefault="00DF4C4A">
            <w:pPr>
              <w:spacing w:before="200" w:after="100"/>
            </w:pPr>
            <w:r>
              <w:rPr>
                <w:b/>
              </w:rPr>
              <w:t>Kolegiji s unutarnjom izbornošću - odabrati najmanje 15 ECTS bodova (10753)</w:t>
            </w:r>
          </w:p>
        </w:tc>
      </w:tr>
      <w:tr w:rsidR="00BA17FD" w14:paraId="13A6482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71717BC" w14:textId="77777777">
              <w:tc>
                <w:tcPr>
                  <w:tcW w:w="901" w:type="dxa"/>
                </w:tcPr>
                <w:p w14:paraId="7ACA3E4C" w14:textId="77777777" w:rsidR="00BA17FD" w:rsidRDefault="00DF4C4A">
                  <w:pPr>
                    <w:jc w:val="right"/>
                  </w:pPr>
                  <w:r>
                    <w:t>52369</w:t>
                  </w:r>
                </w:p>
              </w:tc>
              <w:tc>
                <w:tcPr>
                  <w:tcW w:w="6614" w:type="dxa"/>
                </w:tcPr>
                <w:p w14:paraId="3BC4DE6C" w14:textId="77777777" w:rsidR="00BA17FD" w:rsidRDefault="00DF4C4A">
                  <w:r>
                    <w:t>Urbana antropologija</w:t>
                  </w:r>
                </w:p>
              </w:tc>
              <w:tc>
                <w:tcPr>
                  <w:tcW w:w="450" w:type="dxa"/>
                </w:tcPr>
                <w:p w14:paraId="0A95B5F8" w14:textId="77777777" w:rsidR="00BA17FD" w:rsidRDefault="00DF4C4A">
                  <w:pPr>
                    <w:jc w:val="right"/>
                  </w:pPr>
                  <w:r>
                    <w:t>3</w:t>
                  </w:r>
                </w:p>
              </w:tc>
              <w:tc>
                <w:tcPr>
                  <w:tcW w:w="1052" w:type="dxa"/>
                </w:tcPr>
                <w:p w14:paraId="2C72B1AD" w14:textId="77777777" w:rsidR="00BA17FD" w:rsidRDefault="00DF4C4A">
                  <w:r>
                    <w:t>15/15/0</w:t>
                  </w:r>
                </w:p>
              </w:tc>
            </w:tr>
          </w:tbl>
          <w:p w14:paraId="5BF651A0" w14:textId="77777777" w:rsidR="00BA17FD" w:rsidRDefault="00BA17FD"/>
        </w:tc>
      </w:tr>
    </w:tbl>
    <w:p w14:paraId="6D2B08FC" w14:textId="77777777" w:rsidR="00BA17FD" w:rsidRDefault="00BA17FD"/>
    <w:p w14:paraId="27049F50" w14:textId="77777777" w:rsidR="00BA17FD" w:rsidRDefault="00DF4C4A">
      <w:r>
        <w:br w:type="page"/>
      </w:r>
    </w:p>
    <w:p w14:paraId="77608BF6" w14:textId="77777777" w:rsidR="00BA17FD" w:rsidRDefault="00DF4C4A">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BA17FD" w14:paraId="197CFE96" w14:textId="77777777">
        <w:tc>
          <w:tcPr>
            <w:tcW w:w="9020" w:type="dxa"/>
            <w:tcMar>
              <w:left w:w="60" w:type="dxa"/>
            </w:tcMar>
          </w:tcPr>
          <w:p w14:paraId="4DE65CA5" w14:textId="77777777" w:rsidR="00BA17FD" w:rsidRDefault="00DF4C4A">
            <w:pPr>
              <w:spacing w:before="200" w:after="100"/>
            </w:pPr>
            <w:r>
              <w:rPr>
                <w:b/>
              </w:rPr>
              <w:t>Obavezni predmeti</w:t>
            </w:r>
          </w:p>
        </w:tc>
      </w:tr>
      <w:tr w:rsidR="00BA17FD" w14:paraId="375B836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BC0BC7E" w14:textId="77777777">
              <w:tc>
                <w:tcPr>
                  <w:tcW w:w="901" w:type="dxa"/>
                </w:tcPr>
                <w:p w14:paraId="6B3F6F65" w14:textId="77777777" w:rsidR="00BA17FD" w:rsidRDefault="00DF4C4A">
                  <w:pPr>
                    <w:jc w:val="right"/>
                  </w:pPr>
                  <w:r>
                    <w:t>124233</w:t>
                  </w:r>
                </w:p>
              </w:tc>
              <w:tc>
                <w:tcPr>
                  <w:tcW w:w="6614" w:type="dxa"/>
                </w:tcPr>
                <w:p w14:paraId="7BA16AA7" w14:textId="77777777" w:rsidR="00BA17FD" w:rsidRDefault="00DF4C4A">
                  <w:r>
                    <w:t>Diplomski rad na studiju Antropologije</w:t>
                  </w:r>
                </w:p>
              </w:tc>
              <w:tc>
                <w:tcPr>
                  <w:tcW w:w="450" w:type="dxa"/>
                </w:tcPr>
                <w:p w14:paraId="7A857755" w14:textId="77777777" w:rsidR="00BA17FD" w:rsidRDefault="00DF4C4A">
                  <w:pPr>
                    <w:jc w:val="right"/>
                  </w:pPr>
                  <w:r>
                    <w:t>15</w:t>
                  </w:r>
                </w:p>
              </w:tc>
              <w:tc>
                <w:tcPr>
                  <w:tcW w:w="1052" w:type="dxa"/>
                </w:tcPr>
                <w:p w14:paraId="6D400305" w14:textId="77777777" w:rsidR="00BA17FD" w:rsidRDefault="00DF4C4A">
                  <w:r>
                    <w:t>0/0/0</w:t>
                  </w:r>
                </w:p>
              </w:tc>
            </w:tr>
          </w:tbl>
          <w:p w14:paraId="3C0C1A58" w14:textId="77777777" w:rsidR="00BA17FD" w:rsidRDefault="00BA17FD"/>
        </w:tc>
      </w:tr>
    </w:tbl>
    <w:p w14:paraId="4CCBD8CF" w14:textId="77777777" w:rsidR="00BA17FD" w:rsidRDefault="00BA17FD"/>
    <w:p w14:paraId="43495C5C" w14:textId="77777777" w:rsidR="00BA17FD" w:rsidRDefault="00DF4C4A">
      <w:r>
        <w:br w:type="page"/>
      </w:r>
    </w:p>
    <w:p w14:paraId="7069031F"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Etnologija i kulturna antropologija</w:t>
      </w:r>
    </w:p>
    <w:p w14:paraId="07A9A3F7" w14:textId="77777777" w:rsidR="00BA17FD" w:rsidRDefault="00DF4C4A">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BA17FD" w14:paraId="3E151F10" w14:textId="77777777">
        <w:tc>
          <w:tcPr>
            <w:tcW w:w="9020" w:type="dxa"/>
            <w:tcMar>
              <w:left w:w="60" w:type="dxa"/>
            </w:tcMar>
          </w:tcPr>
          <w:p w14:paraId="1203FD32" w14:textId="77777777" w:rsidR="00BA17FD" w:rsidRDefault="00DF4C4A">
            <w:pPr>
              <w:spacing w:before="200" w:after="100"/>
            </w:pPr>
            <w:r>
              <w:rPr>
                <w:b/>
              </w:rPr>
              <w:t>Kolegiji s unutarnjom izbornošću - Odabrati 15 ECTS bodova (12004)</w:t>
            </w:r>
          </w:p>
        </w:tc>
      </w:tr>
      <w:tr w:rsidR="00BA17FD" w14:paraId="4B4A7A9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57F7A76" w14:textId="77777777">
              <w:tc>
                <w:tcPr>
                  <w:tcW w:w="901" w:type="dxa"/>
                </w:tcPr>
                <w:p w14:paraId="4B556F9F" w14:textId="77777777" w:rsidR="00BA17FD" w:rsidRDefault="00DF4C4A">
                  <w:pPr>
                    <w:jc w:val="right"/>
                  </w:pPr>
                  <w:r>
                    <w:t>184182</w:t>
                  </w:r>
                </w:p>
              </w:tc>
              <w:tc>
                <w:tcPr>
                  <w:tcW w:w="6614" w:type="dxa"/>
                </w:tcPr>
                <w:p w14:paraId="27A7F331" w14:textId="77777777" w:rsidR="00BA17FD" w:rsidRDefault="00DF4C4A">
                  <w:r>
                    <w:t>Antropologija nasilja i sukoba</w:t>
                  </w:r>
                </w:p>
              </w:tc>
              <w:tc>
                <w:tcPr>
                  <w:tcW w:w="450" w:type="dxa"/>
                </w:tcPr>
                <w:p w14:paraId="71295CC4" w14:textId="77777777" w:rsidR="00BA17FD" w:rsidRDefault="00DF4C4A">
                  <w:pPr>
                    <w:jc w:val="right"/>
                  </w:pPr>
                  <w:r>
                    <w:t>5</w:t>
                  </w:r>
                </w:p>
              </w:tc>
              <w:tc>
                <w:tcPr>
                  <w:tcW w:w="1052" w:type="dxa"/>
                </w:tcPr>
                <w:p w14:paraId="5AD8AD5C" w14:textId="77777777" w:rsidR="00BA17FD" w:rsidRDefault="00DF4C4A">
                  <w:r>
                    <w:t>30/30/0</w:t>
                  </w:r>
                </w:p>
              </w:tc>
            </w:tr>
            <w:tr w:rsidR="00BA17FD" w14:paraId="0296ED48" w14:textId="77777777">
              <w:tc>
                <w:tcPr>
                  <w:tcW w:w="901" w:type="dxa"/>
                </w:tcPr>
                <w:p w14:paraId="4689EB1E" w14:textId="77777777" w:rsidR="00BA17FD" w:rsidRDefault="00DF4C4A">
                  <w:pPr>
                    <w:jc w:val="right"/>
                  </w:pPr>
                  <w:r>
                    <w:t>131564</w:t>
                  </w:r>
                </w:p>
              </w:tc>
              <w:tc>
                <w:tcPr>
                  <w:tcW w:w="6614" w:type="dxa"/>
                </w:tcPr>
                <w:p w14:paraId="340DA71B" w14:textId="77777777" w:rsidR="00BA17FD" w:rsidRDefault="00DF4C4A">
                  <w:r>
                    <w:t>Etnološki i kulturnoantropološki pristupi zaštiti i očuvanju baštine</w:t>
                  </w:r>
                </w:p>
              </w:tc>
              <w:tc>
                <w:tcPr>
                  <w:tcW w:w="450" w:type="dxa"/>
                </w:tcPr>
                <w:p w14:paraId="0AD07C0C" w14:textId="77777777" w:rsidR="00BA17FD" w:rsidRDefault="00DF4C4A">
                  <w:pPr>
                    <w:jc w:val="right"/>
                  </w:pPr>
                  <w:r>
                    <w:t>5</w:t>
                  </w:r>
                </w:p>
              </w:tc>
              <w:tc>
                <w:tcPr>
                  <w:tcW w:w="1052" w:type="dxa"/>
                </w:tcPr>
                <w:p w14:paraId="7B33858A" w14:textId="77777777" w:rsidR="00BA17FD" w:rsidRDefault="00DF4C4A">
                  <w:r>
                    <w:t>30/30/0</w:t>
                  </w:r>
                </w:p>
              </w:tc>
            </w:tr>
            <w:tr w:rsidR="00BA17FD" w14:paraId="1AD1983C" w14:textId="77777777">
              <w:tc>
                <w:tcPr>
                  <w:tcW w:w="901" w:type="dxa"/>
                </w:tcPr>
                <w:p w14:paraId="7319973B" w14:textId="77777777" w:rsidR="00BA17FD" w:rsidRDefault="00DF4C4A">
                  <w:pPr>
                    <w:jc w:val="right"/>
                  </w:pPr>
                  <w:r>
                    <w:t>125403</w:t>
                  </w:r>
                </w:p>
              </w:tc>
              <w:tc>
                <w:tcPr>
                  <w:tcW w:w="6614" w:type="dxa"/>
                </w:tcPr>
                <w:p w14:paraId="37CB957E" w14:textId="77777777" w:rsidR="00BA17FD" w:rsidRDefault="00DF4C4A">
                  <w:r>
                    <w:t>Postkolonijalizam i rod</w:t>
                  </w:r>
                </w:p>
              </w:tc>
              <w:tc>
                <w:tcPr>
                  <w:tcW w:w="450" w:type="dxa"/>
                </w:tcPr>
                <w:p w14:paraId="1832D246" w14:textId="77777777" w:rsidR="00BA17FD" w:rsidRDefault="00DF4C4A">
                  <w:pPr>
                    <w:jc w:val="right"/>
                  </w:pPr>
                  <w:r>
                    <w:t>5</w:t>
                  </w:r>
                </w:p>
              </w:tc>
              <w:tc>
                <w:tcPr>
                  <w:tcW w:w="1052" w:type="dxa"/>
                </w:tcPr>
                <w:p w14:paraId="70B9968D" w14:textId="77777777" w:rsidR="00BA17FD" w:rsidRDefault="00DF4C4A">
                  <w:r>
                    <w:t>30/30/0</w:t>
                  </w:r>
                </w:p>
              </w:tc>
            </w:tr>
            <w:tr w:rsidR="00BA17FD" w14:paraId="686B2D0B" w14:textId="77777777">
              <w:tc>
                <w:tcPr>
                  <w:tcW w:w="901" w:type="dxa"/>
                </w:tcPr>
                <w:p w14:paraId="75C9F6C2" w14:textId="77777777" w:rsidR="00BA17FD" w:rsidRDefault="00DF4C4A">
                  <w:pPr>
                    <w:jc w:val="right"/>
                  </w:pPr>
                  <w:r>
                    <w:t>52369</w:t>
                  </w:r>
                </w:p>
              </w:tc>
              <w:tc>
                <w:tcPr>
                  <w:tcW w:w="6614" w:type="dxa"/>
                </w:tcPr>
                <w:p w14:paraId="600C5CD2" w14:textId="77777777" w:rsidR="00BA17FD" w:rsidRDefault="00DF4C4A">
                  <w:r>
                    <w:t>Urbana antropologija</w:t>
                  </w:r>
                </w:p>
              </w:tc>
              <w:tc>
                <w:tcPr>
                  <w:tcW w:w="450" w:type="dxa"/>
                </w:tcPr>
                <w:p w14:paraId="5551D74E" w14:textId="77777777" w:rsidR="00BA17FD" w:rsidRDefault="00DF4C4A">
                  <w:pPr>
                    <w:jc w:val="right"/>
                  </w:pPr>
                  <w:r>
                    <w:t>3</w:t>
                  </w:r>
                </w:p>
              </w:tc>
              <w:tc>
                <w:tcPr>
                  <w:tcW w:w="1052" w:type="dxa"/>
                </w:tcPr>
                <w:p w14:paraId="3FBD9E35" w14:textId="77777777" w:rsidR="00BA17FD" w:rsidRDefault="00DF4C4A">
                  <w:r>
                    <w:t>15/15/0</w:t>
                  </w:r>
                </w:p>
              </w:tc>
            </w:tr>
          </w:tbl>
          <w:p w14:paraId="72ABFE5F" w14:textId="77777777" w:rsidR="00BA17FD" w:rsidRDefault="00BA17FD"/>
        </w:tc>
      </w:tr>
    </w:tbl>
    <w:p w14:paraId="034F0633" w14:textId="77777777" w:rsidR="00BA17FD" w:rsidRDefault="00BA17FD"/>
    <w:p w14:paraId="09AD7D3D" w14:textId="77777777" w:rsidR="00BA17FD" w:rsidRDefault="00DF4C4A">
      <w:r>
        <w:br w:type="page"/>
      </w:r>
    </w:p>
    <w:p w14:paraId="5FAA552B" w14:textId="77777777" w:rsidR="00BA17FD" w:rsidRDefault="00DF4C4A">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BA17FD" w14:paraId="17A6162F" w14:textId="77777777">
        <w:tc>
          <w:tcPr>
            <w:tcW w:w="9020" w:type="dxa"/>
            <w:tcMar>
              <w:left w:w="60" w:type="dxa"/>
            </w:tcMar>
          </w:tcPr>
          <w:p w14:paraId="24923272" w14:textId="77777777" w:rsidR="00BA17FD" w:rsidRDefault="00DF4C4A">
            <w:pPr>
              <w:spacing w:before="200" w:after="100"/>
            </w:pPr>
            <w:r>
              <w:rPr>
                <w:b/>
              </w:rPr>
              <w:t>Kolegiji s unutarnjom izbornošću - Odabrati 15 ECTS bodova (12005)</w:t>
            </w:r>
          </w:p>
        </w:tc>
      </w:tr>
      <w:tr w:rsidR="00BA17FD" w14:paraId="4BAF0E9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F7D3AE3" w14:textId="77777777">
              <w:tc>
                <w:tcPr>
                  <w:tcW w:w="901" w:type="dxa"/>
                </w:tcPr>
                <w:p w14:paraId="59ADC996" w14:textId="77777777" w:rsidR="00BA17FD" w:rsidRDefault="00DF4C4A">
                  <w:pPr>
                    <w:jc w:val="right"/>
                  </w:pPr>
                  <w:r>
                    <w:t>132081</w:t>
                  </w:r>
                </w:p>
              </w:tc>
              <w:tc>
                <w:tcPr>
                  <w:tcW w:w="6614" w:type="dxa"/>
                </w:tcPr>
                <w:p w14:paraId="7B1B6863" w14:textId="77777777" w:rsidR="00BA17FD" w:rsidRDefault="00DF4C4A">
                  <w:r>
                    <w:t>Antropologija i putovanje</w:t>
                  </w:r>
                </w:p>
              </w:tc>
              <w:tc>
                <w:tcPr>
                  <w:tcW w:w="450" w:type="dxa"/>
                </w:tcPr>
                <w:p w14:paraId="6580A98E" w14:textId="77777777" w:rsidR="00BA17FD" w:rsidRDefault="00DF4C4A">
                  <w:pPr>
                    <w:jc w:val="right"/>
                  </w:pPr>
                  <w:r>
                    <w:t>5</w:t>
                  </w:r>
                </w:p>
              </w:tc>
              <w:tc>
                <w:tcPr>
                  <w:tcW w:w="1052" w:type="dxa"/>
                </w:tcPr>
                <w:p w14:paraId="13F595B7" w14:textId="77777777" w:rsidR="00BA17FD" w:rsidRDefault="00DF4C4A">
                  <w:r>
                    <w:t>30/30/0</w:t>
                  </w:r>
                </w:p>
              </w:tc>
            </w:tr>
            <w:tr w:rsidR="00BA17FD" w14:paraId="632FD866" w14:textId="77777777">
              <w:tc>
                <w:tcPr>
                  <w:tcW w:w="901" w:type="dxa"/>
                </w:tcPr>
                <w:p w14:paraId="1248F327" w14:textId="77777777" w:rsidR="00BA17FD" w:rsidRDefault="00DF4C4A">
                  <w:pPr>
                    <w:jc w:val="right"/>
                  </w:pPr>
                  <w:r>
                    <w:t>142653</w:t>
                  </w:r>
                </w:p>
              </w:tc>
              <w:tc>
                <w:tcPr>
                  <w:tcW w:w="6614" w:type="dxa"/>
                </w:tcPr>
                <w:p w14:paraId="13A4ED19" w14:textId="77777777" w:rsidR="00BA17FD" w:rsidRDefault="00DF4C4A">
                  <w:r>
                    <w:t>Antropologija Indije</w:t>
                  </w:r>
                </w:p>
              </w:tc>
              <w:tc>
                <w:tcPr>
                  <w:tcW w:w="450" w:type="dxa"/>
                </w:tcPr>
                <w:p w14:paraId="392887F6" w14:textId="77777777" w:rsidR="00BA17FD" w:rsidRDefault="00DF4C4A">
                  <w:pPr>
                    <w:jc w:val="right"/>
                  </w:pPr>
                  <w:r>
                    <w:t>5</w:t>
                  </w:r>
                </w:p>
              </w:tc>
              <w:tc>
                <w:tcPr>
                  <w:tcW w:w="1052" w:type="dxa"/>
                </w:tcPr>
                <w:p w14:paraId="62F4C4D4" w14:textId="77777777" w:rsidR="00BA17FD" w:rsidRDefault="00DF4C4A">
                  <w:r>
                    <w:t>30/30/0</w:t>
                  </w:r>
                </w:p>
              </w:tc>
            </w:tr>
            <w:tr w:rsidR="00BA17FD" w14:paraId="28EA1492" w14:textId="77777777">
              <w:tc>
                <w:tcPr>
                  <w:tcW w:w="901" w:type="dxa"/>
                </w:tcPr>
                <w:p w14:paraId="3D8DA3A9" w14:textId="77777777" w:rsidR="00BA17FD" w:rsidRDefault="00DF4C4A">
                  <w:pPr>
                    <w:jc w:val="right"/>
                  </w:pPr>
                  <w:r>
                    <w:t>125400</w:t>
                  </w:r>
                </w:p>
              </w:tc>
              <w:tc>
                <w:tcPr>
                  <w:tcW w:w="6614" w:type="dxa"/>
                </w:tcPr>
                <w:p w14:paraId="7DCC65BB" w14:textId="77777777" w:rsidR="00BA17FD" w:rsidRDefault="00DF4C4A">
                  <w:r>
                    <w:t>Hrvatsko čipkarstvo</w:t>
                  </w:r>
                </w:p>
              </w:tc>
              <w:tc>
                <w:tcPr>
                  <w:tcW w:w="450" w:type="dxa"/>
                </w:tcPr>
                <w:p w14:paraId="2567A0E2" w14:textId="77777777" w:rsidR="00BA17FD" w:rsidRDefault="00DF4C4A">
                  <w:pPr>
                    <w:jc w:val="right"/>
                  </w:pPr>
                  <w:r>
                    <w:t>5</w:t>
                  </w:r>
                </w:p>
              </w:tc>
              <w:tc>
                <w:tcPr>
                  <w:tcW w:w="1052" w:type="dxa"/>
                </w:tcPr>
                <w:p w14:paraId="1393D1F3" w14:textId="77777777" w:rsidR="00BA17FD" w:rsidRDefault="00DF4C4A">
                  <w:r>
                    <w:t>30/30/0</w:t>
                  </w:r>
                </w:p>
              </w:tc>
            </w:tr>
            <w:tr w:rsidR="00BA17FD" w14:paraId="7A72C24B" w14:textId="77777777">
              <w:tc>
                <w:tcPr>
                  <w:tcW w:w="901" w:type="dxa"/>
                </w:tcPr>
                <w:p w14:paraId="3723EED8" w14:textId="77777777" w:rsidR="00BA17FD" w:rsidRDefault="00DF4C4A">
                  <w:pPr>
                    <w:jc w:val="right"/>
                  </w:pPr>
                  <w:r>
                    <w:t>117957</w:t>
                  </w:r>
                </w:p>
              </w:tc>
              <w:tc>
                <w:tcPr>
                  <w:tcW w:w="6614" w:type="dxa"/>
                </w:tcPr>
                <w:p w14:paraId="788EAB15" w14:textId="77777777" w:rsidR="00BA17FD" w:rsidRDefault="00DF4C4A">
                  <w:r>
                    <w:t>Komparativna istraživanja običajno-obredne prakse</w:t>
                  </w:r>
                </w:p>
              </w:tc>
              <w:tc>
                <w:tcPr>
                  <w:tcW w:w="450" w:type="dxa"/>
                </w:tcPr>
                <w:p w14:paraId="144643EF" w14:textId="77777777" w:rsidR="00BA17FD" w:rsidRDefault="00DF4C4A">
                  <w:pPr>
                    <w:jc w:val="right"/>
                  </w:pPr>
                  <w:r>
                    <w:t>5</w:t>
                  </w:r>
                </w:p>
              </w:tc>
              <w:tc>
                <w:tcPr>
                  <w:tcW w:w="1052" w:type="dxa"/>
                </w:tcPr>
                <w:p w14:paraId="66A8F2AD" w14:textId="77777777" w:rsidR="00BA17FD" w:rsidRDefault="00DF4C4A">
                  <w:r>
                    <w:t>30/30/0</w:t>
                  </w:r>
                </w:p>
              </w:tc>
            </w:tr>
            <w:tr w:rsidR="00BA17FD" w14:paraId="34168329" w14:textId="77777777">
              <w:tc>
                <w:tcPr>
                  <w:tcW w:w="901" w:type="dxa"/>
                </w:tcPr>
                <w:p w14:paraId="1F94A338" w14:textId="77777777" w:rsidR="00BA17FD" w:rsidRDefault="00DF4C4A">
                  <w:pPr>
                    <w:jc w:val="right"/>
                  </w:pPr>
                  <w:r>
                    <w:t>125402</w:t>
                  </w:r>
                </w:p>
              </w:tc>
              <w:tc>
                <w:tcPr>
                  <w:tcW w:w="6614" w:type="dxa"/>
                </w:tcPr>
                <w:p w14:paraId="24466B72" w14:textId="77777777" w:rsidR="00BA17FD" w:rsidRDefault="00DF4C4A">
                  <w:r>
                    <w:t>Oblici religioznosti u suvremenim sociokulturnim procesima</w:t>
                  </w:r>
                </w:p>
              </w:tc>
              <w:tc>
                <w:tcPr>
                  <w:tcW w:w="450" w:type="dxa"/>
                </w:tcPr>
                <w:p w14:paraId="3C94AE8F" w14:textId="77777777" w:rsidR="00BA17FD" w:rsidRDefault="00DF4C4A">
                  <w:pPr>
                    <w:jc w:val="right"/>
                  </w:pPr>
                  <w:r>
                    <w:t>5</w:t>
                  </w:r>
                </w:p>
              </w:tc>
              <w:tc>
                <w:tcPr>
                  <w:tcW w:w="1052" w:type="dxa"/>
                </w:tcPr>
                <w:p w14:paraId="2EF97BFE" w14:textId="77777777" w:rsidR="00BA17FD" w:rsidRDefault="00DF4C4A">
                  <w:r>
                    <w:t>30/30/0</w:t>
                  </w:r>
                </w:p>
              </w:tc>
            </w:tr>
            <w:tr w:rsidR="00BA17FD" w14:paraId="406478BB" w14:textId="77777777">
              <w:tc>
                <w:tcPr>
                  <w:tcW w:w="901" w:type="dxa"/>
                </w:tcPr>
                <w:p w14:paraId="5EB28519" w14:textId="77777777" w:rsidR="00BA17FD" w:rsidRDefault="00DF4C4A">
                  <w:pPr>
                    <w:jc w:val="right"/>
                  </w:pPr>
                  <w:r>
                    <w:t>131565</w:t>
                  </w:r>
                </w:p>
              </w:tc>
              <w:tc>
                <w:tcPr>
                  <w:tcW w:w="6614" w:type="dxa"/>
                </w:tcPr>
                <w:p w14:paraId="01A8FBAF" w14:textId="77777777" w:rsidR="00BA17FD" w:rsidRDefault="00DF4C4A">
                  <w:r>
                    <w:t>Šamanizam</w:t>
                  </w:r>
                </w:p>
              </w:tc>
              <w:tc>
                <w:tcPr>
                  <w:tcW w:w="450" w:type="dxa"/>
                </w:tcPr>
                <w:p w14:paraId="4ACC15C1" w14:textId="77777777" w:rsidR="00BA17FD" w:rsidRDefault="00DF4C4A">
                  <w:pPr>
                    <w:jc w:val="right"/>
                  </w:pPr>
                  <w:r>
                    <w:t>5</w:t>
                  </w:r>
                </w:p>
              </w:tc>
              <w:tc>
                <w:tcPr>
                  <w:tcW w:w="1052" w:type="dxa"/>
                </w:tcPr>
                <w:p w14:paraId="126B7B43" w14:textId="77777777" w:rsidR="00BA17FD" w:rsidRDefault="00DF4C4A">
                  <w:r>
                    <w:t>30/30/0</w:t>
                  </w:r>
                </w:p>
              </w:tc>
            </w:tr>
          </w:tbl>
          <w:p w14:paraId="69786B08" w14:textId="77777777" w:rsidR="00BA17FD" w:rsidRDefault="00BA17FD"/>
        </w:tc>
      </w:tr>
    </w:tbl>
    <w:p w14:paraId="15CF73ED" w14:textId="77777777" w:rsidR="00BA17FD" w:rsidRDefault="00BA17FD"/>
    <w:p w14:paraId="529EFFFF" w14:textId="77777777" w:rsidR="00BA17FD" w:rsidRDefault="00DF4C4A">
      <w:r>
        <w:br w:type="page"/>
      </w:r>
    </w:p>
    <w:p w14:paraId="38CFBC9E" w14:textId="77777777" w:rsidR="00BA17FD" w:rsidRDefault="00DF4C4A">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BA17FD" w14:paraId="1FFE0053" w14:textId="77777777">
        <w:tc>
          <w:tcPr>
            <w:tcW w:w="9020" w:type="dxa"/>
            <w:tcMar>
              <w:left w:w="60" w:type="dxa"/>
            </w:tcMar>
          </w:tcPr>
          <w:p w14:paraId="1483D138" w14:textId="77777777" w:rsidR="00BA17FD" w:rsidRDefault="00DF4C4A">
            <w:pPr>
              <w:spacing w:before="200" w:after="100"/>
            </w:pPr>
            <w:r>
              <w:rPr>
                <w:b/>
              </w:rPr>
              <w:t>Kolegiji s unutarnjom izbornošću - odabrati 15 ECTS bodova (12006)</w:t>
            </w:r>
          </w:p>
        </w:tc>
      </w:tr>
      <w:tr w:rsidR="00BA17FD" w14:paraId="0276EDA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161B5EED" w14:textId="77777777">
              <w:tc>
                <w:tcPr>
                  <w:tcW w:w="901" w:type="dxa"/>
                </w:tcPr>
                <w:p w14:paraId="6E5F45B8" w14:textId="77777777" w:rsidR="00BA17FD" w:rsidRDefault="00DF4C4A">
                  <w:pPr>
                    <w:jc w:val="right"/>
                  </w:pPr>
                  <w:r>
                    <w:t>86776</w:t>
                  </w:r>
                </w:p>
              </w:tc>
              <w:tc>
                <w:tcPr>
                  <w:tcW w:w="6614" w:type="dxa"/>
                </w:tcPr>
                <w:p w14:paraId="58028E51" w14:textId="77777777" w:rsidR="00BA17FD" w:rsidRDefault="00DF4C4A">
                  <w:r>
                    <w:t>Antropologija djetinjstva</w:t>
                  </w:r>
                </w:p>
              </w:tc>
              <w:tc>
                <w:tcPr>
                  <w:tcW w:w="450" w:type="dxa"/>
                </w:tcPr>
                <w:p w14:paraId="751A979C" w14:textId="77777777" w:rsidR="00BA17FD" w:rsidRDefault="00DF4C4A">
                  <w:pPr>
                    <w:jc w:val="right"/>
                  </w:pPr>
                  <w:r>
                    <w:t>5</w:t>
                  </w:r>
                </w:p>
              </w:tc>
              <w:tc>
                <w:tcPr>
                  <w:tcW w:w="1052" w:type="dxa"/>
                </w:tcPr>
                <w:p w14:paraId="183721E0" w14:textId="77777777" w:rsidR="00BA17FD" w:rsidRDefault="00DF4C4A">
                  <w:r>
                    <w:t>30/30/0</w:t>
                  </w:r>
                </w:p>
              </w:tc>
            </w:tr>
            <w:tr w:rsidR="00BA17FD" w14:paraId="301D6B86" w14:textId="77777777">
              <w:tc>
                <w:tcPr>
                  <w:tcW w:w="901" w:type="dxa"/>
                </w:tcPr>
                <w:p w14:paraId="331567B1" w14:textId="77777777" w:rsidR="00BA17FD" w:rsidRDefault="00DF4C4A">
                  <w:pPr>
                    <w:jc w:val="right"/>
                  </w:pPr>
                  <w:r>
                    <w:t>117953</w:t>
                  </w:r>
                </w:p>
              </w:tc>
              <w:tc>
                <w:tcPr>
                  <w:tcW w:w="6614" w:type="dxa"/>
                </w:tcPr>
                <w:p w14:paraId="5737B09D" w14:textId="77777777" w:rsidR="00BA17FD" w:rsidRDefault="00DF4C4A">
                  <w:r>
                    <w:t>Antropologija sporta</w:t>
                  </w:r>
                </w:p>
              </w:tc>
              <w:tc>
                <w:tcPr>
                  <w:tcW w:w="450" w:type="dxa"/>
                </w:tcPr>
                <w:p w14:paraId="0E7F6389" w14:textId="77777777" w:rsidR="00BA17FD" w:rsidRDefault="00DF4C4A">
                  <w:pPr>
                    <w:jc w:val="right"/>
                  </w:pPr>
                  <w:r>
                    <w:t>5</w:t>
                  </w:r>
                </w:p>
              </w:tc>
              <w:tc>
                <w:tcPr>
                  <w:tcW w:w="1052" w:type="dxa"/>
                </w:tcPr>
                <w:p w14:paraId="481A32D8" w14:textId="77777777" w:rsidR="00BA17FD" w:rsidRDefault="00DF4C4A">
                  <w:r>
                    <w:t>30/30/0</w:t>
                  </w:r>
                </w:p>
              </w:tc>
            </w:tr>
            <w:tr w:rsidR="00BA17FD" w14:paraId="269621A3" w14:textId="77777777">
              <w:tc>
                <w:tcPr>
                  <w:tcW w:w="901" w:type="dxa"/>
                </w:tcPr>
                <w:p w14:paraId="73B2D276" w14:textId="77777777" w:rsidR="00BA17FD" w:rsidRDefault="00DF4C4A">
                  <w:pPr>
                    <w:jc w:val="right"/>
                  </w:pPr>
                  <w:r>
                    <w:t>117957</w:t>
                  </w:r>
                </w:p>
              </w:tc>
              <w:tc>
                <w:tcPr>
                  <w:tcW w:w="6614" w:type="dxa"/>
                </w:tcPr>
                <w:p w14:paraId="2E40F074" w14:textId="77777777" w:rsidR="00BA17FD" w:rsidRDefault="00DF4C4A">
                  <w:r>
                    <w:t>Komparativna istraživanja običajno-obredne prakse</w:t>
                  </w:r>
                </w:p>
              </w:tc>
              <w:tc>
                <w:tcPr>
                  <w:tcW w:w="450" w:type="dxa"/>
                </w:tcPr>
                <w:p w14:paraId="0C556816" w14:textId="77777777" w:rsidR="00BA17FD" w:rsidRDefault="00DF4C4A">
                  <w:pPr>
                    <w:jc w:val="right"/>
                  </w:pPr>
                  <w:r>
                    <w:t>5</w:t>
                  </w:r>
                </w:p>
              </w:tc>
              <w:tc>
                <w:tcPr>
                  <w:tcW w:w="1052" w:type="dxa"/>
                </w:tcPr>
                <w:p w14:paraId="4386D495" w14:textId="77777777" w:rsidR="00BA17FD" w:rsidRDefault="00DF4C4A">
                  <w:r>
                    <w:t>30/30/0</w:t>
                  </w:r>
                </w:p>
              </w:tc>
            </w:tr>
            <w:tr w:rsidR="00BA17FD" w14:paraId="2A955E12" w14:textId="77777777">
              <w:tc>
                <w:tcPr>
                  <w:tcW w:w="901" w:type="dxa"/>
                </w:tcPr>
                <w:p w14:paraId="689524F5" w14:textId="77777777" w:rsidR="00BA17FD" w:rsidRDefault="00DF4C4A">
                  <w:pPr>
                    <w:jc w:val="right"/>
                  </w:pPr>
                  <w:r>
                    <w:t>125403</w:t>
                  </w:r>
                </w:p>
              </w:tc>
              <w:tc>
                <w:tcPr>
                  <w:tcW w:w="6614" w:type="dxa"/>
                </w:tcPr>
                <w:p w14:paraId="3CB7B46E" w14:textId="77777777" w:rsidR="00BA17FD" w:rsidRDefault="00DF4C4A">
                  <w:r>
                    <w:t>Postkolonijalizam i rod</w:t>
                  </w:r>
                </w:p>
              </w:tc>
              <w:tc>
                <w:tcPr>
                  <w:tcW w:w="450" w:type="dxa"/>
                </w:tcPr>
                <w:p w14:paraId="6E91A93D" w14:textId="77777777" w:rsidR="00BA17FD" w:rsidRDefault="00DF4C4A">
                  <w:pPr>
                    <w:jc w:val="right"/>
                  </w:pPr>
                  <w:r>
                    <w:t>5</w:t>
                  </w:r>
                </w:p>
              </w:tc>
              <w:tc>
                <w:tcPr>
                  <w:tcW w:w="1052" w:type="dxa"/>
                </w:tcPr>
                <w:p w14:paraId="65167BB9" w14:textId="77777777" w:rsidR="00BA17FD" w:rsidRDefault="00DF4C4A">
                  <w:r>
                    <w:t>30/30/0</w:t>
                  </w:r>
                </w:p>
              </w:tc>
            </w:tr>
            <w:tr w:rsidR="00BA17FD" w14:paraId="1B98A920" w14:textId="77777777">
              <w:tc>
                <w:tcPr>
                  <w:tcW w:w="901" w:type="dxa"/>
                </w:tcPr>
                <w:p w14:paraId="3F46A7AA" w14:textId="77777777" w:rsidR="00BA17FD" w:rsidRDefault="00DF4C4A">
                  <w:pPr>
                    <w:jc w:val="right"/>
                  </w:pPr>
                  <w:r>
                    <w:t>52369</w:t>
                  </w:r>
                </w:p>
              </w:tc>
              <w:tc>
                <w:tcPr>
                  <w:tcW w:w="6614" w:type="dxa"/>
                </w:tcPr>
                <w:p w14:paraId="149AF768" w14:textId="77777777" w:rsidR="00BA17FD" w:rsidRDefault="00DF4C4A">
                  <w:r>
                    <w:t>Urbana antropologija</w:t>
                  </w:r>
                </w:p>
              </w:tc>
              <w:tc>
                <w:tcPr>
                  <w:tcW w:w="450" w:type="dxa"/>
                </w:tcPr>
                <w:p w14:paraId="181211AC" w14:textId="77777777" w:rsidR="00BA17FD" w:rsidRDefault="00DF4C4A">
                  <w:pPr>
                    <w:jc w:val="right"/>
                  </w:pPr>
                  <w:r>
                    <w:t>3</w:t>
                  </w:r>
                </w:p>
              </w:tc>
              <w:tc>
                <w:tcPr>
                  <w:tcW w:w="1052" w:type="dxa"/>
                </w:tcPr>
                <w:p w14:paraId="083CB281" w14:textId="77777777" w:rsidR="00BA17FD" w:rsidRDefault="00DF4C4A">
                  <w:r>
                    <w:t>15/15/0</w:t>
                  </w:r>
                </w:p>
              </w:tc>
            </w:tr>
          </w:tbl>
          <w:p w14:paraId="4A9CF52F" w14:textId="77777777" w:rsidR="00BA17FD" w:rsidRDefault="00BA17FD"/>
        </w:tc>
      </w:tr>
    </w:tbl>
    <w:p w14:paraId="2787265C" w14:textId="77777777" w:rsidR="00BA17FD" w:rsidRDefault="00BA17FD"/>
    <w:p w14:paraId="06D76E58" w14:textId="77777777" w:rsidR="00BA17FD" w:rsidRDefault="00DF4C4A">
      <w:r>
        <w:br w:type="page"/>
      </w:r>
    </w:p>
    <w:p w14:paraId="11B0E510" w14:textId="77777777" w:rsidR="00BA17FD" w:rsidRDefault="00DF4C4A">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BA17FD" w14:paraId="04E88E70" w14:textId="77777777">
        <w:tc>
          <w:tcPr>
            <w:tcW w:w="9020" w:type="dxa"/>
            <w:tcMar>
              <w:left w:w="60" w:type="dxa"/>
            </w:tcMar>
          </w:tcPr>
          <w:p w14:paraId="4A50480A" w14:textId="77777777" w:rsidR="00BA17FD" w:rsidRDefault="00DF4C4A">
            <w:pPr>
              <w:spacing w:before="200" w:after="100"/>
            </w:pPr>
            <w:r>
              <w:rPr>
                <w:b/>
              </w:rPr>
              <w:t>Obavezni predmeti</w:t>
            </w:r>
          </w:p>
        </w:tc>
      </w:tr>
      <w:tr w:rsidR="00BA17FD" w14:paraId="5811DEE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BA17FD" w14:paraId="4E09E4D6" w14:textId="77777777">
              <w:tc>
                <w:tcPr>
                  <w:tcW w:w="901" w:type="dxa"/>
                </w:tcPr>
                <w:p w14:paraId="68AD1A41" w14:textId="77777777" w:rsidR="00BA17FD" w:rsidRDefault="00DF4C4A">
                  <w:pPr>
                    <w:jc w:val="right"/>
                  </w:pPr>
                  <w:r>
                    <w:t>124268</w:t>
                  </w:r>
                </w:p>
              </w:tc>
              <w:tc>
                <w:tcPr>
                  <w:tcW w:w="6614" w:type="dxa"/>
                </w:tcPr>
                <w:p w14:paraId="53D518F6" w14:textId="77777777" w:rsidR="00BA17FD" w:rsidRDefault="00DF4C4A">
                  <w:r>
                    <w:t>Diplomski rad na studiju Etnologije i kulturne antropologije</w:t>
                  </w:r>
                </w:p>
              </w:tc>
              <w:tc>
                <w:tcPr>
                  <w:tcW w:w="450" w:type="dxa"/>
                </w:tcPr>
                <w:p w14:paraId="312B7E0B" w14:textId="77777777" w:rsidR="00BA17FD" w:rsidRDefault="00DF4C4A">
                  <w:pPr>
                    <w:jc w:val="right"/>
                  </w:pPr>
                  <w:r>
                    <w:t>15</w:t>
                  </w:r>
                </w:p>
              </w:tc>
              <w:tc>
                <w:tcPr>
                  <w:tcW w:w="1052" w:type="dxa"/>
                </w:tcPr>
                <w:p w14:paraId="6C8F3C51" w14:textId="77777777" w:rsidR="00BA17FD" w:rsidRDefault="00DF4C4A">
                  <w:r>
                    <w:t>0/0/0</w:t>
                  </w:r>
                </w:p>
              </w:tc>
            </w:tr>
          </w:tbl>
          <w:p w14:paraId="6C9CD7DB" w14:textId="77777777" w:rsidR="00BA17FD" w:rsidRDefault="00BA17FD"/>
        </w:tc>
      </w:tr>
    </w:tbl>
    <w:p w14:paraId="7B53A2F2" w14:textId="33E71F98" w:rsidR="00BA17FD" w:rsidRDefault="00BA17FD"/>
    <w:p w14:paraId="529F11AD" w14:textId="77777777" w:rsidR="00BA17FD" w:rsidRDefault="00DF4C4A">
      <w:r>
        <w:br w:type="page"/>
      </w:r>
    </w:p>
    <w:p w14:paraId="3B760C1D" w14:textId="77777777" w:rsidR="00BA17FD" w:rsidRDefault="00BA17FD"/>
    <w:p w14:paraId="3ABB8E73" w14:textId="77777777" w:rsidR="00BA17FD" w:rsidRDefault="00DF4C4A">
      <w:pPr>
        <w:pStyle w:val="Heading1"/>
        <w:spacing w:before="2000" w:after="800"/>
        <w:jc w:val="center"/>
      </w:pPr>
      <w:r>
        <w:rPr>
          <w:rFonts w:ascii="Times New Roman" w:eastAsia="Times New Roman" w:hAnsi="Times New Roman" w:cs="Times New Roman"/>
          <w:color w:val="000000"/>
          <w:sz w:val="34"/>
          <w:szCs w:val="34"/>
        </w:rPr>
        <w:t>Kolegiji</w:t>
      </w:r>
    </w:p>
    <w:p w14:paraId="4854AA6B" w14:textId="77777777" w:rsidR="00BA17FD" w:rsidRDefault="00DF4C4A">
      <w:r>
        <w:br w:type="page"/>
      </w:r>
    </w:p>
    <w:p w14:paraId="731AA023"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Analiza antropoloških podataka</w:t>
      </w:r>
    </w:p>
    <w:tbl>
      <w:tblPr>
        <w:tblW w:w="9020" w:type="dxa"/>
        <w:tblLayout w:type="fixed"/>
        <w:tblLook w:val="04A0" w:firstRow="1" w:lastRow="0" w:firstColumn="1" w:lastColumn="0" w:noHBand="0" w:noVBand="1"/>
      </w:tblPr>
      <w:tblGrid>
        <w:gridCol w:w="2255"/>
        <w:gridCol w:w="6765"/>
      </w:tblGrid>
      <w:tr w:rsidR="00BA17FD" w14:paraId="673666A8" w14:textId="77777777">
        <w:trPr>
          <w:trHeight w:hRule="exact" w:val="320"/>
        </w:trPr>
        <w:tc>
          <w:tcPr>
            <w:tcW w:w="2255" w:type="dxa"/>
          </w:tcPr>
          <w:p w14:paraId="5F7E53AD" w14:textId="77777777" w:rsidR="00BA17FD" w:rsidRDefault="00DF4C4A">
            <w:r>
              <w:rPr>
                <w:b/>
              </w:rPr>
              <w:t>Naziv</w:t>
            </w:r>
          </w:p>
        </w:tc>
        <w:tc>
          <w:tcPr>
            <w:tcW w:w="6765" w:type="dxa"/>
          </w:tcPr>
          <w:p w14:paraId="0C5D0285" w14:textId="77777777" w:rsidR="00BA17FD" w:rsidRDefault="00DF4C4A">
            <w:r>
              <w:t>Analiza antropoloških podataka</w:t>
            </w:r>
          </w:p>
        </w:tc>
      </w:tr>
      <w:tr w:rsidR="00BA17FD" w14:paraId="5C7E0BF7" w14:textId="77777777">
        <w:trPr>
          <w:trHeight w:hRule="exact" w:val="320"/>
        </w:trPr>
        <w:tc>
          <w:tcPr>
            <w:tcW w:w="2255" w:type="dxa"/>
          </w:tcPr>
          <w:p w14:paraId="2D0D19AB" w14:textId="77777777" w:rsidR="00BA17FD" w:rsidRDefault="00DF4C4A">
            <w:r>
              <w:rPr>
                <w:b/>
              </w:rPr>
              <w:t>Organizacijska jedinica</w:t>
            </w:r>
          </w:p>
        </w:tc>
        <w:tc>
          <w:tcPr>
            <w:tcW w:w="6765" w:type="dxa"/>
          </w:tcPr>
          <w:p w14:paraId="6A9E7868" w14:textId="77777777" w:rsidR="00BA17FD" w:rsidRDefault="00DF4C4A">
            <w:r>
              <w:t>Odsjek za etnologiju i kulturnu antropologiju</w:t>
            </w:r>
          </w:p>
        </w:tc>
      </w:tr>
      <w:tr w:rsidR="00BA17FD" w14:paraId="15EEC578" w14:textId="77777777">
        <w:trPr>
          <w:trHeight w:hRule="exact" w:val="320"/>
        </w:trPr>
        <w:tc>
          <w:tcPr>
            <w:tcW w:w="2255" w:type="dxa"/>
          </w:tcPr>
          <w:p w14:paraId="6A9DE8EE" w14:textId="77777777" w:rsidR="00BA17FD" w:rsidRDefault="00DF4C4A">
            <w:r>
              <w:rPr>
                <w:b/>
              </w:rPr>
              <w:t>ECTS bodovi</w:t>
            </w:r>
          </w:p>
        </w:tc>
        <w:tc>
          <w:tcPr>
            <w:tcW w:w="6765" w:type="dxa"/>
          </w:tcPr>
          <w:p w14:paraId="46FDE95F" w14:textId="77777777" w:rsidR="00BA17FD" w:rsidRDefault="00DF4C4A">
            <w:r>
              <w:t>4</w:t>
            </w:r>
          </w:p>
        </w:tc>
      </w:tr>
      <w:tr w:rsidR="00BA17FD" w14:paraId="26A17FBC" w14:textId="77777777">
        <w:trPr>
          <w:trHeight w:hRule="exact" w:val="320"/>
        </w:trPr>
        <w:tc>
          <w:tcPr>
            <w:tcW w:w="2255" w:type="dxa"/>
          </w:tcPr>
          <w:p w14:paraId="041A4BEA" w14:textId="77777777" w:rsidR="00BA17FD" w:rsidRDefault="00DF4C4A">
            <w:r>
              <w:rPr>
                <w:b/>
              </w:rPr>
              <w:t>Šifra</w:t>
            </w:r>
          </w:p>
        </w:tc>
        <w:tc>
          <w:tcPr>
            <w:tcW w:w="6765" w:type="dxa"/>
          </w:tcPr>
          <w:p w14:paraId="7FDEEFC6" w14:textId="77777777" w:rsidR="00BA17FD" w:rsidRDefault="00DF4C4A">
            <w:r>
              <w:t>64086</w:t>
            </w:r>
          </w:p>
        </w:tc>
      </w:tr>
      <w:tr w:rsidR="00BA17FD" w14:paraId="2C5632C7" w14:textId="77777777">
        <w:trPr>
          <w:trHeight w:hRule="exact" w:val="320"/>
        </w:trPr>
        <w:tc>
          <w:tcPr>
            <w:tcW w:w="2255" w:type="dxa"/>
          </w:tcPr>
          <w:p w14:paraId="1CAE0C11" w14:textId="77777777" w:rsidR="00BA17FD" w:rsidRDefault="00DF4C4A">
            <w:r>
              <w:rPr>
                <w:b/>
              </w:rPr>
              <w:t>Semestri izvođenja</w:t>
            </w:r>
          </w:p>
        </w:tc>
        <w:tc>
          <w:tcPr>
            <w:tcW w:w="6765" w:type="dxa"/>
          </w:tcPr>
          <w:p w14:paraId="5C11A790" w14:textId="77777777" w:rsidR="00BA17FD" w:rsidRDefault="00DF4C4A">
            <w:r>
              <w:t>Ljetni</w:t>
            </w:r>
          </w:p>
        </w:tc>
      </w:tr>
      <w:tr w:rsidR="00BA17FD" w14:paraId="6E9A56B5" w14:textId="77777777">
        <w:tc>
          <w:tcPr>
            <w:tcW w:w="2255" w:type="dxa"/>
          </w:tcPr>
          <w:p w14:paraId="01E6D29D" w14:textId="77777777" w:rsidR="00BA17FD" w:rsidRDefault="00DF4C4A">
            <w:r>
              <w:rPr>
                <w:b/>
              </w:rPr>
              <w:t>Nastavnici</w:t>
            </w:r>
          </w:p>
        </w:tc>
        <w:tc>
          <w:tcPr>
            <w:tcW w:w="6765" w:type="dxa"/>
          </w:tcPr>
          <w:p w14:paraId="0F2A8E1B" w14:textId="299EC4E1" w:rsidR="00BA17FD" w:rsidRDefault="00DF4C4A">
            <w:r>
              <w:t>dr.sc. Hrvoje Čargonja, doc. (</w:t>
            </w:r>
            <w:r w:rsidR="00B30487">
              <w:t>nositelj</w:t>
            </w:r>
            <w:r>
              <w:t>)</w:t>
            </w:r>
          </w:p>
        </w:tc>
      </w:tr>
      <w:tr w:rsidR="00BA17FD" w14:paraId="02FE7C2E" w14:textId="77777777">
        <w:tc>
          <w:tcPr>
            <w:tcW w:w="2255" w:type="dxa"/>
            <w:tcMar>
              <w:top w:w="160" w:type="dxa"/>
            </w:tcMar>
          </w:tcPr>
          <w:p w14:paraId="31FD57B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CB8788F" w14:textId="77777777">
              <w:tc>
                <w:tcPr>
                  <w:tcW w:w="2310" w:type="dxa"/>
                  <w:tcMar>
                    <w:left w:w="0" w:type="dxa"/>
                  </w:tcMar>
                </w:tcPr>
                <w:p w14:paraId="5F1BBC69" w14:textId="77777777" w:rsidR="00BA17FD" w:rsidRDefault="00DF4C4A">
                  <w:r>
                    <w:t>Predavanja</w:t>
                  </w:r>
                </w:p>
              </w:tc>
              <w:tc>
                <w:tcPr>
                  <w:tcW w:w="2310" w:type="dxa"/>
                </w:tcPr>
                <w:p w14:paraId="4617DE50" w14:textId="77777777" w:rsidR="00BA17FD" w:rsidRDefault="00DF4C4A">
                  <w:r>
                    <w:t>15</w:t>
                  </w:r>
                </w:p>
              </w:tc>
            </w:tr>
            <w:tr w:rsidR="00BA17FD" w14:paraId="0E76F86E" w14:textId="77777777">
              <w:tc>
                <w:tcPr>
                  <w:tcW w:w="2310" w:type="dxa"/>
                  <w:tcMar>
                    <w:left w:w="0" w:type="dxa"/>
                  </w:tcMar>
                </w:tcPr>
                <w:p w14:paraId="6BF5C317" w14:textId="77777777" w:rsidR="00BA17FD" w:rsidRDefault="00DF4C4A">
                  <w:r>
                    <w:t>Vježbe u praktikumu</w:t>
                  </w:r>
                </w:p>
              </w:tc>
              <w:tc>
                <w:tcPr>
                  <w:tcW w:w="2310" w:type="dxa"/>
                </w:tcPr>
                <w:p w14:paraId="4E4A2B96" w14:textId="77777777" w:rsidR="00BA17FD" w:rsidRDefault="00DF4C4A">
                  <w:r>
                    <w:t>30</w:t>
                  </w:r>
                </w:p>
              </w:tc>
            </w:tr>
          </w:tbl>
          <w:p w14:paraId="05254CC3" w14:textId="77777777" w:rsidR="00BA17FD" w:rsidRDefault="00BA17FD"/>
        </w:tc>
      </w:tr>
      <w:tr w:rsidR="00BA17FD" w14:paraId="501D8356" w14:textId="77777777">
        <w:tc>
          <w:tcPr>
            <w:tcW w:w="2255" w:type="dxa"/>
            <w:tcMar>
              <w:top w:w="160" w:type="dxa"/>
            </w:tcMar>
          </w:tcPr>
          <w:p w14:paraId="77EEB20C" w14:textId="77777777" w:rsidR="00BA17FD" w:rsidRDefault="00DF4C4A">
            <w:r>
              <w:rPr>
                <w:b/>
              </w:rPr>
              <w:t>Preduvjeti</w:t>
            </w:r>
          </w:p>
        </w:tc>
        <w:tc>
          <w:tcPr>
            <w:tcW w:w="6765" w:type="dxa"/>
            <w:tcMar>
              <w:top w:w="160" w:type="dxa"/>
            </w:tcMar>
          </w:tcPr>
          <w:p w14:paraId="1B315F30" w14:textId="77777777" w:rsidR="00BA17FD" w:rsidRDefault="00DF4C4A">
            <w:r>
              <w:t>Nema</w:t>
            </w:r>
          </w:p>
        </w:tc>
      </w:tr>
      <w:tr w:rsidR="00BA17FD" w14:paraId="34E7BD62" w14:textId="77777777">
        <w:tc>
          <w:tcPr>
            <w:tcW w:w="2255" w:type="dxa"/>
            <w:tcMar>
              <w:top w:w="160" w:type="dxa"/>
            </w:tcMar>
          </w:tcPr>
          <w:p w14:paraId="17445E59" w14:textId="77777777" w:rsidR="00BA17FD" w:rsidRDefault="00DF4C4A">
            <w:r>
              <w:rPr>
                <w:b/>
              </w:rPr>
              <w:t>Cilj</w:t>
            </w:r>
          </w:p>
        </w:tc>
        <w:tc>
          <w:tcPr>
            <w:tcW w:w="6765" w:type="dxa"/>
            <w:tcMar>
              <w:top w:w="160" w:type="dxa"/>
            </w:tcMar>
          </w:tcPr>
          <w:p w14:paraId="34E44996" w14:textId="77777777" w:rsidR="00BA17FD" w:rsidRDefault="00DF4C4A" w:rsidP="0093342B">
            <w:r>
              <w:t>Cilj kolegija je da studente, kao nematematičare, upozna s primjenom statističkih metoda u antropologiji: postizanju egzaktnih rezultata, provjerama hipoteza, otkrivanju realne povezanosti činjenica i egzaktnom zaključivanju u području multivarijatne analize podataka. U praktičnom dijelu nastave studentima se pruža prigoda da ovladaju tehnikama multivarijatne analize podataka na primjerima iz antropologije i da steknu vještine u interpretaciji dobivenih rezultata. Kolegij prema tome obuhvaća teme od pripreme podataka, analize predloženim kvantitativnim metodama, obrade raspoloživim programskim paketom IBM SPSS 23.0. do interpretacije rezultata.</w:t>
            </w:r>
          </w:p>
        </w:tc>
      </w:tr>
      <w:tr w:rsidR="00BA17FD" w14:paraId="4F5D06A1" w14:textId="77777777">
        <w:tc>
          <w:tcPr>
            <w:tcW w:w="2255" w:type="dxa"/>
            <w:tcMar>
              <w:top w:w="160" w:type="dxa"/>
            </w:tcMar>
          </w:tcPr>
          <w:p w14:paraId="395933CA" w14:textId="77777777" w:rsidR="00BA17FD" w:rsidRDefault="00DF4C4A">
            <w:r>
              <w:rPr>
                <w:b/>
              </w:rPr>
              <w:t>Metode podučavanja</w:t>
            </w:r>
          </w:p>
        </w:tc>
        <w:tc>
          <w:tcPr>
            <w:tcW w:w="6765" w:type="dxa"/>
            <w:tcMar>
              <w:top w:w="160" w:type="dxa"/>
            </w:tcMar>
          </w:tcPr>
          <w:p w14:paraId="2E24A865" w14:textId="77777777" w:rsidR="00BA17FD" w:rsidRDefault="00DF4C4A" w:rsidP="0093342B">
            <w:r>
              <w:t>Izravno poučavanje</w:t>
            </w:r>
            <w:r>
              <w:br/>
              <w:t>Samostalno učenje</w:t>
            </w:r>
            <w:r>
              <w:br/>
              <w:t xml:space="preserve">Modeliranje s demonstracijom </w:t>
            </w:r>
            <w:r>
              <w:br/>
              <w:t>Poučavanje vođenim otkrivanjem i raspravom</w:t>
            </w:r>
          </w:p>
        </w:tc>
      </w:tr>
      <w:tr w:rsidR="00BA17FD" w14:paraId="06F957F0" w14:textId="77777777">
        <w:tc>
          <w:tcPr>
            <w:tcW w:w="2255" w:type="dxa"/>
            <w:tcMar>
              <w:top w:w="160" w:type="dxa"/>
            </w:tcMar>
          </w:tcPr>
          <w:p w14:paraId="3ED42375" w14:textId="77777777" w:rsidR="00BA17FD" w:rsidRDefault="00DF4C4A">
            <w:r>
              <w:rPr>
                <w:b/>
              </w:rPr>
              <w:t>Metode ocjenjivanja</w:t>
            </w:r>
          </w:p>
        </w:tc>
        <w:tc>
          <w:tcPr>
            <w:tcW w:w="6765" w:type="dxa"/>
            <w:tcMar>
              <w:top w:w="160" w:type="dxa"/>
            </w:tcMar>
          </w:tcPr>
          <w:p w14:paraId="6B611897" w14:textId="77777777" w:rsidR="00BA17FD" w:rsidRDefault="00DF4C4A" w:rsidP="0093342B">
            <w:r>
              <w:t>Praktični dio ispita:</w:t>
            </w:r>
            <w:r>
              <w:br/>
              <w:t>Rješavanje praktičnih zadataka primjenom programa IBM SPSS 23.0. na podacima iz područja antropologije.</w:t>
            </w:r>
            <w:r>
              <w:br/>
            </w:r>
            <w:r>
              <w:br/>
              <w:t>Usmeni ispit (tumačenje dobivenih podataka i primijenjenih metoda, te pretpostavki njihove primjene, s obrazlaganjem značenja pojedinih pokazatelja).</w:t>
            </w:r>
            <w:r>
              <w:br/>
            </w:r>
            <w:r>
              <w:br/>
            </w:r>
            <w:r>
              <w:br/>
              <w:t>Pohađanje nastave i aktivnost u nastavi: 5%</w:t>
            </w:r>
            <w:r>
              <w:tab/>
            </w:r>
            <w:r>
              <w:br/>
              <w:t>Praktični dio ispita: 20%</w:t>
            </w:r>
            <w:r>
              <w:br/>
              <w:t>Usmeni ispit: 75%</w:t>
            </w:r>
            <w:r>
              <w:tab/>
            </w:r>
            <w:r>
              <w:br/>
            </w:r>
            <w:r>
              <w:br/>
            </w:r>
          </w:p>
        </w:tc>
      </w:tr>
      <w:tr w:rsidR="00BA17FD" w14:paraId="3083FDDA" w14:textId="77777777">
        <w:tc>
          <w:tcPr>
            <w:tcW w:w="2255" w:type="dxa"/>
            <w:tcMar>
              <w:top w:w="160" w:type="dxa"/>
            </w:tcMar>
          </w:tcPr>
          <w:p w14:paraId="26AF4810" w14:textId="77777777" w:rsidR="00BA17FD" w:rsidRDefault="00DF4C4A">
            <w:pPr>
              <w:spacing w:after="60"/>
            </w:pPr>
            <w:r>
              <w:rPr>
                <w:b/>
              </w:rPr>
              <w:t>Ishodi učenja</w:t>
            </w:r>
          </w:p>
        </w:tc>
        <w:tc>
          <w:tcPr>
            <w:tcW w:w="6765" w:type="dxa"/>
            <w:tcMar>
              <w:top w:w="160" w:type="dxa"/>
            </w:tcMar>
          </w:tcPr>
          <w:p w14:paraId="2D6C584B" w14:textId="77777777" w:rsidR="00BA17FD" w:rsidRDefault="00BA17FD"/>
        </w:tc>
      </w:tr>
      <w:tr w:rsidR="00BA17FD" w14:paraId="1E6BD30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51CA864" w14:textId="77777777">
              <w:tc>
                <w:tcPr>
                  <w:tcW w:w="450" w:type="dxa"/>
                  <w:tcMar>
                    <w:left w:w="0" w:type="dxa"/>
                  </w:tcMar>
                </w:tcPr>
                <w:p w14:paraId="52AE6E68" w14:textId="77777777" w:rsidR="00BA17FD" w:rsidRDefault="00DF4C4A">
                  <w:pPr>
                    <w:jc w:val="right"/>
                  </w:pPr>
                  <w:r>
                    <w:t>1.</w:t>
                  </w:r>
                </w:p>
              </w:tc>
              <w:tc>
                <w:tcPr>
                  <w:tcW w:w="8569" w:type="dxa"/>
                </w:tcPr>
                <w:p w14:paraId="08CE804C" w14:textId="77777777" w:rsidR="00BA17FD" w:rsidRDefault="00DF4C4A">
                  <w:pPr>
                    <w:jc w:val="both"/>
                  </w:pPr>
                  <w:r>
                    <w:t>Kreirati baze podataka u programima Microsoft Excel i IBM SPSS 23.0.</w:t>
                  </w:r>
                </w:p>
              </w:tc>
            </w:tr>
            <w:tr w:rsidR="00BA17FD" w14:paraId="7EC69DBC" w14:textId="77777777">
              <w:tc>
                <w:tcPr>
                  <w:tcW w:w="450" w:type="dxa"/>
                  <w:tcMar>
                    <w:left w:w="0" w:type="dxa"/>
                  </w:tcMar>
                </w:tcPr>
                <w:p w14:paraId="6774FACA" w14:textId="77777777" w:rsidR="00BA17FD" w:rsidRDefault="00DF4C4A">
                  <w:pPr>
                    <w:jc w:val="right"/>
                  </w:pPr>
                  <w:r>
                    <w:t>2.</w:t>
                  </w:r>
                </w:p>
              </w:tc>
              <w:tc>
                <w:tcPr>
                  <w:tcW w:w="8569" w:type="dxa"/>
                </w:tcPr>
                <w:p w14:paraId="0DC5F7F8" w14:textId="77777777" w:rsidR="00BA17FD" w:rsidRDefault="00DF4C4A">
                  <w:pPr>
                    <w:jc w:val="both"/>
                  </w:pPr>
                  <w:r>
                    <w:t>Koristiti program IBM SPSS 23.0 za rukovanje podacima</w:t>
                  </w:r>
                </w:p>
              </w:tc>
            </w:tr>
            <w:tr w:rsidR="00BA17FD" w14:paraId="732AC44F" w14:textId="77777777">
              <w:tc>
                <w:tcPr>
                  <w:tcW w:w="450" w:type="dxa"/>
                  <w:tcMar>
                    <w:left w:w="0" w:type="dxa"/>
                  </w:tcMar>
                </w:tcPr>
                <w:p w14:paraId="249E41CA" w14:textId="77777777" w:rsidR="00BA17FD" w:rsidRDefault="00DF4C4A">
                  <w:pPr>
                    <w:jc w:val="right"/>
                  </w:pPr>
                  <w:r>
                    <w:t>3.</w:t>
                  </w:r>
                </w:p>
              </w:tc>
              <w:tc>
                <w:tcPr>
                  <w:tcW w:w="8569" w:type="dxa"/>
                </w:tcPr>
                <w:p w14:paraId="664EAC09" w14:textId="77777777" w:rsidR="00BA17FD" w:rsidRDefault="00DF4C4A">
                  <w:pPr>
                    <w:jc w:val="both"/>
                  </w:pPr>
                  <w:r>
                    <w:t>Prepoznati vrste podataka (mjerne ljestvice), i primjeniti znanje o pretpostavkama za odabir odgovarajuće statističke metode za analizu podataka</w:t>
                  </w:r>
                </w:p>
              </w:tc>
            </w:tr>
            <w:tr w:rsidR="00BA17FD" w14:paraId="38441067" w14:textId="77777777">
              <w:tc>
                <w:tcPr>
                  <w:tcW w:w="450" w:type="dxa"/>
                  <w:tcMar>
                    <w:left w:w="0" w:type="dxa"/>
                  </w:tcMar>
                </w:tcPr>
                <w:p w14:paraId="4ABA123F" w14:textId="77777777" w:rsidR="00BA17FD" w:rsidRDefault="00DF4C4A">
                  <w:pPr>
                    <w:jc w:val="right"/>
                  </w:pPr>
                  <w:r>
                    <w:t>4.</w:t>
                  </w:r>
                </w:p>
              </w:tc>
              <w:tc>
                <w:tcPr>
                  <w:tcW w:w="8569" w:type="dxa"/>
                </w:tcPr>
                <w:p w14:paraId="5F5AC4FD" w14:textId="77777777" w:rsidR="00BA17FD" w:rsidRDefault="00DF4C4A">
                  <w:pPr>
                    <w:jc w:val="both"/>
                  </w:pPr>
                  <w:r>
                    <w:t>Samostalno postaviti odgovarajuće statističke hipoteze na temelju željenih ciljeva istraživanja</w:t>
                  </w:r>
                </w:p>
              </w:tc>
            </w:tr>
            <w:tr w:rsidR="00BA17FD" w14:paraId="7962250F" w14:textId="77777777">
              <w:tc>
                <w:tcPr>
                  <w:tcW w:w="450" w:type="dxa"/>
                  <w:tcMar>
                    <w:left w:w="0" w:type="dxa"/>
                  </w:tcMar>
                </w:tcPr>
                <w:p w14:paraId="263607E0" w14:textId="77777777" w:rsidR="00BA17FD" w:rsidRDefault="00DF4C4A">
                  <w:pPr>
                    <w:jc w:val="right"/>
                  </w:pPr>
                  <w:r>
                    <w:t>5.</w:t>
                  </w:r>
                </w:p>
              </w:tc>
              <w:tc>
                <w:tcPr>
                  <w:tcW w:w="8569" w:type="dxa"/>
                </w:tcPr>
                <w:p w14:paraId="01D8E8A8" w14:textId="77777777" w:rsidR="00BA17FD" w:rsidRDefault="00DF4C4A">
                  <w:pPr>
                    <w:jc w:val="both"/>
                  </w:pPr>
                  <w:r>
                    <w:t>Samostalno primjeniti odgovarajuće statističke metode iz područja deskriptivne statistike, sređivanje dobivenih podataka i izvođenje zaključaka</w:t>
                  </w:r>
                </w:p>
              </w:tc>
            </w:tr>
            <w:tr w:rsidR="00BA17FD" w14:paraId="4BA284FB" w14:textId="77777777">
              <w:tc>
                <w:tcPr>
                  <w:tcW w:w="450" w:type="dxa"/>
                  <w:tcMar>
                    <w:left w:w="0" w:type="dxa"/>
                  </w:tcMar>
                </w:tcPr>
                <w:p w14:paraId="45349ADA" w14:textId="77777777" w:rsidR="00BA17FD" w:rsidRDefault="00DF4C4A">
                  <w:pPr>
                    <w:jc w:val="right"/>
                  </w:pPr>
                  <w:r>
                    <w:t>6.</w:t>
                  </w:r>
                </w:p>
              </w:tc>
              <w:tc>
                <w:tcPr>
                  <w:tcW w:w="8569" w:type="dxa"/>
                </w:tcPr>
                <w:p w14:paraId="0E25650E" w14:textId="77777777" w:rsidR="00BA17FD" w:rsidRDefault="00DF4C4A">
                  <w:pPr>
                    <w:jc w:val="both"/>
                  </w:pPr>
                  <w:r>
                    <w:t>Samostalno primjeniti odgovarajuće statističke metode iz područja inferencijalne statistike, sređivanje dobivenih podataka i izvođenje zaključaka</w:t>
                  </w:r>
                </w:p>
              </w:tc>
            </w:tr>
            <w:tr w:rsidR="00BA17FD" w14:paraId="46A5337D" w14:textId="77777777">
              <w:tc>
                <w:tcPr>
                  <w:tcW w:w="450" w:type="dxa"/>
                  <w:tcMar>
                    <w:left w:w="0" w:type="dxa"/>
                  </w:tcMar>
                </w:tcPr>
                <w:p w14:paraId="34D4622F" w14:textId="77777777" w:rsidR="00BA17FD" w:rsidRDefault="00DF4C4A">
                  <w:pPr>
                    <w:jc w:val="right"/>
                  </w:pPr>
                  <w:r>
                    <w:t>7.</w:t>
                  </w:r>
                </w:p>
              </w:tc>
              <w:tc>
                <w:tcPr>
                  <w:tcW w:w="8569" w:type="dxa"/>
                </w:tcPr>
                <w:p w14:paraId="52C7661C" w14:textId="77777777" w:rsidR="00BA17FD" w:rsidRDefault="00DF4C4A">
                  <w:pPr>
                    <w:jc w:val="both"/>
                  </w:pPr>
                  <w:r>
                    <w:t>Samostalno primjeniti odgovarajuće metode iz područja multivarijatnih statističkih analiza, sređivanje dobivenih podataka i izvođenje zaključaka</w:t>
                  </w:r>
                </w:p>
              </w:tc>
            </w:tr>
          </w:tbl>
          <w:p w14:paraId="4AB50ACA" w14:textId="77777777" w:rsidR="00BA17FD" w:rsidRDefault="00BA17FD"/>
        </w:tc>
      </w:tr>
      <w:tr w:rsidR="00BA17FD" w14:paraId="1C2A19F9" w14:textId="77777777">
        <w:tc>
          <w:tcPr>
            <w:tcW w:w="2255" w:type="dxa"/>
            <w:tcMar>
              <w:top w:w="160" w:type="dxa"/>
            </w:tcMar>
          </w:tcPr>
          <w:p w14:paraId="298C9A9A" w14:textId="77777777" w:rsidR="00BA17FD" w:rsidRDefault="00DF4C4A">
            <w:pPr>
              <w:spacing w:after="60"/>
            </w:pPr>
            <w:r>
              <w:rPr>
                <w:b/>
              </w:rPr>
              <w:t>Sadržaj</w:t>
            </w:r>
          </w:p>
        </w:tc>
        <w:tc>
          <w:tcPr>
            <w:tcW w:w="6765" w:type="dxa"/>
            <w:tcMar>
              <w:top w:w="160" w:type="dxa"/>
            </w:tcMar>
          </w:tcPr>
          <w:p w14:paraId="1213C99C" w14:textId="77777777" w:rsidR="00BA17FD" w:rsidRDefault="00BA17FD"/>
        </w:tc>
      </w:tr>
      <w:tr w:rsidR="00BA17FD" w14:paraId="6564230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D3EDB92" w14:textId="77777777">
              <w:tc>
                <w:tcPr>
                  <w:tcW w:w="450" w:type="dxa"/>
                  <w:tcMar>
                    <w:left w:w="0" w:type="dxa"/>
                  </w:tcMar>
                </w:tcPr>
                <w:p w14:paraId="1633370F" w14:textId="77777777" w:rsidR="00BA17FD" w:rsidRDefault="00DF4C4A">
                  <w:pPr>
                    <w:jc w:val="right"/>
                  </w:pPr>
                  <w:r>
                    <w:t>1.</w:t>
                  </w:r>
                </w:p>
              </w:tc>
              <w:tc>
                <w:tcPr>
                  <w:tcW w:w="8569" w:type="dxa"/>
                </w:tcPr>
                <w:p w14:paraId="45D3E682" w14:textId="77777777" w:rsidR="00BA17FD" w:rsidRDefault="00DF4C4A">
                  <w:pPr>
                    <w:jc w:val="both"/>
                  </w:pPr>
                  <w:r>
                    <w:t>Rekapitulacija temeljnih znanja iz statistike. Deskriptivna i inferencijalna statistika.</w:t>
                  </w:r>
                </w:p>
              </w:tc>
            </w:tr>
            <w:tr w:rsidR="00BA17FD" w14:paraId="43065E66" w14:textId="77777777">
              <w:tc>
                <w:tcPr>
                  <w:tcW w:w="450" w:type="dxa"/>
                  <w:tcMar>
                    <w:left w:w="0" w:type="dxa"/>
                  </w:tcMar>
                </w:tcPr>
                <w:p w14:paraId="1F7A61C8" w14:textId="77777777" w:rsidR="00BA17FD" w:rsidRDefault="00DF4C4A">
                  <w:pPr>
                    <w:jc w:val="right"/>
                  </w:pPr>
                  <w:r>
                    <w:lastRenderedPageBreak/>
                    <w:t>2.</w:t>
                  </w:r>
                </w:p>
              </w:tc>
              <w:tc>
                <w:tcPr>
                  <w:tcW w:w="8569" w:type="dxa"/>
                </w:tcPr>
                <w:p w14:paraId="3506054E" w14:textId="77777777" w:rsidR="00BA17FD" w:rsidRDefault="00DF4C4A">
                  <w:pPr>
                    <w:jc w:val="both"/>
                  </w:pPr>
                  <w:r>
                    <w:t>Osnove rukovanja podacima u statističkom paketu IBM SPSS 23.0.</w:t>
                  </w:r>
                </w:p>
              </w:tc>
            </w:tr>
            <w:tr w:rsidR="00BA17FD" w14:paraId="6C70A432" w14:textId="77777777">
              <w:tc>
                <w:tcPr>
                  <w:tcW w:w="450" w:type="dxa"/>
                  <w:tcMar>
                    <w:left w:w="0" w:type="dxa"/>
                  </w:tcMar>
                </w:tcPr>
                <w:p w14:paraId="66603975" w14:textId="77777777" w:rsidR="00BA17FD" w:rsidRDefault="00DF4C4A">
                  <w:pPr>
                    <w:jc w:val="right"/>
                  </w:pPr>
                  <w:r>
                    <w:t>3.</w:t>
                  </w:r>
                </w:p>
              </w:tc>
              <w:tc>
                <w:tcPr>
                  <w:tcW w:w="8569" w:type="dxa"/>
                </w:tcPr>
                <w:p w14:paraId="14892582" w14:textId="77777777" w:rsidR="00BA17FD" w:rsidRDefault="00DF4C4A">
                  <w:pPr>
                    <w:jc w:val="both"/>
                  </w:pPr>
                  <w:r>
                    <w:t>Deskriptivna statistika u statističkom paketu IBM SPSS 23.0.</w:t>
                  </w:r>
                </w:p>
              </w:tc>
            </w:tr>
            <w:tr w:rsidR="00BA17FD" w14:paraId="48698606" w14:textId="77777777">
              <w:tc>
                <w:tcPr>
                  <w:tcW w:w="450" w:type="dxa"/>
                  <w:tcMar>
                    <w:left w:w="0" w:type="dxa"/>
                  </w:tcMar>
                </w:tcPr>
                <w:p w14:paraId="3858064E" w14:textId="77777777" w:rsidR="00BA17FD" w:rsidRDefault="00DF4C4A">
                  <w:pPr>
                    <w:jc w:val="right"/>
                  </w:pPr>
                  <w:r>
                    <w:t>4.</w:t>
                  </w:r>
                </w:p>
              </w:tc>
              <w:tc>
                <w:tcPr>
                  <w:tcW w:w="8569" w:type="dxa"/>
                </w:tcPr>
                <w:p w14:paraId="23F6A6CB" w14:textId="77777777" w:rsidR="00BA17FD" w:rsidRDefault="00DF4C4A">
                  <w:pPr>
                    <w:jc w:val="both"/>
                  </w:pPr>
                  <w:r>
                    <w:t>Korelacije u statističkom paketu IBM SPSS 23.0.</w:t>
                  </w:r>
                </w:p>
              </w:tc>
            </w:tr>
            <w:tr w:rsidR="00BA17FD" w14:paraId="133798D5" w14:textId="77777777">
              <w:tc>
                <w:tcPr>
                  <w:tcW w:w="450" w:type="dxa"/>
                  <w:tcMar>
                    <w:left w:w="0" w:type="dxa"/>
                  </w:tcMar>
                </w:tcPr>
                <w:p w14:paraId="13476A93" w14:textId="77777777" w:rsidR="00BA17FD" w:rsidRDefault="00DF4C4A">
                  <w:pPr>
                    <w:jc w:val="right"/>
                  </w:pPr>
                  <w:r>
                    <w:t>5.</w:t>
                  </w:r>
                </w:p>
              </w:tc>
              <w:tc>
                <w:tcPr>
                  <w:tcW w:w="8569" w:type="dxa"/>
                </w:tcPr>
                <w:p w14:paraId="35D04D70" w14:textId="77777777" w:rsidR="00BA17FD" w:rsidRDefault="00DF4C4A">
                  <w:pPr>
                    <w:jc w:val="both"/>
                  </w:pPr>
                  <w:r>
                    <w:t>Testiranja značajnosti razlika između aritmetičkih sredina  u statističkom paketu IBM SPSS 23.0.  (parametrijske metode)</w:t>
                  </w:r>
                </w:p>
              </w:tc>
            </w:tr>
            <w:tr w:rsidR="00BA17FD" w14:paraId="354E75F0" w14:textId="77777777">
              <w:tc>
                <w:tcPr>
                  <w:tcW w:w="450" w:type="dxa"/>
                  <w:tcMar>
                    <w:left w:w="0" w:type="dxa"/>
                  </w:tcMar>
                </w:tcPr>
                <w:p w14:paraId="56EEE05F" w14:textId="77777777" w:rsidR="00BA17FD" w:rsidRDefault="00DF4C4A">
                  <w:pPr>
                    <w:jc w:val="right"/>
                  </w:pPr>
                  <w:r>
                    <w:t>6.</w:t>
                  </w:r>
                </w:p>
              </w:tc>
              <w:tc>
                <w:tcPr>
                  <w:tcW w:w="8569" w:type="dxa"/>
                </w:tcPr>
                <w:p w14:paraId="252270CF" w14:textId="77777777" w:rsidR="00BA17FD" w:rsidRDefault="00DF4C4A">
                  <w:pPr>
                    <w:jc w:val="both"/>
                  </w:pPr>
                  <w:r>
                    <w:t>Testiranja značajnosti razlika između aritmetičkih sredina  u statističkom paketu IBM SPSS 23.0. (neparametrijske metode)</w:t>
                  </w:r>
                </w:p>
              </w:tc>
            </w:tr>
            <w:tr w:rsidR="00BA17FD" w14:paraId="4CD6E2DE" w14:textId="77777777">
              <w:tc>
                <w:tcPr>
                  <w:tcW w:w="450" w:type="dxa"/>
                  <w:tcMar>
                    <w:left w:w="0" w:type="dxa"/>
                  </w:tcMar>
                </w:tcPr>
                <w:p w14:paraId="1E0F4FA2" w14:textId="77777777" w:rsidR="00BA17FD" w:rsidRDefault="00DF4C4A">
                  <w:pPr>
                    <w:jc w:val="right"/>
                  </w:pPr>
                  <w:r>
                    <w:t>7.</w:t>
                  </w:r>
                </w:p>
              </w:tc>
              <w:tc>
                <w:tcPr>
                  <w:tcW w:w="8569" w:type="dxa"/>
                </w:tcPr>
                <w:p w14:paraId="4C6EAC5A" w14:textId="77777777" w:rsidR="00BA17FD" w:rsidRDefault="00DF4C4A">
                  <w:pPr>
                    <w:jc w:val="both"/>
                  </w:pPr>
                  <w:r>
                    <w:t>Analiza glavnih komponenata u statističkom paketu IBM SPSS 23.0.</w:t>
                  </w:r>
                </w:p>
              </w:tc>
            </w:tr>
            <w:tr w:rsidR="00BA17FD" w14:paraId="6CC1AC8D" w14:textId="77777777">
              <w:tc>
                <w:tcPr>
                  <w:tcW w:w="450" w:type="dxa"/>
                  <w:tcMar>
                    <w:left w:w="0" w:type="dxa"/>
                  </w:tcMar>
                </w:tcPr>
                <w:p w14:paraId="6ACA473F" w14:textId="77777777" w:rsidR="00BA17FD" w:rsidRDefault="00DF4C4A">
                  <w:pPr>
                    <w:jc w:val="right"/>
                  </w:pPr>
                  <w:r>
                    <w:t>8.</w:t>
                  </w:r>
                </w:p>
              </w:tc>
              <w:tc>
                <w:tcPr>
                  <w:tcW w:w="8569" w:type="dxa"/>
                </w:tcPr>
                <w:p w14:paraId="6D1C2B9A" w14:textId="77777777" w:rsidR="00BA17FD" w:rsidRDefault="00DF4C4A">
                  <w:pPr>
                    <w:jc w:val="both"/>
                  </w:pPr>
                  <w:r>
                    <w:t>Faktorska analiza u statističkom paketu IBM SPSS 23.0.</w:t>
                  </w:r>
                </w:p>
              </w:tc>
            </w:tr>
            <w:tr w:rsidR="00BA17FD" w14:paraId="064B2344" w14:textId="77777777">
              <w:tc>
                <w:tcPr>
                  <w:tcW w:w="450" w:type="dxa"/>
                  <w:tcMar>
                    <w:left w:w="0" w:type="dxa"/>
                  </w:tcMar>
                </w:tcPr>
                <w:p w14:paraId="5D0595EE" w14:textId="77777777" w:rsidR="00BA17FD" w:rsidRDefault="00DF4C4A">
                  <w:pPr>
                    <w:jc w:val="right"/>
                  </w:pPr>
                  <w:r>
                    <w:t>9.</w:t>
                  </w:r>
                </w:p>
              </w:tc>
              <w:tc>
                <w:tcPr>
                  <w:tcW w:w="8569" w:type="dxa"/>
                </w:tcPr>
                <w:p w14:paraId="3A55BD47" w14:textId="77777777" w:rsidR="00BA17FD" w:rsidRDefault="00DF4C4A">
                  <w:pPr>
                    <w:jc w:val="both"/>
                  </w:pPr>
                  <w:r>
                    <w:t>Klaster analiza u statističkom paketu IBM SPSS 23.0.</w:t>
                  </w:r>
                </w:p>
              </w:tc>
            </w:tr>
            <w:tr w:rsidR="00BA17FD" w14:paraId="06EF73A5" w14:textId="77777777">
              <w:tc>
                <w:tcPr>
                  <w:tcW w:w="450" w:type="dxa"/>
                  <w:tcMar>
                    <w:left w:w="0" w:type="dxa"/>
                  </w:tcMar>
                </w:tcPr>
                <w:p w14:paraId="0B948C59" w14:textId="77777777" w:rsidR="00BA17FD" w:rsidRDefault="00DF4C4A">
                  <w:pPr>
                    <w:jc w:val="right"/>
                  </w:pPr>
                  <w:r>
                    <w:t>10.</w:t>
                  </w:r>
                </w:p>
              </w:tc>
              <w:tc>
                <w:tcPr>
                  <w:tcW w:w="8569" w:type="dxa"/>
                </w:tcPr>
                <w:p w14:paraId="5CD8DEFD" w14:textId="77777777" w:rsidR="00BA17FD" w:rsidRDefault="00DF4C4A">
                  <w:pPr>
                    <w:jc w:val="both"/>
                  </w:pPr>
                  <w:r>
                    <w:t>Analiza varijance - jednofaktorska i dvofaktorska  statističkom paketu IBM SPSS 23.0.</w:t>
                  </w:r>
                </w:p>
              </w:tc>
            </w:tr>
            <w:tr w:rsidR="00BA17FD" w14:paraId="6011A71D" w14:textId="77777777">
              <w:tc>
                <w:tcPr>
                  <w:tcW w:w="450" w:type="dxa"/>
                  <w:tcMar>
                    <w:left w:w="0" w:type="dxa"/>
                  </w:tcMar>
                </w:tcPr>
                <w:p w14:paraId="2B342B5A" w14:textId="77777777" w:rsidR="00BA17FD" w:rsidRDefault="00DF4C4A">
                  <w:pPr>
                    <w:jc w:val="right"/>
                  </w:pPr>
                  <w:r>
                    <w:t>11.</w:t>
                  </w:r>
                </w:p>
              </w:tc>
              <w:tc>
                <w:tcPr>
                  <w:tcW w:w="8569" w:type="dxa"/>
                </w:tcPr>
                <w:p w14:paraId="0B6FEE32" w14:textId="77777777" w:rsidR="00BA17FD" w:rsidRDefault="00DF4C4A">
                  <w:pPr>
                    <w:jc w:val="both"/>
                  </w:pPr>
                  <w:r>
                    <w:t>Linearna regresija u statističkom paketu IBM SPSS 23.0.</w:t>
                  </w:r>
                </w:p>
              </w:tc>
            </w:tr>
            <w:tr w:rsidR="00BA17FD" w14:paraId="46937062" w14:textId="77777777">
              <w:tc>
                <w:tcPr>
                  <w:tcW w:w="450" w:type="dxa"/>
                  <w:tcMar>
                    <w:left w:w="0" w:type="dxa"/>
                  </w:tcMar>
                </w:tcPr>
                <w:p w14:paraId="2044F128" w14:textId="77777777" w:rsidR="00BA17FD" w:rsidRDefault="00DF4C4A">
                  <w:pPr>
                    <w:jc w:val="right"/>
                  </w:pPr>
                  <w:r>
                    <w:t>12.</w:t>
                  </w:r>
                </w:p>
              </w:tc>
              <w:tc>
                <w:tcPr>
                  <w:tcW w:w="8569" w:type="dxa"/>
                </w:tcPr>
                <w:p w14:paraId="0FE45B68" w14:textId="77777777" w:rsidR="00BA17FD" w:rsidRDefault="00DF4C4A">
                  <w:pPr>
                    <w:jc w:val="both"/>
                  </w:pPr>
                  <w:r>
                    <w:t>Logistička regresija u statističkom paketu IBM SPSS 23.0.</w:t>
                  </w:r>
                </w:p>
              </w:tc>
            </w:tr>
            <w:tr w:rsidR="00BA17FD" w14:paraId="5064662E" w14:textId="77777777">
              <w:tc>
                <w:tcPr>
                  <w:tcW w:w="450" w:type="dxa"/>
                  <w:tcMar>
                    <w:left w:w="0" w:type="dxa"/>
                  </w:tcMar>
                </w:tcPr>
                <w:p w14:paraId="214B4402" w14:textId="77777777" w:rsidR="00BA17FD" w:rsidRDefault="00DF4C4A">
                  <w:pPr>
                    <w:jc w:val="right"/>
                  </w:pPr>
                  <w:r>
                    <w:t>13.</w:t>
                  </w:r>
                </w:p>
              </w:tc>
              <w:tc>
                <w:tcPr>
                  <w:tcW w:w="8569" w:type="dxa"/>
                </w:tcPr>
                <w:p w14:paraId="5F7CC37C" w14:textId="77777777" w:rsidR="00BA17FD" w:rsidRDefault="00DF4C4A">
                  <w:pPr>
                    <w:jc w:val="both"/>
                  </w:pPr>
                  <w:r>
                    <w:t>Rekapitulacija rukovanja podacima i deksriptivne statistike.</w:t>
                  </w:r>
                </w:p>
              </w:tc>
            </w:tr>
            <w:tr w:rsidR="00BA17FD" w14:paraId="0A4FF86E" w14:textId="77777777">
              <w:tc>
                <w:tcPr>
                  <w:tcW w:w="450" w:type="dxa"/>
                  <w:tcMar>
                    <w:left w:w="0" w:type="dxa"/>
                  </w:tcMar>
                </w:tcPr>
                <w:p w14:paraId="36B0CF66" w14:textId="77777777" w:rsidR="00BA17FD" w:rsidRDefault="00DF4C4A">
                  <w:pPr>
                    <w:jc w:val="right"/>
                  </w:pPr>
                  <w:r>
                    <w:t>14.</w:t>
                  </w:r>
                </w:p>
              </w:tc>
              <w:tc>
                <w:tcPr>
                  <w:tcW w:w="8569" w:type="dxa"/>
                </w:tcPr>
                <w:p w14:paraId="381149FB" w14:textId="77777777" w:rsidR="00BA17FD" w:rsidRDefault="00DF4C4A">
                  <w:pPr>
                    <w:jc w:val="both"/>
                  </w:pPr>
                  <w:r>
                    <w:t>Rekapitulacija univarijatnih metoda inferencijalne statistike.</w:t>
                  </w:r>
                </w:p>
              </w:tc>
            </w:tr>
            <w:tr w:rsidR="00BA17FD" w14:paraId="6944CDFB" w14:textId="77777777">
              <w:tc>
                <w:tcPr>
                  <w:tcW w:w="450" w:type="dxa"/>
                  <w:tcMar>
                    <w:left w:w="0" w:type="dxa"/>
                  </w:tcMar>
                </w:tcPr>
                <w:p w14:paraId="38FA4A0F" w14:textId="77777777" w:rsidR="00BA17FD" w:rsidRDefault="00DF4C4A">
                  <w:pPr>
                    <w:jc w:val="right"/>
                  </w:pPr>
                  <w:r>
                    <w:t>15.</w:t>
                  </w:r>
                </w:p>
              </w:tc>
              <w:tc>
                <w:tcPr>
                  <w:tcW w:w="8569" w:type="dxa"/>
                </w:tcPr>
                <w:p w14:paraId="74F800D4" w14:textId="77777777" w:rsidR="00BA17FD" w:rsidRDefault="00DF4C4A">
                  <w:pPr>
                    <w:jc w:val="both"/>
                  </w:pPr>
                  <w:r>
                    <w:t>Rekapitulacija multivarijatnih metoda.</w:t>
                  </w:r>
                </w:p>
              </w:tc>
            </w:tr>
          </w:tbl>
          <w:p w14:paraId="0F9F17E3" w14:textId="77777777" w:rsidR="00BA17FD" w:rsidRDefault="00BA17FD"/>
        </w:tc>
      </w:tr>
      <w:tr w:rsidR="00BA17FD" w14:paraId="2DA83DE7" w14:textId="77777777">
        <w:tc>
          <w:tcPr>
            <w:tcW w:w="2255" w:type="dxa"/>
          </w:tcPr>
          <w:p w14:paraId="4DA17D6B" w14:textId="77777777" w:rsidR="00BA17FD" w:rsidRDefault="00BA17FD"/>
        </w:tc>
        <w:tc>
          <w:tcPr>
            <w:tcW w:w="6765" w:type="dxa"/>
          </w:tcPr>
          <w:p w14:paraId="47554797" w14:textId="77777777" w:rsidR="00BA17FD" w:rsidRDefault="00BA17FD"/>
        </w:tc>
      </w:tr>
    </w:tbl>
    <w:p w14:paraId="2A5B9CCA" w14:textId="77777777" w:rsidR="00BA17FD" w:rsidRDefault="00BA17FD"/>
    <w:p w14:paraId="179AAB01" w14:textId="77777777" w:rsidR="00BA17FD" w:rsidRDefault="00DF4C4A">
      <w:r>
        <w:br w:type="page"/>
      </w:r>
    </w:p>
    <w:p w14:paraId="239F12F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budućnosti</w:t>
      </w:r>
    </w:p>
    <w:tbl>
      <w:tblPr>
        <w:tblW w:w="9020" w:type="dxa"/>
        <w:tblLayout w:type="fixed"/>
        <w:tblLook w:val="04A0" w:firstRow="1" w:lastRow="0" w:firstColumn="1" w:lastColumn="0" w:noHBand="0" w:noVBand="1"/>
      </w:tblPr>
      <w:tblGrid>
        <w:gridCol w:w="2255"/>
        <w:gridCol w:w="6765"/>
      </w:tblGrid>
      <w:tr w:rsidR="00BA17FD" w14:paraId="66EE6690" w14:textId="77777777">
        <w:trPr>
          <w:trHeight w:hRule="exact" w:val="320"/>
        </w:trPr>
        <w:tc>
          <w:tcPr>
            <w:tcW w:w="2255" w:type="dxa"/>
          </w:tcPr>
          <w:p w14:paraId="28A854A5" w14:textId="77777777" w:rsidR="00BA17FD" w:rsidRDefault="00DF4C4A">
            <w:r>
              <w:rPr>
                <w:b/>
              </w:rPr>
              <w:t>Naziv</w:t>
            </w:r>
          </w:p>
        </w:tc>
        <w:tc>
          <w:tcPr>
            <w:tcW w:w="6765" w:type="dxa"/>
          </w:tcPr>
          <w:p w14:paraId="5CC40486" w14:textId="77777777" w:rsidR="00BA17FD" w:rsidRDefault="00DF4C4A">
            <w:r>
              <w:t>Antropologija budućnosti</w:t>
            </w:r>
          </w:p>
        </w:tc>
      </w:tr>
      <w:tr w:rsidR="00BA17FD" w14:paraId="3784FB26" w14:textId="77777777">
        <w:trPr>
          <w:trHeight w:hRule="exact" w:val="320"/>
        </w:trPr>
        <w:tc>
          <w:tcPr>
            <w:tcW w:w="2255" w:type="dxa"/>
          </w:tcPr>
          <w:p w14:paraId="62E19301" w14:textId="77777777" w:rsidR="00BA17FD" w:rsidRDefault="00DF4C4A">
            <w:r>
              <w:rPr>
                <w:b/>
              </w:rPr>
              <w:t>Organizacijska jedinica</w:t>
            </w:r>
          </w:p>
        </w:tc>
        <w:tc>
          <w:tcPr>
            <w:tcW w:w="6765" w:type="dxa"/>
          </w:tcPr>
          <w:p w14:paraId="02D16E66" w14:textId="77777777" w:rsidR="00BA17FD" w:rsidRDefault="00DF4C4A">
            <w:r>
              <w:t>Odsjek za etnologiju i kulturnu antropologiju</w:t>
            </w:r>
          </w:p>
        </w:tc>
      </w:tr>
      <w:tr w:rsidR="00BA17FD" w14:paraId="0E12B7E0" w14:textId="77777777">
        <w:trPr>
          <w:trHeight w:hRule="exact" w:val="320"/>
        </w:trPr>
        <w:tc>
          <w:tcPr>
            <w:tcW w:w="2255" w:type="dxa"/>
          </w:tcPr>
          <w:p w14:paraId="03A3AE36" w14:textId="77777777" w:rsidR="00BA17FD" w:rsidRDefault="00DF4C4A">
            <w:r>
              <w:rPr>
                <w:b/>
              </w:rPr>
              <w:t>ECTS bodovi</w:t>
            </w:r>
          </w:p>
        </w:tc>
        <w:tc>
          <w:tcPr>
            <w:tcW w:w="6765" w:type="dxa"/>
          </w:tcPr>
          <w:p w14:paraId="395F0A16" w14:textId="77777777" w:rsidR="00BA17FD" w:rsidRDefault="00DF4C4A">
            <w:r>
              <w:t>3</w:t>
            </w:r>
          </w:p>
        </w:tc>
      </w:tr>
      <w:tr w:rsidR="00BA17FD" w14:paraId="3AB9CF92" w14:textId="77777777">
        <w:trPr>
          <w:trHeight w:hRule="exact" w:val="320"/>
        </w:trPr>
        <w:tc>
          <w:tcPr>
            <w:tcW w:w="2255" w:type="dxa"/>
          </w:tcPr>
          <w:p w14:paraId="7F24C398" w14:textId="77777777" w:rsidR="00BA17FD" w:rsidRDefault="00DF4C4A">
            <w:r>
              <w:rPr>
                <w:b/>
              </w:rPr>
              <w:t>Šifra</w:t>
            </w:r>
          </w:p>
        </w:tc>
        <w:tc>
          <w:tcPr>
            <w:tcW w:w="6765" w:type="dxa"/>
          </w:tcPr>
          <w:p w14:paraId="40709967" w14:textId="77777777" w:rsidR="00BA17FD" w:rsidRDefault="00DF4C4A">
            <w:r>
              <w:t>117913</w:t>
            </w:r>
          </w:p>
        </w:tc>
      </w:tr>
      <w:tr w:rsidR="00BA17FD" w14:paraId="736ABB25" w14:textId="77777777">
        <w:trPr>
          <w:trHeight w:hRule="exact" w:val="320"/>
        </w:trPr>
        <w:tc>
          <w:tcPr>
            <w:tcW w:w="2255" w:type="dxa"/>
          </w:tcPr>
          <w:p w14:paraId="055CF500" w14:textId="77777777" w:rsidR="00BA17FD" w:rsidRDefault="00DF4C4A">
            <w:r>
              <w:rPr>
                <w:b/>
              </w:rPr>
              <w:t>Semestri izvođenja</w:t>
            </w:r>
          </w:p>
        </w:tc>
        <w:tc>
          <w:tcPr>
            <w:tcW w:w="6765" w:type="dxa"/>
          </w:tcPr>
          <w:p w14:paraId="5A2FB61F" w14:textId="77777777" w:rsidR="00BA17FD" w:rsidRDefault="00DF4C4A">
            <w:r>
              <w:t>Zimski</w:t>
            </w:r>
          </w:p>
        </w:tc>
      </w:tr>
      <w:tr w:rsidR="00BA17FD" w14:paraId="40F91E4A" w14:textId="77777777">
        <w:tc>
          <w:tcPr>
            <w:tcW w:w="2255" w:type="dxa"/>
          </w:tcPr>
          <w:p w14:paraId="609A6C41" w14:textId="77777777" w:rsidR="00BA17FD" w:rsidRDefault="00DF4C4A">
            <w:r>
              <w:rPr>
                <w:b/>
              </w:rPr>
              <w:t>Nastavnici</w:t>
            </w:r>
          </w:p>
        </w:tc>
        <w:tc>
          <w:tcPr>
            <w:tcW w:w="6765" w:type="dxa"/>
          </w:tcPr>
          <w:p w14:paraId="1F37F685" w14:textId="098D5EEE" w:rsidR="00BA17FD" w:rsidRDefault="00DF4C4A">
            <w:r>
              <w:t>dr.sc. Emil Heršak, izv. prof. (</w:t>
            </w:r>
            <w:r w:rsidR="003539C1">
              <w:t>nositelj</w:t>
            </w:r>
            <w:r>
              <w:t>)</w:t>
            </w:r>
          </w:p>
        </w:tc>
      </w:tr>
      <w:tr w:rsidR="00BA17FD" w14:paraId="2A6D71EF" w14:textId="77777777">
        <w:tc>
          <w:tcPr>
            <w:tcW w:w="2255" w:type="dxa"/>
            <w:tcMar>
              <w:top w:w="160" w:type="dxa"/>
            </w:tcMar>
          </w:tcPr>
          <w:p w14:paraId="300BCBC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B1E379C" w14:textId="77777777">
              <w:tc>
                <w:tcPr>
                  <w:tcW w:w="2310" w:type="dxa"/>
                  <w:tcMar>
                    <w:left w:w="0" w:type="dxa"/>
                  </w:tcMar>
                </w:tcPr>
                <w:p w14:paraId="4F959BC3" w14:textId="77777777" w:rsidR="00BA17FD" w:rsidRDefault="00DF4C4A">
                  <w:r>
                    <w:t>Predavanja</w:t>
                  </w:r>
                </w:p>
              </w:tc>
              <w:tc>
                <w:tcPr>
                  <w:tcW w:w="2310" w:type="dxa"/>
                </w:tcPr>
                <w:p w14:paraId="39855517" w14:textId="77777777" w:rsidR="00BA17FD" w:rsidRDefault="00DF4C4A">
                  <w:r>
                    <w:t>30</w:t>
                  </w:r>
                </w:p>
              </w:tc>
            </w:tr>
          </w:tbl>
          <w:p w14:paraId="614836DC" w14:textId="77777777" w:rsidR="00BA17FD" w:rsidRDefault="00BA17FD"/>
        </w:tc>
      </w:tr>
      <w:tr w:rsidR="00BA17FD" w14:paraId="4AFED84A" w14:textId="77777777">
        <w:tc>
          <w:tcPr>
            <w:tcW w:w="2255" w:type="dxa"/>
            <w:tcMar>
              <w:top w:w="160" w:type="dxa"/>
            </w:tcMar>
          </w:tcPr>
          <w:p w14:paraId="43B8B9C3" w14:textId="77777777" w:rsidR="00BA17FD" w:rsidRDefault="00DF4C4A">
            <w:r>
              <w:rPr>
                <w:b/>
              </w:rPr>
              <w:t>Preduvjeti</w:t>
            </w:r>
          </w:p>
        </w:tc>
        <w:tc>
          <w:tcPr>
            <w:tcW w:w="6765" w:type="dxa"/>
            <w:tcMar>
              <w:top w:w="160" w:type="dxa"/>
            </w:tcMar>
          </w:tcPr>
          <w:p w14:paraId="20BB42D0" w14:textId="77777777" w:rsidR="00BA17FD" w:rsidRDefault="00DF4C4A">
            <w:r>
              <w:t>Nema</w:t>
            </w:r>
          </w:p>
        </w:tc>
      </w:tr>
      <w:tr w:rsidR="00BA17FD" w14:paraId="20FA26C5" w14:textId="77777777">
        <w:tc>
          <w:tcPr>
            <w:tcW w:w="2255" w:type="dxa"/>
            <w:tcMar>
              <w:top w:w="160" w:type="dxa"/>
            </w:tcMar>
          </w:tcPr>
          <w:p w14:paraId="2DBC6799" w14:textId="77777777" w:rsidR="00BA17FD" w:rsidRDefault="00DF4C4A">
            <w:r>
              <w:rPr>
                <w:b/>
              </w:rPr>
              <w:t>Cilj</w:t>
            </w:r>
          </w:p>
        </w:tc>
        <w:tc>
          <w:tcPr>
            <w:tcW w:w="6765" w:type="dxa"/>
            <w:tcMar>
              <w:top w:w="160" w:type="dxa"/>
            </w:tcMar>
          </w:tcPr>
          <w:p w14:paraId="2FDF34D2" w14:textId="77777777" w:rsidR="00BA17FD" w:rsidRDefault="00DF4C4A">
            <w:pPr>
              <w:jc w:val="both"/>
            </w:pPr>
            <w:r>
              <w:t>Omogućiti polaznicima da znanjem stečenim na kolegiju, i s pomoću sintetskih antropoloških metoda, stvaraju utemeljene koncepcije o razvitku čovjeka i društva, koje mogu primijeniti za teorijske i praktičke potrebe.</w:t>
            </w:r>
          </w:p>
        </w:tc>
      </w:tr>
      <w:tr w:rsidR="00BA17FD" w14:paraId="7A70D8AD" w14:textId="77777777">
        <w:tc>
          <w:tcPr>
            <w:tcW w:w="2255" w:type="dxa"/>
            <w:tcMar>
              <w:top w:w="160" w:type="dxa"/>
            </w:tcMar>
          </w:tcPr>
          <w:p w14:paraId="37AE1C2C" w14:textId="77777777" w:rsidR="00BA17FD" w:rsidRDefault="00DF4C4A">
            <w:r>
              <w:rPr>
                <w:b/>
              </w:rPr>
              <w:t>Metode podučavanja</w:t>
            </w:r>
          </w:p>
        </w:tc>
        <w:tc>
          <w:tcPr>
            <w:tcW w:w="6765" w:type="dxa"/>
            <w:tcMar>
              <w:top w:w="160" w:type="dxa"/>
            </w:tcMar>
          </w:tcPr>
          <w:p w14:paraId="2D7B9E33" w14:textId="77777777" w:rsidR="00BA17FD" w:rsidRDefault="00DF4C4A">
            <w:pPr>
              <w:jc w:val="both"/>
            </w:pPr>
            <w:r>
              <w:t>Predavanja trajat će sat i po po tjednu i bit će ilustrirana slajdovima iz PPT prezentacije Bit će katkad nadopunjena, po potrebi, također audiovizualnim materijalom, uglavnom filmskim. Međutim, ako filmski materijal nije dostupan na hrvatskom jeziku, odnosno titloviran na hrvatskom, bit će katkad prikazan na kraju predavanja (ukoliko studenti poznaju dotične strane jezike), ali neće biti obavezna građa.</w:t>
            </w:r>
          </w:p>
        </w:tc>
      </w:tr>
      <w:tr w:rsidR="00BA17FD" w14:paraId="0BCA018D" w14:textId="77777777">
        <w:tc>
          <w:tcPr>
            <w:tcW w:w="2255" w:type="dxa"/>
            <w:tcMar>
              <w:top w:w="160" w:type="dxa"/>
            </w:tcMar>
          </w:tcPr>
          <w:p w14:paraId="56354FFE" w14:textId="77777777" w:rsidR="00BA17FD" w:rsidRDefault="00DF4C4A">
            <w:r>
              <w:rPr>
                <w:b/>
              </w:rPr>
              <w:t>Metode ocjenjivanja</w:t>
            </w:r>
          </w:p>
        </w:tc>
        <w:tc>
          <w:tcPr>
            <w:tcW w:w="6765" w:type="dxa"/>
            <w:tcMar>
              <w:top w:w="160" w:type="dxa"/>
            </w:tcMar>
          </w:tcPr>
          <w:p w14:paraId="564AB9E2" w14:textId="77777777" w:rsidR="00BA17FD" w:rsidRDefault="00DF4C4A">
            <w:pPr>
              <w:jc w:val="both"/>
            </w:pPr>
            <w:r>
              <w:t xml:space="preserve">Pismeni ispit (50%), tekst o izabranoj temi od 5000 riječi (30%), usmeni ispit (10%), sudjelo-vanje u raspravama tijekom kolegija (10%). </w:t>
            </w:r>
          </w:p>
        </w:tc>
      </w:tr>
      <w:tr w:rsidR="00BA17FD" w14:paraId="73D84C11" w14:textId="77777777">
        <w:tc>
          <w:tcPr>
            <w:tcW w:w="2255" w:type="dxa"/>
            <w:tcMar>
              <w:top w:w="160" w:type="dxa"/>
            </w:tcMar>
          </w:tcPr>
          <w:p w14:paraId="5FAA27A8" w14:textId="77777777" w:rsidR="00BA17FD" w:rsidRDefault="00DF4C4A">
            <w:pPr>
              <w:spacing w:after="60"/>
            </w:pPr>
            <w:r>
              <w:rPr>
                <w:b/>
              </w:rPr>
              <w:t>Ishodi učenja</w:t>
            </w:r>
          </w:p>
        </w:tc>
        <w:tc>
          <w:tcPr>
            <w:tcW w:w="6765" w:type="dxa"/>
            <w:tcMar>
              <w:top w:w="160" w:type="dxa"/>
            </w:tcMar>
          </w:tcPr>
          <w:p w14:paraId="1DC04308" w14:textId="77777777" w:rsidR="00BA17FD" w:rsidRDefault="00BA17FD"/>
        </w:tc>
      </w:tr>
      <w:tr w:rsidR="00BA17FD" w14:paraId="6E9D7B6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F942600" w14:textId="77777777">
              <w:tc>
                <w:tcPr>
                  <w:tcW w:w="450" w:type="dxa"/>
                  <w:tcMar>
                    <w:left w:w="0" w:type="dxa"/>
                  </w:tcMar>
                </w:tcPr>
                <w:p w14:paraId="4BEB10ED" w14:textId="77777777" w:rsidR="00BA17FD" w:rsidRDefault="00DF4C4A">
                  <w:pPr>
                    <w:jc w:val="right"/>
                  </w:pPr>
                  <w:r>
                    <w:t>1.</w:t>
                  </w:r>
                </w:p>
              </w:tc>
              <w:tc>
                <w:tcPr>
                  <w:tcW w:w="8569" w:type="dxa"/>
                </w:tcPr>
                <w:p w14:paraId="13F52B8B" w14:textId="77777777" w:rsidR="00BA17FD" w:rsidRDefault="00DF4C4A">
                  <w:pPr>
                    <w:jc w:val="both"/>
                  </w:pPr>
                  <w:r>
                    <w:t>Razumijevanja osnovih načina izražavanja pojma budućnosti;</w:t>
                  </w:r>
                </w:p>
              </w:tc>
            </w:tr>
            <w:tr w:rsidR="00BA17FD" w14:paraId="72DF73D3" w14:textId="77777777">
              <w:tc>
                <w:tcPr>
                  <w:tcW w:w="450" w:type="dxa"/>
                  <w:tcMar>
                    <w:left w:w="0" w:type="dxa"/>
                  </w:tcMar>
                </w:tcPr>
                <w:p w14:paraId="318291D0" w14:textId="77777777" w:rsidR="00BA17FD" w:rsidRDefault="00DF4C4A">
                  <w:pPr>
                    <w:jc w:val="right"/>
                  </w:pPr>
                  <w:r>
                    <w:t>2.</w:t>
                  </w:r>
                </w:p>
              </w:tc>
              <w:tc>
                <w:tcPr>
                  <w:tcW w:w="8569" w:type="dxa"/>
                </w:tcPr>
                <w:p w14:paraId="79209ACC" w14:textId="77777777" w:rsidR="00BA17FD" w:rsidRDefault="00DF4C4A">
                  <w:pPr>
                    <w:jc w:val="both"/>
                  </w:pPr>
                  <w:r>
                    <w:t>Sposobnost shvaćanja zašto je pojam budućnosti važan u antropologiji;</w:t>
                  </w:r>
                </w:p>
              </w:tc>
            </w:tr>
            <w:tr w:rsidR="00BA17FD" w14:paraId="1A8DAE52" w14:textId="77777777">
              <w:tc>
                <w:tcPr>
                  <w:tcW w:w="450" w:type="dxa"/>
                  <w:tcMar>
                    <w:left w:w="0" w:type="dxa"/>
                  </w:tcMar>
                </w:tcPr>
                <w:p w14:paraId="016B5F44" w14:textId="77777777" w:rsidR="00BA17FD" w:rsidRDefault="00DF4C4A">
                  <w:pPr>
                    <w:jc w:val="right"/>
                  </w:pPr>
                  <w:r>
                    <w:t>3.</w:t>
                  </w:r>
                </w:p>
              </w:tc>
              <w:tc>
                <w:tcPr>
                  <w:tcW w:w="8569" w:type="dxa"/>
                </w:tcPr>
                <w:p w14:paraId="0F325FB0" w14:textId="77777777" w:rsidR="00BA17FD" w:rsidRDefault="00DF4C4A">
                  <w:pPr>
                    <w:jc w:val="both"/>
                  </w:pPr>
                  <w:r>
                    <w:t>Analiza gatateljskih tehnika – i njihovu funkciju u antropologiji budućnosti;</w:t>
                  </w:r>
                </w:p>
              </w:tc>
            </w:tr>
            <w:tr w:rsidR="00BA17FD" w14:paraId="25226A89" w14:textId="77777777">
              <w:tc>
                <w:tcPr>
                  <w:tcW w:w="450" w:type="dxa"/>
                  <w:tcMar>
                    <w:left w:w="0" w:type="dxa"/>
                  </w:tcMar>
                </w:tcPr>
                <w:p w14:paraId="4865346D" w14:textId="77777777" w:rsidR="00BA17FD" w:rsidRDefault="00DF4C4A">
                  <w:pPr>
                    <w:jc w:val="right"/>
                  </w:pPr>
                  <w:r>
                    <w:t>4.</w:t>
                  </w:r>
                </w:p>
              </w:tc>
              <w:tc>
                <w:tcPr>
                  <w:tcW w:w="8569" w:type="dxa"/>
                </w:tcPr>
                <w:p w14:paraId="6D99175E" w14:textId="77777777" w:rsidR="00BA17FD" w:rsidRDefault="00DF4C4A">
                  <w:pPr>
                    <w:jc w:val="both"/>
                  </w:pPr>
                  <w:r>
                    <w:t>Shvaćanje pojma "utopije" i "distopije", i konkretnih i zamišljenih učinaka tehnologije kroz povijesti (iz antropološke perspektive);</w:t>
                  </w:r>
                </w:p>
              </w:tc>
            </w:tr>
            <w:tr w:rsidR="00BA17FD" w14:paraId="71753FE7" w14:textId="77777777">
              <w:tc>
                <w:tcPr>
                  <w:tcW w:w="450" w:type="dxa"/>
                  <w:tcMar>
                    <w:left w:w="0" w:type="dxa"/>
                  </w:tcMar>
                </w:tcPr>
                <w:p w14:paraId="345DC723" w14:textId="77777777" w:rsidR="00BA17FD" w:rsidRDefault="00DF4C4A">
                  <w:pPr>
                    <w:jc w:val="right"/>
                  </w:pPr>
                  <w:r>
                    <w:t>5.</w:t>
                  </w:r>
                </w:p>
              </w:tc>
              <w:tc>
                <w:tcPr>
                  <w:tcW w:w="8569" w:type="dxa"/>
                </w:tcPr>
                <w:p w14:paraId="0CAD5A7E" w14:textId="77777777" w:rsidR="00BA17FD" w:rsidRDefault="00DF4C4A">
                  <w:pPr>
                    <w:jc w:val="both"/>
                  </w:pPr>
                  <w:r>
                    <w:t>Mogućnost sažimanja ključnih književnih i drugih (primjerice znanstveno-popularnih) tumačenje smjera razvitka budućnosti;</w:t>
                  </w:r>
                </w:p>
              </w:tc>
            </w:tr>
            <w:tr w:rsidR="00BA17FD" w14:paraId="23AAEBFB" w14:textId="77777777">
              <w:tc>
                <w:tcPr>
                  <w:tcW w:w="450" w:type="dxa"/>
                  <w:tcMar>
                    <w:left w:w="0" w:type="dxa"/>
                  </w:tcMar>
                </w:tcPr>
                <w:p w14:paraId="3A218099" w14:textId="77777777" w:rsidR="00BA17FD" w:rsidRDefault="00DF4C4A">
                  <w:pPr>
                    <w:jc w:val="right"/>
                  </w:pPr>
                  <w:r>
                    <w:t>6.</w:t>
                  </w:r>
                </w:p>
              </w:tc>
              <w:tc>
                <w:tcPr>
                  <w:tcW w:w="8569" w:type="dxa"/>
                </w:tcPr>
                <w:p w14:paraId="324F34D7" w14:textId="77777777" w:rsidR="00BA17FD" w:rsidRDefault="00DF4C4A">
                  <w:pPr>
                    <w:jc w:val="both"/>
                  </w:pPr>
                  <w:r>
                    <w:t>Shvaćanje kulturnih i inih razlika u tumačenju smjera budućnosti;</w:t>
                  </w:r>
                </w:p>
              </w:tc>
            </w:tr>
            <w:tr w:rsidR="00BA17FD" w14:paraId="70796E5B" w14:textId="77777777">
              <w:tc>
                <w:tcPr>
                  <w:tcW w:w="450" w:type="dxa"/>
                  <w:tcMar>
                    <w:left w:w="0" w:type="dxa"/>
                  </w:tcMar>
                </w:tcPr>
                <w:p w14:paraId="6F2BC7C9" w14:textId="77777777" w:rsidR="00BA17FD" w:rsidRDefault="00DF4C4A">
                  <w:pPr>
                    <w:jc w:val="right"/>
                  </w:pPr>
                  <w:r>
                    <w:t>7.</w:t>
                  </w:r>
                </w:p>
              </w:tc>
              <w:tc>
                <w:tcPr>
                  <w:tcW w:w="8569" w:type="dxa"/>
                </w:tcPr>
                <w:p w14:paraId="7D9C4E6C" w14:textId="77777777" w:rsidR="00BA17FD" w:rsidRDefault="00DF4C4A">
                  <w:pPr>
                    <w:jc w:val="both"/>
                  </w:pPr>
                  <w:r>
                    <w:t>Razvijanje vlastitih hipoteza o budućnosti, na osnovi antropoloških, tehnoloških, društvenih i kulturnih analiza (ta je tematika bitna za studente, pogotovo u sklopu razvojnih EU programa).</w:t>
                  </w:r>
                </w:p>
              </w:tc>
            </w:tr>
          </w:tbl>
          <w:p w14:paraId="7D8B9343" w14:textId="77777777" w:rsidR="00BA17FD" w:rsidRDefault="00BA17FD"/>
        </w:tc>
      </w:tr>
      <w:tr w:rsidR="00BA17FD" w14:paraId="3B28AFD8" w14:textId="77777777">
        <w:tc>
          <w:tcPr>
            <w:tcW w:w="2255" w:type="dxa"/>
            <w:tcMar>
              <w:top w:w="160" w:type="dxa"/>
            </w:tcMar>
          </w:tcPr>
          <w:p w14:paraId="2A95222C" w14:textId="77777777" w:rsidR="00BA17FD" w:rsidRDefault="00DF4C4A">
            <w:pPr>
              <w:spacing w:after="60"/>
            </w:pPr>
            <w:r>
              <w:rPr>
                <w:b/>
              </w:rPr>
              <w:t>Sadržaj</w:t>
            </w:r>
          </w:p>
        </w:tc>
        <w:tc>
          <w:tcPr>
            <w:tcW w:w="6765" w:type="dxa"/>
            <w:tcMar>
              <w:top w:w="160" w:type="dxa"/>
            </w:tcMar>
          </w:tcPr>
          <w:p w14:paraId="364CCB86" w14:textId="77777777" w:rsidR="00BA17FD" w:rsidRDefault="00BA17FD"/>
        </w:tc>
      </w:tr>
      <w:tr w:rsidR="00BA17FD" w14:paraId="3487F7D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C653D7B" w14:textId="77777777">
              <w:tc>
                <w:tcPr>
                  <w:tcW w:w="450" w:type="dxa"/>
                  <w:tcMar>
                    <w:left w:w="0" w:type="dxa"/>
                  </w:tcMar>
                </w:tcPr>
                <w:p w14:paraId="22EEB4FB" w14:textId="77777777" w:rsidR="00BA17FD" w:rsidRDefault="00DF4C4A">
                  <w:pPr>
                    <w:jc w:val="right"/>
                  </w:pPr>
                  <w:r>
                    <w:t>1.</w:t>
                  </w:r>
                </w:p>
              </w:tc>
              <w:tc>
                <w:tcPr>
                  <w:tcW w:w="8569" w:type="dxa"/>
                </w:tcPr>
                <w:p w14:paraId="3AA1CDE9" w14:textId="77777777" w:rsidR="00BA17FD" w:rsidRDefault="00DF4C4A">
                  <w:pPr>
                    <w:jc w:val="both"/>
                  </w:pPr>
                  <w:r>
                    <w:t>Uvod</w:t>
                  </w:r>
                </w:p>
              </w:tc>
            </w:tr>
            <w:tr w:rsidR="00BA17FD" w14:paraId="096A0EC5" w14:textId="77777777">
              <w:tc>
                <w:tcPr>
                  <w:tcW w:w="450" w:type="dxa"/>
                  <w:tcMar>
                    <w:left w:w="0" w:type="dxa"/>
                  </w:tcMar>
                </w:tcPr>
                <w:p w14:paraId="02F48FB9" w14:textId="77777777" w:rsidR="00BA17FD" w:rsidRDefault="00DF4C4A">
                  <w:pPr>
                    <w:jc w:val="right"/>
                  </w:pPr>
                  <w:r>
                    <w:t>2.</w:t>
                  </w:r>
                </w:p>
              </w:tc>
              <w:tc>
                <w:tcPr>
                  <w:tcW w:w="8569" w:type="dxa"/>
                </w:tcPr>
                <w:p w14:paraId="7B3A5F61" w14:textId="77777777" w:rsidR="00BA17FD" w:rsidRDefault="00DF4C4A">
                  <w:pPr>
                    <w:jc w:val="both"/>
                  </w:pPr>
                  <w:r>
                    <w:t>Vjerovanje, kultura i zamisli o budućnosti</w:t>
                  </w:r>
                </w:p>
              </w:tc>
            </w:tr>
            <w:tr w:rsidR="00BA17FD" w14:paraId="7F0FDE6A" w14:textId="77777777">
              <w:tc>
                <w:tcPr>
                  <w:tcW w:w="450" w:type="dxa"/>
                  <w:tcMar>
                    <w:left w:w="0" w:type="dxa"/>
                  </w:tcMar>
                </w:tcPr>
                <w:p w14:paraId="44C54FCB" w14:textId="77777777" w:rsidR="00BA17FD" w:rsidRDefault="00DF4C4A">
                  <w:pPr>
                    <w:jc w:val="right"/>
                  </w:pPr>
                  <w:r>
                    <w:t>3.</w:t>
                  </w:r>
                </w:p>
              </w:tc>
              <w:tc>
                <w:tcPr>
                  <w:tcW w:w="8569" w:type="dxa"/>
                </w:tcPr>
                <w:p w14:paraId="6092E95F" w14:textId="77777777" w:rsidR="00BA17FD" w:rsidRDefault="00DF4C4A">
                  <w:pPr>
                    <w:jc w:val="both"/>
                  </w:pPr>
                  <w:r>
                    <w:t>Zamišljena budućnosti iz prošlih stoljeća.</w:t>
                  </w:r>
                </w:p>
              </w:tc>
            </w:tr>
            <w:tr w:rsidR="00BA17FD" w14:paraId="469092FE" w14:textId="77777777">
              <w:tc>
                <w:tcPr>
                  <w:tcW w:w="450" w:type="dxa"/>
                  <w:tcMar>
                    <w:left w:w="0" w:type="dxa"/>
                  </w:tcMar>
                </w:tcPr>
                <w:p w14:paraId="1ED480D8" w14:textId="77777777" w:rsidR="00BA17FD" w:rsidRDefault="00DF4C4A">
                  <w:pPr>
                    <w:jc w:val="right"/>
                  </w:pPr>
                  <w:r>
                    <w:t>4.</w:t>
                  </w:r>
                </w:p>
              </w:tc>
              <w:tc>
                <w:tcPr>
                  <w:tcW w:w="8569" w:type="dxa"/>
                </w:tcPr>
                <w:p w14:paraId="595FAD84" w14:textId="77777777" w:rsidR="00BA17FD" w:rsidRDefault="00DF4C4A">
                  <w:pPr>
                    <w:jc w:val="both"/>
                  </w:pPr>
                  <w:r>
                    <w:t>Od prapovijesti do budućnosti</w:t>
                  </w:r>
                </w:p>
              </w:tc>
            </w:tr>
            <w:tr w:rsidR="00BA17FD" w14:paraId="79886B0E" w14:textId="77777777">
              <w:tc>
                <w:tcPr>
                  <w:tcW w:w="450" w:type="dxa"/>
                  <w:tcMar>
                    <w:left w:w="0" w:type="dxa"/>
                  </w:tcMar>
                </w:tcPr>
                <w:p w14:paraId="336405A6" w14:textId="77777777" w:rsidR="00BA17FD" w:rsidRDefault="00DF4C4A">
                  <w:pPr>
                    <w:jc w:val="right"/>
                  </w:pPr>
                  <w:r>
                    <w:t>5.</w:t>
                  </w:r>
                </w:p>
              </w:tc>
              <w:tc>
                <w:tcPr>
                  <w:tcW w:w="8569" w:type="dxa"/>
                </w:tcPr>
                <w:p w14:paraId="1F396FF2" w14:textId="77777777" w:rsidR="00BA17FD" w:rsidRDefault="00DF4C4A">
                  <w:pPr>
                    <w:jc w:val="both"/>
                  </w:pPr>
                  <w:r>
                    <w:t>Vremenski stroj</w:t>
                  </w:r>
                </w:p>
              </w:tc>
            </w:tr>
            <w:tr w:rsidR="00BA17FD" w14:paraId="4E5F27B4" w14:textId="77777777">
              <w:tc>
                <w:tcPr>
                  <w:tcW w:w="450" w:type="dxa"/>
                  <w:tcMar>
                    <w:left w:w="0" w:type="dxa"/>
                  </w:tcMar>
                </w:tcPr>
                <w:p w14:paraId="017FF79E" w14:textId="77777777" w:rsidR="00BA17FD" w:rsidRDefault="00DF4C4A">
                  <w:pPr>
                    <w:jc w:val="right"/>
                  </w:pPr>
                  <w:r>
                    <w:t>6.</w:t>
                  </w:r>
                </w:p>
              </w:tc>
              <w:tc>
                <w:tcPr>
                  <w:tcW w:w="8569" w:type="dxa"/>
                </w:tcPr>
                <w:p w14:paraId="254B21DF" w14:textId="77777777" w:rsidR="00BA17FD" w:rsidRDefault="00DF4C4A">
                  <w:pPr>
                    <w:jc w:val="both"/>
                  </w:pPr>
                  <w:r>
                    <w:t>Futurizam</w:t>
                  </w:r>
                </w:p>
              </w:tc>
            </w:tr>
            <w:tr w:rsidR="00BA17FD" w14:paraId="685A6C3E" w14:textId="77777777">
              <w:tc>
                <w:tcPr>
                  <w:tcW w:w="450" w:type="dxa"/>
                  <w:tcMar>
                    <w:left w:w="0" w:type="dxa"/>
                  </w:tcMar>
                </w:tcPr>
                <w:p w14:paraId="3382F281" w14:textId="77777777" w:rsidR="00BA17FD" w:rsidRDefault="00DF4C4A">
                  <w:pPr>
                    <w:jc w:val="right"/>
                  </w:pPr>
                  <w:r>
                    <w:t>7.</w:t>
                  </w:r>
                </w:p>
              </w:tc>
              <w:tc>
                <w:tcPr>
                  <w:tcW w:w="8569" w:type="dxa"/>
                </w:tcPr>
                <w:p w14:paraId="419E1362" w14:textId="77777777" w:rsidR="00BA17FD" w:rsidRDefault="00DF4C4A">
                  <w:pPr>
                    <w:jc w:val="both"/>
                  </w:pPr>
                  <w:r>
                    <w:t>Vrli novi svijet</w:t>
                  </w:r>
                </w:p>
              </w:tc>
            </w:tr>
            <w:tr w:rsidR="00BA17FD" w14:paraId="483B2A87" w14:textId="77777777">
              <w:tc>
                <w:tcPr>
                  <w:tcW w:w="450" w:type="dxa"/>
                  <w:tcMar>
                    <w:left w:w="0" w:type="dxa"/>
                  </w:tcMar>
                </w:tcPr>
                <w:p w14:paraId="6FF777F6" w14:textId="77777777" w:rsidR="00BA17FD" w:rsidRDefault="00DF4C4A">
                  <w:pPr>
                    <w:jc w:val="right"/>
                  </w:pPr>
                  <w:r>
                    <w:t>8.</w:t>
                  </w:r>
                </w:p>
              </w:tc>
              <w:tc>
                <w:tcPr>
                  <w:tcW w:w="8569" w:type="dxa"/>
                </w:tcPr>
                <w:p w14:paraId="03C218B9" w14:textId="77777777" w:rsidR="00BA17FD" w:rsidRDefault="00DF4C4A">
                  <w:pPr>
                    <w:jc w:val="both"/>
                  </w:pPr>
                  <w:r>
                    <w:t>Stoljeće znanstvene fantastike</w:t>
                  </w:r>
                </w:p>
              </w:tc>
            </w:tr>
            <w:tr w:rsidR="00BA17FD" w14:paraId="657B1AD5" w14:textId="77777777">
              <w:tc>
                <w:tcPr>
                  <w:tcW w:w="450" w:type="dxa"/>
                  <w:tcMar>
                    <w:left w:w="0" w:type="dxa"/>
                  </w:tcMar>
                </w:tcPr>
                <w:p w14:paraId="20DB5529" w14:textId="77777777" w:rsidR="00BA17FD" w:rsidRDefault="00DF4C4A">
                  <w:pPr>
                    <w:jc w:val="right"/>
                  </w:pPr>
                  <w:r>
                    <w:t>9.</w:t>
                  </w:r>
                </w:p>
              </w:tc>
              <w:tc>
                <w:tcPr>
                  <w:tcW w:w="8569" w:type="dxa"/>
                </w:tcPr>
                <w:p w14:paraId="195ED0C0" w14:textId="77777777" w:rsidR="00BA17FD" w:rsidRDefault="00DF4C4A">
                  <w:pPr>
                    <w:jc w:val="both"/>
                  </w:pPr>
                  <w:r>
                    <w:t>Hrvatske i vizije o budućnosti</w:t>
                  </w:r>
                </w:p>
              </w:tc>
            </w:tr>
            <w:tr w:rsidR="00BA17FD" w14:paraId="4AA55962" w14:textId="77777777">
              <w:tc>
                <w:tcPr>
                  <w:tcW w:w="450" w:type="dxa"/>
                  <w:tcMar>
                    <w:left w:w="0" w:type="dxa"/>
                  </w:tcMar>
                </w:tcPr>
                <w:p w14:paraId="3EC1495A" w14:textId="77777777" w:rsidR="00BA17FD" w:rsidRDefault="00DF4C4A">
                  <w:pPr>
                    <w:jc w:val="right"/>
                  </w:pPr>
                  <w:r>
                    <w:t>10.</w:t>
                  </w:r>
                </w:p>
              </w:tc>
              <w:tc>
                <w:tcPr>
                  <w:tcW w:w="8569" w:type="dxa"/>
                </w:tcPr>
                <w:p w14:paraId="1827D1B9" w14:textId="77777777" w:rsidR="00BA17FD" w:rsidRDefault="00DF4C4A">
                  <w:pPr>
                    <w:jc w:val="both"/>
                  </w:pPr>
                  <w:r>
                    <w:t>Vizualna budućnost</w:t>
                  </w:r>
                </w:p>
              </w:tc>
            </w:tr>
            <w:tr w:rsidR="00BA17FD" w14:paraId="0B847336" w14:textId="77777777">
              <w:tc>
                <w:tcPr>
                  <w:tcW w:w="450" w:type="dxa"/>
                  <w:tcMar>
                    <w:left w:w="0" w:type="dxa"/>
                  </w:tcMar>
                </w:tcPr>
                <w:p w14:paraId="4462E0C3" w14:textId="77777777" w:rsidR="00BA17FD" w:rsidRDefault="00DF4C4A">
                  <w:pPr>
                    <w:jc w:val="right"/>
                  </w:pPr>
                  <w:r>
                    <w:t>11.</w:t>
                  </w:r>
                </w:p>
              </w:tc>
              <w:tc>
                <w:tcPr>
                  <w:tcW w:w="8569" w:type="dxa"/>
                </w:tcPr>
                <w:p w14:paraId="205582B7" w14:textId="77777777" w:rsidR="00BA17FD" w:rsidRDefault="00DF4C4A">
                  <w:pPr>
                    <w:jc w:val="both"/>
                  </w:pPr>
                  <w:r>
                    <w:t>Fizička evolucija</w:t>
                  </w:r>
                </w:p>
              </w:tc>
            </w:tr>
            <w:tr w:rsidR="00BA17FD" w14:paraId="6E6EF9DD" w14:textId="77777777">
              <w:tc>
                <w:tcPr>
                  <w:tcW w:w="450" w:type="dxa"/>
                  <w:tcMar>
                    <w:left w:w="0" w:type="dxa"/>
                  </w:tcMar>
                </w:tcPr>
                <w:p w14:paraId="73449217" w14:textId="77777777" w:rsidR="00BA17FD" w:rsidRDefault="00DF4C4A">
                  <w:pPr>
                    <w:jc w:val="right"/>
                  </w:pPr>
                  <w:r>
                    <w:t>12.</w:t>
                  </w:r>
                </w:p>
              </w:tc>
              <w:tc>
                <w:tcPr>
                  <w:tcW w:w="8569" w:type="dxa"/>
                </w:tcPr>
                <w:p w14:paraId="28A57464" w14:textId="77777777" w:rsidR="00BA17FD" w:rsidRDefault="00DF4C4A">
                  <w:pPr>
                    <w:jc w:val="both"/>
                  </w:pPr>
                  <w:r>
                    <w:t>Budućnost jezika i sl. teme</w:t>
                  </w:r>
                </w:p>
              </w:tc>
            </w:tr>
            <w:tr w:rsidR="00BA17FD" w14:paraId="5A0F355E" w14:textId="77777777">
              <w:tc>
                <w:tcPr>
                  <w:tcW w:w="450" w:type="dxa"/>
                  <w:tcMar>
                    <w:left w:w="0" w:type="dxa"/>
                  </w:tcMar>
                </w:tcPr>
                <w:p w14:paraId="327495D0" w14:textId="77777777" w:rsidR="00BA17FD" w:rsidRDefault="00DF4C4A">
                  <w:pPr>
                    <w:jc w:val="right"/>
                  </w:pPr>
                  <w:r>
                    <w:t>13.</w:t>
                  </w:r>
                </w:p>
              </w:tc>
              <w:tc>
                <w:tcPr>
                  <w:tcW w:w="8569" w:type="dxa"/>
                </w:tcPr>
                <w:p w14:paraId="3DA41039" w14:textId="77777777" w:rsidR="00BA17FD" w:rsidRDefault="00DF4C4A">
                  <w:pPr>
                    <w:jc w:val="both"/>
                  </w:pPr>
                  <w:r>
                    <w:t>Olduvajski scenarij</w:t>
                  </w:r>
                </w:p>
              </w:tc>
            </w:tr>
            <w:tr w:rsidR="00BA17FD" w14:paraId="7D321490" w14:textId="77777777">
              <w:tc>
                <w:tcPr>
                  <w:tcW w:w="450" w:type="dxa"/>
                  <w:tcMar>
                    <w:left w:w="0" w:type="dxa"/>
                  </w:tcMar>
                </w:tcPr>
                <w:p w14:paraId="147F4F1D" w14:textId="77777777" w:rsidR="00BA17FD" w:rsidRDefault="00DF4C4A">
                  <w:pPr>
                    <w:jc w:val="right"/>
                  </w:pPr>
                  <w:r>
                    <w:t>14.</w:t>
                  </w:r>
                </w:p>
              </w:tc>
              <w:tc>
                <w:tcPr>
                  <w:tcW w:w="8569" w:type="dxa"/>
                </w:tcPr>
                <w:p w14:paraId="730AB797" w14:textId="77777777" w:rsidR="00BA17FD" w:rsidRDefault="00DF4C4A">
                  <w:pPr>
                    <w:jc w:val="both"/>
                  </w:pPr>
                  <w:r>
                    <w:t>Virtualna budućnost</w:t>
                  </w:r>
                </w:p>
              </w:tc>
            </w:tr>
            <w:tr w:rsidR="00BA17FD" w14:paraId="66EA7560" w14:textId="77777777">
              <w:tc>
                <w:tcPr>
                  <w:tcW w:w="450" w:type="dxa"/>
                  <w:tcMar>
                    <w:left w:w="0" w:type="dxa"/>
                  </w:tcMar>
                </w:tcPr>
                <w:p w14:paraId="054BCA22" w14:textId="77777777" w:rsidR="00BA17FD" w:rsidRDefault="00DF4C4A">
                  <w:pPr>
                    <w:jc w:val="right"/>
                  </w:pPr>
                  <w:r>
                    <w:t>15.</w:t>
                  </w:r>
                </w:p>
              </w:tc>
              <w:tc>
                <w:tcPr>
                  <w:tcW w:w="8569" w:type="dxa"/>
                </w:tcPr>
                <w:p w14:paraId="47962A88" w14:textId="77777777" w:rsidR="00BA17FD" w:rsidRDefault="00DF4C4A">
                  <w:pPr>
                    <w:jc w:val="both"/>
                  </w:pPr>
                  <w:r>
                    <w:t>Završna rasprava</w:t>
                  </w:r>
                </w:p>
              </w:tc>
            </w:tr>
          </w:tbl>
          <w:p w14:paraId="4BA5D923" w14:textId="77777777" w:rsidR="00BA17FD" w:rsidRDefault="00BA17FD"/>
        </w:tc>
      </w:tr>
      <w:tr w:rsidR="00BA17FD" w14:paraId="464CBB27" w14:textId="77777777">
        <w:tc>
          <w:tcPr>
            <w:tcW w:w="2255" w:type="dxa"/>
          </w:tcPr>
          <w:p w14:paraId="5F3B008A" w14:textId="77777777" w:rsidR="00BA17FD" w:rsidRDefault="00BA17FD"/>
        </w:tc>
        <w:tc>
          <w:tcPr>
            <w:tcW w:w="6765" w:type="dxa"/>
          </w:tcPr>
          <w:p w14:paraId="75909262" w14:textId="77777777" w:rsidR="00BA17FD" w:rsidRDefault="00BA17FD"/>
        </w:tc>
      </w:tr>
    </w:tbl>
    <w:p w14:paraId="14E7D786" w14:textId="77777777" w:rsidR="00BA17FD" w:rsidRDefault="00DF4C4A">
      <w:r>
        <w:br w:type="page"/>
      </w:r>
    </w:p>
    <w:p w14:paraId="1D43DA2B"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djetinjstva</w:t>
      </w:r>
    </w:p>
    <w:tbl>
      <w:tblPr>
        <w:tblW w:w="9020" w:type="dxa"/>
        <w:tblLayout w:type="fixed"/>
        <w:tblLook w:val="04A0" w:firstRow="1" w:lastRow="0" w:firstColumn="1" w:lastColumn="0" w:noHBand="0" w:noVBand="1"/>
      </w:tblPr>
      <w:tblGrid>
        <w:gridCol w:w="2255"/>
        <w:gridCol w:w="6765"/>
      </w:tblGrid>
      <w:tr w:rsidR="00BA17FD" w14:paraId="002A530E" w14:textId="77777777">
        <w:trPr>
          <w:trHeight w:hRule="exact" w:val="320"/>
        </w:trPr>
        <w:tc>
          <w:tcPr>
            <w:tcW w:w="2255" w:type="dxa"/>
          </w:tcPr>
          <w:p w14:paraId="4F1556B9" w14:textId="77777777" w:rsidR="00BA17FD" w:rsidRDefault="00DF4C4A">
            <w:r>
              <w:rPr>
                <w:b/>
              </w:rPr>
              <w:t>Naziv</w:t>
            </w:r>
          </w:p>
        </w:tc>
        <w:tc>
          <w:tcPr>
            <w:tcW w:w="6765" w:type="dxa"/>
          </w:tcPr>
          <w:p w14:paraId="00ACCC68" w14:textId="77777777" w:rsidR="00BA17FD" w:rsidRDefault="00DF4C4A">
            <w:r>
              <w:t>Antropologija djetinjstva</w:t>
            </w:r>
          </w:p>
        </w:tc>
      </w:tr>
      <w:tr w:rsidR="00BA17FD" w14:paraId="63CBCCB8" w14:textId="77777777">
        <w:trPr>
          <w:trHeight w:hRule="exact" w:val="320"/>
        </w:trPr>
        <w:tc>
          <w:tcPr>
            <w:tcW w:w="2255" w:type="dxa"/>
          </w:tcPr>
          <w:p w14:paraId="72C0E613" w14:textId="77777777" w:rsidR="00BA17FD" w:rsidRDefault="00DF4C4A">
            <w:r>
              <w:rPr>
                <w:b/>
              </w:rPr>
              <w:t>Organizacijska jedinica</w:t>
            </w:r>
          </w:p>
        </w:tc>
        <w:tc>
          <w:tcPr>
            <w:tcW w:w="6765" w:type="dxa"/>
          </w:tcPr>
          <w:p w14:paraId="6D474FC3" w14:textId="77777777" w:rsidR="00BA17FD" w:rsidRDefault="00DF4C4A">
            <w:r>
              <w:t>Odsjek za etnologiju i kulturnu antropologiju</w:t>
            </w:r>
          </w:p>
        </w:tc>
      </w:tr>
      <w:tr w:rsidR="00BA17FD" w14:paraId="364DE4F3" w14:textId="77777777">
        <w:trPr>
          <w:trHeight w:hRule="exact" w:val="320"/>
        </w:trPr>
        <w:tc>
          <w:tcPr>
            <w:tcW w:w="2255" w:type="dxa"/>
          </w:tcPr>
          <w:p w14:paraId="1C79A9CE" w14:textId="77777777" w:rsidR="00BA17FD" w:rsidRDefault="00DF4C4A">
            <w:r>
              <w:rPr>
                <w:b/>
              </w:rPr>
              <w:t>ECTS bodovi</w:t>
            </w:r>
          </w:p>
        </w:tc>
        <w:tc>
          <w:tcPr>
            <w:tcW w:w="6765" w:type="dxa"/>
          </w:tcPr>
          <w:p w14:paraId="0273FA17" w14:textId="77777777" w:rsidR="00BA17FD" w:rsidRDefault="00DF4C4A">
            <w:r>
              <w:t>5</w:t>
            </w:r>
          </w:p>
        </w:tc>
      </w:tr>
      <w:tr w:rsidR="00BA17FD" w14:paraId="5433FFF6" w14:textId="77777777">
        <w:trPr>
          <w:trHeight w:hRule="exact" w:val="320"/>
        </w:trPr>
        <w:tc>
          <w:tcPr>
            <w:tcW w:w="2255" w:type="dxa"/>
          </w:tcPr>
          <w:p w14:paraId="655518A4" w14:textId="77777777" w:rsidR="00BA17FD" w:rsidRDefault="00DF4C4A">
            <w:r>
              <w:rPr>
                <w:b/>
              </w:rPr>
              <w:t>Šifra</w:t>
            </w:r>
          </w:p>
        </w:tc>
        <w:tc>
          <w:tcPr>
            <w:tcW w:w="6765" w:type="dxa"/>
          </w:tcPr>
          <w:p w14:paraId="0C9F3EAC" w14:textId="77777777" w:rsidR="00BA17FD" w:rsidRDefault="00DF4C4A">
            <w:r>
              <w:t>86776</w:t>
            </w:r>
          </w:p>
        </w:tc>
      </w:tr>
      <w:tr w:rsidR="00BA17FD" w14:paraId="1AEB6B68" w14:textId="77777777">
        <w:trPr>
          <w:trHeight w:hRule="exact" w:val="320"/>
        </w:trPr>
        <w:tc>
          <w:tcPr>
            <w:tcW w:w="2255" w:type="dxa"/>
          </w:tcPr>
          <w:p w14:paraId="69EF5209" w14:textId="77777777" w:rsidR="00BA17FD" w:rsidRDefault="00DF4C4A">
            <w:r>
              <w:rPr>
                <w:b/>
              </w:rPr>
              <w:t>Semestri izvođenja</w:t>
            </w:r>
          </w:p>
        </w:tc>
        <w:tc>
          <w:tcPr>
            <w:tcW w:w="6765" w:type="dxa"/>
          </w:tcPr>
          <w:p w14:paraId="1D2B2306" w14:textId="77777777" w:rsidR="00BA17FD" w:rsidRDefault="00DF4C4A">
            <w:r>
              <w:t>Zimski</w:t>
            </w:r>
          </w:p>
        </w:tc>
      </w:tr>
      <w:tr w:rsidR="00BA17FD" w14:paraId="27ACE745" w14:textId="77777777">
        <w:tc>
          <w:tcPr>
            <w:tcW w:w="2255" w:type="dxa"/>
          </w:tcPr>
          <w:p w14:paraId="54844088" w14:textId="77777777" w:rsidR="00BA17FD" w:rsidRDefault="00DF4C4A">
            <w:r>
              <w:rPr>
                <w:b/>
              </w:rPr>
              <w:t>Nastavnici</w:t>
            </w:r>
          </w:p>
        </w:tc>
        <w:tc>
          <w:tcPr>
            <w:tcW w:w="6765" w:type="dxa"/>
          </w:tcPr>
          <w:p w14:paraId="70AC93BF" w14:textId="66CDD906" w:rsidR="00BA17FD" w:rsidRDefault="00DF4C4A">
            <w:r>
              <w:t>dr.sc. Jelena Marković, doc. (</w:t>
            </w:r>
            <w:r w:rsidR="002B59FE">
              <w:t>nositelj</w:t>
            </w:r>
            <w:r>
              <w:t>)</w:t>
            </w:r>
          </w:p>
        </w:tc>
      </w:tr>
      <w:tr w:rsidR="00BA17FD" w14:paraId="2DBA3B7C" w14:textId="77777777">
        <w:tc>
          <w:tcPr>
            <w:tcW w:w="2255" w:type="dxa"/>
            <w:tcMar>
              <w:top w:w="160" w:type="dxa"/>
            </w:tcMar>
          </w:tcPr>
          <w:p w14:paraId="2F3116A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94A18F1" w14:textId="77777777">
              <w:tc>
                <w:tcPr>
                  <w:tcW w:w="2310" w:type="dxa"/>
                  <w:tcMar>
                    <w:left w:w="0" w:type="dxa"/>
                  </w:tcMar>
                </w:tcPr>
                <w:p w14:paraId="093F2E02" w14:textId="77777777" w:rsidR="00BA17FD" w:rsidRDefault="00DF4C4A">
                  <w:r>
                    <w:t>Predavanja</w:t>
                  </w:r>
                </w:p>
              </w:tc>
              <w:tc>
                <w:tcPr>
                  <w:tcW w:w="2310" w:type="dxa"/>
                </w:tcPr>
                <w:p w14:paraId="57D4C9AF" w14:textId="77777777" w:rsidR="00BA17FD" w:rsidRDefault="00DF4C4A">
                  <w:r>
                    <w:t>30</w:t>
                  </w:r>
                </w:p>
              </w:tc>
            </w:tr>
            <w:tr w:rsidR="00BA17FD" w14:paraId="6626B716" w14:textId="77777777">
              <w:tc>
                <w:tcPr>
                  <w:tcW w:w="2310" w:type="dxa"/>
                  <w:tcMar>
                    <w:left w:w="0" w:type="dxa"/>
                  </w:tcMar>
                </w:tcPr>
                <w:p w14:paraId="4AAB8B46" w14:textId="77777777" w:rsidR="00BA17FD" w:rsidRDefault="00DF4C4A">
                  <w:r>
                    <w:t>Seminar</w:t>
                  </w:r>
                </w:p>
              </w:tc>
              <w:tc>
                <w:tcPr>
                  <w:tcW w:w="2310" w:type="dxa"/>
                </w:tcPr>
                <w:p w14:paraId="320ADF56" w14:textId="77777777" w:rsidR="00BA17FD" w:rsidRDefault="00DF4C4A">
                  <w:r>
                    <w:t>30</w:t>
                  </w:r>
                </w:p>
              </w:tc>
            </w:tr>
          </w:tbl>
          <w:p w14:paraId="764AC6D1" w14:textId="77777777" w:rsidR="00BA17FD" w:rsidRDefault="00BA17FD"/>
        </w:tc>
      </w:tr>
      <w:tr w:rsidR="00BA17FD" w14:paraId="45E84190" w14:textId="77777777">
        <w:tc>
          <w:tcPr>
            <w:tcW w:w="2255" w:type="dxa"/>
            <w:tcMar>
              <w:top w:w="160" w:type="dxa"/>
            </w:tcMar>
          </w:tcPr>
          <w:p w14:paraId="5C88CBC0" w14:textId="77777777" w:rsidR="00BA17FD" w:rsidRDefault="00DF4C4A">
            <w:r>
              <w:rPr>
                <w:b/>
              </w:rPr>
              <w:t>Preduvjeti</w:t>
            </w:r>
          </w:p>
        </w:tc>
        <w:tc>
          <w:tcPr>
            <w:tcW w:w="6765" w:type="dxa"/>
            <w:tcMar>
              <w:top w:w="160" w:type="dxa"/>
            </w:tcMar>
          </w:tcPr>
          <w:p w14:paraId="06FD7E70" w14:textId="77777777" w:rsidR="00BA17FD" w:rsidRDefault="00DF4C4A">
            <w:r>
              <w:t>Nema</w:t>
            </w:r>
          </w:p>
        </w:tc>
      </w:tr>
      <w:tr w:rsidR="00BA17FD" w14:paraId="0DA2D4E0" w14:textId="77777777">
        <w:tc>
          <w:tcPr>
            <w:tcW w:w="2255" w:type="dxa"/>
            <w:tcMar>
              <w:top w:w="160" w:type="dxa"/>
            </w:tcMar>
          </w:tcPr>
          <w:p w14:paraId="7A2817F6" w14:textId="77777777" w:rsidR="00BA17FD" w:rsidRDefault="00DF4C4A">
            <w:r>
              <w:rPr>
                <w:b/>
              </w:rPr>
              <w:t>Cilj</w:t>
            </w:r>
          </w:p>
        </w:tc>
        <w:tc>
          <w:tcPr>
            <w:tcW w:w="6765" w:type="dxa"/>
            <w:tcMar>
              <w:top w:w="160" w:type="dxa"/>
            </w:tcMar>
          </w:tcPr>
          <w:p w14:paraId="6F2C32B9" w14:textId="77777777" w:rsidR="00BA17FD" w:rsidRDefault="00DF4C4A">
            <w:pPr>
              <w:jc w:val="both"/>
            </w:pPr>
            <w:r>
              <w:t>Cilj kolegija je uputiti studente u nabujalu produkciju posebno antropoloških istraživanja s djecom i aspekata djetinjstva posljednjih nekoliko desetljeća i njezine istraživačke rukavce koji svoje začinjavce imaju krajem devetnaestog i u prvoj polovici dvadesetog stoljeća među antropolozima, folkloristima, ali i među istraživačima brojnih drugih disciplina koje se u posljednje vrijeme okupljaju i oko nove paradigme koja se naziva suvremenim studijama djetinjstva. Cilj je također upoznati studente s osnovnom terminologijom i konceptima antropologije djetinjstva te ih uputiti na korištenje raznovrsne literature i izvora za istraživanje te senzibilizirati i osvijestiti brojna metodološka i etička pitanja koja se javljaju u istraživanjima s djecom i istraživanjima aspekata djetinjstva. Cilj je i da se stečena znanja primjene u pripremi i vođenju diskusija, pisanju kritičkih reakcijskih tekstova, samostalnom istraživanju te pisanju i usmenom  izlaganju rezultata istraživanja, vlastitih kritičkih promišljanja i dr.</w:t>
            </w:r>
          </w:p>
        </w:tc>
      </w:tr>
      <w:tr w:rsidR="00BA17FD" w14:paraId="26025735" w14:textId="77777777">
        <w:tc>
          <w:tcPr>
            <w:tcW w:w="2255" w:type="dxa"/>
            <w:tcMar>
              <w:top w:w="160" w:type="dxa"/>
            </w:tcMar>
          </w:tcPr>
          <w:p w14:paraId="3ACD5DFB" w14:textId="77777777" w:rsidR="00BA17FD" w:rsidRDefault="00DF4C4A">
            <w:r>
              <w:rPr>
                <w:b/>
              </w:rPr>
              <w:t>Metode podučavanja</w:t>
            </w:r>
          </w:p>
        </w:tc>
        <w:tc>
          <w:tcPr>
            <w:tcW w:w="6765" w:type="dxa"/>
            <w:tcMar>
              <w:top w:w="160" w:type="dxa"/>
            </w:tcMar>
          </w:tcPr>
          <w:p w14:paraId="739B4065" w14:textId="77777777" w:rsidR="00BA17FD" w:rsidRDefault="00DF4C4A">
            <w:pPr>
              <w:jc w:val="both"/>
            </w:pPr>
            <w:r>
              <w:t>U nastavu su uključena po sva sata predavanja i dva sata seminara na kojima se planira samostalno teorijsko ili terensko istraživanje te se na iznose preliminarni rezultati koji se potom uobličuju u pisani seminar.</w:t>
            </w:r>
          </w:p>
        </w:tc>
      </w:tr>
      <w:tr w:rsidR="00BA17FD" w14:paraId="1C009C56" w14:textId="77777777">
        <w:tc>
          <w:tcPr>
            <w:tcW w:w="2255" w:type="dxa"/>
            <w:tcMar>
              <w:top w:w="160" w:type="dxa"/>
            </w:tcMar>
          </w:tcPr>
          <w:p w14:paraId="42D8511D" w14:textId="77777777" w:rsidR="00BA17FD" w:rsidRDefault="00DF4C4A">
            <w:r>
              <w:rPr>
                <w:b/>
              </w:rPr>
              <w:t>Metode ocjenjivanja</w:t>
            </w:r>
          </w:p>
        </w:tc>
        <w:tc>
          <w:tcPr>
            <w:tcW w:w="6765" w:type="dxa"/>
            <w:tcMar>
              <w:top w:w="160" w:type="dxa"/>
            </w:tcMar>
          </w:tcPr>
          <w:p w14:paraId="7FAC9C99" w14:textId="77777777" w:rsidR="00BA17FD" w:rsidRDefault="00DF4C4A" w:rsidP="0093342B">
            <w:r>
              <w:t>Predavanja i seminar čine jednu nastavnu cjelinu i ocjenjuju se zajedničkom ocjenom.</w:t>
            </w:r>
            <w:r>
              <w:br/>
              <w:t xml:space="preserve">Način provjere znanja: </w:t>
            </w:r>
            <w:r>
              <w:br/>
              <w:t>Aktivnost u nastavi 20%</w:t>
            </w:r>
            <w:r>
              <w:br/>
              <w:t>Seminarski rad 20%</w:t>
            </w:r>
            <w:r>
              <w:br/>
              <w:t>Završni pismeni ispit 30 %</w:t>
            </w:r>
            <w:r>
              <w:br/>
              <w:t>Završni usmeni ispit 30 %</w:t>
            </w:r>
            <w:r>
              <w:br/>
            </w:r>
          </w:p>
        </w:tc>
      </w:tr>
      <w:tr w:rsidR="00BA17FD" w14:paraId="6569554F" w14:textId="77777777">
        <w:tc>
          <w:tcPr>
            <w:tcW w:w="2255" w:type="dxa"/>
            <w:tcMar>
              <w:top w:w="160" w:type="dxa"/>
            </w:tcMar>
          </w:tcPr>
          <w:p w14:paraId="5E7A415E" w14:textId="77777777" w:rsidR="00BA17FD" w:rsidRDefault="00DF4C4A">
            <w:pPr>
              <w:spacing w:after="60"/>
            </w:pPr>
            <w:r>
              <w:rPr>
                <w:b/>
              </w:rPr>
              <w:t>Ishodi učenja</w:t>
            </w:r>
          </w:p>
        </w:tc>
        <w:tc>
          <w:tcPr>
            <w:tcW w:w="6765" w:type="dxa"/>
            <w:tcMar>
              <w:top w:w="160" w:type="dxa"/>
            </w:tcMar>
          </w:tcPr>
          <w:p w14:paraId="132AA0D9" w14:textId="77777777" w:rsidR="00BA17FD" w:rsidRDefault="00BA17FD"/>
        </w:tc>
      </w:tr>
      <w:tr w:rsidR="00BA17FD" w14:paraId="19C1F04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76A2509" w14:textId="77777777">
              <w:tc>
                <w:tcPr>
                  <w:tcW w:w="450" w:type="dxa"/>
                  <w:tcMar>
                    <w:left w:w="0" w:type="dxa"/>
                  </w:tcMar>
                </w:tcPr>
                <w:p w14:paraId="14FAA58C" w14:textId="77777777" w:rsidR="00BA17FD" w:rsidRDefault="00DF4C4A">
                  <w:pPr>
                    <w:jc w:val="right"/>
                  </w:pPr>
                  <w:r>
                    <w:t>1.</w:t>
                  </w:r>
                </w:p>
              </w:tc>
              <w:tc>
                <w:tcPr>
                  <w:tcW w:w="8569" w:type="dxa"/>
                </w:tcPr>
                <w:p w14:paraId="6EADAA46" w14:textId="77777777" w:rsidR="00BA17FD" w:rsidRDefault="00DF4C4A">
                  <w:pPr>
                    <w:jc w:val="both"/>
                  </w:pPr>
                  <w:r>
                    <w:t>perpoznati kulturni koncept dijetinjstva (dosezi, granice)</w:t>
                  </w:r>
                </w:p>
              </w:tc>
            </w:tr>
            <w:tr w:rsidR="00BA17FD" w14:paraId="44A9D1C8" w14:textId="77777777">
              <w:tc>
                <w:tcPr>
                  <w:tcW w:w="450" w:type="dxa"/>
                  <w:tcMar>
                    <w:left w:w="0" w:type="dxa"/>
                  </w:tcMar>
                </w:tcPr>
                <w:p w14:paraId="5E1B896F" w14:textId="77777777" w:rsidR="00BA17FD" w:rsidRDefault="00DF4C4A">
                  <w:pPr>
                    <w:jc w:val="right"/>
                  </w:pPr>
                  <w:r>
                    <w:t>2.</w:t>
                  </w:r>
                </w:p>
              </w:tc>
              <w:tc>
                <w:tcPr>
                  <w:tcW w:w="8569" w:type="dxa"/>
                </w:tcPr>
                <w:p w14:paraId="617445E2" w14:textId="77777777" w:rsidR="00BA17FD" w:rsidRDefault="00DF4C4A">
                  <w:pPr>
                    <w:jc w:val="both"/>
                  </w:pPr>
                  <w:r>
                    <w:t>samostalno identificirati etičke probleme u primjeni etnoloških i kulturnoantropoloških spoznaja i rješavati ih u skladu s etičkim načelima struke</w:t>
                  </w:r>
                </w:p>
              </w:tc>
            </w:tr>
            <w:tr w:rsidR="00BA17FD" w14:paraId="424A683C" w14:textId="77777777">
              <w:tc>
                <w:tcPr>
                  <w:tcW w:w="450" w:type="dxa"/>
                  <w:tcMar>
                    <w:left w:w="0" w:type="dxa"/>
                  </w:tcMar>
                </w:tcPr>
                <w:p w14:paraId="41E1C7F6" w14:textId="77777777" w:rsidR="00BA17FD" w:rsidRDefault="00DF4C4A">
                  <w:pPr>
                    <w:jc w:val="right"/>
                  </w:pPr>
                  <w:r>
                    <w:t>3.</w:t>
                  </w:r>
                </w:p>
              </w:tc>
              <w:tc>
                <w:tcPr>
                  <w:tcW w:w="8569" w:type="dxa"/>
                </w:tcPr>
                <w:p w14:paraId="0DC10E33" w14:textId="77777777" w:rsidR="00BA17FD" w:rsidRDefault="00DF4C4A">
                  <w:pPr>
                    <w:jc w:val="both"/>
                  </w:pPr>
                  <w:r>
                    <w:t>stvoriti kritički odnos do javnog diskursa o dijetinjstvu (mediji)</w:t>
                  </w:r>
                </w:p>
              </w:tc>
            </w:tr>
            <w:tr w:rsidR="00BA17FD" w14:paraId="00710A03" w14:textId="77777777">
              <w:tc>
                <w:tcPr>
                  <w:tcW w:w="450" w:type="dxa"/>
                  <w:tcMar>
                    <w:left w:w="0" w:type="dxa"/>
                  </w:tcMar>
                </w:tcPr>
                <w:p w14:paraId="3B8D97FE" w14:textId="77777777" w:rsidR="00BA17FD" w:rsidRDefault="00DF4C4A">
                  <w:pPr>
                    <w:jc w:val="right"/>
                  </w:pPr>
                  <w:r>
                    <w:t>4.</w:t>
                  </w:r>
                </w:p>
              </w:tc>
              <w:tc>
                <w:tcPr>
                  <w:tcW w:w="8569" w:type="dxa"/>
                </w:tcPr>
                <w:p w14:paraId="420CCF14" w14:textId="77777777" w:rsidR="00BA17FD" w:rsidRDefault="00DF4C4A">
                  <w:pPr>
                    <w:jc w:val="both"/>
                  </w:pPr>
                  <w:r>
                    <w:t>povezati u cijelinu povijest antropolškog interesa prema djetinjstvu kroz odnos prem apovijsti teorije</w:t>
                  </w:r>
                </w:p>
              </w:tc>
            </w:tr>
            <w:tr w:rsidR="00BA17FD" w14:paraId="0BBFD5F4" w14:textId="77777777">
              <w:tc>
                <w:tcPr>
                  <w:tcW w:w="450" w:type="dxa"/>
                  <w:tcMar>
                    <w:left w:w="0" w:type="dxa"/>
                  </w:tcMar>
                </w:tcPr>
                <w:p w14:paraId="0B99BD1B" w14:textId="77777777" w:rsidR="00BA17FD" w:rsidRDefault="00DF4C4A">
                  <w:pPr>
                    <w:jc w:val="right"/>
                  </w:pPr>
                  <w:r>
                    <w:t>5.</w:t>
                  </w:r>
                </w:p>
              </w:tc>
              <w:tc>
                <w:tcPr>
                  <w:tcW w:w="8569" w:type="dxa"/>
                </w:tcPr>
                <w:p w14:paraId="23F86823" w14:textId="77777777" w:rsidR="00BA17FD" w:rsidRDefault="00DF4C4A">
                  <w:pPr>
                    <w:jc w:val="both"/>
                  </w:pPr>
                  <w:r>
                    <w:t>identificirati i kritički razmatrati suvremene kulturne i društvene promjene primjenom etnoloških i kulturnoantropoloških teorija i metoda</w:t>
                  </w:r>
                </w:p>
              </w:tc>
            </w:tr>
            <w:tr w:rsidR="00BA17FD" w14:paraId="22B739A6" w14:textId="77777777">
              <w:tc>
                <w:tcPr>
                  <w:tcW w:w="450" w:type="dxa"/>
                  <w:tcMar>
                    <w:left w:w="0" w:type="dxa"/>
                  </w:tcMar>
                </w:tcPr>
                <w:p w14:paraId="597FBB8E" w14:textId="77777777" w:rsidR="00BA17FD" w:rsidRDefault="00DF4C4A">
                  <w:pPr>
                    <w:jc w:val="right"/>
                  </w:pPr>
                  <w:r>
                    <w:t>6.</w:t>
                  </w:r>
                </w:p>
              </w:tc>
              <w:tc>
                <w:tcPr>
                  <w:tcW w:w="8569" w:type="dxa"/>
                </w:tcPr>
                <w:p w14:paraId="144B2AD7" w14:textId="77777777" w:rsidR="00BA17FD" w:rsidRDefault="00DF4C4A">
                  <w:pPr>
                    <w:jc w:val="both"/>
                  </w:pPr>
                  <w:r>
                    <w:t>razvijati suradnju i djelovati u interdisciplinarnim stručnim skupinama</w:t>
                  </w:r>
                </w:p>
              </w:tc>
            </w:tr>
          </w:tbl>
          <w:p w14:paraId="6A2B49FA" w14:textId="77777777" w:rsidR="00BA17FD" w:rsidRDefault="00BA17FD"/>
        </w:tc>
      </w:tr>
      <w:tr w:rsidR="00BA17FD" w14:paraId="5F00A7E2" w14:textId="77777777">
        <w:tc>
          <w:tcPr>
            <w:tcW w:w="2255" w:type="dxa"/>
            <w:tcMar>
              <w:top w:w="160" w:type="dxa"/>
            </w:tcMar>
          </w:tcPr>
          <w:p w14:paraId="402AF828" w14:textId="77777777" w:rsidR="00BA17FD" w:rsidRDefault="00DF4C4A">
            <w:pPr>
              <w:spacing w:after="60"/>
            </w:pPr>
            <w:r>
              <w:rPr>
                <w:b/>
              </w:rPr>
              <w:t>Sadržaj</w:t>
            </w:r>
          </w:p>
        </w:tc>
        <w:tc>
          <w:tcPr>
            <w:tcW w:w="6765" w:type="dxa"/>
            <w:tcMar>
              <w:top w:w="160" w:type="dxa"/>
            </w:tcMar>
          </w:tcPr>
          <w:p w14:paraId="4B7EEAC0" w14:textId="77777777" w:rsidR="00BA17FD" w:rsidRDefault="00BA17FD"/>
        </w:tc>
      </w:tr>
      <w:tr w:rsidR="00BA17FD" w14:paraId="6FA64A5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7EDAC96" w14:textId="77777777">
              <w:tc>
                <w:tcPr>
                  <w:tcW w:w="450" w:type="dxa"/>
                  <w:tcMar>
                    <w:left w:w="0" w:type="dxa"/>
                  </w:tcMar>
                </w:tcPr>
                <w:p w14:paraId="373564AA" w14:textId="77777777" w:rsidR="00BA17FD" w:rsidRDefault="00DF4C4A">
                  <w:pPr>
                    <w:jc w:val="right"/>
                  </w:pPr>
                  <w:r>
                    <w:t>1.</w:t>
                  </w:r>
                </w:p>
              </w:tc>
              <w:tc>
                <w:tcPr>
                  <w:tcW w:w="8569" w:type="dxa"/>
                </w:tcPr>
                <w:p w14:paraId="1663A640" w14:textId="77777777" w:rsidR="00BA17FD" w:rsidRDefault="00DF4C4A">
                  <w:pPr>
                    <w:jc w:val="both"/>
                  </w:pPr>
                  <w:r>
                    <w:t>predstavljanje kolegija i obrazloženje studentskih obaveza</w:t>
                  </w:r>
                </w:p>
              </w:tc>
            </w:tr>
            <w:tr w:rsidR="00BA17FD" w14:paraId="206F8CF8" w14:textId="77777777">
              <w:tc>
                <w:tcPr>
                  <w:tcW w:w="450" w:type="dxa"/>
                  <w:tcMar>
                    <w:left w:w="0" w:type="dxa"/>
                  </w:tcMar>
                </w:tcPr>
                <w:p w14:paraId="4402A6F9" w14:textId="77777777" w:rsidR="00BA17FD" w:rsidRDefault="00DF4C4A">
                  <w:pPr>
                    <w:jc w:val="right"/>
                  </w:pPr>
                  <w:r>
                    <w:t>2.</w:t>
                  </w:r>
                </w:p>
              </w:tc>
              <w:tc>
                <w:tcPr>
                  <w:tcW w:w="8569" w:type="dxa"/>
                </w:tcPr>
                <w:p w14:paraId="34CC65F1" w14:textId="77777777" w:rsidR="00BA17FD" w:rsidRDefault="00DF4C4A">
                  <w:pPr>
                    <w:jc w:val="both"/>
                  </w:pPr>
                  <w:r>
                    <w:t>problematiziranje osnovnih pojmova: djeca i djetinjstvo u povijesnoj perspektivi i kroz pojedina društva; predodžbe o djeci i djetinjstvu;</w:t>
                  </w:r>
                </w:p>
              </w:tc>
            </w:tr>
            <w:tr w:rsidR="00BA17FD" w14:paraId="773AFB6A" w14:textId="77777777">
              <w:tc>
                <w:tcPr>
                  <w:tcW w:w="450" w:type="dxa"/>
                  <w:tcMar>
                    <w:left w:w="0" w:type="dxa"/>
                  </w:tcMar>
                </w:tcPr>
                <w:p w14:paraId="727FC555" w14:textId="77777777" w:rsidR="00BA17FD" w:rsidRDefault="00DF4C4A">
                  <w:pPr>
                    <w:jc w:val="right"/>
                  </w:pPr>
                  <w:r>
                    <w:t>3.</w:t>
                  </w:r>
                </w:p>
              </w:tc>
              <w:tc>
                <w:tcPr>
                  <w:tcW w:w="8569" w:type="dxa"/>
                </w:tcPr>
                <w:p w14:paraId="2AC23369" w14:textId="77777777" w:rsidR="00BA17FD" w:rsidRDefault="00DF4C4A">
                  <w:pPr>
                    <w:jc w:val="both"/>
                  </w:pPr>
                  <w:r>
                    <w:t>prve antropološke studije djetinjstva Franza Boasa, Margaret Mead, Ruth Benedict i drugih istraživača prve polovice 20. stoljeća</w:t>
                  </w:r>
                </w:p>
              </w:tc>
            </w:tr>
            <w:tr w:rsidR="00BA17FD" w14:paraId="4727116D" w14:textId="77777777">
              <w:tc>
                <w:tcPr>
                  <w:tcW w:w="450" w:type="dxa"/>
                  <w:tcMar>
                    <w:left w:w="0" w:type="dxa"/>
                  </w:tcMar>
                </w:tcPr>
                <w:p w14:paraId="2CCBFB29" w14:textId="77777777" w:rsidR="00BA17FD" w:rsidRDefault="00DF4C4A">
                  <w:pPr>
                    <w:jc w:val="right"/>
                  </w:pPr>
                  <w:r>
                    <w:t>4.</w:t>
                  </w:r>
                </w:p>
              </w:tc>
              <w:tc>
                <w:tcPr>
                  <w:tcW w:w="8569" w:type="dxa"/>
                </w:tcPr>
                <w:p w14:paraId="286F0BDE" w14:textId="77777777" w:rsidR="00BA17FD" w:rsidRDefault="00DF4C4A">
                  <w:pPr>
                    <w:jc w:val="both"/>
                  </w:pPr>
                  <w:r>
                    <w:t xml:space="preserve">nastavak povijesnog pregleda preko suvremenijih studija kao što je ona Charlotte Hardman (1974) koja </w:t>
                  </w:r>
                  <w:r>
                    <w:lastRenderedPageBreak/>
                    <w:t>se vezuje za novi način promišljanja djece i djetinjstva u antropološkoj tradiciji,</w:t>
                  </w:r>
                </w:p>
              </w:tc>
            </w:tr>
            <w:tr w:rsidR="00BA17FD" w14:paraId="60030665" w14:textId="77777777">
              <w:tc>
                <w:tcPr>
                  <w:tcW w:w="450" w:type="dxa"/>
                  <w:tcMar>
                    <w:left w:w="0" w:type="dxa"/>
                  </w:tcMar>
                </w:tcPr>
                <w:p w14:paraId="40D44AE7" w14:textId="77777777" w:rsidR="00BA17FD" w:rsidRDefault="00DF4C4A">
                  <w:pPr>
                    <w:jc w:val="right"/>
                  </w:pPr>
                  <w:r>
                    <w:lastRenderedPageBreak/>
                    <w:t>5.</w:t>
                  </w:r>
                </w:p>
              </w:tc>
              <w:tc>
                <w:tcPr>
                  <w:tcW w:w="8569" w:type="dxa"/>
                </w:tcPr>
                <w:p w14:paraId="2B4A64A0" w14:textId="77777777" w:rsidR="00BA17FD" w:rsidRDefault="00DF4C4A">
                  <w:pPr>
                    <w:jc w:val="both"/>
                  </w:pPr>
                  <w:r>
                    <w:t>sve do recentnih antropoloških studija (npr. David Lancy, Robert LeVine)</w:t>
                  </w:r>
                </w:p>
              </w:tc>
            </w:tr>
            <w:tr w:rsidR="00BA17FD" w14:paraId="6C7EA0A8" w14:textId="77777777">
              <w:tc>
                <w:tcPr>
                  <w:tcW w:w="450" w:type="dxa"/>
                  <w:tcMar>
                    <w:left w:w="0" w:type="dxa"/>
                  </w:tcMar>
                </w:tcPr>
                <w:p w14:paraId="6F193A56" w14:textId="77777777" w:rsidR="00BA17FD" w:rsidRDefault="00DF4C4A">
                  <w:pPr>
                    <w:jc w:val="right"/>
                  </w:pPr>
                  <w:r>
                    <w:t>6.</w:t>
                  </w:r>
                </w:p>
              </w:tc>
              <w:tc>
                <w:tcPr>
                  <w:tcW w:w="8569" w:type="dxa"/>
                </w:tcPr>
                <w:p w14:paraId="35DFF9CB" w14:textId="77777777" w:rsidR="00BA17FD" w:rsidRDefault="00DF4C4A">
                  <w:pPr>
                    <w:jc w:val="both"/>
                  </w:pPr>
                  <w:r>
                    <w:t>ishodišta i problemi suvremenih studija djetinjstva (Alison James, Adrian James, Alan Prout, Jens Qvortrup i dr.) koje su postdisciplinarno područje koje ujedinjuje znanja brojnih društvenih i humanističkih disciplina</w:t>
                  </w:r>
                </w:p>
              </w:tc>
            </w:tr>
            <w:tr w:rsidR="00BA17FD" w14:paraId="52E9AA5F" w14:textId="77777777">
              <w:tc>
                <w:tcPr>
                  <w:tcW w:w="450" w:type="dxa"/>
                  <w:tcMar>
                    <w:left w:w="0" w:type="dxa"/>
                  </w:tcMar>
                </w:tcPr>
                <w:p w14:paraId="50E64AE9" w14:textId="77777777" w:rsidR="00BA17FD" w:rsidRDefault="00DF4C4A">
                  <w:pPr>
                    <w:jc w:val="right"/>
                  </w:pPr>
                  <w:r>
                    <w:t>7.</w:t>
                  </w:r>
                </w:p>
              </w:tc>
              <w:tc>
                <w:tcPr>
                  <w:tcW w:w="8569" w:type="dxa"/>
                </w:tcPr>
                <w:p w14:paraId="2DD4AC7B" w14:textId="77777777" w:rsidR="00BA17FD" w:rsidRDefault="00DF4C4A">
                  <w:pPr>
                    <w:jc w:val="both"/>
                  </w:pPr>
                  <w:r>
                    <w:t>istraživanja dječjeg folklora istraživanjima dječjeg folklora od kasnog devetnaestog stoljeća do sredine dvadesetog stoljeća (Alexander Chamberlain, William Wells Newell, Alice Bertha Gomme), koja su bila obilježena evolucionističkim poimanjima o dječjem folkloru kao prežitku, talogu starijih kulturnih formi</w:t>
                  </w:r>
                </w:p>
              </w:tc>
            </w:tr>
            <w:tr w:rsidR="00BA17FD" w14:paraId="59AF6B73" w14:textId="77777777">
              <w:tc>
                <w:tcPr>
                  <w:tcW w:w="450" w:type="dxa"/>
                  <w:tcMar>
                    <w:left w:w="0" w:type="dxa"/>
                  </w:tcMar>
                </w:tcPr>
                <w:p w14:paraId="6939E77C" w14:textId="77777777" w:rsidR="00BA17FD" w:rsidRDefault="00DF4C4A">
                  <w:pPr>
                    <w:jc w:val="right"/>
                  </w:pPr>
                  <w:r>
                    <w:t>8.</w:t>
                  </w:r>
                </w:p>
              </w:tc>
              <w:tc>
                <w:tcPr>
                  <w:tcW w:w="8569" w:type="dxa"/>
                </w:tcPr>
                <w:p w14:paraId="6D726C3E" w14:textId="77777777" w:rsidR="00BA17FD" w:rsidRDefault="00DF4C4A">
                  <w:pPr>
                    <w:jc w:val="both"/>
                  </w:pPr>
                  <w:r>
                    <w:t>značaj prevratničke folklorističke studije bračnog para Opie (Lore and Language of Schoolchildren koja je objavljena 1959. godine)</w:t>
                  </w:r>
                </w:p>
              </w:tc>
            </w:tr>
            <w:tr w:rsidR="00BA17FD" w14:paraId="38EE8D51" w14:textId="77777777">
              <w:tc>
                <w:tcPr>
                  <w:tcW w:w="450" w:type="dxa"/>
                  <w:tcMar>
                    <w:left w:w="0" w:type="dxa"/>
                  </w:tcMar>
                </w:tcPr>
                <w:p w14:paraId="39BA0E64" w14:textId="77777777" w:rsidR="00BA17FD" w:rsidRDefault="00DF4C4A">
                  <w:pPr>
                    <w:jc w:val="right"/>
                  </w:pPr>
                  <w:r>
                    <w:t>9.</w:t>
                  </w:r>
                </w:p>
              </w:tc>
              <w:tc>
                <w:tcPr>
                  <w:tcW w:w="8569" w:type="dxa"/>
                </w:tcPr>
                <w:p w14:paraId="31C6F695" w14:textId="77777777" w:rsidR="00BA17FD" w:rsidRDefault="00DF4C4A">
                  <w:pPr>
                    <w:jc w:val="both"/>
                  </w:pPr>
                  <w:r>
                    <w:t>dječji folklor, folklor za djecu, folklor o djetinjstvu u hrvatskoj etnologiji i folkloristici 1970-ih i 1980-ih godina; suvremene folklorističke studije s naglaskom na društvene i političke promjene i njihove povezanosti s dječjim folklorom i sustavima obrazovanja</w:t>
                  </w:r>
                </w:p>
              </w:tc>
            </w:tr>
            <w:tr w:rsidR="00BA17FD" w14:paraId="08F55B19" w14:textId="77777777">
              <w:tc>
                <w:tcPr>
                  <w:tcW w:w="450" w:type="dxa"/>
                  <w:tcMar>
                    <w:left w:w="0" w:type="dxa"/>
                  </w:tcMar>
                </w:tcPr>
                <w:p w14:paraId="32B03870" w14:textId="77777777" w:rsidR="00BA17FD" w:rsidRDefault="00DF4C4A">
                  <w:pPr>
                    <w:jc w:val="right"/>
                  </w:pPr>
                  <w:r>
                    <w:t>10.</w:t>
                  </w:r>
                </w:p>
              </w:tc>
              <w:tc>
                <w:tcPr>
                  <w:tcW w:w="8569" w:type="dxa"/>
                </w:tcPr>
                <w:p w14:paraId="2D71FCA0" w14:textId="77777777" w:rsidR="00BA17FD" w:rsidRDefault="00DF4C4A">
                  <w:pPr>
                    <w:jc w:val="both"/>
                  </w:pPr>
                  <w:r>
                    <w:t>istraživanja aspekata djetinjstva u hrvatskoj etnologiji i folkloristici 1990-ih i 2000-ih godina</w:t>
                  </w:r>
                </w:p>
              </w:tc>
            </w:tr>
            <w:tr w:rsidR="00BA17FD" w14:paraId="0C25B63F" w14:textId="77777777">
              <w:tc>
                <w:tcPr>
                  <w:tcW w:w="450" w:type="dxa"/>
                  <w:tcMar>
                    <w:left w:w="0" w:type="dxa"/>
                  </w:tcMar>
                </w:tcPr>
                <w:p w14:paraId="47B480CF" w14:textId="77777777" w:rsidR="00BA17FD" w:rsidRDefault="00DF4C4A">
                  <w:pPr>
                    <w:jc w:val="right"/>
                  </w:pPr>
                  <w:r>
                    <w:t>11.</w:t>
                  </w:r>
                </w:p>
              </w:tc>
              <w:tc>
                <w:tcPr>
                  <w:tcW w:w="8569" w:type="dxa"/>
                </w:tcPr>
                <w:p w14:paraId="72BE5DE9" w14:textId="77777777" w:rsidR="00BA17FD" w:rsidRDefault="00DF4C4A">
                  <w:pPr>
                    <w:jc w:val="both"/>
                  </w:pPr>
                  <w:r>
                    <w:t>metodološka pitanja istraživanja s djecom i istraživanja folklorističkih i kulturnoantropoloških aspekata djetinjstva</w:t>
                  </w:r>
                </w:p>
              </w:tc>
            </w:tr>
            <w:tr w:rsidR="00BA17FD" w14:paraId="4716B738" w14:textId="77777777">
              <w:tc>
                <w:tcPr>
                  <w:tcW w:w="450" w:type="dxa"/>
                  <w:tcMar>
                    <w:left w:w="0" w:type="dxa"/>
                  </w:tcMar>
                </w:tcPr>
                <w:p w14:paraId="1DCD5971" w14:textId="77777777" w:rsidR="00BA17FD" w:rsidRDefault="00DF4C4A">
                  <w:pPr>
                    <w:jc w:val="right"/>
                  </w:pPr>
                  <w:r>
                    <w:t>12.</w:t>
                  </w:r>
                </w:p>
              </w:tc>
              <w:tc>
                <w:tcPr>
                  <w:tcW w:w="8569" w:type="dxa"/>
                </w:tcPr>
                <w:p w14:paraId="69ED139F" w14:textId="77777777" w:rsidR="00BA17FD" w:rsidRDefault="00DF4C4A">
                  <w:pPr>
                    <w:jc w:val="both"/>
                  </w:pPr>
                  <w:r>
                    <w:t>etička pitanja istraživanja s djecom i istraživanja folklorističkih i kulturnoantropoloških aspekata djetinjstva</w:t>
                  </w:r>
                </w:p>
              </w:tc>
            </w:tr>
            <w:tr w:rsidR="00BA17FD" w14:paraId="045D304A" w14:textId="77777777">
              <w:tc>
                <w:tcPr>
                  <w:tcW w:w="450" w:type="dxa"/>
                  <w:tcMar>
                    <w:left w:w="0" w:type="dxa"/>
                  </w:tcMar>
                </w:tcPr>
                <w:p w14:paraId="4D7FADDE" w14:textId="77777777" w:rsidR="00BA17FD" w:rsidRDefault="00DF4C4A">
                  <w:pPr>
                    <w:jc w:val="right"/>
                  </w:pPr>
                  <w:r>
                    <w:t>13.</w:t>
                  </w:r>
                </w:p>
              </w:tc>
              <w:tc>
                <w:tcPr>
                  <w:tcW w:w="8569" w:type="dxa"/>
                </w:tcPr>
                <w:p w14:paraId="363E0546" w14:textId="77777777" w:rsidR="00BA17FD" w:rsidRDefault="00DF4C4A">
                  <w:pPr>
                    <w:jc w:val="both"/>
                  </w:pPr>
                  <w:r>
                    <w:t>interdisciplinarni potencijal istraživanja djetinjstva – povijest djetinjstva</w:t>
                  </w:r>
                </w:p>
              </w:tc>
            </w:tr>
            <w:tr w:rsidR="00BA17FD" w14:paraId="013972A6" w14:textId="77777777">
              <w:tc>
                <w:tcPr>
                  <w:tcW w:w="450" w:type="dxa"/>
                  <w:tcMar>
                    <w:left w:w="0" w:type="dxa"/>
                  </w:tcMar>
                </w:tcPr>
                <w:p w14:paraId="061242E7" w14:textId="77777777" w:rsidR="00BA17FD" w:rsidRDefault="00DF4C4A">
                  <w:pPr>
                    <w:jc w:val="right"/>
                  </w:pPr>
                  <w:r>
                    <w:t>14.</w:t>
                  </w:r>
                </w:p>
              </w:tc>
              <w:tc>
                <w:tcPr>
                  <w:tcW w:w="8569" w:type="dxa"/>
                </w:tcPr>
                <w:p w14:paraId="059D5E5B" w14:textId="77777777" w:rsidR="00BA17FD" w:rsidRDefault="00DF4C4A">
                  <w:pPr>
                    <w:jc w:val="both"/>
                  </w:pPr>
                  <w:r>
                    <w:t>interdisciplinarni potencijal istraživanja djetinjstva – istraživanja jezične socijalizacije</w:t>
                  </w:r>
                </w:p>
              </w:tc>
            </w:tr>
            <w:tr w:rsidR="00BA17FD" w14:paraId="23296304" w14:textId="77777777">
              <w:tc>
                <w:tcPr>
                  <w:tcW w:w="450" w:type="dxa"/>
                  <w:tcMar>
                    <w:left w:w="0" w:type="dxa"/>
                  </w:tcMar>
                </w:tcPr>
                <w:p w14:paraId="13EFF684" w14:textId="77777777" w:rsidR="00BA17FD" w:rsidRDefault="00DF4C4A">
                  <w:pPr>
                    <w:jc w:val="right"/>
                  </w:pPr>
                  <w:r>
                    <w:t>15.</w:t>
                  </w:r>
                </w:p>
              </w:tc>
              <w:tc>
                <w:tcPr>
                  <w:tcW w:w="8569" w:type="dxa"/>
                </w:tcPr>
                <w:p w14:paraId="77D0DFDF" w14:textId="77777777" w:rsidR="00BA17FD" w:rsidRDefault="00DF4C4A">
                  <w:pPr>
                    <w:jc w:val="both"/>
                  </w:pPr>
                  <w:r>
                    <w:t>zaključna rasprava i priprema za završni ispit</w:t>
                  </w:r>
                </w:p>
              </w:tc>
            </w:tr>
          </w:tbl>
          <w:p w14:paraId="05C84907" w14:textId="77777777" w:rsidR="00BA17FD" w:rsidRDefault="00BA17FD"/>
        </w:tc>
      </w:tr>
      <w:tr w:rsidR="00BA17FD" w14:paraId="73A49AF6" w14:textId="77777777">
        <w:tc>
          <w:tcPr>
            <w:tcW w:w="2255" w:type="dxa"/>
          </w:tcPr>
          <w:p w14:paraId="597EB94E" w14:textId="77777777" w:rsidR="00BA17FD" w:rsidRDefault="00BA17FD"/>
        </w:tc>
        <w:tc>
          <w:tcPr>
            <w:tcW w:w="6765" w:type="dxa"/>
          </w:tcPr>
          <w:p w14:paraId="6D97CD1C" w14:textId="77777777" w:rsidR="00BA17FD" w:rsidRDefault="00BA17FD"/>
        </w:tc>
      </w:tr>
    </w:tbl>
    <w:p w14:paraId="0CD9CFDF" w14:textId="77777777" w:rsidR="00BA17FD" w:rsidRDefault="00BA17FD"/>
    <w:p w14:paraId="1B086545" w14:textId="77777777" w:rsidR="00BA17FD" w:rsidRDefault="00DF4C4A">
      <w:r>
        <w:br w:type="page"/>
      </w:r>
    </w:p>
    <w:p w14:paraId="2C21D7F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i putovanje</w:t>
      </w:r>
    </w:p>
    <w:tbl>
      <w:tblPr>
        <w:tblW w:w="9020" w:type="dxa"/>
        <w:tblLayout w:type="fixed"/>
        <w:tblLook w:val="04A0" w:firstRow="1" w:lastRow="0" w:firstColumn="1" w:lastColumn="0" w:noHBand="0" w:noVBand="1"/>
      </w:tblPr>
      <w:tblGrid>
        <w:gridCol w:w="2255"/>
        <w:gridCol w:w="6765"/>
      </w:tblGrid>
      <w:tr w:rsidR="00BA17FD" w14:paraId="06E63A2B" w14:textId="77777777">
        <w:trPr>
          <w:trHeight w:hRule="exact" w:val="320"/>
        </w:trPr>
        <w:tc>
          <w:tcPr>
            <w:tcW w:w="2255" w:type="dxa"/>
          </w:tcPr>
          <w:p w14:paraId="29660428" w14:textId="77777777" w:rsidR="00BA17FD" w:rsidRDefault="00DF4C4A">
            <w:r>
              <w:rPr>
                <w:b/>
              </w:rPr>
              <w:t>Naziv</w:t>
            </w:r>
          </w:p>
        </w:tc>
        <w:tc>
          <w:tcPr>
            <w:tcW w:w="6765" w:type="dxa"/>
          </w:tcPr>
          <w:p w14:paraId="49BA3092" w14:textId="77777777" w:rsidR="00BA17FD" w:rsidRDefault="00DF4C4A">
            <w:r>
              <w:t>Antropologija i putovanje</w:t>
            </w:r>
          </w:p>
        </w:tc>
      </w:tr>
      <w:tr w:rsidR="00BA17FD" w14:paraId="4E6EC35C" w14:textId="77777777">
        <w:trPr>
          <w:trHeight w:hRule="exact" w:val="320"/>
        </w:trPr>
        <w:tc>
          <w:tcPr>
            <w:tcW w:w="2255" w:type="dxa"/>
          </w:tcPr>
          <w:p w14:paraId="49523107" w14:textId="77777777" w:rsidR="00BA17FD" w:rsidRDefault="00DF4C4A">
            <w:r>
              <w:rPr>
                <w:b/>
              </w:rPr>
              <w:t>Organizacijska jedinica</w:t>
            </w:r>
          </w:p>
        </w:tc>
        <w:tc>
          <w:tcPr>
            <w:tcW w:w="6765" w:type="dxa"/>
          </w:tcPr>
          <w:p w14:paraId="712FB63A" w14:textId="77777777" w:rsidR="00BA17FD" w:rsidRDefault="00DF4C4A">
            <w:r>
              <w:t>Odsjek za etnologiju i kulturnu antropologiju</w:t>
            </w:r>
          </w:p>
        </w:tc>
      </w:tr>
      <w:tr w:rsidR="00BA17FD" w14:paraId="029227BB" w14:textId="77777777">
        <w:trPr>
          <w:trHeight w:hRule="exact" w:val="320"/>
        </w:trPr>
        <w:tc>
          <w:tcPr>
            <w:tcW w:w="2255" w:type="dxa"/>
          </w:tcPr>
          <w:p w14:paraId="0A4976AB" w14:textId="77777777" w:rsidR="00BA17FD" w:rsidRDefault="00DF4C4A">
            <w:r>
              <w:rPr>
                <w:b/>
              </w:rPr>
              <w:t>ECTS bodovi</w:t>
            </w:r>
          </w:p>
        </w:tc>
        <w:tc>
          <w:tcPr>
            <w:tcW w:w="6765" w:type="dxa"/>
          </w:tcPr>
          <w:p w14:paraId="3F5A3438" w14:textId="77777777" w:rsidR="00BA17FD" w:rsidRDefault="00DF4C4A">
            <w:r>
              <w:t>5</w:t>
            </w:r>
          </w:p>
        </w:tc>
      </w:tr>
      <w:tr w:rsidR="00BA17FD" w14:paraId="6288E486" w14:textId="77777777">
        <w:trPr>
          <w:trHeight w:hRule="exact" w:val="320"/>
        </w:trPr>
        <w:tc>
          <w:tcPr>
            <w:tcW w:w="2255" w:type="dxa"/>
          </w:tcPr>
          <w:p w14:paraId="3C0AED2D" w14:textId="77777777" w:rsidR="00BA17FD" w:rsidRDefault="00DF4C4A">
            <w:r>
              <w:rPr>
                <w:b/>
              </w:rPr>
              <w:t>Šifra</w:t>
            </w:r>
          </w:p>
        </w:tc>
        <w:tc>
          <w:tcPr>
            <w:tcW w:w="6765" w:type="dxa"/>
          </w:tcPr>
          <w:p w14:paraId="0A39B2B1" w14:textId="77777777" w:rsidR="00BA17FD" w:rsidRDefault="00DF4C4A">
            <w:r>
              <w:t>132081</w:t>
            </w:r>
          </w:p>
        </w:tc>
      </w:tr>
      <w:tr w:rsidR="00BA17FD" w14:paraId="66CD4883" w14:textId="77777777">
        <w:trPr>
          <w:trHeight w:hRule="exact" w:val="320"/>
        </w:trPr>
        <w:tc>
          <w:tcPr>
            <w:tcW w:w="2255" w:type="dxa"/>
          </w:tcPr>
          <w:p w14:paraId="38B3D9AC" w14:textId="77777777" w:rsidR="00BA17FD" w:rsidRDefault="00DF4C4A">
            <w:r>
              <w:rPr>
                <w:b/>
              </w:rPr>
              <w:t>Semestri izvođenja</w:t>
            </w:r>
          </w:p>
        </w:tc>
        <w:tc>
          <w:tcPr>
            <w:tcW w:w="6765" w:type="dxa"/>
          </w:tcPr>
          <w:p w14:paraId="66B27206" w14:textId="77777777" w:rsidR="00BA17FD" w:rsidRDefault="00DF4C4A">
            <w:r>
              <w:t>Ljetni</w:t>
            </w:r>
          </w:p>
        </w:tc>
      </w:tr>
      <w:tr w:rsidR="00BA17FD" w14:paraId="3D757839" w14:textId="77777777">
        <w:tc>
          <w:tcPr>
            <w:tcW w:w="2255" w:type="dxa"/>
          </w:tcPr>
          <w:p w14:paraId="6C63BEDA" w14:textId="77777777" w:rsidR="00BA17FD" w:rsidRDefault="00DF4C4A">
            <w:r>
              <w:rPr>
                <w:b/>
              </w:rPr>
              <w:t>Nastavnici</w:t>
            </w:r>
          </w:p>
        </w:tc>
        <w:tc>
          <w:tcPr>
            <w:tcW w:w="6765" w:type="dxa"/>
          </w:tcPr>
          <w:p w14:paraId="499D954D" w14:textId="5BCF3EC3" w:rsidR="00BA17FD" w:rsidRDefault="00DF4C4A">
            <w:r>
              <w:t>dr.sc. Ivona Grgurinović, doc.</w:t>
            </w:r>
            <w:r w:rsidR="00FD60F0">
              <w:t xml:space="preserve"> (nositelj)</w:t>
            </w:r>
          </w:p>
        </w:tc>
      </w:tr>
      <w:tr w:rsidR="00BA17FD" w14:paraId="100D7E5F" w14:textId="77777777">
        <w:tc>
          <w:tcPr>
            <w:tcW w:w="2255" w:type="dxa"/>
            <w:tcMar>
              <w:top w:w="160" w:type="dxa"/>
            </w:tcMar>
          </w:tcPr>
          <w:p w14:paraId="5E9206F6"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3E281685" w14:textId="77777777">
              <w:tc>
                <w:tcPr>
                  <w:tcW w:w="2310" w:type="dxa"/>
                  <w:tcMar>
                    <w:left w:w="0" w:type="dxa"/>
                  </w:tcMar>
                </w:tcPr>
                <w:p w14:paraId="2321E68F" w14:textId="77777777" w:rsidR="00BA17FD" w:rsidRDefault="00DF4C4A">
                  <w:r>
                    <w:t>Predavanja</w:t>
                  </w:r>
                </w:p>
              </w:tc>
              <w:tc>
                <w:tcPr>
                  <w:tcW w:w="2310" w:type="dxa"/>
                </w:tcPr>
                <w:p w14:paraId="6696B199" w14:textId="77777777" w:rsidR="00BA17FD" w:rsidRDefault="00DF4C4A">
                  <w:r>
                    <w:t>30</w:t>
                  </w:r>
                </w:p>
              </w:tc>
            </w:tr>
            <w:tr w:rsidR="00BA17FD" w14:paraId="1E46C764" w14:textId="77777777">
              <w:tc>
                <w:tcPr>
                  <w:tcW w:w="2310" w:type="dxa"/>
                  <w:tcMar>
                    <w:left w:w="0" w:type="dxa"/>
                  </w:tcMar>
                </w:tcPr>
                <w:p w14:paraId="22F4C14A" w14:textId="77777777" w:rsidR="00BA17FD" w:rsidRDefault="00DF4C4A">
                  <w:r>
                    <w:t>Seminar</w:t>
                  </w:r>
                </w:p>
              </w:tc>
              <w:tc>
                <w:tcPr>
                  <w:tcW w:w="2310" w:type="dxa"/>
                </w:tcPr>
                <w:p w14:paraId="22A7E69D" w14:textId="77777777" w:rsidR="00BA17FD" w:rsidRDefault="00DF4C4A">
                  <w:r>
                    <w:t>30</w:t>
                  </w:r>
                </w:p>
              </w:tc>
            </w:tr>
          </w:tbl>
          <w:p w14:paraId="1C5BFD34" w14:textId="77777777" w:rsidR="00BA17FD" w:rsidRDefault="00BA17FD"/>
        </w:tc>
      </w:tr>
      <w:tr w:rsidR="00BA17FD" w14:paraId="2E2FDEB0" w14:textId="77777777">
        <w:tc>
          <w:tcPr>
            <w:tcW w:w="2255" w:type="dxa"/>
            <w:tcMar>
              <w:top w:w="160" w:type="dxa"/>
            </w:tcMar>
          </w:tcPr>
          <w:p w14:paraId="70B5CB1D" w14:textId="77777777" w:rsidR="00BA17FD" w:rsidRDefault="00DF4C4A">
            <w:r>
              <w:rPr>
                <w:b/>
              </w:rPr>
              <w:t>Preduvjeti</w:t>
            </w:r>
          </w:p>
        </w:tc>
        <w:tc>
          <w:tcPr>
            <w:tcW w:w="6765" w:type="dxa"/>
            <w:tcMar>
              <w:top w:w="160" w:type="dxa"/>
            </w:tcMar>
          </w:tcPr>
          <w:p w14:paraId="093E181E" w14:textId="77777777" w:rsidR="00BA17FD" w:rsidRDefault="00DF4C4A">
            <w:r>
              <w:t>Nema</w:t>
            </w:r>
          </w:p>
        </w:tc>
      </w:tr>
      <w:tr w:rsidR="00BA17FD" w14:paraId="56D6EFEB" w14:textId="77777777">
        <w:tc>
          <w:tcPr>
            <w:tcW w:w="2255" w:type="dxa"/>
            <w:tcMar>
              <w:top w:w="160" w:type="dxa"/>
            </w:tcMar>
          </w:tcPr>
          <w:p w14:paraId="7D7ECAB8" w14:textId="77777777" w:rsidR="00BA17FD" w:rsidRDefault="00DF4C4A">
            <w:r>
              <w:rPr>
                <w:b/>
              </w:rPr>
              <w:t>Cilj</w:t>
            </w:r>
          </w:p>
        </w:tc>
        <w:tc>
          <w:tcPr>
            <w:tcW w:w="6765" w:type="dxa"/>
            <w:tcMar>
              <w:top w:w="160" w:type="dxa"/>
            </w:tcMar>
          </w:tcPr>
          <w:p w14:paraId="0433EB4F" w14:textId="77777777" w:rsidR="00BA17FD" w:rsidRDefault="00DF4C4A">
            <w:pPr>
              <w:jc w:val="both"/>
            </w:pPr>
            <w:r>
              <w:br/>
              <w:t>Cilj kolegija je studente uputiti u relativno recentnu i obimnu znanstvenu produkciju koja se tiče putovanja te povezanosti antropološke teorije i prakse s putovanjem. Nadalje, cilj je upoznati studente s multidisciplinarnom terminologijom studija putovanja, putničkih praksi i putopisa. Cilj je i primijeniti stečena znanja u diskusijama pri susretu s primarnim tekstovima – putničkim i antropološkim zapisima ukorijenjenima u različitim paradigmama putovanja i teorije te kod svih sudionika kolegija osvijestiti prakse prisutne pri susretu s Drugim, važnost tog susreta u antropološkom znanstvenom i istraživačkom radu te način na koji se u kulturnoj antropologiji mijenjao odnos prema i reprezentacija Drugoga. Također, cilj je osviješćivanje i kritičko promatranje i analiza vlastitih i tuđih putničkih praksi.</w:t>
            </w:r>
            <w:r>
              <w:br/>
            </w:r>
          </w:p>
        </w:tc>
      </w:tr>
      <w:tr w:rsidR="00BA17FD" w14:paraId="637623BA" w14:textId="77777777">
        <w:tc>
          <w:tcPr>
            <w:tcW w:w="2255" w:type="dxa"/>
            <w:tcMar>
              <w:top w:w="160" w:type="dxa"/>
            </w:tcMar>
          </w:tcPr>
          <w:p w14:paraId="0EBEE962" w14:textId="77777777" w:rsidR="00BA17FD" w:rsidRDefault="00DF4C4A">
            <w:r>
              <w:rPr>
                <w:b/>
              </w:rPr>
              <w:t>Metode podučavanja</w:t>
            </w:r>
          </w:p>
        </w:tc>
        <w:tc>
          <w:tcPr>
            <w:tcW w:w="6765" w:type="dxa"/>
            <w:tcMar>
              <w:top w:w="160" w:type="dxa"/>
            </w:tcMar>
          </w:tcPr>
          <w:p w14:paraId="4D0C145D" w14:textId="77777777" w:rsidR="00BA17FD" w:rsidRDefault="00DF4C4A">
            <w:pPr>
              <w:jc w:val="both"/>
            </w:pPr>
            <w:r>
              <w:t>predavanja, seminari i radionice, samostalni zadaci, mentorski rad</w:t>
            </w:r>
          </w:p>
        </w:tc>
      </w:tr>
      <w:tr w:rsidR="00BA17FD" w14:paraId="09F0EB8B" w14:textId="77777777">
        <w:tc>
          <w:tcPr>
            <w:tcW w:w="2255" w:type="dxa"/>
            <w:tcMar>
              <w:top w:w="160" w:type="dxa"/>
            </w:tcMar>
          </w:tcPr>
          <w:p w14:paraId="46457EA5" w14:textId="77777777" w:rsidR="00BA17FD" w:rsidRDefault="00DF4C4A">
            <w:r>
              <w:rPr>
                <w:b/>
              </w:rPr>
              <w:t>Metode ocjenjivanja</w:t>
            </w:r>
          </w:p>
        </w:tc>
        <w:tc>
          <w:tcPr>
            <w:tcW w:w="6765" w:type="dxa"/>
            <w:tcMar>
              <w:top w:w="160" w:type="dxa"/>
            </w:tcMar>
          </w:tcPr>
          <w:p w14:paraId="7318653E" w14:textId="77777777" w:rsidR="00BA17FD" w:rsidRDefault="00DF4C4A">
            <w:pPr>
              <w:jc w:val="both"/>
            </w:pPr>
            <w:r>
              <w:t>Ocjenjivanje i vrednovanje rada studenata kumulativno se temelji na sudjelovanju na nastavi, pisanju seminarskih radova, reakcijskih tekstova i izlaganja te na završnom usmenom ispitu</w:t>
            </w:r>
          </w:p>
        </w:tc>
      </w:tr>
      <w:tr w:rsidR="00BA17FD" w14:paraId="24BC347A" w14:textId="77777777">
        <w:tc>
          <w:tcPr>
            <w:tcW w:w="2255" w:type="dxa"/>
            <w:tcMar>
              <w:top w:w="160" w:type="dxa"/>
            </w:tcMar>
          </w:tcPr>
          <w:p w14:paraId="7A88FC40" w14:textId="77777777" w:rsidR="00BA17FD" w:rsidRDefault="00DF4C4A">
            <w:pPr>
              <w:spacing w:after="60"/>
            </w:pPr>
            <w:r>
              <w:rPr>
                <w:b/>
              </w:rPr>
              <w:t>Ishodi učenja</w:t>
            </w:r>
          </w:p>
        </w:tc>
        <w:tc>
          <w:tcPr>
            <w:tcW w:w="6765" w:type="dxa"/>
            <w:tcMar>
              <w:top w:w="160" w:type="dxa"/>
            </w:tcMar>
          </w:tcPr>
          <w:p w14:paraId="74420B66" w14:textId="77777777" w:rsidR="00BA17FD" w:rsidRDefault="00BA17FD"/>
        </w:tc>
      </w:tr>
      <w:tr w:rsidR="00BA17FD" w14:paraId="2159FFB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447E940" w14:textId="77777777">
              <w:tc>
                <w:tcPr>
                  <w:tcW w:w="450" w:type="dxa"/>
                  <w:tcMar>
                    <w:left w:w="0" w:type="dxa"/>
                  </w:tcMar>
                </w:tcPr>
                <w:p w14:paraId="6335FFDD" w14:textId="77777777" w:rsidR="00BA17FD" w:rsidRDefault="00DF4C4A">
                  <w:pPr>
                    <w:jc w:val="right"/>
                  </w:pPr>
                  <w:r>
                    <w:t>1.</w:t>
                  </w:r>
                </w:p>
              </w:tc>
              <w:tc>
                <w:tcPr>
                  <w:tcW w:w="8569" w:type="dxa"/>
                </w:tcPr>
                <w:p w14:paraId="29A5AF6E" w14:textId="77777777" w:rsidR="00BA17FD" w:rsidRDefault="00DF4C4A">
                  <w:pPr>
                    <w:jc w:val="both"/>
                  </w:pPr>
                  <w:r>
                    <w:t>-</w:t>
                  </w:r>
                  <w:r>
                    <w:tab/>
                    <w:t>navesti i opisati najraširenije putničke prakse kroz povijest</w:t>
                  </w:r>
                </w:p>
              </w:tc>
            </w:tr>
            <w:tr w:rsidR="00BA17FD" w14:paraId="3A35D0D2" w14:textId="77777777">
              <w:tc>
                <w:tcPr>
                  <w:tcW w:w="450" w:type="dxa"/>
                  <w:tcMar>
                    <w:left w:w="0" w:type="dxa"/>
                  </w:tcMar>
                </w:tcPr>
                <w:p w14:paraId="65CC115E" w14:textId="77777777" w:rsidR="00BA17FD" w:rsidRDefault="00DF4C4A">
                  <w:pPr>
                    <w:jc w:val="right"/>
                  </w:pPr>
                  <w:r>
                    <w:t>2.</w:t>
                  </w:r>
                </w:p>
              </w:tc>
              <w:tc>
                <w:tcPr>
                  <w:tcW w:w="8569" w:type="dxa"/>
                </w:tcPr>
                <w:p w14:paraId="60C32A2C" w14:textId="77777777" w:rsidR="00BA17FD" w:rsidRDefault="00DF4C4A">
                  <w:pPr>
                    <w:jc w:val="both"/>
                  </w:pPr>
                  <w:r>
                    <w:t>-</w:t>
                  </w:r>
                  <w:r>
                    <w:tab/>
                    <w:t>izložiti povijest razvoja terenskih istraživanja u sociokulturnoj antropologiji i analizirati važnost putovanja u njoj</w:t>
                  </w:r>
                </w:p>
              </w:tc>
            </w:tr>
            <w:tr w:rsidR="00BA17FD" w14:paraId="04FCD532" w14:textId="77777777">
              <w:tc>
                <w:tcPr>
                  <w:tcW w:w="450" w:type="dxa"/>
                  <w:tcMar>
                    <w:left w:w="0" w:type="dxa"/>
                  </w:tcMar>
                </w:tcPr>
                <w:p w14:paraId="3D98E547" w14:textId="77777777" w:rsidR="00BA17FD" w:rsidRDefault="00DF4C4A">
                  <w:pPr>
                    <w:jc w:val="right"/>
                  </w:pPr>
                  <w:r>
                    <w:t>3.</w:t>
                  </w:r>
                </w:p>
              </w:tc>
              <w:tc>
                <w:tcPr>
                  <w:tcW w:w="8569" w:type="dxa"/>
                </w:tcPr>
                <w:p w14:paraId="2DA0983B" w14:textId="77777777" w:rsidR="00BA17FD" w:rsidRDefault="00DF4C4A">
                  <w:pPr>
                    <w:jc w:val="both"/>
                  </w:pPr>
                  <w:r>
                    <w:t>-</w:t>
                  </w:r>
                  <w:r>
                    <w:tab/>
                    <w:t>analizirati ulogu putovanja u različitim disciplinarnim tradicijama etnologije i sociokulturne antropologije</w:t>
                  </w:r>
                </w:p>
              </w:tc>
            </w:tr>
            <w:tr w:rsidR="00BA17FD" w14:paraId="1E2A83B4" w14:textId="77777777">
              <w:tc>
                <w:tcPr>
                  <w:tcW w:w="450" w:type="dxa"/>
                  <w:tcMar>
                    <w:left w:w="0" w:type="dxa"/>
                  </w:tcMar>
                </w:tcPr>
                <w:p w14:paraId="728B96C2" w14:textId="77777777" w:rsidR="00BA17FD" w:rsidRDefault="00DF4C4A">
                  <w:pPr>
                    <w:jc w:val="right"/>
                  </w:pPr>
                  <w:r>
                    <w:t>4.</w:t>
                  </w:r>
                </w:p>
              </w:tc>
              <w:tc>
                <w:tcPr>
                  <w:tcW w:w="8569" w:type="dxa"/>
                </w:tcPr>
                <w:p w14:paraId="70238822" w14:textId="77777777" w:rsidR="00BA17FD" w:rsidRDefault="00DF4C4A">
                  <w:pPr>
                    <w:jc w:val="both"/>
                  </w:pPr>
                  <w:r>
                    <w:t>-</w:t>
                  </w:r>
                  <w:r>
                    <w:tab/>
                    <w:t>identificirati povijesni kontekst konstituiranja terenskih istraživanja u sociokulturnoj antropologiji, povezati ga s relevantnim putničkim praksama i kritički prosuditi ulogu kolonijalizma</w:t>
                  </w:r>
                </w:p>
              </w:tc>
            </w:tr>
            <w:tr w:rsidR="00BA17FD" w14:paraId="374640C8" w14:textId="77777777">
              <w:tc>
                <w:tcPr>
                  <w:tcW w:w="450" w:type="dxa"/>
                  <w:tcMar>
                    <w:left w:w="0" w:type="dxa"/>
                  </w:tcMar>
                </w:tcPr>
                <w:p w14:paraId="600B53E6" w14:textId="77777777" w:rsidR="00BA17FD" w:rsidRDefault="00DF4C4A">
                  <w:pPr>
                    <w:jc w:val="right"/>
                  </w:pPr>
                  <w:r>
                    <w:t>5.</w:t>
                  </w:r>
                </w:p>
              </w:tc>
              <w:tc>
                <w:tcPr>
                  <w:tcW w:w="8569" w:type="dxa"/>
                </w:tcPr>
                <w:p w14:paraId="2D9E91A5" w14:textId="77777777" w:rsidR="00BA17FD" w:rsidRDefault="00DF4C4A">
                  <w:pPr>
                    <w:jc w:val="both"/>
                  </w:pPr>
                  <w:r>
                    <w:t>-</w:t>
                  </w:r>
                  <w:r>
                    <w:tab/>
                    <w:t>navesti moguće paralele između etnografskog i putopisnog teksta i analizirati ih</w:t>
                  </w:r>
                </w:p>
              </w:tc>
            </w:tr>
            <w:tr w:rsidR="00BA17FD" w14:paraId="1200BF82" w14:textId="77777777">
              <w:tc>
                <w:tcPr>
                  <w:tcW w:w="450" w:type="dxa"/>
                  <w:tcMar>
                    <w:left w:w="0" w:type="dxa"/>
                  </w:tcMar>
                </w:tcPr>
                <w:p w14:paraId="1D300A55" w14:textId="77777777" w:rsidR="00BA17FD" w:rsidRDefault="00DF4C4A">
                  <w:pPr>
                    <w:jc w:val="right"/>
                  </w:pPr>
                  <w:r>
                    <w:t>6.</w:t>
                  </w:r>
                </w:p>
              </w:tc>
              <w:tc>
                <w:tcPr>
                  <w:tcW w:w="8569" w:type="dxa"/>
                </w:tcPr>
                <w:p w14:paraId="570911E7" w14:textId="77777777" w:rsidR="00BA17FD" w:rsidRDefault="00DF4C4A">
                  <w:pPr>
                    <w:jc w:val="both"/>
                  </w:pPr>
                  <w:r>
                    <w:t>-</w:t>
                  </w:r>
                  <w:r>
                    <w:tab/>
                    <w:t>analizirati odabrani putopisni tekst i kritički ga prosuditi</w:t>
                  </w:r>
                </w:p>
              </w:tc>
            </w:tr>
            <w:tr w:rsidR="00BA17FD" w14:paraId="2E39DBC7" w14:textId="77777777">
              <w:tc>
                <w:tcPr>
                  <w:tcW w:w="450" w:type="dxa"/>
                  <w:tcMar>
                    <w:left w:w="0" w:type="dxa"/>
                  </w:tcMar>
                </w:tcPr>
                <w:p w14:paraId="41BFA9FB" w14:textId="77777777" w:rsidR="00BA17FD" w:rsidRDefault="00DF4C4A">
                  <w:pPr>
                    <w:jc w:val="right"/>
                  </w:pPr>
                  <w:r>
                    <w:t>7.</w:t>
                  </w:r>
                </w:p>
              </w:tc>
              <w:tc>
                <w:tcPr>
                  <w:tcW w:w="8569" w:type="dxa"/>
                </w:tcPr>
                <w:p w14:paraId="70E8CE29" w14:textId="77777777" w:rsidR="00BA17FD" w:rsidRDefault="00DF4C4A">
                  <w:pPr>
                    <w:jc w:val="both"/>
                  </w:pPr>
                  <w:r>
                    <w:t>-</w:t>
                  </w:r>
                  <w:r>
                    <w:tab/>
                    <w:t>navesti moguće paralele između figura putopisca i etnologa/sociokulturnog antropologa s obzirom na putničku praksu i analizirati ih</w:t>
                  </w:r>
                </w:p>
              </w:tc>
            </w:tr>
            <w:tr w:rsidR="00BA17FD" w14:paraId="36C12039" w14:textId="77777777">
              <w:tc>
                <w:tcPr>
                  <w:tcW w:w="450" w:type="dxa"/>
                  <w:tcMar>
                    <w:left w:w="0" w:type="dxa"/>
                  </w:tcMar>
                </w:tcPr>
                <w:p w14:paraId="7CB135E2" w14:textId="77777777" w:rsidR="00BA17FD" w:rsidRDefault="00DF4C4A">
                  <w:pPr>
                    <w:jc w:val="right"/>
                  </w:pPr>
                  <w:r>
                    <w:t>8.</w:t>
                  </w:r>
                </w:p>
              </w:tc>
              <w:tc>
                <w:tcPr>
                  <w:tcW w:w="8569" w:type="dxa"/>
                </w:tcPr>
                <w:p w14:paraId="356D2214" w14:textId="77777777" w:rsidR="00BA17FD" w:rsidRDefault="00DF4C4A">
                  <w:pPr>
                    <w:jc w:val="both"/>
                  </w:pPr>
                  <w:r>
                    <w:t>-</w:t>
                  </w:r>
                  <w:r>
                    <w:tab/>
                    <w:t>razvijati suradnju i djelovati u interdisciplinarnim stručnim skupinama</w:t>
                  </w:r>
                </w:p>
              </w:tc>
            </w:tr>
            <w:tr w:rsidR="00BA17FD" w14:paraId="7C026007" w14:textId="77777777">
              <w:tc>
                <w:tcPr>
                  <w:tcW w:w="450" w:type="dxa"/>
                  <w:tcMar>
                    <w:left w:w="0" w:type="dxa"/>
                  </w:tcMar>
                </w:tcPr>
                <w:p w14:paraId="29FE0512" w14:textId="77777777" w:rsidR="00BA17FD" w:rsidRDefault="00DF4C4A">
                  <w:pPr>
                    <w:jc w:val="right"/>
                  </w:pPr>
                  <w:r>
                    <w:t>9.</w:t>
                  </w:r>
                </w:p>
              </w:tc>
              <w:tc>
                <w:tcPr>
                  <w:tcW w:w="8569" w:type="dxa"/>
                </w:tcPr>
                <w:p w14:paraId="11155FA1" w14:textId="77777777" w:rsidR="00BA17FD" w:rsidRDefault="00DF4C4A">
                  <w:pPr>
                    <w:jc w:val="both"/>
                  </w:pPr>
                  <w:r>
                    <w:t>-</w:t>
                  </w:r>
                  <w:r>
                    <w:tab/>
                    <w:t>samoevaluirati i kritički procjenjivati vlastiti rad</w:t>
                  </w:r>
                </w:p>
              </w:tc>
            </w:tr>
            <w:tr w:rsidR="00BA17FD" w14:paraId="66D3AED4" w14:textId="77777777">
              <w:tc>
                <w:tcPr>
                  <w:tcW w:w="450" w:type="dxa"/>
                  <w:tcMar>
                    <w:left w:w="0" w:type="dxa"/>
                  </w:tcMar>
                </w:tcPr>
                <w:p w14:paraId="022AE3C2" w14:textId="77777777" w:rsidR="00BA17FD" w:rsidRDefault="00DF4C4A">
                  <w:pPr>
                    <w:jc w:val="right"/>
                  </w:pPr>
                  <w:r>
                    <w:t>10.</w:t>
                  </w:r>
                </w:p>
              </w:tc>
              <w:tc>
                <w:tcPr>
                  <w:tcW w:w="8569" w:type="dxa"/>
                </w:tcPr>
                <w:p w14:paraId="42703CA7" w14:textId="77777777" w:rsidR="00BA17FD" w:rsidRDefault="00DF4C4A">
                  <w:pPr>
                    <w:jc w:val="both"/>
                  </w:pPr>
                  <w:r>
                    <w:t>-</w:t>
                  </w:r>
                  <w:r>
                    <w:tab/>
                    <w:t>analizirati, tumačiti i vrednovati kulturne fenomene i procese</w:t>
                  </w:r>
                </w:p>
              </w:tc>
            </w:tr>
            <w:tr w:rsidR="00BA17FD" w14:paraId="22E9DCDC" w14:textId="77777777">
              <w:tc>
                <w:tcPr>
                  <w:tcW w:w="450" w:type="dxa"/>
                  <w:tcMar>
                    <w:left w:w="0" w:type="dxa"/>
                  </w:tcMar>
                </w:tcPr>
                <w:p w14:paraId="61E6FBE4" w14:textId="77777777" w:rsidR="00BA17FD" w:rsidRDefault="00DF4C4A">
                  <w:pPr>
                    <w:jc w:val="right"/>
                  </w:pPr>
                  <w:r>
                    <w:t>11.</w:t>
                  </w:r>
                </w:p>
              </w:tc>
              <w:tc>
                <w:tcPr>
                  <w:tcW w:w="8569" w:type="dxa"/>
                </w:tcPr>
                <w:p w14:paraId="755A43D9" w14:textId="77777777" w:rsidR="00BA17FD" w:rsidRDefault="00DF4C4A">
                  <w:pPr>
                    <w:jc w:val="both"/>
                  </w:pPr>
                  <w:r>
                    <w:t>-</w:t>
                  </w:r>
                  <w:r>
                    <w:tab/>
                    <w:t>analizirati i komentirati kulturne raznolikosti u konkretnim društvenim kontekstima</w:t>
                  </w:r>
                </w:p>
              </w:tc>
            </w:tr>
            <w:tr w:rsidR="00BA17FD" w14:paraId="00E4D5CB" w14:textId="77777777">
              <w:tc>
                <w:tcPr>
                  <w:tcW w:w="450" w:type="dxa"/>
                  <w:tcMar>
                    <w:left w:w="0" w:type="dxa"/>
                  </w:tcMar>
                </w:tcPr>
                <w:p w14:paraId="00CAB5AC" w14:textId="77777777" w:rsidR="00BA17FD" w:rsidRDefault="00DF4C4A">
                  <w:pPr>
                    <w:jc w:val="right"/>
                  </w:pPr>
                  <w:r>
                    <w:t>12.</w:t>
                  </w:r>
                </w:p>
              </w:tc>
              <w:tc>
                <w:tcPr>
                  <w:tcW w:w="8569" w:type="dxa"/>
                </w:tcPr>
                <w:p w14:paraId="7BA8417A" w14:textId="77777777" w:rsidR="00BA17FD" w:rsidRDefault="00DF4C4A">
                  <w:pPr>
                    <w:jc w:val="both"/>
                  </w:pPr>
                  <w:r>
                    <w:t>-</w:t>
                  </w:r>
                  <w:r>
                    <w:tab/>
                    <w:t>kritički analizirati znanstvenu literaturu</w:t>
                  </w:r>
                </w:p>
              </w:tc>
            </w:tr>
            <w:tr w:rsidR="00BA17FD" w14:paraId="3370C528" w14:textId="77777777">
              <w:tc>
                <w:tcPr>
                  <w:tcW w:w="450" w:type="dxa"/>
                  <w:tcMar>
                    <w:left w:w="0" w:type="dxa"/>
                  </w:tcMar>
                </w:tcPr>
                <w:p w14:paraId="65EA7E1F" w14:textId="77777777" w:rsidR="00BA17FD" w:rsidRDefault="00DF4C4A">
                  <w:pPr>
                    <w:jc w:val="right"/>
                  </w:pPr>
                  <w:r>
                    <w:t>13.</w:t>
                  </w:r>
                </w:p>
              </w:tc>
              <w:tc>
                <w:tcPr>
                  <w:tcW w:w="8569" w:type="dxa"/>
                </w:tcPr>
                <w:p w14:paraId="6FF56000" w14:textId="77777777" w:rsidR="00BA17FD" w:rsidRDefault="00DF4C4A">
                  <w:pPr>
                    <w:jc w:val="both"/>
                  </w:pPr>
                  <w:r>
                    <w:t>-</w:t>
                  </w:r>
                  <w:r>
                    <w:tab/>
                    <w:t>samostalno identificirati etičke probleme u primjeni etnoloških i kulturnoantropoloških spoznaja i rješavati ih u skladu s etičkim načelima struke</w:t>
                  </w:r>
                </w:p>
              </w:tc>
            </w:tr>
            <w:tr w:rsidR="00BA17FD" w14:paraId="7755F732" w14:textId="77777777">
              <w:tc>
                <w:tcPr>
                  <w:tcW w:w="450" w:type="dxa"/>
                  <w:tcMar>
                    <w:left w:w="0" w:type="dxa"/>
                  </w:tcMar>
                </w:tcPr>
                <w:p w14:paraId="08484B67" w14:textId="77777777" w:rsidR="00BA17FD" w:rsidRDefault="00DF4C4A">
                  <w:pPr>
                    <w:jc w:val="right"/>
                  </w:pPr>
                  <w:r>
                    <w:t>14.</w:t>
                  </w:r>
                </w:p>
              </w:tc>
              <w:tc>
                <w:tcPr>
                  <w:tcW w:w="8569" w:type="dxa"/>
                </w:tcPr>
                <w:p w14:paraId="588166EA" w14:textId="77777777" w:rsidR="00BA17FD" w:rsidRDefault="00DF4C4A">
                  <w:pPr>
                    <w:jc w:val="both"/>
                  </w:pPr>
                  <w:r>
                    <w:t>-</w:t>
                  </w:r>
                  <w:r>
                    <w:tab/>
                    <w:t>identificirati i kritički razmatrati suvremene kulturne i društvene promjene primjenom etnoloških i kulturnoantropoloških teorija i metoda</w:t>
                  </w:r>
                </w:p>
              </w:tc>
            </w:tr>
            <w:tr w:rsidR="00BA17FD" w14:paraId="5390BB60" w14:textId="77777777">
              <w:tc>
                <w:tcPr>
                  <w:tcW w:w="450" w:type="dxa"/>
                  <w:tcMar>
                    <w:left w:w="0" w:type="dxa"/>
                  </w:tcMar>
                </w:tcPr>
                <w:p w14:paraId="37F9315A" w14:textId="77777777" w:rsidR="00BA17FD" w:rsidRDefault="00DF4C4A">
                  <w:pPr>
                    <w:jc w:val="right"/>
                  </w:pPr>
                  <w:r>
                    <w:t>15.</w:t>
                  </w:r>
                </w:p>
              </w:tc>
              <w:tc>
                <w:tcPr>
                  <w:tcW w:w="8569" w:type="dxa"/>
                </w:tcPr>
                <w:p w14:paraId="6DE70AA8" w14:textId="77777777" w:rsidR="00BA17FD" w:rsidRDefault="00DF4C4A">
                  <w:pPr>
                    <w:jc w:val="both"/>
                  </w:pPr>
                  <w:r>
                    <w:t>-</w:t>
                  </w:r>
                  <w:r>
                    <w:tab/>
                    <w:t>samostalno pronalaziti, kritički promišljati i vrednovati nove izvore znanja</w:t>
                  </w:r>
                </w:p>
              </w:tc>
            </w:tr>
            <w:tr w:rsidR="00BA17FD" w14:paraId="2AE9F5F9" w14:textId="77777777">
              <w:tc>
                <w:tcPr>
                  <w:tcW w:w="450" w:type="dxa"/>
                  <w:tcMar>
                    <w:left w:w="0" w:type="dxa"/>
                  </w:tcMar>
                </w:tcPr>
                <w:p w14:paraId="727144E3" w14:textId="77777777" w:rsidR="00BA17FD" w:rsidRDefault="00DF4C4A">
                  <w:pPr>
                    <w:jc w:val="right"/>
                  </w:pPr>
                  <w:r>
                    <w:t>16.</w:t>
                  </w:r>
                </w:p>
              </w:tc>
              <w:tc>
                <w:tcPr>
                  <w:tcW w:w="8569" w:type="dxa"/>
                </w:tcPr>
                <w:p w14:paraId="7E6CB1B2" w14:textId="77777777" w:rsidR="00BA17FD" w:rsidRDefault="00DF4C4A">
                  <w:pPr>
                    <w:jc w:val="both"/>
                  </w:pPr>
                  <w:r>
                    <w:t>-</w:t>
                  </w:r>
                  <w:r>
                    <w:tab/>
                    <w:t>upravljati i voditi složenu komunikaciju u uvjetima interkulturalnosti integrirajući različite etnološke i kulturnoantropološke spoznaje te vještine stečene terenskim radom</w:t>
                  </w:r>
                </w:p>
              </w:tc>
            </w:tr>
          </w:tbl>
          <w:p w14:paraId="6C8E121E" w14:textId="77777777" w:rsidR="00BA17FD" w:rsidRDefault="00BA17FD"/>
        </w:tc>
      </w:tr>
      <w:tr w:rsidR="00BA17FD" w14:paraId="4CC3638B" w14:textId="77777777">
        <w:tc>
          <w:tcPr>
            <w:tcW w:w="2255" w:type="dxa"/>
            <w:tcMar>
              <w:top w:w="160" w:type="dxa"/>
            </w:tcMar>
          </w:tcPr>
          <w:p w14:paraId="14B4AC70" w14:textId="77777777" w:rsidR="00BA17FD" w:rsidRDefault="00DF4C4A">
            <w:pPr>
              <w:spacing w:after="60"/>
            </w:pPr>
            <w:r>
              <w:rPr>
                <w:b/>
              </w:rPr>
              <w:lastRenderedPageBreak/>
              <w:t>Sadržaj</w:t>
            </w:r>
          </w:p>
        </w:tc>
        <w:tc>
          <w:tcPr>
            <w:tcW w:w="6765" w:type="dxa"/>
            <w:tcMar>
              <w:top w:w="160" w:type="dxa"/>
            </w:tcMar>
          </w:tcPr>
          <w:p w14:paraId="7247EFB2" w14:textId="77777777" w:rsidR="00BA17FD" w:rsidRDefault="00BA17FD"/>
        </w:tc>
      </w:tr>
      <w:tr w:rsidR="00BA17FD" w14:paraId="08E1E34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D76282E" w14:textId="77777777">
              <w:tc>
                <w:tcPr>
                  <w:tcW w:w="450" w:type="dxa"/>
                  <w:tcMar>
                    <w:left w:w="0" w:type="dxa"/>
                  </w:tcMar>
                </w:tcPr>
                <w:p w14:paraId="7ECEAA47" w14:textId="77777777" w:rsidR="00BA17FD" w:rsidRDefault="00DF4C4A">
                  <w:pPr>
                    <w:jc w:val="right"/>
                  </w:pPr>
                  <w:r>
                    <w:t>1.</w:t>
                  </w:r>
                </w:p>
              </w:tc>
              <w:tc>
                <w:tcPr>
                  <w:tcW w:w="8569" w:type="dxa"/>
                </w:tcPr>
                <w:p w14:paraId="59675D61" w14:textId="77777777" w:rsidR="00BA17FD" w:rsidRDefault="00DF4C4A">
                  <w:pPr>
                    <w:jc w:val="both"/>
                  </w:pPr>
                  <w:r>
                    <w:t>konstituiranje kolegija; objašnjenje načina rada i studentskih obaveza (seminarski radovi, izlaganja, završni ispit); komentiranje popisa literature; ispunjavanje upitnika o očekivanjima i interesima studenata u kontekstu kolegija</w:t>
                  </w:r>
                </w:p>
              </w:tc>
            </w:tr>
            <w:tr w:rsidR="00BA17FD" w14:paraId="64ED2D30" w14:textId="77777777">
              <w:tc>
                <w:tcPr>
                  <w:tcW w:w="450" w:type="dxa"/>
                  <w:tcMar>
                    <w:left w:w="0" w:type="dxa"/>
                  </w:tcMar>
                </w:tcPr>
                <w:p w14:paraId="68F053A9" w14:textId="77777777" w:rsidR="00BA17FD" w:rsidRDefault="00DF4C4A">
                  <w:pPr>
                    <w:jc w:val="right"/>
                  </w:pPr>
                  <w:r>
                    <w:t>2.</w:t>
                  </w:r>
                </w:p>
              </w:tc>
              <w:tc>
                <w:tcPr>
                  <w:tcW w:w="8569" w:type="dxa"/>
                </w:tcPr>
                <w:p w14:paraId="66C66A69" w14:textId="77777777" w:rsidR="00BA17FD" w:rsidRDefault="00DF4C4A">
                  <w:pPr>
                    <w:jc w:val="both"/>
                  </w:pPr>
                  <w:r>
                    <w:t>teorijsko određenje polja kulture putovanja</w:t>
                  </w:r>
                </w:p>
              </w:tc>
            </w:tr>
            <w:tr w:rsidR="00BA17FD" w14:paraId="439C3CE8" w14:textId="77777777">
              <w:tc>
                <w:tcPr>
                  <w:tcW w:w="450" w:type="dxa"/>
                  <w:tcMar>
                    <w:left w:w="0" w:type="dxa"/>
                  </w:tcMar>
                </w:tcPr>
                <w:p w14:paraId="79EB6B9E" w14:textId="77777777" w:rsidR="00BA17FD" w:rsidRDefault="00DF4C4A">
                  <w:pPr>
                    <w:jc w:val="right"/>
                  </w:pPr>
                  <w:r>
                    <w:t>3.</w:t>
                  </w:r>
                </w:p>
              </w:tc>
              <w:tc>
                <w:tcPr>
                  <w:tcW w:w="8569" w:type="dxa"/>
                </w:tcPr>
                <w:p w14:paraId="578C7CCA" w14:textId="77777777" w:rsidR="00BA17FD" w:rsidRDefault="00DF4C4A">
                  <w:pPr>
                    <w:jc w:val="both"/>
                  </w:pPr>
                  <w:r>
                    <w:t>povijesni pregled putničkih paradigmi</w:t>
                  </w:r>
                </w:p>
              </w:tc>
            </w:tr>
            <w:tr w:rsidR="00BA17FD" w14:paraId="00538B92" w14:textId="77777777">
              <w:tc>
                <w:tcPr>
                  <w:tcW w:w="450" w:type="dxa"/>
                  <w:tcMar>
                    <w:left w:w="0" w:type="dxa"/>
                  </w:tcMar>
                </w:tcPr>
                <w:p w14:paraId="5BD95CDB" w14:textId="77777777" w:rsidR="00BA17FD" w:rsidRDefault="00DF4C4A">
                  <w:pPr>
                    <w:jc w:val="right"/>
                  </w:pPr>
                  <w:r>
                    <w:t>4.</w:t>
                  </w:r>
                </w:p>
              </w:tc>
              <w:tc>
                <w:tcPr>
                  <w:tcW w:w="8569" w:type="dxa"/>
                </w:tcPr>
                <w:p w14:paraId="3CCC2FD3" w14:textId="77777777" w:rsidR="00BA17FD" w:rsidRDefault="00DF4C4A">
                  <w:pPr>
                    <w:jc w:val="both"/>
                  </w:pPr>
                  <w:r>
                    <w:t>modernistička putnička paradigma i njezine konceptualne veze s modernom antropologijom</w:t>
                  </w:r>
                </w:p>
              </w:tc>
            </w:tr>
            <w:tr w:rsidR="00BA17FD" w14:paraId="00EFC3A7" w14:textId="77777777">
              <w:tc>
                <w:tcPr>
                  <w:tcW w:w="450" w:type="dxa"/>
                  <w:tcMar>
                    <w:left w:w="0" w:type="dxa"/>
                  </w:tcMar>
                </w:tcPr>
                <w:p w14:paraId="201E1251" w14:textId="77777777" w:rsidR="00BA17FD" w:rsidRDefault="00DF4C4A">
                  <w:pPr>
                    <w:jc w:val="right"/>
                  </w:pPr>
                  <w:r>
                    <w:t>5.</w:t>
                  </w:r>
                </w:p>
              </w:tc>
              <w:tc>
                <w:tcPr>
                  <w:tcW w:w="8569" w:type="dxa"/>
                </w:tcPr>
                <w:p w14:paraId="3CB182B2" w14:textId="77777777" w:rsidR="00BA17FD" w:rsidRDefault="00DF4C4A">
                  <w:pPr>
                    <w:jc w:val="both"/>
                  </w:pPr>
                  <w:r>
                    <w:t>kritika konceptualnog polja kulture putovanja</w:t>
                  </w:r>
                </w:p>
              </w:tc>
            </w:tr>
            <w:tr w:rsidR="00BA17FD" w14:paraId="6A18FA23" w14:textId="77777777">
              <w:tc>
                <w:tcPr>
                  <w:tcW w:w="450" w:type="dxa"/>
                  <w:tcMar>
                    <w:left w:w="0" w:type="dxa"/>
                  </w:tcMar>
                </w:tcPr>
                <w:p w14:paraId="0931A11B" w14:textId="77777777" w:rsidR="00BA17FD" w:rsidRDefault="00DF4C4A">
                  <w:pPr>
                    <w:jc w:val="right"/>
                  </w:pPr>
                  <w:r>
                    <w:t>6.</w:t>
                  </w:r>
                </w:p>
              </w:tc>
              <w:tc>
                <w:tcPr>
                  <w:tcW w:w="8569" w:type="dxa"/>
                </w:tcPr>
                <w:p w14:paraId="4FFE4E91" w14:textId="77777777" w:rsidR="00BA17FD" w:rsidRDefault="00DF4C4A">
                  <w:pPr>
                    <w:jc w:val="both"/>
                  </w:pPr>
                  <w:r>
                    <w:t>počeci modernih antropoloških istraživanja; konstituiranje terenskog istraživanja i putovanje</w:t>
                  </w:r>
                </w:p>
              </w:tc>
            </w:tr>
            <w:tr w:rsidR="00BA17FD" w14:paraId="13310D83" w14:textId="77777777">
              <w:tc>
                <w:tcPr>
                  <w:tcW w:w="450" w:type="dxa"/>
                  <w:tcMar>
                    <w:left w:w="0" w:type="dxa"/>
                  </w:tcMar>
                </w:tcPr>
                <w:p w14:paraId="5B40F09F" w14:textId="77777777" w:rsidR="00BA17FD" w:rsidRDefault="00DF4C4A">
                  <w:pPr>
                    <w:jc w:val="right"/>
                  </w:pPr>
                  <w:r>
                    <w:t>7.</w:t>
                  </w:r>
                </w:p>
              </w:tc>
              <w:tc>
                <w:tcPr>
                  <w:tcW w:w="8569" w:type="dxa"/>
                </w:tcPr>
                <w:p w14:paraId="655BF0C8" w14:textId="77777777" w:rsidR="00BA17FD" w:rsidRDefault="00DF4C4A">
                  <w:pPr>
                    <w:jc w:val="both"/>
                  </w:pPr>
                  <w:r>
                    <w:t>kolonijalizam i antropologija</w:t>
                  </w:r>
                </w:p>
              </w:tc>
            </w:tr>
            <w:tr w:rsidR="00BA17FD" w14:paraId="67948DE3" w14:textId="77777777">
              <w:tc>
                <w:tcPr>
                  <w:tcW w:w="450" w:type="dxa"/>
                  <w:tcMar>
                    <w:left w:w="0" w:type="dxa"/>
                  </w:tcMar>
                </w:tcPr>
                <w:p w14:paraId="5BE020CC" w14:textId="77777777" w:rsidR="00BA17FD" w:rsidRDefault="00DF4C4A">
                  <w:pPr>
                    <w:jc w:val="right"/>
                  </w:pPr>
                  <w:r>
                    <w:t>8.</w:t>
                  </w:r>
                </w:p>
              </w:tc>
              <w:tc>
                <w:tcPr>
                  <w:tcW w:w="8569" w:type="dxa"/>
                </w:tcPr>
                <w:p w14:paraId="40571384" w14:textId="77777777" w:rsidR="00BA17FD" w:rsidRDefault="00DF4C4A">
                  <w:pPr>
                    <w:jc w:val="both"/>
                  </w:pPr>
                  <w:r>
                    <w:t>kolonijalizam i putovanje</w:t>
                  </w:r>
                </w:p>
              </w:tc>
            </w:tr>
            <w:tr w:rsidR="00BA17FD" w14:paraId="0A88CD5B" w14:textId="77777777">
              <w:tc>
                <w:tcPr>
                  <w:tcW w:w="450" w:type="dxa"/>
                  <w:tcMar>
                    <w:left w:w="0" w:type="dxa"/>
                  </w:tcMar>
                </w:tcPr>
                <w:p w14:paraId="49141CA0" w14:textId="77777777" w:rsidR="00BA17FD" w:rsidRDefault="00DF4C4A">
                  <w:pPr>
                    <w:jc w:val="right"/>
                  </w:pPr>
                  <w:r>
                    <w:t>9.</w:t>
                  </w:r>
                </w:p>
              </w:tc>
              <w:tc>
                <w:tcPr>
                  <w:tcW w:w="8569" w:type="dxa"/>
                </w:tcPr>
                <w:p w14:paraId="239AF3D4" w14:textId="77777777" w:rsidR="00BA17FD" w:rsidRDefault="00DF4C4A">
                  <w:pPr>
                    <w:jc w:val="both"/>
                  </w:pPr>
                  <w:r>
                    <w:t>putovanje i etnografsko istraživanje; od dalekoga prema bliskome</w:t>
                  </w:r>
                </w:p>
              </w:tc>
            </w:tr>
            <w:tr w:rsidR="00BA17FD" w14:paraId="7F735E92" w14:textId="77777777">
              <w:tc>
                <w:tcPr>
                  <w:tcW w:w="450" w:type="dxa"/>
                  <w:tcMar>
                    <w:left w:w="0" w:type="dxa"/>
                  </w:tcMar>
                </w:tcPr>
                <w:p w14:paraId="3D3ADE85" w14:textId="77777777" w:rsidR="00BA17FD" w:rsidRDefault="00DF4C4A">
                  <w:pPr>
                    <w:jc w:val="right"/>
                  </w:pPr>
                  <w:r>
                    <w:t>10.</w:t>
                  </w:r>
                </w:p>
              </w:tc>
              <w:tc>
                <w:tcPr>
                  <w:tcW w:w="8569" w:type="dxa"/>
                </w:tcPr>
                <w:p w14:paraId="16777294" w14:textId="77777777" w:rsidR="00BA17FD" w:rsidRDefault="00DF4C4A">
                  <w:pPr>
                    <w:jc w:val="both"/>
                  </w:pPr>
                  <w:r>
                    <w:t>sličnosti putopisnog i etnografskog teksta I</w:t>
                  </w:r>
                </w:p>
              </w:tc>
            </w:tr>
            <w:tr w:rsidR="00BA17FD" w14:paraId="2538F820" w14:textId="77777777">
              <w:tc>
                <w:tcPr>
                  <w:tcW w:w="450" w:type="dxa"/>
                  <w:tcMar>
                    <w:left w:w="0" w:type="dxa"/>
                  </w:tcMar>
                </w:tcPr>
                <w:p w14:paraId="07FFF9D5" w14:textId="77777777" w:rsidR="00BA17FD" w:rsidRDefault="00DF4C4A">
                  <w:pPr>
                    <w:jc w:val="right"/>
                  </w:pPr>
                  <w:r>
                    <w:t>11.</w:t>
                  </w:r>
                </w:p>
              </w:tc>
              <w:tc>
                <w:tcPr>
                  <w:tcW w:w="8569" w:type="dxa"/>
                </w:tcPr>
                <w:p w14:paraId="02201E59" w14:textId="77777777" w:rsidR="00BA17FD" w:rsidRDefault="00DF4C4A">
                  <w:pPr>
                    <w:jc w:val="both"/>
                  </w:pPr>
                  <w:r>
                    <w:t>sličnosti putopisnog i etnografskog teksta II</w:t>
                  </w:r>
                </w:p>
              </w:tc>
            </w:tr>
            <w:tr w:rsidR="00BA17FD" w14:paraId="58C9E172" w14:textId="77777777">
              <w:tc>
                <w:tcPr>
                  <w:tcW w:w="450" w:type="dxa"/>
                  <w:tcMar>
                    <w:left w:w="0" w:type="dxa"/>
                  </w:tcMar>
                </w:tcPr>
                <w:p w14:paraId="1593BB85" w14:textId="77777777" w:rsidR="00BA17FD" w:rsidRDefault="00DF4C4A">
                  <w:pPr>
                    <w:jc w:val="right"/>
                  </w:pPr>
                  <w:r>
                    <w:t>12.</w:t>
                  </w:r>
                </w:p>
              </w:tc>
              <w:tc>
                <w:tcPr>
                  <w:tcW w:w="8569" w:type="dxa"/>
                </w:tcPr>
                <w:p w14:paraId="5F8DAA44" w14:textId="77777777" w:rsidR="00BA17FD" w:rsidRDefault="00DF4C4A">
                  <w:pPr>
                    <w:jc w:val="both"/>
                  </w:pPr>
                  <w:r>
                    <w:t>etnografski tekst na granici putopisa i etnografije I – Claude Lévi-Strauss: Tristes Tropiques</w:t>
                  </w:r>
                </w:p>
              </w:tc>
            </w:tr>
            <w:tr w:rsidR="00BA17FD" w14:paraId="6CA73AE2" w14:textId="77777777">
              <w:tc>
                <w:tcPr>
                  <w:tcW w:w="450" w:type="dxa"/>
                  <w:tcMar>
                    <w:left w:w="0" w:type="dxa"/>
                  </w:tcMar>
                </w:tcPr>
                <w:p w14:paraId="53DABE16" w14:textId="77777777" w:rsidR="00BA17FD" w:rsidRDefault="00DF4C4A">
                  <w:pPr>
                    <w:jc w:val="right"/>
                  </w:pPr>
                  <w:r>
                    <w:t>13.</w:t>
                  </w:r>
                </w:p>
              </w:tc>
              <w:tc>
                <w:tcPr>
                  <w:tcW w:w="8569" w:type="dxa"/>
                </w:tcPr>
                <w:p w14:paraId="09BB2C82" w14:textId="77777777" w:rsidR="00BA17FD" w:rsidRDefault="00DF4C4A">
                  <w:pPr>
                    <w:jc w:val="both"/>
                  </w:pPr>
                  <w:r>
                    <w:t>etnografski tekst na granici putopisa i etnografije II – Michel Leiris: L'Afrique Fantôme</w:t>
                  </w:r>
                </w:p>
              </w:tc>
            </w:tr>
            <w:tr w:rsidR="00BA17FD" w14:paraId="79931CA7" w14:textId="77777777">
              <w:tc>
                <w:tcPr>
                  <w:tcW w:w="450" w:type="dxa"/>
                  <w:tcMar>
                    <w:left w:w="0" w:type="dxa"/>
                  </w:tcMar>
                </w:tcPr>
                <w:p w14:paraId="668AF120" w14:textId="77777777" w:rsidR="00BA17FD" w:rsidRDefault="00DF4C4A">
                  <w:pPr>
                    <w:jc w:val="right"/>
                  </w:pPr>
                  <w:r>
                    <w:t>14.</w:t>
                  </w:r>
                </w:p>
              </w:tc>
              <w:tc>
                <w:tcPr>
                  <w:tcW w:w="8569" w:type="dxa"/>
                </w:tcPr>
                <w:p w14:paraId="7B5150BB" w14:textId="77777777" w:rsidR="00BA17FD" w:rsidRDefault="00DF4C4A">
                  <w:pPr>
                    <w:jc w:val="both"/>
                  </w:pPr>
                  <w:r>
                    <w:t>unutardsiciplinarno problematiziranje putovanja i njegovih epistemoloških implikacija – James Clifford</w:t>
                  </w:r>
                </w:p>
              </w:tc>
            </w:tr>
            <w:tr w:rsidR="00BA17FD" w14:paraId="7DAFF793" w14:textId="77777777">
              <w:tc>
                <w:tcPr>
                  <w:tcW w:w="450" w:type="dxa"/>
                  <w:tcMar>
                    <w:left w:w="0" w:type="dxa"/>
                  </w:tcMar>
                </w:tcPr>
                <w:p w14:paraId="1BBF234A" w14:textId="77777777" w:rsidR="00BA17FD" w:rsidRDefault="00DF4C4A">
                  <w:pPr>
                    <w:jc w:val="right"/>
                  </w:pPr>
                  <w:r>
                    <w:t>15.</w:t>
                  </w:r>
                </w:p>
              </w:tc>
              <w:tc>
                <w:tcPr>
                  <w:tcW w:w="8569" w:type="dxa"/>
                </w:tcPr>
                <w:p w14:paraId="0EB981A9" w14:textId="77777777" w:rsidR="00BA17FD" w:rsidRDefault="00DF4C4A">
                  <w:pPr>
                    <w:jc w:val="both"/>
                  </w:pPr>
                  <w:r>
                    <w:t>sistematizacija gradiva, priprema za ispit</w:t>
                  </w:r>
                </w:p>
              </w:tc>
            </w:tr>
          </w:tbl>
          <w:p w14:paraId="62B9B1AB" w14:textId="77777777" w:rsidR="00BA17FD" w:rsidRDefault="00BA17FD"/>
        </w:tc>
      </w:tr>
      <w:tr w:rsidR="00BA17FD" w14:paraId="4976BB0D" w14:textId="77777777">
        <w:tc>
          <w:tcPr>
            <w:tcW w:w="2255" w:type="dxa"/>
          </w:tcPr>
          <w:p w14:paraId="5CD92C27" w14:textId="77777777" w:rsidR="00BA17FD" w:rsidRDefault="00BA17FD"/>
        </w:tc>
        <w:tc>
          <w:tcPr>
            <w:tcW w:w="6765" w:type="dxa"/>
          </w:tcPr>
          <w:p w14:paraId="127FBCB2" w14:textId="77777777" w:rsidR="00BA17FD" w:rsidRDefault="00BA17FD"/>
        </w:tc>
      </w:tr>
    </w:tbl>
    <w:p w14:paraId="6AF2B903" w14:textId="77777777" w:rsidR="00BA17FD" w:rsidRDefault="00BA17FD"/>
    <w:p w14:paraId="7CB09961" w14:textId="77777777" w:rsidR="00BA17FD" w:rsidRDefault="00DF4C4A">
      <w:r>
        <w:br w:type="page"/>
      </w:r>
    </w:p>
    <w:p w14:paraId="1DF910A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Indije</w:t>
      </w:r>
    </w:p>
    <w:tbl>
      <w:tblPr>
        <w:tblW w:w="9020" w:type="dxa"/>
        <w:tblLayout w:type="fixed"/>
        <w:tblLook w:val="04A0" w:firstRow="1" w:lastRow="0" w:firstColumn="1" w:lastColumn="0" w:noHBand="0" w:noVBand="1"/>
      </w:tblPr>
      <w:tblGrid>
        <w:gridCol w:w="2255"/>
        <w:gridCol w:w="6765"/>
      </w:tblGrid>
      <w:tr w:rsidR="00BA17FD" w14:paraId="7E62E089" w14:textId="77777777">
        <w:trPr>
          <w:trHeight w:hRule="exact" w:val="320"/>
        </w:trPr>
        <w:tc>
          <w:tcPr>
            <w:tcW w:w="2255" w:type="dxa"/>
          </w:tcPr>
          <w:p w14:paraId="7700BE97" w14:textId="77777777" w:rsidR="00BA17FD" w:rsidRDefault="00DF4C4A">
            <w:r>
              <w:rPr>
                <w:b/>
              </w:rPr>
              <w:t>Naziv</w:t>
            </w:r>
          </w:p>
        </w:tc>
        <w:tc>
          <w:tcPr>
            <w:tcW w:w="6765" w:type="dxa"/>
          </w:tcPr>
          <w:p w14:paraId="729CA495" w14:textId="77777777" w:rsidR="00BA17FD" w:rsidRDefault="00DF4C4A">
            <w:r>
              <w:t>Antropologija Indije</w:t>
            </w:r>
          </w:p>
        </w:tc>
      </w:tr>
      <w:tr w:rsidR="00BA17FD" w14:paraId="24F5E1F0" w14:textId="77777777">
        <w:trPr>
          <w:trHeight w:hRule="exact" w:val="320"/>
        </w:trPr>
        <w:tc>
          <w:tcPr>
            <w:tcW w:w="2255" w:type="dxa"/>
          </w:tcPr>
          <w:p w14:paraId="324CE414" w14:textId="77777777" w:rsidR="00BA17FD" w:rsidRDefault="00DF4C4A">
            <w:r>
              <w:rPr>
                <w:b/>
              </w:rPr>
              <w:t>Organizacijska jedinica</w:t>
            </w:r>
          </w:p>
        </w:tc>
        <w:tc>
          <w:tcPr>
            <w:tcW w:w="6765" w:type="dxa"/>
          </w:tcPr>
          <w:p w14:paraId="4AD693EE" w14:textId="77777777" w:rsidR="00BA17FD" w:rsidRDefault="00DF4C4A">
            <w:r>
              <w:t>Odsjek za etnologiju i kulturnu antropologiju</w:t>
            </w:r>
          </w:p>
        </w:tc>
      </w:tr>
      <w:tr w:rsidR="00BA17FD" w14:paraId="1F02D2C3" w14:textId="77777777">
        <w:trPr>
          <w:trHeight w:hRule="exact" w:val="320"/>
        </w:trPr>
        <w:tc>
          <w:tcPr>
            <w:tcW w:w="2255" w:type="dxa"/>
          </w:tcPr>
          <w:p w14:paraId="07E96AD0" w14:textId="77777777" w:rsidR="00BA17FD" w:rsidRDefault="00DF4C4A">
            <w:r>
              <w:rPr>
                <w:b/>
              </w:rPr>
              <w:t>ECTS bodovi</w:t>
            </w:r>
          </w:p>
        </w:tc>
        <w:tc>
          <w:tcPr>
            <w:tcW w:w="6765" w:type="dxa"/>
          </w:tcPr>
          <w:p w14:paraId="20B37100" w14:textId="77777777" w:rsidR="00BA17FD" w:rsidRDefault="00DF4C4A">
            <w:r>
              <w:t>5</w:t>
            </w:r>
          </w:p>
        </w:tc>
      </w:tr>
      <w:tr w:rsidR="00BA17FD" w14:paraId="18E4BF76" w14:textId="77777777">
        <w:trPr>
          <w:trHeight w:hRule="exact" w:val="320"/>
        </w:trPr>
        <w:tc>
          <w:tcPr>
            <w:tcW w:w="2255" w:type="dxa"/>
          </w:tcPr>
          <w:p w14:paraId="4A5C3A70" w14:textId="77777777" w:rsidR="00BA17FD" w:rsidRDefault="00DF4C4A">
            <w:r>
              <w:rPr>
                <w:b/>
              </w:rPr>
              <w:t>Šifra</w:t>
            </w:r>
          </w:p>
        </w:tc>
        <w:tc>
          <w:tcPr>
            <w:tcW w:w="6765" w:type="dxa"/>
          </w:tcPr>
          <w:p w14:paraId="4F3AABFC" w14:textId="77777777" w:rsidR="00BA17FD" w:rsidRDefault="00DF4C4A">
            <w:r>
              <w:t>142653</w:t>
            </w:r>
          </w:p>
        </w:tc>
      </w:tr>
      <w:tr w:rsidR="00BA17FD" w14:paraId="76A419D8" w14:textId="77777777">
        <w:trPr>
          <w:trHeight w:hRule="exact" w:val="320"/>
        </w:trPr>
        <w:tc>
          <w:tcPr>
            <w:tcW w:w="2255" w:type="dxa"/>
          </w:tcPr>
          <w:p w14:paraId="1A91CE56" w14:textId="77777777" w:rsidR="00BA17FD" w:rsidRDefault="00DF4C4A">
            <w:r>
              <w:rPr>
                <w:b/>
              </w:rPr>
              <w:t>Semestri izvođenja</w:t>
            </w:r>
          </w:p>
        </w:tc>
        <w:tc>
          <w:tcPr>
            <w:tcW w:w="6765" w:type="dxa"/>
          </w:tcPr>
          <w:p w14:paraId="66A5831F" w14:textId="77777777" w:rsidR="00BA17FD" w:rsidRDefault="00DF4C4A">
            <w:r>
              <w:t>Ljetni</w:t>
            </w:r>
          </w:p>
        </w:tc>
      </w:tr>
      <w:tr w:rsidR="00BA17FD" w14:paraId="6CFBA43E" w14:textId="77777777">
        <w:tc>
          <w:tcPr>
            <w:tcW w:w="2255" w:type="dxa"/>
          </w:tcPr>
          <w:p w14:paraId="10806EA7" w14:textId="77777777" w:rsidR="00BA17FD" w:rsidRDefault="00DF4C4A">
            <w:r>
              <w:rPr>
                <w:b/>
              </w:rPr>
              <w:t>Nastavnici</w:t>
            </w:r>
          </w:p>
        </w:tc>
        <w:tc>
          <w:tcPr>
            <w:tcW w:w="6765" w:type="dxa"/>
          </w:tcPr>
          <w:p w14:paraId="2A21C7D3" w14:textId="34AD1DFC" w:rsidR="00BA17FD" w:rsidRDefault="00DF4C4A">
            <w:r>
              <w:t>dr.sc. Hrvoje Čargonja, doc. (</w:t>
            </w:r>
            <w:r w:rsidR="00E8719F">
              <w:t>nositelj</w:t>
            </w:r>
            <w:r>
              <w:t>)</w:t>
            </w:r>
          </w:p>
        </w:tc>
      </w:tr>
      <w:tr w:rsidR="00BA17FD" w14:paraId="561133F3" w14:textId="77777777">
        <w:tc>
          <w:tcPr>
            <w:tcW w:w="2255" w:type="dxa"/>
            <w:tcMar>
              <w:top w:w="160" w:type="dxa"/>
            </w:tcMar>
          </w:tcPr>
          <w:p w14:paraId="0CD8E061"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68E3397" w14:textId="77777777">
              <w:tc>
                <w:tcPr>
                  <w:tcW w:w="2310" w:type="dxa"/>
                  <w:tcMar>
                    <w:left w:w="0" w:type="dxa"/>
                  </w:tcMar>
                </w:tcPr>
                <w:p w14:paraId="77249478" w14:textId="77777777" w:rsidR="00BA17FD" w:rsidRDefault="00DF4C4A">
                  <w:r>
                    <w:t>Predavanja</w:t>
                  </w:r>
                </w:p>
              </w:tc>
              <w:tc>
                <w:tcPr>
                  <w:tcW w:w="2310" w:type="dxa"/>
                </w:tcPr>
                <w:p w14:paraId="5160B861" w14:textId="77777777" w:rsidR="00BA17FD" w:rsidRDefault="00DF4C4A">
                  <w:r>
                    <w:t>30</w:t>
                  </w:r>
                </w:p>
              </w:tc>
            </w:tr>
            <w:tr w:rsidR="00BA17FD" w14:paraId="6CC8AEB6" w14:textId="77777777">
              <w:tc>
                <w:tcPr>
                  <w:tcW w:w="2310" w:type="dxa"/>
                  <w:tcMar>
                    <w:left w:w="0" w:type="dxa"/>
                  </w:tcMar>
                </w:tcPr>
                <w:p w14:paraId="185DCCDF" w14:textId="77777777" w:rsidR="00BA17FD" w:rsidRDefault="00DF4C4A">
                  <w:r>
                    <w:t>Seminar</w:t>
                  </w:r>
                </w:p>
              </w:tc>
              <w:tc>
                <w:tcPr>
                  <w:tcW w:w="2310" w:type="dxa"/>
                </w:tcPr>
                <w:p w14:paraId="61895682" w14:textId="77777777" w:rsidR="00BA17FD" w:rsidRDefault="00DF4C4A">
                  <w:r>
                    <w:t>30</w:t>
                  </w:r>
                </w:p>
              </w:tc>
            </w:tr>
          </w:tbl>
          <w:p w14:paraId="69E37520" w14:textId="77777777" w:rsidR="00BA17FD" w:rsidRDefault="00BA17FD"/>
        </w:tc>
      </w:tr>
      <w:tr w:rsidR="00BA17FD" w14:paraId="044D5880" w14:textId="77777777">
        <w:tc>
          <w:tcPr>
            <w:tcW w:w="2255" w:type="dxa"/>
            <w:tcMar>
              <w:top w:w="160" w:type="dxa"/>
            </w:tcMar>
          </w:tcPr>
          <w:p w14:paraId="6D02DD9F" w14:textId="77777777" w:rsidR="00BA17FD" w:rsidRDefault="00DF4C4A">
            <w:r>
              <w:rPr>
                <w:b/>
              </w:rPr>
              <w:t>Preduvjeti</w:t>
            </w:r>
          </w:p>
        </w:tc>
        <w:tc>
          <w:tcPr>
            <w:tcW w:w="6765" w:type="dxa"/>
            <w:tcMar>
              <w:top w:w="160" w:type="dxa"/>
            </w:tcMar>
          </w:tcPr>
          <w:p w14:paraId="21FD0FA1" w14:textId="77777777" w:rsidR="00BA17FD" w:rsidRDefault="00DF4C4A">
            <w:r>
              <w:t>Nema</w:t>
            </w:r>
          </w:p>
        </w:tc>
      </w:tr>
      <w:tr w:rsidR="00BA17FD" w14:paraId="6076E5DF" w14:textId="77777777">
        <w:tc>
          <w:tcPr>
            <w:tcW w:w="2255" w:type="dxa"/>
            <w:tcMar>
              <w:top w:w="160" w:type="dxa"/>
            </w:tcMar>
          </w:tcPr>
          <w:p w14:paraId="2648E524" w14:textId="77777777" w:rsidR="00BA17FD" w:rsidRDefault="00DF4C4A">
            <w:r>
              <w:rPr>
                <w:b/>
              </w:rPr>
              <w:t>Cilj</w:t>
            </w:r>
          </w:p>
        </w:tc>
        <w:tc>
          <w:tcPr>
            <w:tcW w:w="6765" w:type="dxa"/>
            <w:tcMar>
              <w:top w:w="160" w:type="dxa"/>
            </w:tcMar>
          </w:tcPr>
          <w:p w14:paraId="558B6A39" w14:textId="77777777" w:rsidR="00BA17FD" w:rsidRDefault="00DF4C4A">
            <w:pPr>
              <w:jc w:val="both"/>
            </w:pPr>
            <w:r>
              <w:t>Kolegij ima za cilj dati uvod u antropologiju Indije kroz niz tema kao što su primjerice religija, društvena stratifikacija, rodni odnosi, kolonijalno nasljeđe, modernizacija, nacionalizam i dr. Početak antropoloških bavljenja Indijom je ujedno i početak antropoloških istraživanja kompleksnih društava. Stoga će ovaj kolegij pružiti detaljniji uvid u antropološke perspektive na indijsku kulturu te upoznati studente sa nekim od najvažnijih debata u antropološkoj analizi indijskog društvenog života, mnoge od kojih su imale velik utjecaj na antropološku misao (npr. društvena stratifikacija, postkolonijalna kritika).</w:t>
            </w:r>
            <w:r>
              <w:br/>
              <w:t>Povijesno gledano, antropološko bavljenje Indijom gravitiralo je temi kaste. Iz tog će se razloga kolegij,  nakon uvodnih predavanja o povijesnim i zemljopisnim značajkama indijskog potkontinenta te hinduizma, iscrpnije pozabaviti temom kaste kao svojevrsnim povijesnim pregledom antropoloških pristupa indijskom društvu. U ostatku kolegija bit će govora o promijeni položaja žene i rodnih odnosa, modernizacijskim, globalizacijskim i ekološkim izazovima ovog složenog i mnogoljudnog društva. Posebno će se također obrađivati teme asketizma, hodočašća i devocionalizma kao neke od specifičnih religijskih fenomena koji oblikuju ovaj kulturni prostor. Pristup svakoj od obrađivanih tema bit će kroz djela i etnografije najznačajnijih antropologa tog područja.</w:t>
            </w:r>
            <w:r>
              <w:br/>
            </w:r>
          </w:p>
        </w:tc>
      </w:tr>
      <w:tr w:rsidR="00BA17FD" w14:paraId="14524A83" w14:textId="77777777">
        <w:tc>
          <w:tcPr>
            <w:tcW w:w="2255" w:type="dxa"/>
            <w:tcMar>
              <w:top w:w="160" w:type="dxa"/>
            </w:tcMar>
          </w:tcPr>
          <w:p w14:paraId="4C5D7BB2" w14:textId="77777777" w:rsidR="00BA17FD" w:rsidRDefault="00DF4C4A">
            <w:r>
              <w:rPr>
                <w:b/>
              </w:rPr>
              <w:t>Metode podučavanja</w:t>
            </w:r>
          </w:p>
        </w:tc>
        <w:tc>
          <w:tcPr>
            <w:tcW w:w="6765" w:type="dxa"/>
            <w:tcMar>
              <w:top w:w="160" w:type="dxa"/>
            </w:tcMar>
          </w:tcPr>
          <w:p w14:paraId="395F33C8" w14:textId="77777777" w:rsidR="00BA17FD" w:rsidRDefault="00DF4C4A">
            <w:pPr>
              <w:jc w:val="both"/>
            </w:pPr>
            <w:r>
              <w:t>Predavanja i seminari</w:t>
            </w:r>
          </w:p>
        </w:tc>
      </w:tr>
      <w:tr w:rsidR="00BA17FD" w14:paraId="35C28A87" w14:textId="77777777">
        <w:tc>
          <w:tcPr>
            <w:tcW w:w="2255" w:type="dxa"/>
            <w:tcMar>
              <w:top w:w="160" w:type="dxa"/>
            </w:tcMar>
          </w:tcPr>
          <w:p w14:paraId="340148AD" w14:textId="77777777" w:rsidR="00BA17FD" w:rsidRDefault="00DF4C4A">
            <w:r>
              <w:rPr>
                <w:b/>
              </w:rPr>
              <w:t>Metode ocjenjivanja</w:t>
            </w:r>
          </w:p>
        </w:tc>
        <w:tc>
          <w:tcPr>
            <w:tcW w:w="6765" w:type="dxa"/>
            <w:tcMar>
              <w:top w:w="160" w:type="dxa"/>
            </w:tcMar>
          </w:tcPr>
          <w:p w14:paraId="304DDA75" w14:textId="79E512EE" w:rsidR="00BA17FD" w:rsidRDefault="00DF4C4A">
            <w:pPr>
              <w:jc w:val="both"/>
            </w:pPr>
            <w:r>
              <w:t>Sudjelovanje na nastavi</w:t>
            </w:r>
            <w:r>
              <w:tab/>
              <w:t>20%</w:t>
            </w:r>
            <w:r>
              <w:br/>
              <w:t>Seminarski zadaci</w:t>
            </w:r>
            <w:r>
              <w:tab/>
              <w:t>40%</w:t>
            </w:r>
            <w:r>
              <w:br/>
              <w:t>Završni ispit</w:t>
            </w:r>
            <w:r>
              <w:tab/>
            </w:r>
            <w:r>
              <w:tab/>
              <w:t>40%</w:t>
            </w:r>
          </w:p>
        </w:tc>
      </w:tr>
      <w:tr w:rsidR="00BA17FD" w14:paraId="1B59D6C3" w14:textId="77777777">
        <w:tc>
          <w:tcPr>
            <w:tcW w:w="2255" w:type="dxa"/>
            <w:tcMar>
              <w:top w:w="160" w:type="dxa"/>
            </w:tcMar>
          </w:tcPr>
          <w:p w14:paraId="03493696" w14:textId="77777777" w:rsidR="00BA17FD" w:rsidRDefault="00DF4C4A">
            <w:pPr>
              <w:spacing w:after="60"/>
            </w:pPr>
            <w:r>
              <w:rPr>
                <w:b/>
              </w:rPr>
              <w:t>Ishodi učenja</w:t>
            </w:r>
          </w:p>
        </w:tc>
        <w:tc>
          <w:tcPr>
            <w:tcW w:w="6765" w:type="dxa"/>
            <w:tcMar>
              <w:top w:w="160" w:type="dxa"/>
            </w:tcMar>
          </w:tcPr>
          <w:p w14:paraId="2ABFCE4B" w14:textId="77777777" w:rsidR="00BA17FD" w:rsidRDefault="00BA17FD"/>
        </w:tc>
      </w:tr>
      <w:tr w:rsidR="00BA17FD" w14:paraId="0CBDA8D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8E5AD09" w14:textId="77777777">
              <w:tc>
                <w:tcPr>
                  <w:tcW w:w="450" w:type="dxa"/>
                  <w:tcMar>
                    <w:left w:w="0" w:type="dxa"/>
                  </w:tcMar>
                </w:tcPr>
                <w:p w14:paraId="6090B434" w14:textId="77777777" w:rsidR="00BA17FD" w:rsidRDefault="00DF4C4A">
                  <w:pPr>
                    <w:jc w:val="right"/>
                  </w:pPr>
                  <w:r>
                    <w:t>1.</w:t>
                  </w:r>
                </w:p>
              </w:tc>
              <w:tc>
                <w:tcPr>
                  <w:tcW w:w="8569" w:type="dxa"/>
                </w:tcPr>
                <w:p w14:paraId="2A5E2607" w14:textId="77777777" w:rsidR="00BA17FD" w:rsidRDefault="00DF4C4A">
                  <w:pPr>
                    <w:jc w:val="both"/>
                  </w:pPr>
                  <w:r>
                    <w:t>identificirati i opisati glavne kulturne, povijesne i zemljopisne značajke Indije</w:t>
                  </w:r>
                </w:p>
              </w:tc>
            </w:tr>
            <w:tr w:rsidR="00BA17FD" w14:paraId="29259DA5" w14:textId="77777777">
              <w:tc>
                <w:tcPr>
                  <w:tcW w:w="450" w:type="dxa"/>
                  <w:tcMar>
                    <w:left w:w="0" w:type="dxa"/>
                  </w:tcMar>
                </w:tcPr>
                <w:p w14:paraId="1E2C31F3" w14:textId="77777777" w:rsidR="00BA17FD" w:rsidRDefault="00DF4C4A">
                  <w:pPr>
                    <w:jc w:val="right"/>
                  </w:pPr>
                  <w:r>
                    <w:t>2.</w:t>
                  </w:r>
                </w:p>
              </w:tc>
              <w:tc>
                <w:tcPr>
                  <w:tcW w:w="8569" w:type="dxa"/>
                </w:tcPr>
                <w:p w14:paraId="2084FE89" w14:textId="77777777" w:rsidR="00BA17FD" w:rsidRDefault="00DF4C4A">
                  <w:pPr>
                    <w:jc w:val="both"/>
                  </w:pPr>
                  <w:r>
                    <w:t>opisati i diskutirati temeljne pojmove, podijele te povijest i kulturnoantropološke odrednice hinduizma</w:t>
                  </w:r>
                </w:p>
              </w:tc>
            </w:tr>
            <w:tr w:rsidR="00BA17FD" w14:paraId="4DC9B6AE" w14:textId="77777777">
              <w:tc>
                <w:tcPr>
                  <w:tcW w:w="450" w:type="dxa"/>
                  <w:tcMar>
                    <w:left w:w="0" w:type="dxa"/>
                  </w:tcMar>
                </w:tcPr>
                <w:p w14:paraId="231D8E8C" w14:textId="77777777" w:rsidR="00BA17FD" w:rsidRDefault="00DF4C4A">
                  <w:pPr>
                    <w:jc w:val="right"/>
                  </w:pPr>
                  <w:r>
                    <w:t>3.</w:t>
                  </w:r>
                </w:p>
              </w:tc>
              <w:tc>
                <w:tcPr>
                  <w:tcW w:w="8569" w:type="dxa"/>
                </w:tcPr>
                <w:p w14:paraId="3FF24EE6" w14:textId="77777777" w:rsidR="00BA17FD" w:rsidRDefault="00DF4C4A">
                  <w:pPr>
                    <w:jc w:val="both"/>
                  </w:pPr>
                  <w:r>
                    <w:t>diskutirati i kritički se osvrnuti na povijest antropoloških istraživanja Indije</w:t>
                  </w:r>
                </w:p>
              </w:tc>
            </w:tr>
            <w:tr w:rsidR="00BA17FD" w14:paraId="3AF351F0" w14:textId="77777777">
              <w:tc>
                <w:tcPr>
                  <w:tcW w:w="450" w:type="dxa"/>
                  <w:tcMar>
                    <w:left w:w="0" w:type="dxa"/>
                  </w:tcMar>
                </w:tcPr>
                <w:p w14:paraId="4E7204FB" w14:textId="77777777" w:rsidR="00BA17FD" w:rsidRDefault="00DF4C4A">
                  <w:pPr>
                    <w:jc w:val="right"/>
                  </w:pPr>
                  <w:r>
                    <w:t>4.</w:t>
                  </w:r>
                </w:p>
              </w:tc>
              <w:tc>
                <w:tcPr>
                  <w:tcW w:w="8569" w:type="dxa"/>
                </w:tcPr>
                <w:p w14:paraId="0735EDE0" w14:textId="77777777" w:rsidR="00BA17FD" w:rsidRDefault="00DF4C4A">
                  <w:pPr>
                    <w:jc w:val="both"/>
                  </w:pPr>
                  <w:r>
                    <w:t>analizirati, usporediti i kritički evaluirati kulturno-antropološke pristupe kasti</w:t>
                  </w:r>
                </w:p>
              </w:tc>
            </w:tr>
            <w:tr w:rsidR="00BA17FD" w14:paraId="2488909F" w14:textId="77777777">
              <w:tc>
                <w:tcPr>
                  <w:tcW w:w="450" w:type="dxa"/>
                  <w:tcMar>
                    <w:left w:w="0" w:type="dxa"/>
                  </w:tcMar>
                </w:tcPr>
                <w:p w14:paraId="239B3A6F" w14:textId="77777777" w:rsidR="00BA17FD" w:rsidRDefault="00DF4C4A">
                  <w:pPr>
                    <w:jc w:val="right"/>
                  </w:pPr>
                  <w:r>
                    <w:t>5.</w:t>
                  </w:r>
                </w:p>
              </w:tc>
              <w:tc>
                <w:tcPr>
                  <w:tcW w:w="8569" w:type="dxa"/>
                </w:tcPr>
                <w:p w14:paraId="151D6A6D" w14:textId="77777777" w:rsidR="00BA17FD" w:rsidRDefault="00DF4C4A">
                  <w:pPr>
                    <w:jc w:val="both"/>
                  </w:pPr>
                  <w:r>
                    <w:t>objasniti te navesti primjere socijalne mobilnosti u indijskom društvu, s posebnim osvrtom na promjenu društvenog statusa "nedodirljivih" ili Dalita</w:t>
                  </w:r>
                </w:p>
              </w:tc>
            </w:tr>
            <w:tr w:rsidR="00BA17FD" w14:paraId="3236F9FA" w14:textId="77777777">
              <w:tc>
                <w:tcPr>
                  <w:tcW w:w="450" w:type="dxa"/>
                  <w:tcMar>
                    <w:left w:w="0" w:type="dxa"/>
                  </w:tcMar>
                </w:tcPr>
                <w:p w14:paraId="2620E002" w14:textId="77777777" w:rsidR="00BA17FD" w:rsidRDefault="00DF4C4A">
                  <w:pPr>
                    <w:jc w:val="right"/>
                  </w:pPr>
                  <w:r>
                    <w:t>6.</w:t>
                  </w:r>
                </w:p>
              </w:tc>
              <w:tc>
                <w:tcPr>
                  <w:tcW w:w="8569" w:type="dxa"/>
                </w:tcPr>
                <w:p w14:paraId="563E61B3" w14:textId="77777777" w:rsidR="00BA17FD" w:rsidRDefault="00DF4C4A">
                  <w:pPr>
                    <w:jc w:val="both"/>
                  </w:pPr>
                  <w:r>
                    <w:t>analizirati te na primjerima etnografskih istraživanja, kritički evaluirati doprinose akademskim debatama vezano uz neke od glavnih pitanja vezanih za Indiju i jugoistočnu Aziju poput: globalizacije, modernizacije, rodnih odnosa, religijskog nacionalizma i okolišnih pitanja</w:t>
                  </w:r>
                </w:p>
              </w:tc>
            </w:tr>
            <w:tr w:rsidR="00BA17FD" w14:paraId="27069889" w14:textId="77777777">
              <w:tc>
                <w:tcPr>
                  <w:tcW w:w="450" w:type="dxa"/>
                  <w:tcMar>
                    <w:left w:w="0" w:type="dxa"/>
                  </w:tcMar>
                </w:tcPr>
                <w:p w14:paraId="0220BF85" w14:textId="77777777" w:rsidR="00BA17FD" w:rsidRDefault="00DF4C4A">
                  <w:pPr>
                    <w:jc w:val="right"/>
                  </w:pPr>
                  <w:r>
                    <w:t>7.</w:t>
                  </w:r>
                </w:p>
              </w:tc>
              <w:tc>
                <w:tcPr>
                  <w:tcW w:w="8569" w:type="dxa"/>
                </w:tcPr>
                <w:p w14:paraId="3D6000AC" w14:textId="77777777" w:rsidR="00BA17FD" w:rsidRDefault="00DF4C4A">
                  <w:pPr>
                    <w:jc w:val="both"/>
                  </w:pPr>
                  <w:r>
                    <w:t>objasniti te na primjerima etnografskih istraživanja raspravljati o značaju asketizma, devocionalizma i hodočašća za Indiju i jugoistočnu Aziju</w:t>
                  </w:r>
                </w:p>
              </w:tc>
            </w:tr>
            <w:tr w:rsidR="00BA17FD" w14:paraId="36689C91" w14:textId="77777777">
              <w:tc>
                <w:tcPr>
                  <w:tcW w:w="450" w:type="dxa"/>
                  <w:tcMar>
                    <w:left w:w="0" w:type="dxa"/>
                  </w:tcMar>
                </w:tcPr>
                <w:p w14:paraId="43168647" w14:textId="77777777" w:rsidR="00BA17FD" w:rsidRDefault="00DF4C4A">
                  <w:pPr>
                    <w:jc w:val="right"/>
                  </w:pPr>
                  <w:r>
                    <w:t>8.</w:t>
                  </w:r>
                </w:p>
              </w:tc>
              <w:tc>
                <w:tcPr>
                  <w:tcW w:w="8569" w:type="dxa"/>
                </w:tcPr>
                <w:p w14:paraId="522A28B6" w14:textId="77777777" w:rsidR="00BA17FD" w:rsidRDefault="00DF4C4A">
                  <w:pPr>
                    <w:jc w:val="both"/>
                  </w:pPr>
                  <w:r>
                    <w:t>analizirati, tumačiti i vrednovati kulturne fenomene i procese</w:t>
                  </w:r>
                </w:p>
              </w:tc>
            </w:tr>
            <w:tr w:rsidR="00BA17FD" w14:paraId="1F0F4C91" w14:textId="77777777">
              <w:tc>
                <w:tcPr>
                  <w:tcW w:w="450" w:type="dxa"/>
                  <w:tcMar>
                    <w:left w:w="0" w:type="dxa"/>
                  </w:tcMar>
                </w:tcPr>
                <w:p w14:paraId="664B4755" w14:textId="77777777" w:rsidR="00BA17FD" w:rsidRDefault="00DF4C4A">
                  <w:pPr>
                    <w:jc w:val="right"/>
                  </w:pPr>
                  <w:r>
                    <w:t>9.</w:t>
                  </w:r>
                </w:p>
              </w:tc>
              <w:tc>
                <w:tcPr>
                  <w:tcW w:w="8569" w:type="dxa"/>
                </w:tcPr>
                <w:p w14:paraId="70FC6DDB" w14:textId="77777777" w:rsidR="00BA17FD" w:rsidRDefault="00DF4C4A">
                  <w:pPr>
                    <w:jc w:val="both"/>
                  </w:pPr>
                  <w:r>
                    <w:t>analizirati i komentirati kulturne raznolikosti u konkretnim društvenim kontekstima</w:t>
                  </w:r>
                </w:p>
              </w:tc>
            </w:tr>
            <w:tr w:rsidR="00BA17FD" w14:paraId="6E7967B1" w14:textId="77777777">
              <w:tc>
                <w:tcPr>
                  <w:tcW w:w="450" w:type="dxa"/>
                  <w:tcMar>
                    <w:left w:w="0" w:type="dxa"/>
                  </w:tcMar>
                </w:tcPr>
                <w:p w14:paraId="28F920A2" w14:textId="77777777" w:rsidR="00BA17FD" w:rsidRDefault="00DF4C4A">
                  <w:pPr>
                    <w:jc w:val="right"/>
                  </w:pPr>
                  <w:r>
                    <w:t>10.</w:t>
                  </w:r>
                </w:p>
              </w:tc>
              <w:tc>
                <w:tcPr>
                  <w:tcW w:w="8569" w:type="dxa"/>
                </w:tcPr>
                <w:p w14:paraId="7865A50A" w14:textId="77777777" w:rsidR="00BA17FD" w:rsidRDefault="00DF4C4A">
                  <w:pPr>
                    <w:jc w:val="both"/>
                  </w:pPr>
                  <w:r>
                    <w:t>vrednovati i interpretirati različite etnološke i kulturnoantropološke pravce i specifičnosti pojedinih disciplinarnih područja te paradigmatske mijene u disciplini</w:t>
                  </w:r>
                </w:p>
              </w:tc>
            </w:tr>
            <w:tr w:rsidR="00BA17FD" w14:paraId="4300B0CE" w14:textId="77777777">
              <w:tc>
                <w:tcPr>
                  <w:tcW w:w="450" w:type="dxa"/>
                  <w:tcMar>
                    <w:left w:w="0" w:type="dxa"/>
                  </w:tcMar>
                </w:tcPr>
                <w:p w14:paraId="428BE344" w14:textId="77777777" w:rsidR="00BA17FD" w:rsidRDefault="00DF4C4A">
                  <w:pPr>
                    <w:jc w:val="right"/>
                  </w:pPr>
                  <w:r>
                    <w:t>11.</w:t>
                  </w:r>
                </w:p>
              </w:tc>
              <w:tc>
                <w:tcPr>
                  <w:tcW w:w="8569" w:type="dxa"/>
                </w:tcPr>
                <w:p w14:paraId="0B9A8C2F" w14:textId="77777777" w:rsidR="00BA17FD" w:rsidRDefault="00DF4C4A">
                  <w:pPr>
                    <w:jc w:val="both"/>
                  </w:pPr>
                  <w:r>
                    <w:t>kritički analizirati znanstvenu literaturu</w:t>
                  </w:r>
                </w:p>
              </w:tc>
            </w:tr>
            <w:tr w:rsidR="00BA17FD" w14:paraId="6FAE7493" w14:textId="77777777">
              <w:tc>
                <w:tcPr>
                  <w:tcW w:w="450" w:type="dxa"/>
                  <w:tcMar>
                    <w:left w:w="0" w:type="dxa"/>
                  </w:tcMar>
                </w:tcPr>
                <w:p w14:paraId="0C8B9E7D" w14:textId="77777777" w:rsidR="00BA17FD" w:rsidRDefault="00DF4C4A">
                  <w:pPr>
                    <w:jc w:val="right"/>
                  </w:pPr>
                  <w:r>
                    <w:t>12.</w:t>
                  </w:r>
                </w:p>
              </w:tc>
              <w:tc>
                <w:tcPr>
                  <w:tcW w:w="8569" w:type="dxa"/>
                </w:tcPr>
                <w:p w14:paraId="634BD81B" w14:textId="77777777" w:rsidR="00BA17FD" w:rsidRDefault="00DF4C4A">
                  <w:pPr>
                    <w:jc w:val="both"/>
                  </w:pPr>
                  <w:r>
                    <w:t xml:space="preserve">samostalno identificirati etičke probleme u primjeni etnoloških i kulturnoantropoloških spoznaja i </w:t>
                  </w:r>
                  <w:r>
                    <w:lastRenderedPageBreak/>
                    <w:t>rješavati ih u skladu s etičkim načelima struke</w:t>
                  </w:r>
                </w:p>
              </w:tc>
            </w:tr>
            <w:tr w:rsidR="00BA17FD" w14:paraId="26C89DE4" w14:textId="77777777">
              <w:tc>
                <w:tcPr>
                  <w:tcW w:w="450" w:type="dxa"/>
                  <w:tcMar>
                    <w:left w:w="0" w:type="dxa"/>
                  </w:tcMar>
                </w:tcPr>
                <w:p w14:paraId="12BB1368" w14:textId="77777777" w:rsidR="00BA17FD" w:rsidRDefault="00DF4C4A">
                  <w:pPr>
                    <w:jc w:val="right"/>
                  </w:pPr>
                  <w:r>
                    <w:lastRenderedPageBreak/>
                    <w:t>13.</w:t>
                  </w:r>
                </w:p>
              </w:tc>
              <w:tc>
                <w:tcPr>
                  <w:tcW w:w="8569" w:type="dxa"/>
                </w:tcPr>
                <w:p w14:paraId="2DE434C1" w14:textId="77777777" w:rsidR="00BA17FD" w:rsidRDefault="00DF4C4A">
                  <w:pPr>
                    <w:jc w:val="both"/>
                  </w:pPr>
                  <w:r>
                    <w:t>identificirati i kritički razmatrati suvremene kulturne i društvene promjene primjenom etnoloških i kulturnoantropoloških teorija i metoda</w:t>
                  </w:r>
                </w:p>
              </w:tc>
            </w:tr>
            <w:tr w:rsidR="00BA17FD" w14:paraId="4DFCBCB8" w14:textId="77777777">
              <w:tc>
                <w:tcPr>
                  <w:tcW w:w="450" w:type="dxa"/>
                  <w:tcMar>
                    <w:left w:w="0" w:type="dxa"/>
                  </w:tcMar>
                </w:tcPr>
                <w:p w14:paraId="795DFC21" w14:textId="77777777" w:rsidR="00BA17FD" w:rsidRDefault="00DF4C4A">
                  <w:pPr>
                    <w:jc w:val="right"/>
                  </w:pPr>
                  <w:r>
                    <w:t>14.</w:t>
                  </w:r>
                </w:p>
              </w:tc>
              <w:tc>
                <w:tcPr>
                  <w:tcW w:w="8569" w:type="dxa"/>
                </w:tcPr>
                <w:p w14:paraId="259E890F" w14:textId="77777777" w:rsidR="00BA17FD" w:rsidRDefault="00DF4C4A">
                  <w:pPr>
                    <w:jc w:val="both"/>
                  </w:pPr>
                  <w:r>
                    <w:t>argumentirano i profesionalno komunicirati rezultate istraživanja stručnjacima i ostalim korisnicima</w:t>
                  </w:r>
                </w:p>
              </w:tc>
            </w:tr>
            <w:tr w:rsidR="00BA17FD" w14:paraId="53390848" w14:textId="77777777">
              <w:tc>
                <w:tcPr>
                  <w:tcW w:w="450" w:type="dxa"/>
                  <w:tcMar>
                    <w:left w:w="0" w:type="dxa"/>
                  </w:tcMar>
                </w:tcPr>
                <w:p w14:paraId="73E0C87D" w14:textId="77777777" w:rsidR="00BA17FD" w:rsidRDefault="00DF4C4A">
                  <w:pPr>
                    <w:jc w:val="right"/>
                  </w:pPr>
                  <w:r>
                    <w:t>15.</w:t>
                  </w:r>
                </w:p>
              </w:tc>
              <w:tc>
                <w:tcPr>
                  <w:tcW w:w="8569" w:type="dxa"/>
                </w:tcPr>
                <w:p w14:paraId="117867F6" w14:textId="77777777" w:rsidR="00BA17FD" w:rsidRDefault="00DF4C4A">
                  <w:pPr>
                    <w:jc w:val="both"/>
                  </w:pPr>
                  <w:r>
                    <w:t>samostalno pronalaziti, kritički promišljati i vrednovati nove izvore znanja</w:t>
                  </w:r>
                </w:p>
              </w:tc>
            </w:tr>
            <w:tr w:rsidR="00BA17FD" w14:paraId="518EE87A" w14:textId="77777777">
              <w:tc>
                <w:tcPr>
                  <w:tcW w:w="450" w:type="dxa"/>
                  <w:tcMar>
                    <w:left w:w="0" w:type="dxa"/>
                  </w:tcMar>
                </w:tcPr>
                <w:p w14:paraId="4DFF89AC" w14:textId="77777777" w:rsidR="00BA17FD" w:rsidRDefault="00DF4C4A">
                  <w:pPr>
                    <w:jc w:val="right"/>
                  </w:pPr>
                  <w:r>
                    <w:t>16.</w:t>
                  </w:r>
                </w:p>
              </w:tc>
              <w:tc>
                <w:tcPr>
                  <w:tcW w:w="8569" w:type="dxa"/>
                </w:tcPr>
                <w:p w14:paraId="5F516B51" w14:textId="77777777" w:rsidR="00BA17FD" w:rsidRDefault="00DF4C4A">
                  <w:pPr>
                    <w:jc w:val="both"/>
                  </w:pPr>
                  <w:r>
                    <w:t>primijeniti vještine učenja u formalnom i samostalnom cjeloživotnom obrazovanju</w:t>
                  </w:r>
                </w:p>
              </w:tc>
            </w:tr>
            <w:tr w:rsidR="00BA17FD" w14:paraId="5FAFB9FA" w14:textId="77777777">
              <w:tc>
                <w:tcPr>
                  <w:tcW w:w="450" w:type="dxa"/>
                  <w:tcMar>
                    <w:left w:w="0" w:type="dxa"/>
                  </w:tcMar>
                </w:tcPr>
                <w:p w14:paraId="7279794B" w14:textId="77777777" w:rsidR="00BA17FD" w:rsidRDefault="00DF4C4A">
                  <w:pPr>
                    <w:jc w:val="right"/>
                  </w:pPr>
                  <w:r>
                    <w:t>17.</w:t>
                  </w:r>
                </w:p>
              </w:tc>
              <w:tc>
                <w:tcPr>
                  <w:tcW w:w="8569" w:type="dxa"/>
                </w:tcPr>
                <w:p w14:paraId="392F1E71" w14:textId="77777777" w:rsidR="00BA17FD" w:rsidRDefault="00DF4C4A">
                  <w:pPr>
                    <w:jc w:val="both"/>
                  </w:pPr>
                  <w:r>
                    <w:t>upravljati i voditi složenu komunikaciju u uvjetima interkulturalnosti integrirajući različite etnološke i kulturnoantropološke spoznaje te vještine stečene terenskim radom</w:t>
                  </w:r>
                </w:p>
              </w:tc>
            </w:tr>
            <w:tr w:rsidR="00BA17FD" w14:paraId="33482424" w14:textId="77777777">
              <w:tc>
                <w:tcPr>
                  <w:tcW w:w="450" w:type="dxa"/>
                  <w:tcMar>
                    <w:left w:w="0" w:type="dxa"/>
                  </w:tcMar>
                </w:tcPr>
                <w:p w14:paraId="737E9F5B" w14:textId="77777777" w:rsidR="00BA17FD" w:rsidRDefault="00DF4C4A">
                  <w:pPr>
                    <w:jc w:val="right"/>
                  </w:pPr>
                  <w:r>
                    <w:t>18.</w:t>
                  </w:r>
                </w:p>
              </w:tc>
              <w:tc>
                <w:tcPr>
                  <w:tcW w:w="8569" w:type="dxa"/>
                </w:tcPr>
                <w:p w14:paraId="5BB469B5" w14:textId="77777777" w:rsidR="00BA17FD" w:rsidRDefault="00DF4C4A">
                  <w:pPr>
                    <w:jc w:val="both"/>
                  </w:pPr>
                  <w:r>
                    <w:t>razvijati suradnju i djelovati u interdisciplinarnim stručnim skupinama</w:t>
                  </w:r>
                </w:p>
              </w:tc>
            </w:tr>
            <w:tr w:rsidR="00BA17FD" w14:paraId="79D3C3A5" w14:textId="77777777">
              <w:tc>
                <w:tcPr>
                  <w:tcW w:w="450" w:type="dxa"/>
                  <w:tcMar>
                    <w:left w:w="0" w:type="dxa"/>
                  </w:tcMar>
                </w:tcPr>
                <w:p w14:paraId="719F3551" w14:textId="77777777" w:rsidR="00BA17FD" w:rsidRDefault="00DF4C4A">
                  <w:pPr>
                    <w:jc w:val="right"/>
                  </w:pPr>
                  <w:r>
                    <w:t>19.</w:t>
                  </w:r>
                </w:p>
              </w:tc>
              <w:tc>
                <w:tcPr>
                  <w:tcW w:w="8569" w:type="dxa"/>
                </w:tcPr>
                <w:p w14:paraId="03CD6621" w14:textId="77777777" w:rsidR="00BA17FD" w:rsidRDefault="00DF4C4A">
                  <w:pPr>
                    <w:jc w:val="both"/>
                  </w:pPr>
                  <w:r>
                    <w:t>samoevaluirati i kritički procjenjivati vlastiti rad</w:t>
                  </w:r>
                </w:p>
              </w:tc>
            </w:tr>
          </w:tbl>
          <w:p w14:paraId="4C0591F8" w14:textId="77777777" w:rsidR="00BA17FD" w:rsidRDefault="00BA17FD"/>
        </w:tc>
      </w:tr>
      <w:tr w:rsidR="00BA17FD" w14:paraId="6CE7925E" w14:textId="77777777">
        <w:tc>
          <w:tcPr>
            <w:tcW w:w="2255" w:type="dxa"/>
            <w:tcMar>
              <w:top w:w="160" w:type="dxa"/>
            </w:tcMar>
          </w:tcPr>
          <w:p w14:paraId="63032076" w14:textId="77777777" w:rsidR="00BA17FD" w:rsidRDefault="00DF4C4A">
            <w:pPr>
              <w:spacing w:after="60"/>
            </w:pPr>
            <w:r>
              <w:rPr>
                <w:b/>
              </w:rPr>
              <w:lastRenderedPageBreak/>
              <w:t>Sadržaj</w:t>
            </w:r>
          </w:p>
        </w:tc>
        <w:tc>
          <w:tcPr>
            <w:tcW w:w="6765" w:type="dxa"/>
            <w:tcMar>
              <w:top w:w="160" w:type="dxa"/>
            </w:tcMar>
          </w:tcPr>
          <w:p w14:paraId="0A013F57" w14:textId="77777777" w:rsidR="00BA17FD" w:rsidRDefault="00BA17FD"/>
        </w:tc>
      </w:tr>
      <w:tr w:rsidR="00BA17FD" w14:paraId="332D33A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D884EC5" w14:textId="77777777">
              <w:tc>
                <w:tcPr>
                  <w:tcW w:w="450" w:type="dxa"/>
                  <w:tcMar>
                    <w:left w:w="0" w:type="dxa"/>
                  </w:tcMar>
                </w:tcPr>
                <w:p w14:paraId="0AE70EF9" w14:textId="77777777" w:rsidR="00BA17FD" w:rsidRDefault="00DF4C4A">
                  <w:pPr>
                    <w:jc w:val="right"/>
                  </w:pPr>
                  <w:r>
                    <w:t>1.</w:t>
                  </w:r>
                </w:p>
              </w:tc>
              <w:tc>
                <w:tcPr>
                  <w:tcW w:w="8569" w:type="dxa"/>
                </w:tcPr>
                <w:p w14:paraId="5D360C72" w14:textId="77777777" w:rsidR="00BA17FD" w:rsidRDefault="00DF4C4A">
                  <w:pPr>
                    <w:jc w:val="both"/>
                  </w:pPr>
                  <w:r>
                    <w:t>Povijesni i zemljopisni pregled kultura prednje, jugoistočne i visoke Azije.</w:t>
                  </w:r>
                </w:p>
              </w:tc>
            </w:tr>
            <w:tr w:rsidR="00BA17FD" w14:paraId="723A1558" w14:textId="77777777">
              <w:tc>
                <w:tcPr>
                  <w:tcW w:w="450" w:type="dxa"/>
                  <w:tcMar>
                    <w:left w:w="0" w:type="dxa"/>
                  </w:tcMar>
                </w:tcPr>
                <w:p w14:paraId="7142E834" w14:textId="77777777" w:rsidR="00BA17FD" w:rsidRDefault="00DF4C4A">
                  <w:pPr>
                    <w:jc w:val="right"/>
                  </w:pPr>
                  <w:r>
                    <w:t>2.</w:t>
                  </w:r>
                </w:p>
              </w:tc>
              <w:tc>
                <w:tcPr>
                  <w:tcW w:w="8569" w:type="dxa"/>
                </w:tcPr>
                <w:p w14:paraId="2ED310D9" w14:textId="77777777" w:rsidR="00BA17FD" w:rsidRDefault="00DF4C4A">
                  <w:pPr>
                    <w:jc w:val="both"/>
                  </w:pPr>
                  <w:r>
                    <w:t>Hinduizam - temeljni pojmovi, podijele, povijesni razvoj i kulturno-antropološke odrednice</w:t>
                  </w:r>
                </w:p>
              </w:tc>
            </w:tr>
            <w:tr w:rsidR="00BA17FD" w14:paraId="32C8A06D" w14:textId="77777777">
              <w:tc>
                <w:tcPr>
                  <w:tcW w:w="450" w:type="dxa"/>
                  <w:tcMar>
                    <w:left w:w="0" w:type="dxa"/>
                  </w:tcMar>
                </w:tcPr>
                <w:p w14:paraId="3951B9DE" w14:textId="77777777" w:rsidR="00BA17FD" w:rsidRDefault="00DF4C4A">
                  <w:pPr>
                    <w:jc w:val="right"/>
                  </w:pPr>
                  <w:r>
                    <w:t>3.</w:t>
                  </w:r>
                </w:p>
              </w:tc>
              <w:tc>
                <w:tcPr>
                  <w:tcW w:w="8569" w:type="dxa"/>
                </w:tcPr>
                <w:p w14:paraId="0F545EE1" w14:textId="77777777" w:rsidR="00BA17FD" w:rsidRDefault="00DF4C4A">
                  <w:pPr>
                    <w:jc w:val="both"/>
                  </w:pPr>
                  <w:r>
                    <w:t>Uvod u antropološka istraživanja indijskog društva i teorije kaste: nejednakost i društvena stratifikacija, tradicionalni pogledi na kastu i njeno značenje, jati i kasta, uvod u antropološke teorije kaste.</w:t>
                  </w:r>
                </w:p>
              </w:tc>
            </w:tr>
            <w:tr w:rsidR="00BA17FD" w14:paraId="6763A2D5" w14:textId="77777777">
              <w:tc>
                <w:tcPr>
                  <w:tcW w:w="450" w:type="dxa"/>
                  <w:tcMar>
                    <w:left w:w="0" w:type="dxa"/>
                  </w:tcMar>
                </w:tcPr>
                <w:p w14:paraId="55BF4266" w14:textId="77777777" w:rsidR="00BA17FD" w:rsidRDefault="00DF4C4A">
                  <w:pPr>
                    <w:jc w:val="right"/>
                  </w:pPr>
                  <w:r>
                    <w:t>4.</w:t>
                  </w:r>
                </w:p>
              </w:tc>
              <w:tc>
                <w:tcPr>
                  <w:tcW w:w="8569" w:type="dxa"/>
                </w:tcPr>
                <w:p w14:paraId="256323DD" w14:textId="77777777" w:rsidR="00BA17FD" w:rsidRDefault="00DF4C4A">
                  <w:pPr>
                    <w:jc w:val="both"/>
                  </w:pPr>
                  <w:r>
                    <w:t>Indijsko selo i jajmani sustav: najranija kulturno-antropološka istraživanja Indije, društveno-ekonomski odnosi u indijskom selu,  jajmani sustav razmjene dobara, usluga i ritualnih dužnosti između viših i nižih kasta, sanskritizacija, parohijalizacija, male i velike tradicije, kasta i političko-ekonomski pristup (McKim Marriot, M. N. Srinivas)</w:t>
                  </w:r>
                </w:p>
              </w:tc>
            </w:tr>
            <w:tr w:rsidR="00BA17FD" w14:paraId="766D460B" w14:textId="77777777">
              <w:tc>
                <w:tcPr>
                  <w:tcW w:w="450" w:type="dxa"/>
                  <w:tcMar>
                    <w:left w:w="0" w:type="dxa"/>
                  </w:tcMar>
                </w:tcPr>
                <w:p w14:paraId="746AC581" w14:textId="77777777" w:rsidR="00BA17FD" w:rsidRDefault="00DF4C4A">
                  <w:pPr>
                    <w:jc w:val="right"/>
                  </w:pPr>
                  <w:r>
                    <w:t>5.</w:t>
                  </w:r>
                </w:p>
              </w:tc>
              <w:tc>
                <w:tcPr>
                  <w:tcW w:w="8569" w:type="dxa"/>
                </w:tcPr>
                <w:p w14:paraId="3F27D6EE" w14:textId="77777777" w:rsidR="00BA17FD" w:rsidRDefault="00DF4C4A">
                  <w:pPr>
                    <w:jc w:val="both"/>
                  </w:pPr>
                  <w:r>
                    <w:t>Transakcijski i strukturalistički pristupi kasti (McKim Marriot, Louis Dumont) i njihove kritike</w:t>
                  </w:r>
                </w:p>
              </w:tc>
            </w:tr>
            <w:tr w:rsidR="00BA17FD" w14:paraId="687A593E" w14:textId="77777777">
              <w:tc>
                <w:tcPr>
                  <w:tcW w:w="450" w:type="dxa"/>
                  <w:tcMar>
                    <w:left w:w="0" w:type="dxa"/>
                  </w:tcMar>
                </w:tcPr>
                <w:p w14:paraId="59250F2D" w14:textId="77777777" w:rsidR="00BA17FD" w:rsidRDefault="00DF4C4A">
                  <w:pPr>
                    <w:jc w:val="right"/>
                  </w:pPr>
                  <w:r>
                    <w:t>6.</w:t>
                  </w:r>
                </w:p>
              </w:tc>
              <w:tc>
                <w:tcPr>
                  <w:tcW w:w="8569" w:type="dxa"/>
                </w:tcPr>
                <w:p w14:paraId="7DC422DC" w14:textId="77777777" w:rsidR="00BA17FD" w:rsidRDefault="00DF4C4A">
                  <w:pPr>
                    <w:jc w:val="both"/>
                  </w:pPr>
                  <w:r>
                    <w:t>Postkolonijalni pristupi kasti: (Bernard Cohn, Ranajit Guha,  Nicholas Dirks)</w:t>
                  </w:r>
                </w:p>
              </w:tc>
            </w:tr>
            <w:tr w:rsidR="00BA17FD" w14:paraId="36F86D45" w14:textId="77777777">
              <w:tc>
                <w:tcPr>
                  <w:tcW w:w="450" w:type="dxa"/>
                  <w:tcMar>
                    <w:left w:w="0" w:type="dxa"/>
                  </w:tcMar>
                </w:tcPr>
                <w:p w14:paraId="38BE7B29" w14:textId="77777777" w:rsidR="00BA17FD" w:rsidRDefault="00DF4C4A">
                  <w:pPr>
                    <w:jc w:val="right"/>
                  </w:pPr>
                  <w:r>
                    <w:t>7.</w:t>
                  </w:r>
                </w:p>
              </w:tc>
              <w:tc>
                <w:tcPr>
                  <w:tcW w:w="8569" w:type="dxa"/>
                </w:tcPr>
                <w:p w14:paraId="7E87B35A" w14:textId="77777777" w:rsidR="00BA17FD" w:rsidRDefault="00DF4C4A">
                  <w:pPr>
                    <w:jc w:val="both"/>
                  </w:pPr>
                  <w:r>
                    <w:t>Kasta i klasa - od nedodirljivih do Dalita: razlike između kaste i klase, socijalna mobilnost u Indiji, tradicionalni odnos prema najnižim klasama "nedodirljivih" i njegova promjena uslijed (post)kolonijalnih i modernizacijskih utjecaja</w:t>
                  </w:r>
                </w:p>
              </w:tc>
            </w:tr>
            <w:tr w:rsidR="00BA17FD" w14:paraId="18E54BC0" w14:textId="77777777">
              <w:tc>
                <w:tcPr>
                  <w:tcW w:w="450" w:type="dxa"/>
                  <w:tcMar>
                    <w:left w:w="0" w:type="dxa"/>
                  </w:tcMar>
                </w:tcPr>
                <w:p w14:paraId="7384C75B" w14:textId="77777777" w:rsidR="00BA17FD" w:rsidRDefault="00DF4C4A">
                  <w:pPr>
                    <w:jc w:val="right"/>
                  </w:pPr>
                  <w:r>
                    <w:t>8.</w:t>
                  </w:r>
                </w:p>
              </w:tc>
              <w:tc>
                <w:tcPr>
                  <w:tcW w:w="8569" w:type="dxa"/>
                </w:tcPr>
                <w:p w14:paraId="47E0DF5A" w14:textId="77777777" w:rsidR="00BA17FD" w:rsidRDefault="00DF4C4A">
                  <w:pPr>
                    <w:jc w:val="both"/>
                  </w:pPr>
                  <w:r>
                    <w:t>Recentniji pristupi u antropologiji indijskog društva (Jonathan Parry, Christopher Fuller)</w:t>
                  </w:r>
                </w:p>
              </w:tc>
            </w:tr>
            <w:tr w:rsidR="00BA17FD" w14:paraId="59AC5DF7" w14:textId="77777777">
              <w:tc>
                <w:tcPr>
                  <w:tcW w:w="450" w:type="dxa"/>
                  <w:tcMar>
                    <w:left w:w="0" w:type="dxa"/>
                  </w:tcMar>
                </w:tcPr>
                <w:p w14:paraId="2F97C63D" w14:textId="77777777" w:rsidR="00BA17FD" w:rsidRDefault="00DF4C4A">
                  <w:pPr>
                    <w:jc w:val="right"/>
                  </w:pPr>
                  <w:r>
                    <w:t>9.</w:t>
                  </w:r>
                </w:p>
              </w:tc>
              <w:tc>
                <w:tcPr>
                  <w:tcW w:w="8569" w:type="dxa"/>
                </w:tcPr>
                <w:p w14:paraId="6C9CE28E" w14:textId="77777777" w:rsidR="00BA17FD" w:rsidRDefault="00DF4C4A">
                  <w:pPr>
                    <w:jc w:val="both"/>
                  </w:pPr>
                  <w:r>
                    <w:t>Promjena položaja žene i rodnih odnosa</w:t>
                  </w:r>
                </w:p>
              </w:tc>
            </w:tr>
            <w:tr w:rsidR="00BA17FD" w14:paraId="2C3AFA35" w14:textId="77777777">
              <w:tc>
                <w:tcPr>
                  <w:tcW w:w="450" w:type="dxa"/>
                  <w:tcMar>
                    <w:left w:w="0" w:type="dxa"/>
                  </w:tcMar>
                </w:tcPr>
                <w:p w14:paraId="449DBAA6" w14:textId="77777777" w:rsidR="00BA17FD" w:rsidRDefault="00DF4C4A">
                  <w:pPr>
                    <w:jc w:val="right"/>
                  </w:pPr>
                  <w:r>
                    <w:t>10.</w:t>
                  </w:r>
                </w:p>
              </w:tc>
              <w:tc>
                <w:tcPr>
                  <w:tcW w:w="8569" w:type="dxa"/>
                </w:tcPr>
                <w:p w14:paraId="720E5E0D" w14:textId="77777777" w:rsidR="00BA17FD" w:rsidRDefault="00DF4C4A">
                  <w:pPr>
                    <w:jc w:val="both"/>
                  </w:pPr>
                  <w:r>
                    <w:t>Asketske tradicije hinduizma</w:t>
                  </w:r>
                </w:p>
              </w:tc>
            </w:tr>
            <w:tr w:rsidR="00BA17FD" w14:paraId="2C32D6FD" w14:textId="77777777">
              <w:tc>
                <w:tcPr>
                  <w:tcW w:w="450" w:type="dxa"/>
                  <w:tcMar>
                    <w:left w:w="0" w:type="dxa"/>
                  </w:tcMar>
                </w:tcPr>
                <w:p w14:paraId="6D9D82DE" w14:textId="77777777" w:rsidR="00BA17FD" w:rsidRDefault="00DF4C4A">
                  <w:pPr>
                    <w:jc w:val="right"/>
                  </w:pPr>
                  <w:r>
                    <w:t>11.</w:t>
                  </w:r>
                </w:p>
              </w:tc>
              <w:tc>
                <w:tcPr>
                  <w:tcW w:w="8569" w:type="dxa"/>
                </w:tcPr>
                <w:p w14:paraId="4EB260A7" w14:textId="77777777" w:rsidR="00BA17FD" w:rsidRDefault="00DF4C4A">
                  <w:pPr>
                    <w:jc w:val="both"/>
                  </w:pPr>
                  <w:r>
                    <w:t>Tantričke i devocijske tradicije hinduizma</w:t>
                  </w:r>
                </w:p>
              </w:tc>
            </w:tr>
            <w:tr w:rsidR="00BA17FD" w14:paraId="7A248AF7" w14:textId="77777777">
              <w:tc>
                <w:tcPr>
                  <w:tcW w:w="450" w:type="dxa"/>
                  <w:tcMar>
                    <w:left w:w="0" w:type="dxa"/>
                  </w:tcMar>
                </w:tcPr>
                <w:p w14:paraId="356E661A" w14:textId="77777777" w:rsidR="00BA17FD" w:rsidRDefault="00DF4C4A">
                  <w:pPr>
                    <w:jc w:val="right"/>
                  </w:pPr>
                  <w:r>
                    <w:t>12.</w:t>
                  </w:r>
                </w:p>
              </w:tc>
              <w:tc>
                <w:tcPr>
                  <w:tcW w:w="8569" w:type="dxa"/>
                </w:tcPr>
                <w:p w14:paraId="674FC424" w14:textId="77777777" w:rsidR="00BA17FD" w:rsidRDefault="00DF4C4A">
                  <w:pPr>
                    <w:jc w:val="both"/>
                  </w:pPr>
                  <w:r>
                    <w:t>Hodočašća, religijski festivali i hodočasnički kompleksi</w:t>
                  </w:r>
                </w:p>
              </w:tc>
            </w:tr>
            <w:tr w:rsidR="00BA17FD" w14:paraId="110F8327" w14:textId="77777777">
              <w:tc>
                <w:tcPr>
                  <w:tcW w:w="450" w:type="dxa"/>
                  <w:tcMar>
                    <w:left w:w="0" w:type="dxa"/>
                  </w:tcMar>
                </w:tcPr>
                <w:p w14:paraId="66F42987" w14:textId="77777777" w:rsidR="00BA17FD" w:rsidRDefault="00DF4C4A">
                  <w:pPr>
                    <w:jc w:val="right"/>
                  </w:pPr>
                  <w:r>
                    <w:t>13.</w:t>
                  </w:r>
                </w:p>
              </w:tc>
              <w:tc>
                <w:tcPr>
                  <w:tcW w:w="8569" w:type="dxa"/>
                </w:tcPr>
                <w:p w14:paraId="3FEA0D5D" w14:textId="77777777" w:rsidR="00BA17FD" w:rsidRDefault="00DF4C4A">
                  <w:pPr>
                    <w:jc w:val="both"/>
                  </w:pPr>
                  <w:r>
                    <w:t>Globalizacija, modernizacija i okolišna pitanja</w:t>
                  </w:r>
                </w:p>
              </w:tc>
            </w:tr>
            <w:tr w:rsidR="00BA17FD" w14:paraId="0A7DFA26" w14:textId="77777777">
              <w:tc>
                <w:tcPr>
                  <w:tcW w:w="450" w:type="dxa"/>
                  <w:tcMar>
                    <w:left w:w="0" w:type="dxa"/>
                  </w:tcMar>
                </w:tcPr>
                <w:p w14:paraId="1B2724E5" w14:textId="77777777" w:rsidR="00BA17FD" w:rsidRDefault="00DF4C4A">
                  <w:pPr>
                    <w:jc w:val="right"/>
                  </w:pPr>
                  <w:r>
                    <w:t>14.</w:t>
                  </w:r>
                </w:p>
              </w:tc>
              <w:tc>
                <w:tcPr>
                  <w:tcW w:w="8569" w:type="dxa"/>
                </w:tcPr>
                <w:p w14:paraId="47BF21BC" w14:textId="77777777" w:rsidR="00BA17FD" w:rsidRDefault="00DF4C4A">
                  <w:pPr>
                    <w:jc w:val="both"/>
                  </w:pPr>
                  <w:r>
                    <w:t>Religijski nacionalizam</w:t>
                  </w:r>
                </w:p>
              </w:tc>
            </w:tr>
            <w:tr w:rsidR="00BA17FD" w14:paraId="2B2A0AF4" w14:textId="77777777">
              <w:tc>
                <w:tcPr>
                  <w:tcW w:w="450" w:type="dxa"/>
                  <w:tcMar>
                    <w:left w:w="0" w:type="dxa"/>
                  </w:tcMar>
                </w:tcPr>
                <w:p w14:paraId="1DF236E8" w14:textId="77777777" w:rsidR="00BA17FD" w:rsidRDefault="00DF4C4A">
                  <w:pPr>
                    <w:jc w:val="right"/>
                  </w:pPr>
                  <w:r>
                    <w:t>15.</w:t>
                  </w:r>
                </w:p>
              </w:tc>
              <w:tc>
                <w:tcPr>
                  <w:tcW w:w="8569" w:type="dxa"/>
                </w:tcPr>
                <w:p w14:paraId="70313779" w14:textId="77777777" w:rsidR="00BA17FD" w:rsidRDefault="00DF4C4A">
                  <w:pPr>
                    <w:jc w:val="both"/>
                  </w:pPr>
                  <w:r>
                    <w:t>Indija i hinduizam na Zapadu: dijaspora i novi religijski pokreti</w:t>
                  </w:r>
                </w:p>
              </w:tc>
            </w:tr>
          </w:tbl>
          <w:p w14:paraId="06F2FEFF" w14:textId="77777777" w:rsidR="00BA17FD" w:rsidRDefault="00BA17FD"/>
        </w:tc>
      </w:tr>
      <w:tr w:rsidR="00BA17FD" w14:paraId="428F8DB2" w14:textId="77777777">
        <w:tc>
          <w:tcPr>
            <w:tcW w:w="2255" w:type="dxa"/>
          </w:tcPr>
          <w:p w14:paraId="6822B420" w14:textId="77777777" w:rsidR="00BA17FD" w:rsidRDefault="00BA17FD"/>
        </w:tc>
        <w:tc>
          <w:tcPr>
            <w:tcW w:w="6765" w:type="dxa"/>
          </w:tcPr>
          <w:p w14:paraId="16652D82" w14:textId="77777777" w:rsidR="00BA17FD" w:rsidRDefault="00BA17FD"/>
        </w:tc>
      </w:tr>
    </w:tbl>
    <w:p w14:paraId="183BCBB8" w14:textId="77777777" w:rsidR="00BA17FD" w:rsidRDefault="00BA17FD"/>
    <w:p w14:paraId="49031474" w14:textId="77777777" w:rsidR="00BA17FD" w:rsidRDefault="00DF4C4A">
      <w:r>
        <w:br w:type="page"/>
      </w:r>
    </w:p>
    <w:p w14:paraId="1634925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migracija</w:t>
      </w:r>
    </w:p>
    <w:tbl>
      <w:tblPr>
        <w:tblW w:w="9020" w:type="dxa"/>
        <w:tblLayout w:type="fixed"/>
        <w:tblLook w:val="04A0" w:firstRow="1" w:lastRow="0" w:firstColumn="1" w:lastColumn="0" w:noHBand="0" w:noVBand="1"/>
      </w:tblPr>
      <w:tblGrid>
        <w:gridCol w:w="2255"/>
        <w:gridCol w:w="6765"/>
      </w:tblGrid>
      <w:tr w:rsidR="00BA17FD" w14:paraId="31199555" w14:textId="77777777">
        <w:trPr>
          <w:trHeight w:hRule="exact" w:val="320"/>
        </w:trPr>
        <w:tc>
          <w:tcPr>
            <w:tcW w:w="2255" w:type="dxa"/>
          </w:tcPr>
          <w:p w14:paraId="79DED22B" w14:textId="77777777" w:rsidR="00BA17FD" w:rsidRDefault="00DF4C4A">
            <w:r>
              <w:rPr>
                <w:b/>
              </w:rPr>
              <w:t>Naziv</w:t>
            </w:r>
          </w:p>
        </w:tc>
        <w:tc>
          <w:tcPr>
            <w:tcW w:w="6765" w:type="dxa"/>
          </w:tcPr>
          <w:p w14:paraId="7431AF28" w14:textId="77777777" w:rsidR="00BA17FD" w:rsidRDefault="00DF4C4A">
            <w:r>
              <w:t>Antropologija migracija</w:t>
            </w:r>
          </w:p>
        </w:tc>
      </w:tr>
      <w:tr w:rsidR="00BA17FD" w14:paraId="401167E5" w14:textId="77777777">
        <w:trPr>
          <w:trHeight w:hRule="exact" w:val="320"/>
        </w:trPr>
        <w:tc>
          <w:tcPr>
            <w:tcW w:w="2255" w:type="dxa"/>
          </w:tcPr>
          <w:p w14:paraId="3D82A4D6" w14:textId="77777777" w:rsidR="00BA17FD" w:rsidRDefault="00DF4C4A">
            <w:r>
              <w:rPr>
                <w:b/>
              </w:rPr>
              <w:t>Organizacijska jedinica</w:t>
            </w:r>
          </w:p>
        </w:tc>
        <w:tc>
          <w:tcPr>
            <w:tcW w:w="6765" w:type="dxa"/>
          </w:tcPr>
          <w:p w14:paraId="57FA801B" w14:textId="77777777" w:rsidR="00BA17FD" w:rsidRDefault="00DF4C4A">
            <w:r>
              <w:t>Odsjek za etnologiju i kulturnu antropologiju</w:t>
            </w:r>
          </w:p>
        </w:tc>
      </w:tr>
      <w:tr w:rsidR="00BA17FD" w14:paraId="20B14E01" w14:textId="77777777">
        <w:trPr>
          <w:trHeight w:hRule="exact" w:val="320"/>
        </w:trPr>
        <w:tc>
          <w:tcPr>
            <w:tcW w:w="2255" w:type="dxa"/>
          </w:tcPr>
          <w:p w14:paraId="76CB9F18" w14:textId="77777777" w:rsidR="00BA17FD" w:rsidRDefault="00DF4C4A">
            <w:r>
              <w:rPr>
                <w:b/>
              </w:rPr>
              <w:t>ECTS bodovi</w:t>
            </w:r>
          </w:p>
        </w:tc>
        <w:tc>
          <w:tcPr>
            <w:tcW w:w="6765" w:type="dxa"/>
          </w:tcPr>
          <w:p w14:paraId="7CA352ED" w14:textId="77777777" w:rsidR="00BA17FD" w:rsidRDefault="00DF4C4A">
            <w:r>
              <w:t>5</w:t>
            </w:r>
          </w:p>
        </w:tc>
      </w:tr>
      <w:tr w:rsidR="00BA17FD" w14:paraId="055C1430" w14:textId="77777777">
        <w:trPr>
          <w:trHeight w:hRule="exact" w:val="320"/>
        </w:trPr>
        <w:tc>
          <w:tcPr>
            <w:tcW w:w="2255" w:type="dxa"/>
          </w:tcPr>
          <w:p w14:paraId="4D0A323C" w14:textId="77777777" w:rsidR="00BA17FD" w:rsidRDefault="00DF4C4A">
            <w:r>
              <w:rPr>
                <w:b/>
              </w:rPr>
              <w:t>Šifra</w:t>
            </w:r>
          </w:p>
        </w:tc>
        <w:tc>
          <w:tcPr>
            <w:tcW w:w="6765" w:type="dxa"/>
          </w:tcPr>
          <w:p w14:paraId="1B3618A4" w14:textId="77777777" w:rsidR="00BA17FD" w:rsidRDefault="00DF4C4A">
            <w:r>
              <w:t>142655</w:t>
            </w:r>
          </w:p>
        </w:tc>
      </w:tr>
      <w:tr w:rsidR="00BA17FD" w14:paraId="52D6800E" w14:textId="77777777">
        <w:trPr>
          <w:trHeight w:hRule="exact" w:val="320"/>
        </w:trPr>
        <w:tc>
          <w:tcPr>
            <w:tcW w:w="2255" w:type="dxa"/>
          </w:tcPr>
          <w:p w14:paraId="387F294A" w14:textId="77777777" w:rsidR="00BA17FD" w:rsidRDefault="00DF4C4A">
            <w:r>
              <w:rPr>
                <w:b/>
              </w:rPr>
              <w:t>Semestri izvođenja</w:t>
            </w:r>
          </w:p>
        </w:tc>
        <w:tc>
          <w:tcPr>
            <w:tcW w:w="6765" w:type="dxa"/>
          </w:tcPr>
          <w:p w14:paraId="015FCA0A" w14:textId="77777777" w:rsidR="00BA17FD" w:rsidRDefault="00DF4C4A">
            <w:r>
              <w:t>Zimski</w:t>
            </w:r>
          </w:p>
        </w:tc>
      </w:tr>
      <w:tr w:rsidR="00BA17FD" w14:paraId="31E3C862" w14:textId="77777777">
        <w:tc>
          <w:tcPr>
            <w:tcW w:w="2255" w:type="dxa"/>
          </w:tcPr>
          <w:p w14:paraId="09FB6930" w14:textId="77777777" w:rsidR="00BA17FD" w:rsidRDefault="00DF4C4A">
            <w:r>
              <w:rPr>
                <w:b/>
              </w:rPr>
              <w:t>Nastavnici</w:t>
            </w:r>
          </w:p>
        </w:tc>
        <w:tc>
          <w:tcPr>
            <w:tcW w:w="6765" w:type="dxa"/>
          </w:tcPr>
          <w:p w14:paraId="0CFF1C0D" w14:textId="4D494A9E" w:rsidR="00BA17FD" w:rsidRDefault="00DF4C4A">
            <w:r>
              <w:t>dr.sc. Marijeta Rajković Iveta, izv. prof. (</w:t>
            </w:r>
            <w:r w:rsidR="00E8719F">
              <w:t>nositelj</w:t>
            </w:r>
            <w:r>
              <w:t>)</w:t>
            </w:r>
          </w:p>
        </w:tc>
      </w:tr>
      <w:tr w:rsidR="00BA17FD" w14:paraId="7F21B44D" w14:textId="77777777">
        <w:tc>
          <w:tcPr>
            <w:tcW w:w="2255" w:type="dxa"/>
            <w:tcMar>
              <w:top w:w="160" w:type="dxa"/>
            </w:tcMar>
          </w:tcPr>
          <w:p w14:paraId="0A8B3125"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87739FF" w14:textId="77777777">
              <w:tc>
                <w:tcPr>
                  <w:tcW w:w="2310" w:type="dxa"/>
                  <w:tcMar>
                    <w:left w:w="0" w:type="dxa"/>
                  </w:tcMar>
                </w:tcPr>
                <w:p w14:paraId="18E90E3E" w14:textId="77777777" w:rsidR="00BA17FD" w:rsidRDefault="00DF4C4A">
                  <w:r>
                    <w:t>Predavanja</w:t>
                  </w:r>
                </w:p>
              </w:tc>
              <w:tc>
                <w:tcPr>
                  <w:tcW w:w="2310" w:type="dxa"/>
                </w:tcPr>
                <w:p w14:paraId="3FD42409" w14:textId="77777777" w:rsidR="00BA17FD" w:rsidRDefault="00DF4C4A">
                  <w:r>
                    <w:t>30</w:t>
                  </w:r>
                </w:p>
              </w:tc>
            </w:tr>
            <w:tr w:rsidR="00BA17FD" w14:paraId="1AF8ABAA" w14:textId="77777777">
              <w:tc>
                <w:tcPr>
                  <w:tcW w:w="2310" w:type="dxa"/>
                  <w:tcMar>
                    <w:left w:w="0" w:type="dxa"/>
                  </w:tcMar>
                </w:tcPr>
                <w:p w14:paraId="20F8C57A" w14:textId="77777777" w:rsidR="00BA17FD" w:rsidRDefault="00DF4C4A">
                  <w:r>
                    <w:t>Seminar</w:t>
                  </w:r>
                </w:p>
              </w:tc>
              <w:tc>
                <w:tcPr>
                  <w:tcW w:w="2310" w:type="dxa"/>
                </w:tcPr>
                <w:p w14:paraId="02BCAAFF" w14:textId="77777777" w:rsidR="00BA17FD" w:rsidRDefault="00DF4C4A">
                  <w:r>
                    <w:t>30</w:t>
                  </w:r>
                </w:p>
              </w:tc>
            </w:tr>
          </w:tbl>
          <w:p w14:paraId="50DE66FC" w14:textId="77777777" w:rsidR="00BA17FD" w:rsidRDefault="00BA17FD"/>
        </w:tc>
      </w:tr>
      <w:tr w:rsidR="00BA17FD" w14:paraId="0ED01489" w14:textId="77777777">
        <w:tc>
          <w:tcPr>
            <w:tcW w:w="2255" w:type="dxa"/>
            <w:tcMar>
              <w:top w:w="160" w:type="dxa"/>
            </w:tcMar>
          </w:tcPr>
          <w:p w14:paraId="4B0ED73F" w14:textId="77777777" w:rsidR="00BA17FD" w:rsidRDefault="00DF4C4A">
            <w:r>
              <w:rPr>
                <w:b/>
              </w:rPr>
              <w:t>Preduvjeti</w:t>
            </w:r>
          </w:p>
        </w:tc>
        <w:tc>
          <w:tcPr>
            <w:tcW w:w="6765" w:type="dxa"/>
            <w:tcMar>
              <w:top w:w="160" w:type="dxa"/>
            </w:tcMar>
          </w:tcPr>
          <w:p w14:paraId="13646DAC" w14:textId="77777777" w:rsidR="00BA17FD" w:rsidRDefault="00DF4C4A">
            <w:r>
              <w:t>Nema</w:t>
            </w:r>
          </w:p>
        </w:tc>
      </w:tr>
      <w:tr w:rsidR="00BA17FD" w14:paraId="1D125EAA" w14:textId="77777777">
        <w:tc>
          <w:tcPr>
            <w:tcW w:w="2255" w:type="dxa"/>
            <w:tcMar>
              <w:top w:w="160" w:type="dxa"/>
            </w:tcMar>
          </w:tcPr>
          <w:p w14:paraId="5FB09652" w14:textId="77777777" w:rsidR="00BA17FD" w:rsidRDefault="00DF4C4A">
            <w:r>
              <w:rPr>
                <w:b/>
              </w:rPr>
              <w:t>Cilj</w:t>
            </w:r>
          </w:p>
        </w:tc>
        <w:tc>
          <w:tcPr>
            <w:tcW w:w="6765" w:type="dxa"/>
            <w:tcMar>
              <w:top w:w="160" w:type="dxa"/>
            </w:tcMar>
          </w:tcPr>
          <w:p w14:paraId="1483BDBB" w14:textId="77777777" w:rsidR="00BA17FD" w:rsidRDefault="00DF4C4A">
            <w:pPr>
              <w:jc w:val="both"/>
            </w:pPr>
            <w:r>
              <w:t xml:space="preserve">U okviru predavanja studenti dobivaju teorijska saznanja o migracijskim teorijama, pojmovima, tipologiji i posljedicama migraca. Prikazuju se potisni i privlačni faktori migracija s hrvatskih prostora unazad pet stoljeća, kroz koje se studente upoznaje s migracijama u širem europskom i svjetskom kontekstu. Hrvatska se promatra kao iseljenička, tranzicijska i useljenička zemlja. Stečena znanja studenti će primjenjivati prilikom izrade vlastitog seminarskog rada. Pritom će studenti istodobno svladati metodologiju i tehnike kulturnoantropološkog istraživanja ove tematike, vještinu tekstualnog prikazivanja rezultata, izlaganja pred javnošću te sudjelovanja u diskusiji. Budući da dosadašnja iskustava pokazuju da se migracije stanovništva moraju sagledavati interdisciplinarno, studente se potiče na korištenje stečenih znanja i iz njihovih drugih studijskih grupa. Migracije se promatraju kao važan aspekt globalizacije te je namjera kolegija ukazati na problematiku etničke i kulturne različitosti u suvremenim društvima. </w:t>
            </w:r>
          </w:p>
        </w:tc>
      </w:tr>
      <w:tr w:rsidR="00BA17FD" w14:paraId="280E8584" w14:textId="77777777">
        <w:tc>
          <w:tcPr>
            <w:tcW w:w="2255" w:type="dxa"/>
            <w:tcMar>
              <w:top w:w="160" w:type="dxa"/>
            </w:tcMar>
          </w:tcPr>
          <w:p w14:paraId="64C66E48" w14:textId="77777777" w:rsidR="00BA17FD" w:rsidRDefault="00DF4C4A">
            <w:r>
              <w:rPr>
                <w:b/>
              </w:rPr>
              <w:t>Metode podučavanja</w:t>
            </w:r>
          </w:p>
        </w:tc>
        <w:tc>
          <w:tcPr>
            <w:tcW w:w="6765" w:type="dxa"/>
            <w:tcMar>
              <w:top w:w="160" w:type="dxa"/>
            </w:tcMar>
          </w:tcPr>
          <w:p w14:paraId="2B81A7C9" w14:textId="77777777" w:rsidR="00BA17FD" w:rsidRDefault="00DF4C4A">
            <w:pPr>
              <w:jc w:val="both"/>
            </w:pPr>
            <w:r>
              <w:t>Nastava će biti podijeljena na predavanja i seminare. Na predavanjima će se kritičkim osvrtom na radove relevantnih teoretičara te na osnovne postavke teorija i pojmova dati uvid u mogućnosti istraživanja migracija. Osnovna teorijska saznanja bit će dodatno razrađena u reakcijskim tekstovima koji će se kritički iščitavati i analizirati kroz studentske diskusije u okviru seminara. Pojedina tematska predavanja bit će popraćena prikazima studija slučaja te prezentacijama kroz dokumentarne emisije (video i DVD zapisi).</w:t>
            </w:r>
            <w:r>
              <w:br/>
              <w:t>U seminarskom dijelu kolegija studenti odabiru temu seminarskog rada koji se temelji na dodatnoj literaturi, vlastitom terenskom istraživanju (mogućnost zajedničkog odlaska na terensku nastavu) ili radu na građi (primjerice radu u hemeroteci, arhivima, analizi internetskih foruma…). Seminarske radove razvrstat će se u tematske cjeline po kojima će ih studenti izlagati u radioničkom tipu nastave. Svaka radionica uključivala bi osim studentskih izlaganja, diskusiju te valorizaciju rada svojih kolega. Studenti će imati jedno do dva izmještena predavanja na kojima će se upoznati s institucijama relevantnim za temu kolegija. U pojedine nastavne cjeline bit će uključeni gostujući predavači.</w:t>
            </w:r>
            <w:r>
              <w:br/>
            </w:r>
          </w:p>
        </w:tc>
      </w:tr>
      <w:tr w:rsidR="00BA17FD" w14:paraId="35136CC7" w14:textId="77777777">
        <w:tc>
          <w:tcPr>
            <w:tcW w:w="2255" w:type="dxa"/>
            <w:tcMar>
              <w:top w:w="160" w:type="dxa"/>
            </w:tcMar>
          </w:tcPr>
          <w:p w14:paraId="5024D4F8" w14:textId="77777777" w:rsidR="00BA17FD" w:rsidRDefault="00DF4C4A">
            <w:r>
              <w:rPr>
                <w:b/>
              </w:rPr>
              <w:t>Metode ocjenjivanja</w:t>
            </w:r>
          </w:p>
        </w:tc>
        <w:tc>
          <w:tcPr>
            <w:tcW w:w="6765" w:type="dxa"/>
            <w:tcMar>
              <w:top w:w="160" w:type="dxa"/>
            </w:tcMar>
          </w:tcPr>
          <w:p w14:paraId="300B1AE4" w14:textId="77777777" w:rsidR="00BA17FD" w:rsidRDefault="00DF4C4A" w:rsidP="009D396A">
            <w:r>
              <w:t xml:space="preserve">Od studenata se očekuje redovito pohađanje nastave (tolerirat će se do tri izostanka), aktivno sudjelovanje u raspravama i radu seminara, predaja i izlaganje reakcijskog teksta i seminarskog rada (uvjet za pristupanje pisanom ispitu). Navedene aktivnosti sačinjavaju konačnu ocjenu prema navedenim postotcima: </w:t>
            </w:r>
            <w:r>
              <w:br/>
              <w:t>1.</w:t>
            </w:r>
            <w:r>
              <w:tab/>
              <w:t>Redovito dolaženje, posebice sudjelovanje u diskusiji 10%.</w:t>
            </w:r>
            <w:r>
              <w:br/>
              <w:t>2.</w:t>
            </w:r>
            <w:r>
              <w:tab/>
              <w:t>Pisanje i izlaganje reakcijskog teksta 15%.</w:t>
            </w:r>
            <w:r>
              <w:br/>
              <w:t>3.</w:t>
            </w:r>
            <w:r>
              <w:tab/>
              <w:t>Izrada i izlaganje seminarskog rada 40%.</w:t>
            </w:r>
            <w:r>
              <w:br/>
              <w:t>4.</w:t>
            </w:r>
            <w:r>
              <w:tab/>
              <w:t>Pisani ispit 35%.</w:t>
            </w:r>
            <w:r>
              <w:br/>
            </w:r>
          </w:p>
        </w:tc>
      </w:tr>
      <w:tr w:rsidR="00BA17FD" w14:paraId="33DBCA2D" w14:textId="77777777">
        <w:tc>
          <w:tcPr>
            <w:tcW w:w="2255" w:type="dxa"/>
            <w:tcMar>
              <w:top w:w="160" w:type="dxa"/>
            </w:tcMar>
          </w:tcPr>
          <w:p w14:paraId="4540E0DD" w14:textId="77777777" w:rsidR="00BA17FD" w:rsidRDefault="00DF4C4A">
            <w:pPr>
              <w:spacing w:after="60"/>
            </w:pPr>
            <w:r>
              <w:rPr>
                <w:b/>
              </w:rPr>
              <w:lastRenderedPageBreak/>
              <w:t>Ishodi učenja</w:t>
            </w:r>
          </w:p>
        </w:tc>
        <w:tc>
          <w:tcPr>
            <w:tcW w:w="6765" w:type="dxa"/>
            <w:tcMar>
              <w:top w:w="160" w:type="dxa"/>
            </w:tcMar>
          </w:tcPr>
          <w:p w14:paraId="64FF5E91" w14:textId="77777777" w:rsidR="00BA17FD" w:rsidRDefault="00BA17FD"/>
        </w:tc>
      </w:tr>
      <w:tr w:rsidR="00BA17FD" w14:paraId="0D04994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F487A8F" w14:textId="77777777">
              <w:tc>
                <w:tcPr>
                  <w:tcW w:w="450" w:type="dxa"/>
                  <w:tcMar>
                    <w:left w:w="0" w:type="dxa"/>
                  </w:tcMar>
                </w:tcPr>
                <w:p w14:paraId="11E7F099" w14:textId="77777777" w:rsidR="00BA17FD" w:rsidRDefault="00DF4C4A">
                  <w:pPr>
                    <w:jc w:val="right"/>
                  </w:pPr>
                  <w:r>
                    <w:t>1.</w:t>
                  </w:r>
                </w:p>
              </w:tc>
              <w:tc>
                <w:tcPr>
                  <w:tcW w:w="8569" w:type="dxa"/>
                </w:tcPr>
                <w:p w14:paraId="0A05E5AB" w14:textId="77777777" w:rsidR="00BA17FD" w:rsidRDefault="00DF4C4A">
                  <w:pPr>
                    <w:jc w:val="both"/>
                  </w:pPr>
                  <w:r>
                    <w:t>identificirati i usporediti motive, uzroke i posljedice migracija s hrvatskog etničkog prostora od 15. stoljeća do danas</w:t>
                  </w:r>
                </w:p>
              </w:tc>
            </w:tr>
            <w:tr w:rsidR="00BA17FD" w14:paraId="56585F6B" w14:textId="77777777">
              <w:tc>
                <w:tcPr>
                  <w:tcW w:w="450" w:type="dxa"/>
                  <w:tcMar>
                    <w:left w:w="0" w:type="dxa"/>
                  </w:tcMar>
                </w:tcPr>
                <w:p w14:paraId="3A928496" w14:textId="77777777" w:rsidR="00BA17FD" w:rsidRDefault="00DF4C4A">
                  <w:pPr>
                    <w:jc w:val="right"/>
                  </w:pPr>
                  <w:r>
                    <w:t>2.</w:t>
                  </w:r>
                </w:p>
              </w:tc>
              <w:tc>
                <w:tcPr>
                  <w:tcW w:w="8569" w:type="dxa"/>
                </w:tcPr>
                <w:p w14:paraId="21F530A8" w14:textId="77777777" w:rsidR="00BA17FD" w:rsidRDefault="00DF4C4A">
                  <w:pPr>
                    <w:jc w:val="both"/>
                  </w:pPr>
                  <w:r>
                    <w:t>opisati i usporediti hrvatske dijasporske i iseljeničke zajednice te njihova kulturna obilježja</w:t>
                  </w:r>
                </w:p>
              </w:tc>
            </w:tr>
            <w:tr w:rsidR="00BA17FD" w14:paraId="0844B67E" w14:textId="77777777">
              <w:tc>
                <w:tcPr>
                  <w:tcW w:w="450" w:type="dxa"/>
                  <w:tcMar>
                    <w:left w:w="0" w:type="dxa"/>
                  </w:tcMar>
                </w:tcPr>
                <w:p w14:paraId="1751632A" w14:textId="77777777" w:rsidR="00BA17FD" w:rsidRDefault="00DF4C4A">
                  <w:pPr>
                    <w:jc w:val="right"/>
                  </w:pPr>
                  <w:r>
                    <w:t>3.</w:t>
                  </w:r>
                </w:p>
              </w:tc>
              <w:tc>
                <w:tcPr>
                  <w:tcW w:w="8569" w:type="dxa"/>
                </w:tcPr>
                <w:p w14:paraId="28560D30" w14:textId="77777777" w:rsidR="00BA17FD" w:rsidRDefault="00DF4C4A">
                  <w:pPr>
                    <w:jc w:val="both"/>
                  </w:pPr>
                  <w:r>
                    <w:t>raspravljati o Republici Hrvatskoj kao iseljeničkoj, tranzicijskoj i useljeničkoj zemlji</w:t>
                  </w:r>
                </w:p>
              </w:tc>
            </w:tr>
            <w:tr w:rsidR="00BA17FD" w14:paraId="7487E3AD" w14:textId="77777777">
              <w:tc>
                <w:tcPr>
                  <w:tcW w:w="450" w:type="dxa"/>
                  <w:tcMar>
                    <w:left w:w="0" w:type="dxa"/>
                  </w:tcMar>
                </w:tcPr>
                <w:p w14:paraId="4F19C143" w14:textId="77777777" w:rsidR="00BA17FD" w:rsidRDefault="00DF4C4A">
                  <w:pPr>
                    <w:jc w:val="right"/>
                  </w:pPr>
                  <w:r>
                    <w:t>4.</w:t>
                  </w:r>
                </w:p>
              </w:tc>
              <w:tc>
                <w:tcPr>
                  <w:tcW w:w="8569" w:type="dxa"/>
                </w:tcPr>
                <w:p w14:paraId="2A17F7BD" w14:textId="77777777" w:rsidR="00BA17FD" w:rsidRDefault="00DF4C4A">
                  <w:pPr>
                    <w:jc w:val="both"/>
                  </w:pPr>
                  <w:r>
                    <w:t>koristiti stručno nazivlje iz antropologije migracija</w:t>
                  </w:r>
                </w:p>
              </w:tc>
            </w:tr>
            <w:tr w:rsidR="00BA17FD" w14:paraId="6FFFA6A1" w14:textId="77777777">
              <w:tc>
                <w:tcPr>
                  <w:tcW w:w="450" w:type="dxa"/>
                  <w:tcMar>
                    <w:left w:w="0" w:type="dxa"/>
                  </w:tcMar>
                </w:tcPr>
                <w:p w14:paraId="1C3651C5" w14:textId="77777777" w:rsidR="00BA17FD" w:rsidRDefault="00DF4C4A">
                  <w:pPr>
                    <w:jc w:val="right"/>
                  </w:pPr>
                  <w:r>
                    <w:t>5.</w:t>
                  </w:r>
                </w:p>
              </w:tc>
              <w:tc>
                <w:tcPr>
                  <w:tcW w:w="8569" w:type="dxa"/>
                </w:tcPr>
                <w:p w14:paraId="6AEBB806" w14:textId="77777777" w:rsidR="00BA17FD" w:rsidRDefault="00DF4C4A">
                  <w:pPr>
                    <w:jc w:val="both"/>
                  </w:pPr>
                  <w:r>
                    <w:t>nabrojati i primijeniti osnovne migracijske teorije</w:t>
                  </w:r>
                </w:p>
              </w:tc>
            </w:tr>
            <w:tr w:rsidR="00BA17FD" w14:paraId="1CBEE6E4" w14:textId="77777777">
              <w:tc>
                <w:tcPr>
                  <w:tcW w:w="450" w:type="dxa"/>
                  <w:tcMar>
                    <w:left w:w="0" w:type="dxa"/>
                  </w:tcMar>
                </w:tcPr>
                <w:p w14:paraId="3DA8506C" w14:textId="77777777" w:rsidR="00BA17FD" w:rsidRDefault="00DF4C4A">
                  <w:pPr>
                    <w:jc w:val="right"/>
                  </w:pPr>
                  <w:r>
                    <w:t>6.</w:t>
                  </w:r>
                </w:p>
              </w:tc>
              <w:tc>
                <w:tcPr>
                  <w:tcW w:w="8569" w:type="dxa"/>
                </w:tcPr>
                <w:p w14:paraId="7D22024B" w14:textId="77777777" w:rsidR="00BA17FD" w:rsidRDefault="00DF4C4A">
                  <w:pPr>
                    <w:jc w:val="both"/>
                  </w:pPr>
                  <w:r>
                    <w:t>identificirati i prikupiti relevantne izvore za jednostavno kvalitativno istraživanje migracijske problematike</w:t>
                  </w:r>
                </w:p>
              </w:tc>
            </w:tr>
            <w:tr w:rsidR="00BA17FD" w14:paraId="72AE7FD0" w14:textId="77777777">
              <w:tc>
                <w:tcPr>
                  <w:tcW w:w="450" w:type="dxa"/>
                  <w:tcMar>
                    <w:left w:w="0" w:type="dxa"/>
                  </w:tcMar>
                </w:tcPr>
                <w:p w14:paraId="62AC852E" w14:textId="77777777" w:rsidR="00BA17FD" w:rsidRDefault="00DF4C4A">
                  <w:pPr>
                    <w:jc w:val="right"/>
                  </w:pPr>
                  <w:r>
                    <w:t>7.</w:t>
                  </w:r>
                </w:p>
              </w:tc>
              <w:tc>
                <w:tcPr>
                  <w:tcW w:w="8569" w:type="dxa"/>
                </w:tcPr>
                <w:p w14:paraId="0F7E1313" w14:textId="77777777" w:rsidR="00BA17FD" w:rsidRDefault="00DF4C4A">
                  <w:pPr>
                    <w:jc w:val="both"/>
                  </w:pPr>
                  <w:r>
                    <w:t>prepoznati i uvažavati kulturne različitosti</w:t>
                  </w:r>
                </w:p>
              </w:tc>
            </w:tr>
            <w:tr w:rsidR="00BA17FD" w14:paraId="26284628" w14:textId="77777777">
              <w:tc>
                <w:tcPr>
                  <w:tcW w:w="450" w:type="dxa"/>
                  <w:tcMar>
                    <w:left w:w="0" w:type="dxa"/>
                  </w:tcMar>
                </w:tcPr>
                <w:p w14:paraId="2B6A4C72" w14:textId="77777777" w:rsidR="00BA17FD" w:rsidRDefault="00DF4C4A">
                  <w:pPr>
                    <w:jc w:val="right"/>
                  </w:pPr>
                  <w:r>
                    <w:t>8.</w:t>
                  </w:r>
                </w:p>
              </w:tc>
              <w:tc>
                <w:tcPr>
                  <w:tcW w:w="8569" w:type="dxa"/>
                </w:tcPr>
                <w:p w14:paraId="28036AE3" w14:textId="77777777" w:rsidR="00BA17FD" w:rsidRDefault="00DF4C4A">
                  <w:pPr>
                    <w:jc w:val="both"/>
                  </w:pPr>
                  <w:r>
                    <w:t>povezati migracije  iz Republike Hrvatske s globalnim migracijskim tokovima</w:t>
                  </w:r>
                </w:p>
              </w:tc>
            </w:tr>
            <w:tr w:rsidR="00BA17FD" w14:paraId="2974B65C" w14:textId="77777777">
              <w:tc>
                <w:tcPr>
                  <w:tcW w:w="450" w:type="dxa"/>
                  <w:tcMar>
                    <w:left w:w="0" w:type="dxa"/>
                  </w:tcMar>
                </w:tcPr>
                <w:p w14:paraId="72182F24" w14:textId="77777777" w:rsidR="00BA17FD" w:rsidRDefault="00DF4C4A">
                  <w:pPr>
                    <w:jc w:val="right"/>
                  </w:pPr>
                  <w:r>
                    <w:t>9.</w:t>
                  </w:r>
                </w:p>
              </w:tc>
              <w:tc>
                <w:tcPr>
                  <w:tcW w:w="8569" w:type="dxa"/>
                </w:tcPr>
                <w:p w14:paraId="24D56447" w14:textId="77777777" w:rsidR="00BA17FD" w:rsidRDefault="00DF4C4A">
                  <w:pPr>
                    <w:jc w:val="both"/>
                  </w:pPr>
                  <w:r>
                    <w:t>osmisliti i provesti jednostavno kvalitativno istraživanje</w:t>
                  </w:r>
                </w:p>
              </w:tc>
            </w:tr>
            <w:tr w:rsidR="00BA17FD" w14:paraId="193FDA09" w14:textId="77777777">
              <w:tc>
                <w:tcPr>
                  <w:tcW w:w="450" w:type="dxa"/>
                  <w:tcMar>
                    <w:left w:w="0" w:type="dxa"/>
                  </w:tcMar>
                </w:tcPr>
                <w:p w14:paraId="7D84B498" w14:textId="77777777" w:rsidR="00BA17FD" w:rsidRDefault="00DF4C4A">
                  <w:pPr>
                    <w:jc w:val="right"/>
                  </w:pPr>
                  <w:r>
                    <w:t>10.</w:t>
                  </w:r>
                </w:p>
              </w:tc>
              <w:tc>
                <w:tcPr>
                  <w:tcW w:w="8569" w:type="dxa"/>
                </w:tcPr>
                <w:p w14:paraId="67112EDE" w14:textId="77777777" w:rsidR="00BA17FD" w:rsidRDefault="00DF4C4A">
                  <w:pPr>
                    <w:jc w:val="both"/>
                  </w:pPr>
                  <w:r>
                    <w:t>osmisliti i provesti jednostavno kvalitativno istraživanje</w:t>
                  </w:r>
                </w:p>
              </w:tc>
            </w:tr>
            <w:tr w:rsidR="00BA17FD" w14:paraId="2584390C" w14:textId="77777777">
              <w:tc>
                <w:tcPr>
                  <w:tcW w:w="450" w:type="dxa"/>
                  <w:tcMar>
                    <w:left w:w="0" w:type="dxa"/>
                  </w:tcMar>
                </w:tcPr>
                <w:p w14:paraId="419C4783" w14:textId="77777777" w:rsidR="00BA17FD" w:rsidRDefault="00DF4C4A">
                  <w:pPr>
                    <w:jc w:val="right"/>
                  </w:pPr>
                  <w:r>
                    <w:t>11.</w:t>
                  </w:r>
                </w:p>
              </w:tc>
              <w:tc>
                <w:tcPr>
                  <w:tcW w:w="8569" w:type="dxa"/>
                </w:tcPr>
                <w:p w14:paraId="237047EE" w14:textId="77777777" w:rsidR="00BA17FD" w:rsidRDefault="00DF4C4A">
                  <w:pPr>
                    <w:jc w:val="both"/>
                  </w:pPr>
                  <w:r>
                    <w:t>osmisliti i provesti jednostavno kvalitativno istraživanje</w:t>
                  </w:r>
                </w:p>
              </w:tc>
            </w:tr>
            <w:tr w:rsidR="00BA17FD" w14:paraId="14A4E3E3" w14:textId="77777777">
              <w:tc>
                <w:tcPr>
                  <w:tcW w:w="450" w:type="dxa"/>
                  <w:tcMar>
                    <w:left w:w="0" w:type="dxa"/>
                  </w:tcMar>
                </w:tcPr>
                <w:p w14:paraId="5C8D550E" w14:textId="77777777" w:rsidR="00BA17FD" w:rsidRDefault="00DF4C4A">
                  <w:pPr>
                    <w:jc w:val="right"/>
                  </w:pPr>
                  <w:r>
                    <w:t>12.</w:t>
                  </w:r>
                </w:p>
              </w:tc>
              <w:tc>
                <w:tcPr>
                  <w:tcW w:w="8569" w:type="dxa"/>
                </w:tcPr>
                <w:p w14:paraId="3504CFCE" w14:textId="77777777" w:rsidR="00BA17FD" w:rsidRDefault="00DF4C4A">
                  <w:pPr>
                    <w:jc w:val="both"/>
                  </w:pPr>
                  <w:r>
                    <w:t>opisati i protumačiti kulturu svakodnevice na području Hrvatske i jugoistočne Europe</w:t>
                  </w:r>
                </w:p>
              </w:tc>
            </w:tr>
            <w:tr w:rsidR="00BA17FD" w14:paraId="1A1B68E5" w14:textId="77777777">
              <w:tc>
                <w:tcPr>
                  <w:tcW w:w="450" w:type="dxa"/>
                  <w:tcMar>
                    <w:left w:w="0" w:type="dxa"/>
                  </w:tcMar>
                </w:tcPr>
                <w:p w14:paraId="14C72AF9" w14:textId="77777777" w:rsidR="00BA17FD" w:rsidRDefault="00DF4C4A">
                  <w:pPr>
                    <w:jc w:val="right"/>
                  </w:pPr>
                  <w:r>
                    <w:t>13.</w:t>
                  </w:r>
                </w:p>
              </w:tc>
              <w:tc>
                <w:tcPr>
                  <w:tcW w:w="8569" w:type="dxa"/>
                </w:tcPr>
                <w:p w14:paraId="37C84C14" w14:textId="77777777" w:rsidR="00BA17FD" w:rsidRDefault="00DF4C4A">
                  <w:pPr>
                    <w:jc w:val="both"/>
                  </w:pPr>
                  <w:r>
                    <w:t>poznavati i primijeniti temeljne etičke standarde struke</w:t>
                  </w:r>
                </w:p>
              </w:tc>
            </w:tr>
            <w:tr w:rsidR="00BA17FD" w14:paraId="7BDD8C13" w14:textId="77777777">
              <w:tc>
                <w:tcPr>
                  <w:tcW w:w="450" w:type="dxa"/>
                  <w:tcMar>
                    <w:left w:w="0" w:type="dxa"/>
                  </w:tcMar>
                </w:tcPr>
                <w:p w14:paraId="2893D390" w14:textId="77777777" w:rsidR="00BA17FD" w:rsidRDefault="00DF4C4A">
                  <w:pPr>
                    <w:jc w:val="right"/>
                  </w:pPr>
                  <w:r>
                    <w:t>14.</w:t>
                  </w:r>
                </w:p>
              </w:tc>
              <w:tc>
                <w:tcPr>
                  <w:tcW w:w="8569" w:type="dxa"/>
                </w:tcPr>
                <w:p w14:paraId="4A2801E5" w14:textId="77777777" w:rsidR="00BA17FD" w:rsidRDefault="00DF4C4A">
                  <w:pPr>
                    <w:jc w:val="both"/>
                  </w:pPr>
                  <w:r>
                    <w:t>samostalno i odgovorno profesionalno djelovati u društvu</w:t>
                  </w:r>
                </w:p>
              </w:tc>
            </w:tr>
          </w:tbl>
          <w:p w14:paraId="7D53A597" w14:textId="77777777" w:rsidR="00BA17FD" w:rsidRDefault="00BA17FD"/>
        </w:tc>
      </w:tr>
      <w:tr w:rsidR="00BA17FD" w14:paraId="6AA14B3F" w14:textId="77777777">
        <w:tc>
          <w:tcPr>
            <w:tcW w:w="2255" w:type="dxa"/>
            <w:tcMar>
              <w:top w:w="160" w:type="dxa"/>
            </w:tcMar>
          </w:tcPr>
          <w:p w14:paraId="04780EC9" w14:textId="77777777" w:rsidR="00BA17FD" w:rsidRDefault="00DF4C4A">
            <w:pPr>
              <w:spacing w:after="60"/>
            </w:pPr>
            <w:r>
              <w:rPr>
                <w:b/>
              </w:rPr>
              <w:t>Sadržaj</w:t>
            </w:r>
          </w:p>
        </w:tc>
        <w:tc>
          <w:tcPr>
            <w:tcW w:w="6765" w:type="dxa"/>
            <w:tcMar>
              <w:top w:w="160" w:type="dxa"/>
            </w:tcMar>
          </w:tcPr>
          <w:p w14:paraId="0CDBE307" w14:textId="77777777" w:rsidR="00BA17FD" w:rsidRDefault="00BA17FD"/>
        </w:tc>
      </w:tr>
      <w:tr w:rsidR="00BA17FD" w14:paraId="7D28431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DEACD71" w14:textId="77777777">
              <w:tc>
                <w:tcPr>
                  <w:tcW w:w="450" w:type="dxa"/>
                  <w:tcMar>
                    <w:left w:w="0" w:type="dxa"/>
                  </w:tcMar>
                </w:tcPr>
                <w:p w14:paraId="48D0A992" w14:textId="77777777" w:rsidR="00BA17FD" w:rsidRDefault="00DF4C4A">
                  <w:pPr>
                    <w:jc w:val="right"/>
                  </w:pPr>
                  <w:r>
                    <w:t>1.</w:t>
                  </w:r>
                </w:p>
              </w:tc>
              <w:tc>
                <w:tcPr>
                  <w:tcW w:w="8569" w:type="dxa"/>
                </w:tcPr>
                <w:p w14:paraId="08061F48" w14:textId="77777777" w:rsidR="00BA17FD" w:rsidRDefault="00DF4C4A">
                  <w:pPr>
                    <w:jc w:val="both"/>
                  </w:pPr>
                  <w:r>
                    <w:t>- predstavljanje syllabusa, očekivanja i interesi studenata; odabir teme za reakcijski tekst; gledanje dokumentarne emisije, diskusija</w:t>
                  </w:r>
                </w:p>
              </w:tc>
            </w:tr>
            <w:tr w:rsidR="00BA17FD" w14:paraId="73C4014E" w14:textId="77777777">
              <w:tc>
                <w:tcPr>
                  <w:tcW w:w="450" w:type="dxa"/>
                  <w:tcMar>
                    <w:left w:w="0" w:type="dxa"/>
                  </w:tcMar>
                </w:tcPr>
                <w:p w14:paraId="63D86268" w14:textId="77777777" w:rsidR="00BA17FD" w:rsidRDefault="00DF4C4A">
                  <w:pPr>
                    <w:jc w:val="right"/>
                  </w:pPr>
                  <w:r>
                    <w:t>2.</w:t>
                  </w:r>
                </w:p>
              </w:tc>
              <w:tc>
                <w:tcPr>
                  <w:tcW w:w="8569" w:type="dxa"/>
                </w:tcPr>
                <w:p w14:paraId="7F442172" w14:textId="77777777" w:rsidR="00BA17FD" w:rsidRDefault="00DF4C4A">
                  <w:pPr>
                    <w:jc w:val="both"/>
                  </w:pPr>
                  <w:r>
                    <w:t>- povijest istraživanja migracija; tipologija migracija; metodologija i upute za pisanje seminarskih radova (naglasak na predstavljanju izvora za istraživanje)</w:t>
                  </w:r>
                </w:p>
              </w:tc>
            </w:tr>
            <w:tr w:rsidR="00BA17FD" w14:paraId="0DED89B9" w14:textId="77777777">
              <w:tc>
                <w:tcPr>
                  <w:tcW w:w="450" w:type="dxa"/>
                  <w:tcMar>
                    <w:left w:w="0" w:type="dxa"/>
                  </w:tcMar>
                </w:tcPr>
                <w:p w14:paraId="417306F2" w14:textId="77777777" w:rsidR="00BA17FD" w:rsidRDefault="00DF4C4A">
                  <w:pPr>
                    <w:jc w:val="right"/>
                  </w:pPr>
                  <w:r>
                    <w:t>3.</w:t>
                  </w:r>
                </w:p>
              </w:tc>
              <w:tc>
                <w:tcPr>
                  <w:tcW w:w="8569" w:type="dxa"/>
                </w:tcPr>
                <w:p w14:paraId="74DE4442" w14:textId="77777777" w:rsidR="00BA17FD" w:rsidRDefault="00DF4C4A">
                  <w:pPr>
                    <w:jc w:val="both"/>
                  </w:pPr>
                  <w:r>
                    <w:t>- suvremene teorije migracija; migracijska politika zapadnoeuropskih zemalja i SAD-a; metodologija istraživanja migracija; upoznavanje osnovne migracijske terminologije</w:t>
                  </w:r>
                </w:p>
              </w:tc>
            </w:tr>
            <w:tr w:rsidR="00BA17FD" w14:paraId="30A3814C" w14:textId="77777777">
              <w:tc>
                <w:tcPr>
                  <w:tcW w:w="450" w:type="dxa"/>
                  <w:tcMar>
                    <w:left w:w="0" w:type="dxa"/>
                  </w:tcMar>
                </w:tcPr>
                <w:p w14:paraId="6CC9277D" w14:textId="77777777" w:rsidR="00BA17FD" w:rsidRDefault="00DF4C4A">
                  <w:pPr>
                    <w:jc w:val="right"/>
                  </w:pPr>
                  <w:r>
                    <w:t>4.</w:t>
                  </w:r>
                </w:p>
              </w:tc>
              <w:tc>
                <w:tcPr>
                  <w:tcW w:w="8569" w:type="dxa"/>
                </w:tcPr>
                <w:p w14:paraId="7BFCE9D5" w14:textId="77777777" w:rsidR="00BA17FD" w:rsidRDefault="00DF4C4A">
                  <w:pPr>
                    <w:jc w:val="both"/>
                  </w:pPr>
                  <w:r>
                    <w:t>- stara hrvatska dijaspora: Hrvati u Gradišću, Moliški Hrvati, Hrvati u Rumunjskoj, Hrvati u Slovačkoj...</w:t>
                  </w:r>
                </w:p>
              </w:tc>
            </w:tr>
            <w:tr w:rsidR="00BA17FD" w14:paraId="0698F70A" w14:textId="77777777">
              <w:tc>
                <w:tcPr>
                  <w:tcW w:w="450" w:type="dxa"/>
                  <w:tcMar>
                    <w:left w:w="0" w:type="dxa"/>
                  </w:tcMar>
                </w:tcPr>
                <w:p w14:paraId="0BA41043" w14:textId="77777777" w:rsidR="00BA17FD" w:rsidRDefault="00DF4C4A">
                  <w:pPr>
                    <w:jc w:val="right"/>
                  </w:pPr>
                  <w:r>
                    <w:t>5.</w:t>
                  </w:r>
                </w:p>
              </w:tc>
              <w:tc>
                <w:tcPr>
                  <w:tcW w:w="8569" w:type="dxa"/>
                </w:tcPr>
                <w:p w14:paraId="3010910A" w14:textId="77777777" w:rsidR="00BA17FD" w:rsidRDefault="00DF4C4A">
                  <w:pPr>
                    <w:jc w:val="both"/>
                  </w:pPr>
                  <w:r>
                    <w:t>- transkontinentalne migracije: Sjeverna Amerika, Australija, Novi Zeland, Afrika.</w:t>
                  </w:r>
                </w:p>
              </w:tc>
            </w:tr>
            <w:tr w:rsidR="00BA17FD" w14:paraId="5E8B5A31" w14:textId="77777777">
              <w:tc>
                <w:tcPr>
                  <w:tcW w:w="450" w:type="dxa"/>
                  <w:tcMar>
                    <w:left w:w="0" w:type="dxa"/>
                  </w:tcMar>
                </w:tcPr>
                <w:p w14:paraId="3549FC45" w14:textId="77777777" w:rsidR="00BA17FD" w:rsidRDefault="00DF4C4A">
                  <w:pPr>
                    <w:jc w:val="right"/>
                  </w:pPr>
                  <w:r>
                    <w:t>6.</w:t>
                  </w:r>
                </w:p>
              </w:tc>
              <w:tc>
                <w:tcPr>
                  <w:tcW w:w="8569" w:type="dxa"/>
                </w:tcPr>
                <w:p w14:paraId="725FC166" w14:textId="77777777" w:rsidR="00BA17FD" w:rsidRDefault="00DF4C4A">
                  <w:pPr>
                    <w:jc w:val="both"/>
                  </w:pPr>
                  <w:r>
                    <w:t>- transkontinentalne migracije: Južna Amerika</w:t>
                  </w:r>
                </w:p>
              </w:tc>
            </w:tr>
            <w:tr w:rsidR="00BA17FD" w14:paraId="40BE2E07" w14:textId="77777777">
              <w:tc>
                <w:tcPr>
                  <w:tcW w:w="450" w:type="dxa"/>
                  <w:tcMar>
                    <w:left w:w="0" w:type="dxa"/>
                  </w:tcMar>
                </w:tcPr>
                <w:p w14:paraId="230FF89F" w14:textId="77777777" w:rsidR="00BA17FD" w:rsidRDefault="00DF4C4A">
                  <w:pPr>
                    <w:jc w:val="right"/>
                  </w:pPr>
                  <w:r>
                    <w:t>7.</w:t>
                  </w:r>
                </w:p>
              </w:tc>
              <w:tc>
                <w:tcPr>
                  <w:tcW w:w="8569" w:type="dxa"/>
                </w:tcPr>
                <w:p w14:paraId="36C1B80A" w14:textId="77777777" w:rsidR="00BA17FD" w:rsidRDefault="00DF4C4A">
                  <w:pPr>
                    <w:jc w:val="both"/>
                  </w:pPr>
                  <w:r>
                    <w:t>- migracije u zapadnu Europu.</w:t>
                  </w:r>
                </w:p>
              </w:tc>
            </w:tr>
            <w:tr w:rsidR="00BA17FD" w14:paraId="0B8F51A4" w14:textId="77777777">
              <w:tc>
                <w:tcPr>
                  <w:tcW w:w="450" w:type="dxa"/>
                  <w:tcMar>
                    <w:left w:w="0" w:type="dxa"/>
                  </w:tcMar>
                </w:tcPr>
                <w:p w14:paraId="5AF88694" w14:textId="77777777" w:rsidR="00BA17FD" w:rsidRDefault="00DF4C4A">
                  <w:pPr>
                    <w:jc w:val="right"/>
                  </w:pPr>
                  <w:r>
                    <w:t>8.</w:t>
                  </w:r>
                </w:p>
              </w:tc>
              <w:tc>
                <w:tcPr>
                  <w:tcW w:w="8569" w:type="dxa"/>
                </w:tcPr>
                <w:p w14:paraId="0B4FB2E9" w14:textId="77777777" w:rsidR="00BA17FD" w:rsidRDefault="00DF4C4A">
                  <w:pPr>
                    <w:jc w:val="both"/>
                  </w:pPr>
                  <w:r>
                    <w:t>- unutarnje hrvatske migracije; migracije životnog stila</w:t>
                  </w:r>
                </w:p>
              </w:tc>
            </w:tr>
            <w:tr w:rsidR="00BA17FD" w14:paraId="08BAA5F6" w14:textId="77777777">
              <w:tc>
                <w:tcPr>
                  <w:tcW w:w="450" w:type="dxa"/>
                  <w:tcMar>
                    <w:left w:w="0" w:type="dxa"/>
                  </w:tcMar>
                </w:tcPr>
                <w:p w14:paraId="143BAE83" w14:textId="77777777" w:rsidR="00BA17FD" w:rsidRDefault="00DF4C4A">
                  <w:pPr>
                    <w:jc w:val="right"/>
                  </w:pPr>
                  <w:r>
                    <w:t>9.</w:t>
                  </w:r>
                </w:p>
              </w:tc>
              <w:tc>
                <w:tcPr>
                  <w:tcW w:w="8569" w:type="dxa"/>
                </w:tcPr>
                <w:p w14:paraId="50A29854" w14:textId="77777777" w:rsidR="00BA17FD" w:rsidRDefault="00DF4C4A">
                  <w:pPr>
                    <w:jc w:val="both"/>
                  </w:pPr>
                  <w:r>
                    <w:t>- suvremene migracije: odljev mozgova, virtualne migracije...</w:t>
                  </w:r>
                </w:p>
              </w:tc>
            </w:tr>
            <w:tr w:rsidR="00BA17FD" w14:paraId="72D096F6" w14:textId="77777777">
              <w:tc>
                <w:tcPr>
                  <w:tcW w:w="450" w:type="dxa"/>
                  <w:tcMar>
                    <w:left w:w="0" w:type="dxa"/>
                  </w:tcMar>
                </w:tcPr>
                <w:p w14:paraId="7B7D80DE" w14:textId="77777777" w:rsidR="00BA17FD" w:rsidRDefault="00DF4C4A">
                  <w:pPr>
                    <w:jc w:val="right"/>
                  </w:pPr>
                  <w:r>
                    <w:t>10.</w:t>
                  </w:r>
                </w:p>
              </w:tc>
              <w:tc>
                <w:tcPr>
                  <w:tcW w:w="8569" w:type="dxa"/>
                </w:tcPr>
                <w:p w14:paraId="18C5AED3" w14:textId="77777777" w:rsidR="00BA17FD" w:rsidRDefault="00DF4C4A">
                  <w:pPr>
                    <w:jc w:val="both"/>
                  </w:pPr>
                  <w:r>
                    <w:t>- žene u migraciji,</w:t>
                  </w:r>
                </w:p>
              </w:tc>
            </w:tr>
            <w:tr w:rsidR="00BA17FD" w14:paraId="4AD2B464" w14:textId="77777777">
              <w:tc>
                <w:tcPr>
                  <w:tcW w:w="450" w:type="dxa"/>
                  <w:tcMar>
                    <w:left w:w="0" w:type="dxa"/>
                  </w:tcMar>
                </w:tcPr>
                <w:p w14:paraId="473C520E" w14:textId="77777777" w:rsidR="00BA17FD" w:rsidRDefault="00DF4C4A">
                  <w:pPr>
                    <w:jc w:val="right"/>
                  </w:pPr>
                  <w:r>
                    <w:t>11.</w:t>
                  </w:r>
                </w:p>
              </w:tc>
              <w:tc>
                <w:tcPr>
                  <w:tcW w:w="8569" w:type="dxa"/>
                </w:tcPr>
                <w:p w14:paraId="7024B222" w14:textId="77777777" w:rsidR="00BA17FD" w:rsidRDefault="00DF4C4A">
                  <w:pPr>
                    <w:jc w:val="both"/>
                  </w:pPr>
                  <w:r>
                    <w:t>-  povratničke migracije; etnički privilegirane migracije</w:t>
                  </w:r>
                </w:p>
              </w:tc>
            </w:tr>
            <w:tr w:rsidR="00BA17FD" w14:paraId="648995D5" w14:textId="77777777">
              <w:tc>
                <w:tcPr>
                  <w:tcW w:w="450" w:type="dxa"/>
                  <w:tcMar>
                    <w:left w:w="0" w:type="dxa"/>
                  </w:tcMar>
                </w:tcPr>
                <w:p w14:paraId="105F4BDA" w14:textId="77777777" w:rsidR="00BA17FD" w:rsidRDefault="00DF4C4A">
                  <w:pPr>
                    <w:jc w:val="right"/>
                  </w:pPr>
                  <w:r>
                    <w:t>12.</w:t>
                  </w:r>
                </w:p>
              </w:tc>
              <w:tc>
                <w:tcPr>
                  <w:tcW w:w="8569" w:type="dxa"/>
                </w:tcPr>
                <w:p w14:paraId="32EDB6C6" w14:textId="77777777" w:rsidR="00BA17FD" w:rsidRDefault="00DF4C4A">
                  <w:pPr>
                    <w:jc w:val="both"/>
                  </w:pPr>
                  <w:r>
                    <w:t>- prisilne migracije: izbjeglice, prognanici, tražitelji azila</w:t>
                  </w:r>
                </w:p>
              </w:tc>
            </w:tr>
            <w:tr w:rsidR="00BA17FD" w14:paraId="26BC10BC" w14:textId="77777777">
              <w:tc>
                <w:tcPr>
                  <w:tcW w:w="450" w:type="dxa"/>
                  <w:tcMar>
                    <w:left w:w="0" w:type="dxa"/>
                  </w:tcMar>
                </w:tcPr>
                <w:p w14:paraId="0D45E64C" w14:textId="77777777" w:rsidR="00BA17FD" w:rsidRDefault="00DF4C4A">
                  <w:pPr>
                    <w:jc w:val="right"/>
                  </w:pPr>
                  <w:r>
                    <w:t>13.</w:t>
                  </w:r>
                </w:p>
              </w:tc>
              <w:tc>
                <w:tcPr>
                  <w:tcW w:w="8569" w:type="dxa"/>
                </w:tcPr>
                <w:p w14:paraId="4DA0A3E3" w14:textId="77777777" w:rsidR="00BA17FD" w:rsidRDefault="00DF4C4A">
                  <w:pPr>
                    <w:jc w:val="both"/>
                  </w:pPr>
                  <w:r>
                    <w:t>-posljedice migracijskih kretanja, integracija imigranata</w:t>
                  </w:r>
                </w:p>
              </w:tc>
            </w:tr>
            <w:tr w:rsidR="00BA17FD" w14:paraId="769979C0" w14:textId="77777777">
              <w:tc>
                <w:tcPr>
                  <w:tcW w:w="450" w:type="dxa"/>
                  <w:tcMar>
                    <w:left w:w="0" w:type="dxa"/>
                  </w:tcMar>
                </w:tcPr>
                <w:p w14:paraId="17DACAE6" w14:textId="77777777" w:rsidR="00BA17FD" w:rsidRDefault="00DF4C4A">
                  <w:pPr>
                    <w:jc w:val="right"/>
                  </w:pPr>
                  <w:r>
                    <w:t>14.</w:t>
                  </w:r>
                </w:p>
              </w:tc>
              <w:tc>
                <w:tcPr>
                  <w:tcW w:w="8569" w:type="dxa"/>
                </w:tcPr>
                <w:p w14:paraId="3FA6A1C9" w14:textId="77777777" w:rsidR="00BA17FD" w:rsidRDefault="00DF4C4A">
                  <w:pPr>
                    <w:jc w:val="both"/>
                  </w:pPr>
                  <w:r>
                    <w:t>- izmješteno predavanje u institiciji relevantnoj za temu kolegija</w:t>
                  </w:r>
                </w:p>
              </w:tc>
            </w:tr>
            <w:tr w:rsidR="00BA17FD" w14:paraId="2B1A7342" w14:textId="77777777">
              <w:tc>
                <w:tcPr>
                  <w:tcW w:w="450" w:type="dxa"/>
                  <w:tcMar>
                    <w:left w:w="0" w:type="dxa"/>
                  </w:tcMar>
                </w:tcPr>
                <w:p w14:paraId="78E0C3DE" w14:textId="77777777" w:rsidR="00BA17FD" w:rsidRDefault="00DF4C4A">
                  <w:pPr>
                    <w:jc w:val="right"/>
                  </w:pPr>
                  <w:r>
                    <w:t>15.</w:t>
                  </w:r>
                </w:p>
              </w:tc>
              <w:tc>
                <w:tcPr>
                  <w:tcW w:w="8569" w:type="dxa"/>
                </w:tcPr>
                <w:p w14:paraId="61C70512" w14:textId="77777777" w:rsidR="00BA17FD" w:rsidRDefault="00DF4C4A">
                  <w:pPr>
                    <w:jc w:val="both"/>
                  </w:pPr>
                  <w:r>
                    <w:t>- ponavljanje i priprema za ispit</w:t>
                  </w:r>
                </w:p>
              </w:tc>
            </w:tr>
          </w:tbl>
          <w:p w14:paraId="30C47E26" w14:textId="77777777" w:rsidR="00BA17FD" w:rsidRDefault="00BA17FD"/>
        </w:tc>
      </w:tr>
      <w:tr w:rsidR="00BA17FD" w14:paraId="4EE9F47C" w14:textId="77777777">
        <w:tc>
          <w:tcPr>
            <w:tcW w:w="2255" w:type="dxa"/>
          </w:tcPr>
          <w:p w14:paraId="0CA351B5" w14:textId="77777777" w:rsidR="00BA17FD" w:rsidRDefault="00BA17FD"/>
        </w:tc>
        <w:tc>
          <w:tcPr>
            <w:tcW w:w="6765" w:type="dxa"/>
          </w:tcPr>
          <w:p w14:paraId="708239A2" w14:textId="77777777" w:rsidR="00BA17FD" w:rsidRDefault="00BA17FD"/>
        </w:tc>
      </w:tr>
    </w:tbl>
    <w:p w14:paraId="005523F9" w14:textId="77777777" w:rsidR="00BA17FD" w:rsidRDefault="00BA17FD"/>
    <w:p w14:paraId="5D51C2A6" w14:textId="77777777" w:rsidR="00BA17FD" w:rsidRDefault="00DF4C4A">
      <w:r>
        <w:br w:type="page"/>
      </w:r>
    </w:p>
    <w:p w14:paraId="24A5472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nasilja i sukoba</w:t>
      </w:r>
    </w:p>
    <w:tbl>
      <w:tblPr>
        <w:tblW w:w="9020" w:type="dxa"/>
        <w:tblLayout w:type="fixed"/>
        <w:tblLook w:val="04A0" w:firstRow="1" w:lastRow="0" w:firstColumn="1" w:lastColumn="0" w:noHBand="0" w:noVBand="1"/>
      </w:tblPr>
      <w:tblGrid>
        <w:gridCol w:w="2255"/>
        <w:gridCol w:w="6765"/>
      </w:tblGrid>
      <w:tr w:rsidR="00BA17FD" w14:paraId="4F2A26E8" w14:textId="77777777">
        <w:trPr>
          <w:trHeight w:hRule="exact" w:val="320"/>
        </w:trPr>
        <w:tc>
          <w:tcPr>
            <w:tcW w:w="2255" w:type="dxa"/>
          </w:tcPr>
          <w:p w14:paraId="73A86EA6" w14:textId="77777777" w:rsidR="00BA17FD" w:rsidRDefault="00DF4C4A">
            <w:r>
              <w:rPr>
                <w:b/>
              </w:rPr>
              <w:t>Naziv</w:t>
            </w:r>
          </w:p>
        </w:tc>
        <w:tc>
          <w:tcPr>
            <w:tcW w:w="6765" w:type="dxa"/>
          </w:tcPr>
          <w:p w14:paraId="1FA9C653" w14:textId="77777777" w:rsidR="00BA17FD" w:rsidRDefault="00DF4C4A">
            <w:r>
              <w:t>Antropologija nasilja i sukoba</w:t>
            </w:r>
          </w:p>
        </w:tc>
      </w:tr>
      <w:tr w:rsidR="00BA17FD" w14:paraId="7C215554" w14:textId="77777777">
        <w:trPr>
          <w:trHeight w:hRule="exact" w:val="320"/>
        </w:trPr>
        <w:tc>
          <w:tcPr>
            <w:tcW w:w="2255" w:type="dxa"/>
          </w:tcPr>
          <w:p w14:paraId="1F237A6F" w14:textId="77777777" w:rsidR="00BA17FD" w:rsidRDefault="00DF4C4A">
            <w:r>
              <w:rPr>
                <w:b/>
              </w:rPr>
              <w:t>Organizacijska jedinica</w:t>
            </w:r>
          </w:p>
        </w:tc>
        <w:tc>
          <w:tcPr>
            <w:tcW w:w="6765" w:type="dxa"/>
          </w:tcPr>
          <w:p w14:paraId="2F1CBA3C" w14:textId="77777777" w:rsidR="00BA17FD" w:rsidRDefault="00DF4C4A">
            <w:r>
              <w:t>Odsjek za etnologiju i kulturnu antropologiju</w:t>
            </w:r>
          </w:p>
        </w:tc>
      </w:tr>
      <w:tr w:rsidR="00BA17FD" w14:paraId="14EE9CB5" w14:textId="77777777">
        <w:trPr>
          <w:trHeight w:hRule="exact" w:val="320"/>
        </w:trPr>
        <w:tc>
          <w:tcPr>
            <w:tcW w:w="2255" w:type="dxa"/>
          </w:tcPr>
          <w:p w14:paraId="25D366F0" w14:textId="77777777" w:rsidR="00BA17FD" w:rsidRDefault="00DF4C4A">
            <w:r>
              <w:rPr>
                <w:b/>
              </w:rPr>
              <w:t>ECTS bodovi</w:t>
            </w:r>
          </w:p>
        </w:tc>
        <w:tc>
          <w:tcPr>
            <w:tcW w:w="6765" w:type="dxa"/>
          </w:tcPr>
          <w:p w14:paraId="3A20BC8F" w14:textId="77777777" w:rsidR="00BA17FD" w:rsidRDefault="00DF4C4A">
            <w:r>
              <w:t>5</w:t>
            </w:r>
          </w:p>
        </w:tc>
      </w:tr>
      <w:tr w:rsidR="00BA17FD" w14:paraId="724336AC" w14:textId="77777777">
        <w:trPr>
          <w:trHeight w:hRule="exact" w:val="320"/>
        </w:trPr>
        <w:tc>
          <w:tcPr>
            <w:tcW w:w="2255" w:type="dxa"/>
          </w:tcPr>
          <w:p w14:paraId="20FE8EAB" w14:textId="77777777" w:rsidR="00BA17FD" w:rsidRDefault="00DF4C4A">
            <w:r>
              <w:rPr>
                <w:b/>
              </w:rPr>
              <w:t>Šifra</w:t>
            </w:r>
          </w:p>
        </w:tc>
        <w:tc>
          <w:tcPr>
            <w:tcW w:w="6765" w:type="dxa"/>
          </w:tcPr>
          <w:p w14:paraId="60B3F176" w14:textId="77777777" w:rsidR="00BA17FD" w:rsidRDefault="00DF4C4A">
            <w:r>
              <w:t>184182</w:t>
            </w:r>
          </w:p>
        </w:tc>
      </w:tr>
      <w:tr w:rsidR="00BA17FD" w14:paraId="05D0A919" w14:textId="77777777">
        <w:trPr>
          <w:trHeight w:hRule="exact" w:val="320"/>
        </w:trPr>
        <w:tc>
          <w:tcPr>
            <w:tcW w:w="2255" w:type="dxa"/>
          </w:tcPr>
          <w:p w14:paraId="17955986" w14:textId="77777777" w:rsidR="00BA17FD" w:rsidRDefault="00DF4C4A">
            <w:r>
              <w:rPr>
                <w:b/>
              </w:rPr>
              <w:t>Semestri izvođenja</w:t>
            </w:r>
          </w:p>
        </w:tc>
        <w:tc>
          <w:tcPr>
            <w:tcW w:w="6765" w:type="dxa"/>
          </w:tcPr>
          <w:p w14:paraId="57983907" w14:textId="77777777" w:rsidR="00BA17FD" w:rsidRDefault="00DF4C4A">
            <w:r>
              <w:t>Zimski</w:t>
            </w:r>
          </w:p>
        </w:tc>
      </w:tr>
      <w:tr w:rsidR="00BA17FD" w14:paraId="71F8299E" w14:textId="77777777">
        <w:tc>
          <w:tcPr>
            <w:tcW w:w="2255" w:type="dxa"/>
          </w:tcPr>
          <w:p w14:paraId="30F3D89C" w14:textId="77777777" w:rsidR="00BA17FD" w:rsidRDefault="00DF4C4A">
            <w:r>
              <w:rPr>
                <w:b/>
              </w:rPr>
              <w:t>Nastavnici</w:t>
            </w:r>
          </w:p>
        </w:tc>
        <w:tc>
          <w:tcPr>
            <w:tcW w:w="6765" w:type="dxa"/>
          </w:tcPr>
          <w:p w14:paraId="15C998D0" w14:textId="0BC7555E" w:rsidR="00BA17FD" w:rsidRDefault="00DF4C4A">
            <w:r>
              <w:t>dr.sc. Ivona Grgurinović, doc. (</w:t>
            </w:r>
            <w:r w:rsidR="004011C1">
              <w:t>nositelj</w:t>
            </w:r>
            <w:r>
              <w:t>)</w:t>
            </w:r>
          </w:p>
        </w:tc>
      </w:tr>
      <w:tr w:rsidR="00BA17FD" w14:paraId="62315E32" w14:textId="77777777">
        <w:tc>
          <w:tcPr>
            <w:tcW w:w="2255" w:type="dxa"/>
            <w:tcMar>
              <w:top w:w="160" w:type="dxa"/>
            </w:tcMar>
          </w:tcPr>
          <w:p w14:paraId="58618C3B"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BC19B28" w14:textId="77777777">
              <w:tc>
                <w:tcPr>
                  <w:tcW w:w="2310" w:type="dxa"/>
                  <w:tcMar>
                    <w:left w:w="0" w:type="dxa"/>
                  </w:tcMar>
                </w:tcPr>
                <w:p w14:paraId="314D9AC3" w14:textId="77777777" w:rsidR="00BA17FD" w:rsidRDefault="00DF4C4A">
                  <w:r>
                    <w:t>Predavanja</w:t>
                  </w:r>
                </w:p>
              </w:tc>
              <w:tc>
                <w:tcPr>
                  <w:tcW w:w="2310" w:type="dxa"/>
                </w:tcPr>
                <w:p w14:paraId="0936F0D4" w14:textId="77777777" w:rsidR="00BA17FD" w:rsidRDefault="00DF4C4A">
                  <w:r>
                    <w:t>30</w:t>
                  </w:r>
                </w:p>
              </w:tc>
            </w:tr>
            <w:tr w:rsidR="00BA17FD" w14:paraId="2962320C" w14:textId="77777777">
              <w:tc>
                <w:tcPr>
                  <w:tcW w:w="2310" w:type="dxa"/>
                  <w:tcMar>
                    <w:left w:w="0" w:type="dxa"/>
                  </w:tcMar>
                </w:tcPr>
                <w:p w14:paraId="6D6A1276" w14:textId="77777777" w:rsidR="00BA17FD" w:rsidRDefault="00DF4C4A">
                  <w:r>
                    <w:t>Seminar</w:t>
                  </w:r>
                </w:p>
              </w:tc>
              <w:tc>
                <w:tcPr>
                  <w:tcW w:w="2310" w:type="dxa"/>
                </w:tcPr>
                <w:p w14:paraId="19533D45" w14:textId="77777777" w:rsidR="00BA17FD" w:rsidRDefault="00DF4C4A">
                  <w:r>
                    <w:t>30</w:t>
                  </w:r>
                </w:p>
              </w:tc>
            </w:tr>
          </w:tbl>
          <w:p w14:paraId="3726AFC1" w14:textId="77777777" w:rsidR="00BA17FD" w:rsidRDefault="00BA17FD"/>
        </w:tc>
      </w:tr>
      <w:tr w:rsidR="00BA17FD" w14:paraId="769C868E" w14:textId="77777777">
        <w:tc>
          <w:tcPr>
            <w:tcW w:w="2255" w:type="dxa"/>
            <w:tcMar>
              <w:top w:w="160" w:type="dxa"/>
            </w:tcMar>
          </w:tcPr>
          <w:p w14:paraId="1AF79143" w14:textId="77777777" w:rsidR="00BA17FD" w:rsidRDefault="00DF4C4A">
            <w:r>
              <w:rPr>
                <w:b/>
              </w:rPr>
              <w:t>Preduvjeti</w:t>
            </w:r>
          </w:p>
        </w:tc>
        <w:tc>
          <w:tcPr>
            <w:tcW w:w="6765" w:type="dxa"/>
            <w:tcMar>
              <w:top w:w="160" w:type="dxa"/>
            </w:tcMar>
          </w:tcPr>
          <w:p w14:paraId="268C7CCD" w14:textId="77777777" w:rsidR="00BA17FD" w:rsidRDefault="00DF4C4A">
            <w:r>
              <w:t>Nema</w:t>
            </w:r>
          </w:p>
        </w:tc>
      </w:tr>
      <w:tr w:rsidR="00BA17FD" w14:paraId="295E62D5" w14:textId="77777777">
        <w:tc>
          <w:tcPr>
            <w:tcW w:w="2255" w:type="dxa"/>
            <w:tcMar>
              <w:top w:w="160" w:type="dxa"/>
            </w:tcMar>
          </w:tcPr>
          <w:p w14:paraId="6DE2FDBA" w14:textId="77777777" w:rsidR="00BA17FD" w:rsidRDefault="00DF4C4A">
            <w:r>
              <w:rPr>
                <w:b/>
              </w:rPr>
              <w:t>Cilj</w:t>
            </w:r>
          </w:p>
        </w:tc>
        <w:tc>
          <w:tcPr>
            <w:tcW w:w="6765" w:type="dxa"/>
            <w:tcMar>
              <w:top w:w="160" w:type="dxa"/>
            </w:tcMar>
          </w:tcPr>
          <w:p w14:paraId="382CCA6C" w14:textId="77777777" w:rsidR="00BA17FD" w:rsidRDefault="00DF4C4A">
            <w:pPr>
              <w:jc w:val="both"/>
            </w:pPr>
            <w:r>
              <w:t>Studenti će se upoznati s temeljnim idejama i teorijama nasilja i sukoba u različitim humanističkim i društvenim disciplinama, posebno kulturnoj antropologiji, te teorijskim pogledima na različite vrste nasilja. Također, upoznat će se s različitim etnografskim istraživanjima nasilja i sukoba te etičkim problemima istraživanja u nasilnim okruženjima, post-konfliktnim područjima te sa subjektima s iskustvom nasilja i sukoba.</w:t>
            </w:r>
          </w:p>
        </w:tc>
      </w:tr>
      <w:tr w:rsidR="00BA17FD" w14:paraId="228AB4AB" w14:textId="77777777">
        <w:tc>
          <w:tcPr>
            <w:tcW w:w="2255" w:type="dxa"/>
            <w:tcMar>
              <w:top w:w="160" w:type="dxa"/>
            </w:tcMar>
          </w:tcPr>
          <w:p w14:paraId="250257CD" w14:textId="77777777" w:rsidR="00BA17FD" w:rsidRDefault="00DF4C4A">
            <w:r>
              <w:rPr>
                <w:b/>
              </w:rPr>
              <w:t>Metode podučavanja</w:t>
            </w:r>
          </w:p>
        </w:tc>
        <w:tc>
          <w:tcPr>
            <w:tcW w:w="6765" w:type="dxa"/>
            <w:tcMar>
              <w:top w:w="160" w:type="dxa"/>
            </w:tcMar>
          </w:tcPr>
          <w:p w14:paraId="65EF25D1" w14:textId="77777777" w:rsidR="00BA17FD" w:rsidRDefault="00DF4C4A">
            <w:pPr>
              <w:jc w:val="both"/>
            </w:pPr>
            <w:r>
              <w:t>predavanja, seminari i radionice, terenska nastava, samostalni zadaci</w:t>
            </w:r>
          </w:p>
        </w:tc>
      </w:tr>
      <w:tr w:rsidR="00BA17FD" w14:paraId="4EFF5C1C" w14:textId="77777777">
        <w:tc>
          <w:tcPr>
            <w:tcW w:w="2255" w:type="dxa"/>
            <w:tcMar>
              <w:top w:w="160" w:type="dxa"/>
            </w:tcMar>
          </w:tcPr>
          <w:p w14:paraId="3E41D39F" w14:textId="77777777" w:rsidR="00BA17FD" w:rsidRDefault="00DF4C4A">
            <w:r>
              <w:rPr>
                <w:b/>
              </w:rPr>
              <w:t>Metode ocjenjivanja</w:t>
            </w:r>
          </w:p>
        </w:tc>
        <w:tc>
          <w:tcPr>
            <w:tcW w:w="6765" w:type="dxa"/>
            <w:tcMar>
              <w:top w:w="160" w:type="dxa"/>
            </w:tcMar>
          </w:tcPr>
          <w:p w14:paraId="7E6049E2" w14:textId="77777777" w:rsidR="00BA17FD" w:rsidRDefault="00DF4C4A">
            <w:pPr>
              <w:jc w:val="both"/>
            </w:pPr>
            <w:r>
              <w:t>Usmeni ispit</w:t>
            </w:r>
          </w:p>
        </w:tc>
      </w:tr>
      <w:tr w:rsidR="00BA17FD" w14:paraId="19B1728D" w14:textId="77777777">
        <w:tc>
          <w:tcPr>
            <w:tcW w:w="2255" w:type="dxa"/>
            <w:tcMar>
              <w:top w:w="160" w:type="dxa"/>
            </w:tcMar>
          </w:tcPr>
          <w:p w14:paraId="357D8580" w14:textId="77777777" w:rsidR="00BA17FD" w:rsidRDefault="00DF4C4A">
            <w:pPr>
              <w:spacing w:after="60"/>
            </w:pPr>
            <w:r>
              <w:rPr>
                <w:b/>
              </w:rPr>
              <w:t>Ishodi učenja</w:t>
            </w:r>
          </w:p>
        </w:tc>
        <w:tc>
          <w:tcPr>
            <w:tcW w:w="6765" w:type="dxa"/>
            <w:tcMar>
              <w:top w:w="160" w:type="dxa"/>
            </w:tcMar>
          </w:tcPr>
          <w:p w14:paraId="2B77457C" w14:textId="77777777" w:rsidR="00BA17FD" w:rsidRDefault="00BA17FD"/>
        </w:tc>
      </w:tr>
      <w:tr w:rsidR="00BA17FD" w14:paraId="0E8287D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3974EF1" w14:textId="77777777">
              <w:tc>
                <w:tcPr>
                  <w:tcW w:w="450" w:type="dxa"/>
                  <w:tcMar>
                    <w:left w:w="0" w:type="dxa"/>
                  </w:tcMar>
                </w:tcPr>
                <w:p w14:paraId="47845028" w14:textId="77777777" w:rsidR="00BA17FD" w:rsidRDefault="00DF4C4A">
                  <w:pPr>
                    <w:jc w:val="right"/>
                  </w:pPr>
                  <w:r>
                    <w:t>1.</w:t>
                  </w:r>
                </w:p>
              </w:tc>
              <w:tc>
                <w:tcPr>
                  <w:tcW w:w="8569" w:type="dxa"/>
                </w:tcPr>
                <w:p w14:paraId="3A03EC91" w14:textId="77777777" w:rsidR="00BA17FD" w:rsidRDefault="00DF4C4A">
                  <w:pPr>
                    <w:jc w:val="both"/>
                  </w:pPr>
                  <w:r>
                    <w:t>identificirati i kritički razmatrati suvremene kulturne i društvene promjene primjenom etnoloških i kulturnoantropoloških teorija i metoda</w:t>
                  </w:r>
                </w:p>
              </w:tc>
            </w:tr>
            <w:tr w:rsidR="00BA17FD" w14:paraId="269259EC" w14:textId="77777777">
              <w:tc>
                <w:tcPr>
                  <w:tcW w:w="450" w:type="dxa"/>
                  <w:tcMar>
                    <w:left w:w="0" w:type="dxa"/>
                  </w:tcMar>
                </w:tcPr>
                <w:p w14:paraId="1EBC4C58" w14:textId="77777777" w:rsidR="00BA17FD" w:rsidRDefault="00DF4C4A">
                  <w:pPr>
                    <w:jc w:val="right"/>
                  </w:pPr>
                  <w:r>
                    <w:t>2.</w:t>
                  </w:r>
                </w:p>
              </w:tc>
              <w:tc>
                <w:tcPr>
                  <w:tcW w:w="8569" w:type="dxa"/>
                </w:tcPr>
                <w:p w14:paraId="38C988D0" w14:textId="77777777" w:rsidR="00BA17FD" w:rsidRDefault="00DF4C4A">
                  <w:pPr>
                    <w:jc w:val="both"/>
                  </w:pPr>
                  <w:r>
                    <w:t>kritički analizirati znanstvenu literaturu</w:t>
                  </w:r>
                </w:p>
              </w:tc>
            </w:tr>
            <w:tr w:rsidR="00BA17FD" w14:paraId="22E561E5" w14:textId="77777777">
              <w:tc>
                <w:tcPr>
                  <w:tcW w:w="450" w:type="dxa"/>
                  <w:tcMar>
                    <w:left w:w="0" w:type="dxa"/>
                  </w:tcMar>
                </w:tcPr>
                <w:p w14:paraId="57907BB7" w14:textId="77777777" w:rsidR="00BA17FD" w:rsidRDefault="00DF4C4A">
                  <w:pPr>
                    <w:jc w:val="right"/>
                  </w:pPr>
                  <w:r>
                    <w:t>3.</w:t>
                  </w:r>
                </w:p>
              </w:tc>
              <w:tc>
                <w:tcPr>
                  <w:tcW w:w="8569" w:type="dxa"/>
                </w:tcPr>
                <w:p w14:paraId="5CE6F22C" w14:textId="77777777" w:rsidR="00BA17FD" w:rsidRDefault="00DF4C4A">
                  <w:pPr>
                    <w:jc w:val="both"/>
                  </w:pPr>
                  <w:r>
                    <w:t>samostalno identificirati etičke probleme u primjeni etnoloških i kulturnoantropoloških spoznaja i rješavati ih u skladu s etičkim načelima struke</w:t>
                  </w:r>
                </w:p>
              </w:tc>
            </w:tr>
            <w:tr w:rsidR="00BA17FD" w14:paraId="52733F25" w14:textId="77777777">
              <w:tc>
                <w:tcPr>
                  <w:tcW w:w="450" w:type="dxa"/>
                  <w:tcMar>
                    <w:left w:w="0" w:type="dxa"/>
                  </w:tcMar>
                </w:tcPr>
                <w:p w14:paraId="54E954D9" w14:textId="77777777" w:rsidR="00BA17FD" w:rsidRDefault="00DF4C4A">
                  <w:pPr>
                    <w:jc w:val="right"/>
                  </w:pPr>
                  <w:r>
                    <w:t>4.</w:t>
                  </w:r>
                </w:p>
              </w:tc>
              <w:tc>
                <w:tcPr>
                  <w:tcW w:w="8569" w:type="dxa"/>
                </w:tcPr>
                <w:p w14:paraId="1668EDB0" w14:textId="77777777" w:rsidR="00BA17FD" w:rsidRDefault="00DF4C4A">
                  <w:pPr>
                    <w:jc w:val="both"/>
                  </w:pPr>
                  <w:r>
                    <w:t>analizirati, tumačiti i vrednovati kulturne fenomene i procese</w:t>
                  </w:r>
                </w:p>
              </w:tc>
            </w:tr>
            <w:tr w:rsidR="00BA17FD" w14:paraId="39043C5D" w14:textId="77777777">
              <w:tc>
                <w:tcPr>
                  <w:tcW w:w="450" w:type="dxa"/>
                  <w:tcMar>
                    <w:left w:w="0" w:type="dxa"/>
                  </w:tcMar>
                </w:tcPr>
                <w:p w14:paraId="2A4A4FDA" w14:textId="77777777" w:rsidR="00BA17FD" w:rsidRDefault="00DF4C4A">
                  <w:pPr>
                    <w:jc w:val="right"/>
                  </w:pPr>
                  <w:r>
                    <w:t>5.</w:t>
                  </w:r>
                </w:p>
              </w:tc>
              <w:tc>
                <w:tcPr>
                  <w:tcW w:w="8569" w:type="dxa"/>
                </w:tcPr>
                <w:p w14:paraId="7FE616C3" w14:textId="77777777" w:rsidR="00BA17FD" w:rsidRDefault="00DF4C4A">
                  <w:pPr>
                    <w:jc w:val="both"/>
                  </w:pPr>
                  <w:r>
                    <w:t>izložiti različite definicije nasilja i sukoba</w:t>
                  </w:r>
                </w:p>
              </w:tc>
            </w:tr>
            <w:tr w:rsidR="00BA17FD" w14:paraId="670AF924" w14:textId="77777777">
              <w:tc>
                <w:tcPr>
                  <w:tcW w:w="450" w:type="dxa"/>
                  <w:tcMar>
                    <w:left w:w="0" w:type="dxa"/>
                  </w:tcMar>
                </w:tcPr>
                <w:p w14:paraId="728C89A2" w14:textId="77777777" w:rsidR="00BA17FD" w:rsidRDefault="00DF4C4A">
                  <w:pPr>
                    <w:jc w:val="right"/>
                  </w:pPr>
                  <w:r>
                    <w:t>6.</w:t>
                  </w:r>
                </w:p>
              </w:tc>
              <w:tc>
                <w:tcPr>
                  <w:tcW w:w="8569" w:type="dxa"/>
                </w:tcPr>
                <w:p w14:paraId="1489017E" w14:textId="77777777" w:rsidR="00BA17FD" w:rsidRDefault="00DF4C4A">
                  <w:pPr>
                    <w:jc w:val="both"/>
                  </w:pPr>
                  <w:r>
                    <w:t>navesti i opisati različite oblike nasilja</w:t>
                  </w:r>
                </w:p>
              </w:tc>
            </w:tr>
            <w:tr w:rsidR="00BA17FD" w14:paraId="40D2C981" w14:textId="77777777">
              <w:tc>
                <w:tcPr>
                  <w:tcW w:w="450" w:type="dxa"/>
                  <w:tcMar>
                    <w:left w:w="0" w:type="dxa"/>
                  </w:tcMar>
                </w:tcPr>
                <w:p w14:paraId="2B04C707" w14:textId="77777777" w:rsidR="00BA17FD" w:rsidRDefault="00DF4C4A">
                  <w:pPr>
                    <w:jc w:val="right"/>
                  </w:pPr>
                  <w:r>
                    <w:t>7.</w:t>
                  </w:r>
                </w:p>
              </w:tc>
              <w:tc>
                <w:tcPr>
                  <w:tcW w:w="8569" w:type="dxa"/>
                </w:tcPr>
                <w:p w14:paraId="71540F10" w14:textId="77777777" w:rsidR="00BA17FD" w:rsidRDefault="00DF4C4A">
                  <w:pPr>
                    <w:jc w:val="both"/>
                  </w:pPr>
                  <w:r>
                    <w:t>analizirati i kritički prosuđivati kulturnoantropološka istraživanja nasilja i sukoba</w:t>
                  </w:r>
                </w:p>
              </w:tc>
            </w:tr>
            <w:tr w:rsidR="00BA17FD" w14:paraId="376DBEDB" w14:textId="77777777">
              <w:tc>
                <w:tcPr>
                  <w:tcW w:w="450" w:type="dxa"/>
                  <w:tcMar>
                    <w:left w:w="0" w:type="dxa"/>
                  </w:tcMar>
                </w:tcPr>
                <w:p w14:paraId="71893AE5" w14:textId="77777777" w:rsidR="00BA17FD" w:rsidRDefault="00DF4C4A">
                  <w:pPr>
                    <w:jc w:val="right"/>
                  </w:pPr>
                  <w:r>
                    <w:t>8.</w:t>
                  </w:r>
                </w:p>
              </w:tc>
              <w:tc>
                <w:tcPr>
                  <w:tcW w:w="8569" w:type="dxa"/>
                </w:tcPr>
                <w:p w14:paraId="38A545A6" w14:textId="77777777" w:rsidR="00BA17FD" w:rsidRDefault="00DF4C4A">
                  <w:pPr>
                    <w:jc w:val="both"/>
                  </w:pPr>
                  <w:r>
                    <w:t>komentirati etičke i metodološke probleme u kulturnoantropološkim istraživanjima nasilja i sukoba</w:t>
                  </w:r>
                </w:p>
              </w:tc>
            </w:tr>
          </w:tbl>
          <w:p w14:paraId="083FB154" w14:textId="77777777" w:rsidR="00BA17FD" w:rsidRDefault="00BA17FD"/>
        </w:tc>
      </w:tr>
      <w:tr w:rsidR="00BA17FD" w14:paraId="65D3559A" w14:textId="77777777">
        <w:tc>
          <w:tcPr>
            <w:tcW w:w="2255" w:type="dxa"/>
            <w:tcMar>
              <w:top w:w="160" w:type="dxa"/>
            </w:tcMar>
          </w:tcPr>
          <w:p w14:paraId="40A2BA12" w14:textId="77777777" w:rsidR="00BA17FD" w:rsidRDefault="00DF4C4A">
            <w:pPr>
              <w:spacing w:after="60"/>
            </w:pPr>
            <w:r>
              <w:rPr>
                <w:b/>
              </w:rPr>
              <w:t>Sadržaj</w:t>
            </w:r>
          </w:p>
        </w:tc>
        <w:tc>
          <w:tcPr>
            <w:tcW w:w="6765" w:type="dxa"/>
            <w:tcMar>
              <w:top w:w="160" w:type="dxa"/>
            </w:tcMar>
          </w:tcPr>
          <w:p w14:paraId="3DC91264" w14:textId="77777777" w:rsidR="00BA17FD" w:rsidRDefault="00BA17FD"/>
        </w:tc>
      </w:tr>
      <w:tr w:rsidR="00BA17FD" w14:paraId="3118549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CD887D9" w14:textId="77777777">
              <w:tc>
                <w:tcPr>
                  <w:tcW w:w="450" w:type="dxa"/>
                  <w:tcMar>
                    <w:left w:w="0" w:type="dxa"/>
                  </w:tcMar>
                </w:tcPr>
                <w:p w14:paraId="7787D586" w14:textId="77777777" w:rsidR="00BA17FD" w:rsidRDefault="00DF4C4A">
                  <w:pPr>
                    <w:jc w:val="right"/>
                  </w:pPr>
                  <w:r>
                    <w:t>1.</w:t>
                  </w:r>
                </w:p>
              </w:tc>
              <w:tc>
                <w:tcPr>
                  <w:tcW w:w="8569" w:type="dxa"/>
                </w:tcPr>
                <w:p w14:paraId="31177B0E" w14:textId="77777777" w:rsidR="00BA17FD" w:rsidRDefault="00DF4C4A">
                  <w:pPr>
                    <w:jc w:val="both"/>
                  </w:pPr>
                  <w:r>
                    <w:t>Uvodno predavanje, pregled sadržaja kolegija, definiranje studentskih obveza</w:t>
                  </w:r>
                </w:p>
              </w:tc>
            </w:tr>
            <w:tr w:rsidR="00BA17FD" w14:paraId="4B894668" w14:textId="77777777">
              <w:tc>
                <w:tcPr>
                  <w:tcW w:w="450" w:type="dxa"/>
                  <w:tcMar>
                    <w:left w:w="0" w:type="dxa"/>
                  </w:tcMar>
                </w:tcPr>
                <w:p w14:paraId="49E07FC6" w14:textId="77777777" w:rsidR="00BA17FD" w:rsidRDefault="00DF4C4A">
                  <w:pPr>
                    <w:jc w:val="right"/>
                  </w:pPr>
                  <w:r>
                    <w:t>2.</w:t>
                  </w:r>
                </w:p>
              </w:tc>
              <w:tc>
                <w:tcPr>
                  <w:tcW w:w="8569" w:type="dxa"/>
                </w:tcPr>
                <w:p w14:paraId="4492B728" w14:textId="77777777" w:rsidR="00BA17FD" w:rsidRDefault="00DF4C4A">
                  <w:pPr>
                    <w:jc w:val="both"/>
                  </w:pPr>
                  <w:r>
                    <w:t>Definicije nasilja i sukoba, različiti oblici nasilja</w:t>
                  </w:r>
                </w:p>
              </w:tc>
            </w:tr>
            <w:tr w:rsidR="00BA17FD" w14:paraId="09B8E161" w14:textId="77777777">
              <w:tc>
                <w:tcPr>
                  <w:tcW w:w="450" w:type="dxa"/>
                  <w:tcMar>
                    <w:left w:w="0" w:type="dxa"/>
                  </w:tcMar>
                </w:tcPr>
                <w:p w14:paraId="6C5EEB8E" w14:textId="77777777" w:rsidR="00BA17FD" w:rsidRDefault="00DF4C4A">
                  <w:pPr>
                    <w:jc w:val="right"/>
                  </w:pPr>
                  <w:r>
                    <w:t>3.</w:t>
                  </w:r>
                </w:p>
              </w:tc>
              <w:tc>
                <w:tcPr>
                  <w:tcW w:w="8569" w:type="dxa"/>
                </w:tcPr>
                <w:p w14:paraId="107F9662" w14:textId="77777777" w:rsidR="00BA17FD" w:rsidRDefault="00DF4C4A">
                  <w:pPr>
                    <w:jc w:val="both"/>
                  </w:pPr>
                  <w:r>
                    <w:t>Simboličko nasilje</w:t>
                  </w:r>
                </w:p>
              </w:tc>
            </w:tr>
            <w:tr w:rsidR="00BA17FD" w14:paraId="774E81CC" w14:textId="77777777">
              <w:tc>
                <w:tcPr>
                  <w:tcW w:w="450" w:type="dxa"/>
                  <w:tcMar>
                    <w:left w:w="0" w:type="dxa"/>
                  </w:tcMar>
                </w:tcPr>
                <w:p w14:paraId="14AB0D6C" w14:textId="77777777" w:rsidR="00BA17FD" w:rsidRDefault="00DF4C4A">
                  <w:pPr>
                    <w:jc w:val="right"/>
                  </w:pPr>
                  <w:r>
                    <w:t>4.</w:t>
                  </w:r>
                </w:p>
              </w:tc>
              <w:tc>
                <w:tcPr>
                  <w:tcW w:w="8569" w:type="dxa"/>
                </w:tcPr>
                <w:p w14:paraId="012EB125" w14:textId="77777777" w:rsidR="00BA17FD" w:rsidRDefault="00DF4C4A">
                  <w:pPr>
                    <w:jc w:val="both"/>
                  </w:pPr>
                  <w:r>
                    <w:t>Strukturno nasilje i svakodnevno nasilje</w:t>
                  </w:r>
                </w:p>
              </w:tc>
            </w:tr>
            <w:tr w:rsidR="00BA17FD" w14:paraId="2335CFC6" w14:textId="77777777">
              <w:tc>
                <w:tcPr>
                  <w:tcW w:w="450" w:type="dxa"/>
                  <w:tcMar>
                    <w:left w:w="0" w:type="dxa"/>
                  </w:tcMar>
                </w:tcPr>
                <w:p w14:paraId="19D67981" w14:textId="77777777" w:rsidR="00BA17FD" w:rsidRDefault="00DF4C4A">
                  <w:pPr>
                    <w:jc w:val="right"/>
                  </w:pPr>
                  <w:r>
                    <w:t>5.</w:t>
                  </w:r>
                </w:p>
              </w:tc>
              <w:tc>
                <w:tcPr>
                  <w:tcW w:w="8569" w:type="dxa"/>
                </w:tcPr>
                <w:p w14:paraId="54001BC2" w14:textId="77777777" w:rsidR="00BA17FD" w:rsidRDefault="00DF4C4A">
                  <w:pPr>
                    <w:jc w:val="both"/>
                  </w:pPr>
                  <w:r>
                    <w:t>Rod i nasilje</w:t>
                  </w:r>
                </w:p>
              </w:tc>
            </w:tr>
            <w:tr w:rsidR="00BA17FD" w14:paraId="34B5B38A" w14:textId="77777777">
              <w:tc>
                <w:tcPr>
                  <w:tcW w:w="450" w:type="dxa"/>
                  <w:tcMar>
                    <w:left w:w="0" w:type="dxa"/>
                  </w:tcMar>
                </w:tcPr>
                <w:p w14:paraId="6270A0CA" w14:textId="77777777" w:rsidR="00BA17FD" w:rsidRDefault="00DF4C4A">
                  <w:pPr>
                    <w:jc w:val="right"/>
                  </w:pPr>
                  <w:r>
                    <w:t>6.</w:t>
                  </w:r>
                </w:p>
              </w:tc>
              <w:tc>
                <w:tcPr>
                  <w:tcW w:w="8569" w:type="dxa"/>
                </w:tcPr>
                <w:p w14:paraId="15D558A0" w14:textId="77777777" w:rsidR="00BA17FD" w:rsidRDefault="00DF4C4A">
                  <w:pPr>
                    <w:jc w:val="both"/>
                  </w:pPr>
                  <w:r>
                    <w:t>Država i nasilje</w:t>
                  </w:r>
                </w:p>
              </w:tc>
            </w:tr>
            <w:tr w:rsidR="00BA17FD" w14:paraId="627A0D52" w14:textId="77777777">
              <w:tc>
                <w:tcPr>
                  <w:tcW w:w="450" w:type="dxa"/>
                  <w:tcMar>
                    <w:left w:w="0" w:type="dxa"/>
                  </w:tcMar>
                </w:tcPr>
                <w:p w14:paraId="39B57E90" w14:textId="77777777" w:rsidR="00BA17FD" w:rsidRDefault="00DF4C4A">
                  <w:pPr>
                    <w:jc w:val="right"/>
                  </w:pPr>
                  <w:r>
                    <w:t>7.</w:t>
                  </w:r>
                </w:p>
              </w:tc>
              <w:tc>
                <w:tcPr>
                  <w:tcW w:w="8569" w:type="dxa"/>
                </w:tcPr>
                <w:p w14:paraId="02C53475" w14:textId="77777777" w:rsidR="00BA17FD" w:rsidRDefault="00DF4C4A">
                  <w:pPr>
                    <w:jc w:val="both"/>
                  </w:pPr>
                  <w:r>
                    <w:t>Ratni sukobi i nasilje u ratu</w:t>
                  </w:r>
                </w:p>
              </w:tc>
            </w:tr>
            <w:tr w:rsidR="00BA17FD" w14:paraId="19A56963" w14:textId="77777777">
              <w:tc>
                <w:tcPr>
                  <w:tcW w:w="450" w:type="dxa"/>
                  <w:tcMar>
                    <w:left w:w="0" w:type="dxa"/>
                  </w:tcMar>
                </w:tcPr>
                <w:p w14:paraId="7F5DF20E" w14:textId="77777777" w:rsidR="00BA17FD" w:rsidRDefault="00DF4C4A">
                  <w:pPr>
                    <w:jc w:val="right"/>
                  </w:pPr>
                  <w:r>
                    <w:t>8.</w:t>
                  </w:r>
                </w:p>
              </w:tc>
              <w:tc>
                <w:tcPr>
                  <w:tcW w:w="8569" w:type="dxa"/>
                </w:tcPr>
                <w:p w14:paraId="521C102D" w14:textId="77777777" w:rsidR="00BA17FD" w:rsidRDefault="00DF4C4A">
                  <w:pPr>
                    <w:jc w:val="both"/>
                  </w:pPr>
                  <w:r>
                    <w:t>Nasilje i sukob i pamćenje/sjećanje</w:t>
                  </w:r>
                </w:p>
              </w:tc>
            </w:tr>
            <w:tr w:rsidR="00BA17FD" w14:paraId="6422C7DB" w14:textId="77777777">
              <w:tc>
                <w:tcPr>
                  <w:tcW w:w="450" w:type="dxa"/>
                  <w:tcMar>
                    <w:left w:w="0" w:type="dxa"/>
                  </w:tcMar>
                </w:tcPr>
                <w:p w14:paraId="79C8C909" w14:textId="77777777" w:rsidR="00BA17FD" w:rsidRDefault="00DF4C4A">
                  <w:pPr>
                    <w:jc w:val="right"/>
                  </w:pPr>
                  <w:r>
                    <w:t>9.</w:t>
                  </w:r>
                </w:p>
              </w:tc>
              <w:tc>
                <w:tcPr>
                  <w:tcW w:w="8569" w:type="dxa"/>
                </w:tcPr>
                <w:p w14:paraId="26D568D0" w14:textId="77777777" w:rsidR="00BA17FD" w:rsidRDefault="00DF4C4A">
                  <w:pPr>
                    <w:jc w:val="both"/>
                  </w:pPr>
                  <w:r>
                    <w:t>Pregled dosadašnjih kulturnoantropoloških istraživanja nasilja i sukoba</w:t>
                  </w:r>
                </w:p>
              </w:tc>
            </w:tr>
            <w:tr w:rsidR="00BA17FD" w14:paraId="2729879C" w14:textId="77777777">
              <w:tc>
                <w:tcPr>
                  <w:tcW w:w="450" w:type="dxa"/>
                  <w:tcMar>
                    <w:left w:w="0" w:type="dxa"/>
                  </w:tcMar>
                </w:tcPr>
                <w:p w14:paraId="255A03A9" w14:textId="77777777" w:rsidR="00BA17FD" w:rsidRDefault="00DF4C4A">
                  <w:pPr>
                    <w:jc w:val="right"/>
                  </w:pPr>
                  <w:r>
                    <w:t>10.</w:t>
                  </w:r>
                </w:p>
              </w:tc>
              <w:tc>
                <w:tcPr>
                  <w:tcW w:w="8569" w:type="dxa"/>
                </w:tcPr>
                <w:p w14:paraId="094B41D7" w14:textId="77777777" w:rsidR="00BA17FD" w:rsidRDefault="00DF4C4A">
                  <w:pPr>
                    <w:jc w:val="both"/>
                  </w:pPr>
                  <w:r>
                    <w:t>Kulturnoantropološka istraživanja nasilja i sukoba (studije slučaja)</w:t>
                  </w:r>
                </w:p>
              </w:tc>
            </w:tr>
            <w:tr w:rsidR="00BA17FD" w14:paraId="70A03BDF" w14:textId="77777777">
              <w:tc>
                <w:tcPr>
                  <w:tcW w:w="450" w:type="dxa"/>
                  <w:tcMar>
                    <w:left w:w="0" w:type="dxa"/>
                  </w:tcMar>
                </w:tcPr>
                <w:p w14:paraId="7F442F7A" w14:textId="77777777" w:rsidR="00BA17FD" w:rsidRDefault="00DF4C4A">
                  <w:pPr>
                    <w:jc w:val="right"/>
                  </w:pPr>
                  <w:r>
                    <w:t>11.</w:t>
                  </w:r>
                </w:p>
              </w:tc>
              <w:tc>
                <w:tcPr>
                  <w:tcW w:w="8569" w:type="dxa"/>
                </w:tcPr>
                <w:p w14:paraId="75DE6A48" w14:textId="77777777" w:rsidR="00BA17FD" w:rsidRDefault="00DF4C4A">
                  <w:pPr>
                    <w:jc w:val="both"/>
                  </w:pPr>
                  <w:r>
                    <w:t>Kulturnoantropološka istraživanja nasilja i sukoba (studije slučaja)</w:t>
                  </w:r>
                </w:p>
              </w:tc>
            </w:tr>
            <w:tr w:rsidR="00BA17FD" w14:paraId="1D7EF68D" w14:textId="77777777">
              <w:tc>
                <w:tcPr>
                  <w:tcW w:w="450" w:type="dxa"/>
                  <w:tcMar>
                    <w:left w:w="0" w:type="dxa"/>
                  </w:tcMar>
                </w:tcPr>
                <w:p w14:paraId="4E25D39F" w14:textId="77777777" w:rsidR="00BA17FD" w:rsidRDefault="00DF4C4A">
                  <w:pPr>
                    <w:jc w:val="right"/>
                  </w:pPr>
                  <w:r>
                    <w:t>12.</w:t>
                  </w:r>
                </w:p>
              </w:tc>
              <w:tc>
                <w:tcPr>
                  <w:tcW w:w="8569" w:type="dxa"/>
                </w:tcPr>
                <w:p w14:paraId="1C344D1C" w14:textId="77777777" w:rsidR="00BA17FD" w:rsidRDefault="00DF4C4A">
                  <w:pPr>
                    <w:jc w:val="both"/>
                  </w:pPr>
                  <w:r>
                    <w:t>Kulturnoantropološka istraživanja nasilja i sukoba (studije slučaja)</w:t>
                  </w:r>
                </w:p>
              </w:tc>
            </w:tr>
            <w:tr w:rsidR="00BA17FD" w14:paraId="6E833586" w14:textId="77777777">
              <w:tc>
                <w:tcPr>
                  <w:tcW w:w="450" w:type="dxa"/>
                  <w:tcMar>
                    <w:left w:w="0" w:type="dxa"/>
                  </w:tcMar>
                </w:tcPr>
                <w:p w14:paraId="2AC54EB9" w14:textId="77777777" w:rsidR="00BA17FD" w:rsidRDefault="00DF4C4A">
                  <w:pPr>
                    <w:jc w:val="right"/>
                  </w:pPr>
                  <w:r>
                    <w:t>13.</w:t>
                  </w:r>
                </w:p>
              </w:tc>
              <w:tc>
                <w:tcPr>
                  <w:tcW w:w="8569" w:type="dxa"/>
                </w:tcPr>
                <w:p w14:paraId="6E69DE54" w14:textId="77777777" w:rsidR="00BA17FD" w:rsidRDefault="00DF4C4A">
                  <w:pPr>
                    <w:jc w:val="both"/>
                  </w:pPr>
                  <w:r>
                    <w:t>Kulturnoantropološka istraživanja postkonfliktnih područja</w:t>
                  </w:r>
                </w:p>
              </w:tc>
            </w:tr>
            <w:tr w:rsidR="00BA17FD" w14:paraId="6380617D" w14:textId="77777777">
              <w:tc>
                <w:tcPr>
                  <w:tcW w:w="450" w:type="dxa"/>
                  <w:tcMar>
                    <w:left w:w="0" w:type="dxa"/>
                  </w:tcMar>
                </w:tcPr>
                <w:p w14:paraId="3AA93D02" w14:textId="77777777" w:rsidR="00BA17FD" w:rsidRDefault="00DF4C4A">
                  <w:pPr>
                    <w:jc w:val="right"/>
                  </w:pPr>
                  <w:r>
                    <w:t>14.</w:t>
                  </w:r>
                </w:p>
              </w:tc>
              <w:tc>
                <w:tcPr>
                  <w:tcW w:w="8569" w:type="dxa"/>
                </w:tcPr>
                <w:p w14:paraId="09963BCA" w14:textId="77777777" w:rsidR="00BA17FD" w:rsidRDefault="00DF4C4A">
                  <w:pPr>
                    <w:jc w:val="both"/>
                  </w:pPr>
                  <w:r>
                    <w:t>Etički i metodološki problemi u kulturnoantropološkim istraživanjima nasilja i sukoba</w:t>
                  </w:r>
                </w:p>
              </w:tc>
            </w:tr>
            <w:tr w:rsidR="00BA17FD" w14:paraId="6AD081A9" w14:textId="77777777">
              <w:tc>
                <w:tcPr>
                  <w:tcW w:w="450" w:type="dxa"/>
                  <w:tcMar>
                    <w:left w:w="0" w:type="dxa"/>
                  </w:tcMar>
                </w:tcPr>
                <w:p w14:paraId="4F28DF96" w14:textId="77777777" w:rsidR="00BA17FD" w:rsidRDefault="00DF4C4A">
                  <w:pPr>
                    <w:jc w:val="right"/>
                  </w:pPr>
                  <w:r>
                    <w:t>15.</w:t>
                  </w:r>
                </w:p>
              </w:tc>
              <w:tc>
                <w:tcPr>
                  <w:tcW w:w="8569" w:type="dxa"/>
                </w:tcPr>
                <w:p w14:paraId="6E165BE6" w14:textId="77777777" w:rsidR="00BA17FD" w:rsidRDefault="00DF4C4A">
                  <w:pPr>
                    <w:jc w:val="both"/>
                  </w:pPr>
                  <w:r>
                    <w:t>Zaključno predavanje, evaluacija kolegija</w:t>
                  </w:r>
                </w:p>
              </w:tc>
            </w:tr>
          </w:tbl>
          <w:p w14:paraId="5C0B1B04" w14:textId="77777777" w:rsidR="00BA17FD" w:rsidRDefault="00BA17FD"/>
        </w:tc>
      </w:tr>
      <w:tr w:rsidR="00BA17FD" w14:paraId="0BFE908B" w14:textId="77777777">
        <w:tc>
          <w:tcPr>
            <w:tcW w:w="2255" w:type="dxa"/>
          </w:tcPr>
          <w:p w14:paraId="0D71695E" w14:textId="77777777" w:rsidR="00BA17FD" w:rsidRDefault="00BA17FD"/>
        </w:tc>
        <w:tc>
          <w:tcPr>
            <w:tcW w:w="6765" w:type="dxa"/>
          </w:tcPr>
          <w:p w14:paraId="52E3E615" w14:textId="77777777" w:rsidR="00BA17FD" w:rsidRDefault="00BA17FD"/>
        </w:tc>
      </w:tr>
    </w:tbl>
    <w:p w14:paraId="3FFBE0F7" w14:textId="77777777" w:rsidR="00BA17FD" w:rsidRDefault="00BA17FD"/>
    <w:p w14:paraId="3CF22D9C" w14:textId="77777777" w:rsidR="00BA17FD" w:rsidRDefault="00DF4C4A">
      <w:r>
        <w:br w:type="page"/>
      </w:r>
    </w:p>
    <w:p w14:paraId="31CC9742"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obitelji i srodstva</w:t>
      </w:r>
    </w:p>
    <w:tbl>
      <w:tblPr>
        <w:tblW w:w="9020" w:type="dxa"/>
        <w:tblLayout w:type="fixed"/>
        <w:tblLook w:val="04A0" w:firstRow="1" w:lastRow="0" w:firstColumn="1" w:lastColumn="0" w:noHBand="0" w:noVBand="1"/>
      </w:tblPr>
      <w:tblGrid>
        <w:gridCol w:w="2255"/>
        <w:gridCol w:w="6765"/>
      </w:tblGrid>
      <w:tr w:rsidR="00BA17FD" w14:paraId="004B1F4D" w14:textId="77777777">
        <w:trPr>
          <w:trHeight w:hRule="exact" w:val="320"/>
        </w:trPr>
        <w:tc>
          <w:tcPr>
            <w:tcW w:w="2255" w:type="dxa"/>
          </w:tcPr>
          <w:p w14:paraId="10D393CC" w14:textId="77777777" w:rsidR="00BA17FD" w:rsidRDefault="00DF4C4A">
            <w:r>
              <w:rPr>
                <w:b/>
              </w:rPr>
              <w:t>Naziv</w:t>
            </w:r>
          </w:p>
        </w:tc>
        <w:tc>
          <w:tcPr>
            <w:tcW w:w="6765" w:type="dxa"/>
          </w:tcPr>
          <w:p w14:paraId="1FD9C444" w14:textId="77777777" w:rsidR="00BA17FD" w:rsidRDefault="00DF4C4A">
            <w:r>
              <w:t>Antropologija obitelji i srodstva</w:t>
            </w:r>
          </w:p>
        </w:tc>
      </w:tr>
      <w:tr w:rsidR="00BA17FD" w14:paraId="51C47626" w14:textId="77777777">
        <w:trPr>
          <w:trHeight w:hRule="exact" w:val="320"/>
        </w:trPr>
        <w:tc>
          <w:tcPr>
            <w:tcW w:w="2255" w:type="dxa"/>
          </w:tcPr>
          <w:p w14:paraId="5CFC8218" w14:textId="77777777" w:rsidR="00BA17FD" w:rsidRDefault="00DF4C4A">
            <w:r>
              <w:rPr>
                <w:b/>
              </w:rPr>
              <w:t>Organizacijska jedinica</w:t>
            </w:r>
          </w:p>
        </w:tc>
        <w:tc>
          <w:tcPr>
            <w:tcW w:w="6765" w:type="dxa"/>
          </w:tcPr>
          <w:p w14:paraId="5E17CA9B" w14:textId="77777777" w:rsidR="00BA17FD" w:rsidRDefault="00DF4C4A">
            <w:r>
              <w:t>Odsjek za etnologiju i kulturnu antropologiju</w:t>
            </w:r>
          </w:p>
        </w:tc>
      </w:tr>
      <w:tr w:rsidR="00BA17FD" w14:paraId="14A33A6C" w14:textId="77777777">
        <w:trPr>
          <w:trHeight w:hRule="exact" w:val="320"/>
        </w:trPr>
        <w:tc>
          <w:tcPr>
            <w:tcW w:w="2255" w:type="dxa"/>
          </w:tcPr>
          <w:p w14:paraId="78F56179" w14:textId="77777777" w:rsidR="00BA17FD" w:rsidRDefault="00DF4C4A">
            <w:r>
              <w:rPr>
                <w:b/>
              </w:rPr>
              <w:t>ECTS bodovi</w:t>
            </w:r>
          </w:p>
        </w:tc>
        <w:tc>
          <w:tcPr>
            <w:tcW w:w="6765" w:type="dxa"/>
          </w:tcPr>
          <w:p w14:paraId="78A95EB5" w14:textId="77777777" w:rsidR="00BA17FD" w:rsidRDefault="00DF4C4A">
            <w:r>
              <w:t>5</w:t>
            </w:r>
          </w:p>
        </w:tc>
      </w:tr>
      <w:tr w:rsidR="00BA17FD" w14:paraId="63522C0C" w14:textId="77777777">
        <w:trPr>
          <w:trHeight w:hRule="exact" w:val="320"/>
        </w:trPr>
        <w:tc>
          <w:tcPr>
            <w:tcW w:w="2255" w:type="dxa"/>
          </w:tcPr>
          <w:p w14:paraId="5504EDAA" w14:textId="77777777" w:rsidR="00BA17FD" w:rsidRDefault="00DF4C4A">
            <w:r>
              <w:rPr>
                <w:b/>
              </w:rPr>
              <w:t>Šifra</w:t>
            </w:r>
          </w:p>
        </w:tc>
        <w:tc>
          <w:tcPr>
            <w:tcW w:w="6765" w:type="dxa"/>
          </w:tcPr>
          <w:p w14:paraId="391E87F2" w14:textId="77777777" w:rsidR="00BA17FD" w:rsidRDefault="00DF4C4A">
            <w:r>
              <w:t>64114</w:t>
            </w:r>
          </w:p>
        </w:tc>
      </w:tr>
      <w:tr w:rsidR="00BA17FD" w14:paraId="2ACF984B" w14:textId="77777777">
        <w:trPr>
          <w:trHeight w:hRule="exact" w:val="320"/>
        </w:trPr>
        <w:tc>
          <w:tcPr>
            <w:tcW w:w="2255" w:type="dxa"/>
          </w:tcPr>
          <w:p w14:paraId="6270C018" w14:textId="77777777" w:rsidR="00BA17FD" w:rsidRDefault="00DF4C4A">
            <w:r>
              <w:rPr>
                <w:b/>
              </w:rPr>
              <w:t>Semestri izvođenja</w:t>
            </w:r>
          </w:p>
        </w:tc>
        <w:tc>
          <w:tcPr>
            <w:tcW w:w="6765" w:type="dxa"/>
          </w:tcPr>
          <w:p w14:paraId="1A863C9A" w14:textId="77777777" w:rsidR="00BA17FD" w:rsidRDefault="00DF4C4A">
            <w:r>
              <w:t>Zimski</w:t>
            </w:r>
          </w:p>
        </w:tc>
      </w:tr>
      <w:tr w:rsidR="00BA17FD" w14:paraId="3FCBDA0A" w14:textId="77777777">
        <w:tc>
          <w:tcPr>
            <w:tcW w:w="2255" w:type="dxa"/>
          </w:tcPr>
          <w:p w14:paraId="79123F7F" w14:textId="77777777" w:rsidR="00BA17FD" w:rsidRDefault="00DF4C4A">
            <w:r>
              <w:rPr>
                <w:b/>
              </w:rPr>
              <w:t>Nastavnici</w:t>
            </w:r>
          </w:p>
        </w:tc>
        <w:tc>
          <w:tcPr>
            <w:tcW w:w="6765" w:type="dxa"/>
          </w:tcPr>
          <w:p w14:paraId="4C1AEB90" w14:textId="7126ED67" w:rsidR="00BA17FD" w:rsidRDefault="00DF4C4A">
            <w:r>
              <w:t>dr.sc. Tihana Rubić, doc. (</w:t>
            </w:r>
            <w:r w:rsidR="004011C1">
              <w:t>nositelj</w:t>
            </w:r>
            <w:r>
              <w:t>)</w:t>
            </w:r>
          </w:p>
        </w:tc>
      </w:tr>
      <w:tr w:rsidR="00BA17FD" w14:paraId="51ABE1DC" w14:textId="77777777">
        <w:tc>
          <w:tcPr>
            <w:tcW w:w="2255" w:type="dxa"/>
            <w:tcMar>
              <w:top w:w="160" w:type="dxa"/>
            </w:tcMar>
          </w:tcPr>
          <w:p w14:paraId="0A788C9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9B23002" w14:textId="77777777">
              <w:tc>
                <w:tcPr>
                  <w:tcW w:w="2310" w:type="dxa"/>
                  <w:tcMar>
                    <w:left w:w="0" w:type="dxa"/>
                  </w:tcMar>
                </w:tcPr>
                <w:p w14:paraId="4DB690B0" w14:textId="77777777" w:rsidR="00BA17FD" w:rsidRDefault="00DF4C4A">
                  <w:r>
                    <w:t>Predavanja</w:t>
                  </w:r>
                </w:p>
              </w:tc>
              <w:tc>
                <w:tcPr>
                  <w:tcW w:w="2310" w:type="dxa"/>
                </w:tcPr>
                <w:p w14:paraId="6FD9983C" w14:textId="77777777" w:rsidR="00BA17FD" w:rsidRDefault="00DF4C4A">
                  <w:r>
                    <w:t>30</w:t>
                  </w:r>
                </w:p>
              </w:tc>
            </w:tr>
            <w:tr w:rsidR="00BA17FD" w14:paraId="2945A345" w14:textId="77777777">
              <w:tc>
                <w:tcPr>
                  <w:tcW w:w="2310" w:type="dxa"/>
                  <w:tcMar>
                    <w:left w:w="0" w:type="dxa"/>
                  </w:tcMar>
                </w:tcPr>
                <w:p w14:paraId="13E87A19" w14:textId="77777777" w:rsidR="00BA17FD" w:rsidRDefault="00DF4C4A">
                  <w:r>
                    <w:t>Seminar</w:t>
                  </w:r>
                </w:p>
              </w:tc>
              <w:tc>
                <w:tcPr>
                  <w:tcW w:w="2310" w:type="dxa"/>
                </w:tcPr>
                <w:p w14:paraId="58A0BB7E" w14:textId="77777777" w:rsidR="00BA17FD" w:rsidRDefault="00DF4C4A">
                  <w:r>
                    <w:t>30</w:t>
                  </w:r>
                </w:p>
              </w:tc>
            </w:tr>
          </w:tbl>
          <w:p w14:paraId="6F956761" w14:textId="77777777" w:rsidR="00BA17FD" w:rsidRDefault="00BA17FD"/>
        </w:tc>
      </w:tr>
      <w:tr w:rsidR="00BA17FD" w14:paraId="46FD0169" w14:textId="77777777">
        <w:tc>
          <w:tcPr>
            <w:tcW w:w="2255" w:type="dxa"/>
            <w:tcMar>
              <w:top w:w="160" w:type="dxa"/>
            </w:tcMar>
          </w:tcPr>
          <w:p w14:paraId="4A0484DF" w14:textId="77777777" w:rsidR="00BA17FD" w:rsidRDefault="00DF4C4A">
            <w:r>
              <w:rPr>
                <w:b/>
              </w:rPr>
              <w:t>Preduvjeti</w:t>
            </w:r>
          </w:p>
        </w:tc>
        <w:tc>
          <w:tcPr>
            <w:tcW w:w="6765" w:type="dxa"/>
            <w:tcMar>
              <w:top w:w="160" w:type="dxa"/>
            </w:tcMar>
          </w:tcPr>
          <w:p w14:paraId="2A6A3196" w14:textId="77777777" w:rsidR="00BA17FD" w:rsidRDefault="00DF4C4A">
            <w:r>
              <w:t>Nema</w:t>
            </w:r>
          </w:p>
        </w:tc>
      </w:tr>
      <w:tr w:rsidR="00BA17FD" w14:paraId="733AD3F4" w14:textId="77777777">
        <w:tc>
          <w:tcPr>
            <w:tcW w:w="2255" w:type="dxa"/>
            <w:tcMar>
              <w:top w:w="160" w:type="dxa"/>
            </w:tcMar>
          </w:tcPr>
          <w:p w14:paraId="732C02A4" w14:textId="77777777" w:rsidR="00BA17FD" w:rsidRDefault="00DF4C4A">
            <w:r>
              <w:rPr>
                <w:b/>
              </w:rPr>
              <w:t>Cilj</w:t>
            </w:r>
          </w:p>
        </w:tc>
        <w:tc>
          <w:tcPr>
            <w:tcW w:w="6765" w:type="dxa"/>
            <w:tcMar>
              <w:top w:w="160" w:type="dxa"/>
            </w:tcMar>
          </w:tcPr>
          <w:p w14:paraId="7A6E4430" w14:textId="77777777" w:rsidR="00BA17FD" w:rsidRDefault="00DF4C4A">
            <w:pPr>
              <w:jc w:val="both"/>
            </w:pPr>
            <w:r>
              <w:t xml:space="preserve">Cilj je upoznati studente s teorijama, konceptima i terminologijom koji su razvijeni kroz stoljeće sociokulturne antropologije obitelji i srodstva. Kao subdisciplinarno područje kulturne i socijalne antropologije, antropologija obitelji i antropologija srodstva čine neizostavan dio upoznavanja razvoja sociokulturne antropologije i etnologije te  razumijevanja literature. Kolegij započinje pregledom povijesti sociokulturnog proučavanja obitelji, na europskoj i široj razini. Studente se upoznaje s terminologijom te se kritički obrađuju prominentne, uže teme vezane uz obitelj i srodstvo, npr.: endogamija/egzogamija, seksualnost, roditeljstvo, obiteljska ekonomija, obiteljska politika, obiteljsko sjećanje, obiteljske vrijednosti, rodne i radne uloge, međugeneracijska pomoć i dr. Također, sagledavaju se načini na koji (je) hrvatska etnologija pristupa(la) temama obitelji i srodstva, uz kritičku raspravu o razlikama u istraživačkim pristupima i težištima. Kolegij će sadržavati osvrte na značenja i konstrukcije rodnih, generacijskih i klasnih društvenih kategorija te s njima povezanih dominantnih društvenih vrijednosti u prošlom i suvremenom kontekstu. Sve će užetematske jedinice biti prožete osvrtom na relevantnu antropološku/etnološku literaturu, ilustrirane studijama slučaja (mjestimično paralelno u hrvatskom i europskom kontekstu) te raspravljane sa studentima. </w:t>
            </w:r>
          </w:p>
        </w:tc>
      </w:tr>
      <w:tr w:rsidR="00BA17FD" w14:paraId="73D731B5" w14:textId="77777777">
        <w:tc>
          <w:tcPr>
            <w:tcW w:w="2255" w:type="dxa"/>
            <w:tcMar>
              <w:top w:w="160" w:type="dxa"/>
            </w:tcMar>
          </w:tcPr>
          <w:p w14:paraId="32E234D9" w14:textId="77777777" w:rsidR="00BA17FD" w:rsidRDefault="00DF4C4A">
            <w:r>
              <w:rPr>
                <w:b/>
              </w:rPr>
              <w:t>Metode podučavanja</w:t>
            </w:r>
          </w:p>
        </w:tc>
        <w:tc>
          <w:tcPr>
            <w:tcW w:w="6765" w:type="dxa"/>
            <w:tcMar>
              <w:top w:w="160" w:type="dxa"/>
            </w:tcMar>
          </w:tcPr>
          <w:p w14:paraId="2B123064" w14:textId="77777777" w:rsidR="00BA17FD" w:rsidRDefault="00DF4C4A">
            <w:pPr>
              <w:jc w:val="both"/>
            </w:pPr>
            <w:r>
              <w:t>Kolegij će se provoditi po interaktivnomu modelu učenja. Seminarska nastava će, pored predavanja, činiti osnovni dio poučavanja. Sastavni dio kolegija činit će i rasprava o tematskim jedinicama i pročitanim tekstovima s popisa literature te o društvenim i kulturnim poimanjima obitelji i srodstva.</w:t>
            </w:r>
          </w:p>
        </w:tc>
      </w:tr>
      <w:tr w:rsidR="00BA17FD" w14:paraId="1D458AF5" w14:textId="77777777">
        <w:tc>
          <w:tcPr>
            <w:tcW w:w="2255" w:type="dxa"/>
            <w:tcMar>
              <w:top w:w="160" w:type="dxa"/>
            </w:tcMar>
          </w:tcPr>
          <w:p w14:paraId="219AF49A" w14:textId="77777777" w:rsidR="00BA17FD" w:rsidRDefault="00DF4C4A">
            <w:r>
              <w:rPr>
                <w:b/>
              </w:rPr>
              <w:t>Metode ocjenjivanja</w:t>
            </w:r>
          </w:p>
        </w:tc>
        <w:tc>
          <w:tcPr>
            <w:tcW w:w="6765" w:type="dxa"/>
            <w:tcMar>
              <w:top w:w="160" w:type="dxa"/>
            </w:tcMar>
          </w:tcPr>
          <w:p w14:paraId="50A6778F" w14:textId="77777777" w:rsidR="00BA17FD" w:rsidRDefault="00DF4C4A" w:rsidP="0093342B">
            <w:r>
              <w:t>Ocjenjivanje rada i zalaganja studenata valorizirat će se na sljedeći način:</w:t>
            </w:r>
            <w:r>
              <w:br/>
            </w:r>
            <w:r>
              <w:br/>
              <w:t>Redovitost na nastavi i konzultacijama, aktivno sudjelovanje na seminarskim zadacima 40%</w:t>
            </w:r>
            <w:r>
              <w:br/>
              <w:t>Pismeni ispit 30%</w:t>
            </w:r>
            <w:r>
              <w:br/>
              <w:t>Pisani rad 30%</w:t>
            </w:r>
            <w:r>
              <w:tab/>
            </w:r>
            <w:r>
              <w:tab/>
            </w:r>
          </w:p>
        </w:tc>
      </w:tr>
      <w:tr w:rsidR="00BA17FD" w14:paraId="62B2BFA5" w14:textId="77777777">
        <w:tc>
          <w:tcPr>
            <w:tcW w:w="2255" w:type="dxa"/>
            <w:tcMar>
              <w:top w:w="160" w:type="dxa"/>
            </w:tcMar>
          </w:tcPr>
          <w:p w14:paraId="0FF0A2F6" w14:textId="77777777" w:rsidR="00BA17FD" w:rsidRDefault="00DF4C4A">
            <w:pPr>
              <w:spacing w:after="60"/>
            </w:pPr>
            <w:r>
              <w:rPr>
                <w:b/>
              </w:rPr>
              <w:t>Ishodi učenja</w:t>
            </w:r>
          </w:p>
        </w:tc>
        <w:tc>
          <w:tcPr>
            <w:tcW w:w="6765" w:type="dxa"/>
            <w:tcMar>
              <w:top w:w="160" w:type="dxa"/>
            </w:tcMar>
          </w:tcPr>
          <w:p w14:paraId="1DA8758F" w14:textId="77777777" w:rsidR="00BA17FD" w:rsidRDefault="00BA17FD"/>
        </w:tc>
      </w:tr>
      <w:tr w:rsidR="00BA17FD" w14:paraId="740C359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4A8BEE2" w14:textId="77777777">
              <w:tc>
                <w:tcPr>
                  <w:tcW w:w="450" w:type="dxa"/>
                  <w:tcMar>
                    <w:left w:w="0" w:type="dxa"/>
                  </w:tcMar>
                </w:tcPr>
                <w:p w14:paraId="7E6F0ED4" w14:textId="77777777" w:rsidR="00BA17FD" w:rsidRDefault="00DF4C4A">
                  <w:pPr>
                    <w:jc w:val="right"/>
                  </w:pPr>
                  <w:r>
                    <w:t>1.</w:t>
                  </w:r>
                </w:p>
              </w:tc>
              <w:tc>
                <w:tcPr>
                  <w:tcW w:w="8569" w:type="dxa"/>
                </w:tcPr>
                <w:p w14:paraId="0598DED2" w14:textId="77777777" w:rsidR="00BA17FD" w:rsidRDefault="00DF4C4A">
                  <w:pPr>
                    <w:jc w:val="both"/>
                  </w:pPr>
                  <w:r>
                    <w:t>objasniti, raspraviti i usporediti temeljne teorije i škole u povijesti antropologije obitelji i srodstva</w:t>
                  </w:r>
                </w:p>
              </w:tc>
            </w:tr>
            <w:tr w:rsidR="00BA17FD" w14:paraId="36C78155" w14:textId="77777777">
              <w:tc>
                <w:tcPr>
                  <w:tcW w:w="450" w:type="dxa"/>
                  <w:tcMar>
                    <w:left w:w="0" w:type="dxa"/>
                  </w:tcMar>
                </w:tcPr>
                <w:p w14:paraId="68AFBE77" w14:textId="77777777" w:rsidR="00BA17FD" w:rsidRDefault="00DF4C4A">
                  <w:pPr>
                    <w:jc w:val="right"/>
                  </w:pPr>
                  <w:r>
                    <w:t>2.</w:t>
                  </w:r>
                </w:p>
              </w:tc>
              <w:tc>
                <w:tcPr>
                  <w:tcW w:w="8569" w:type="dxa"/>
                </w:tcPr>
                <w:p w14:paraId="392AB751" w14:textId="77777777" w:rsidR="00BA17FD" w:rsidRDefault="00DF4C4A">
                  <w:pPr>
                    <w:jc w:val="both"/>
                  </w:pPr>
                  <w:r>
                    <w:t>navesti, opisati i kritički promotriti pristupe i modele istraživanja obitelji i srodstva u hrvatskoj etnologiji</w:t>
                  </w:r>
                </w:p>
              </w:tc>
            </w:tr>
            <w:tr w:rsidR="00BA17FD" w14:paraId="1D259D77" w14:textId="77777777">
              <w:tc>
                <w:tcPr>
                  <w:tcW w:w="450" w:type="dxa"/>
                  <w:tcMar>
                    <w:left w:w="0" w:type="dxa"/>
                  </w:tcMar>
                </w:tcPr>
                <w:p w14:paraId="1EB96ABB" w14:textId="77777777" w:rsidR="00BA17FD" w:rsidRDefault="00DF4C4A">
                  <w:pPr>
                    <w:jc w:val="right"/>
                  </w:pPr>
                  <w:r>
                    <w:t>3.</w:t>
                  </w:r>
                </w:p>
              </w:tc>
              <w:tc>
                <w:tcPr>
                  <w:tcW w:w="8569" w:type="dxa"/>
                </w:tcPr>
                <w:p w14:paraId="4A403B09" w14:textId="77777777" w:rsidR="00BA17FD" w:rsidRDefault="00DF4C4A">
                  <w:pPr>
                    <w:jc w:val="both"/>
                  </w:pPr>
                  <w:r>
                    <w:t>usporediti hrvatsku istraživačku tradiciju u području obitelji i srodstva s pojedinim europskim i angloameričkim istraživačkim tradicijama</w:t>
                  </w:r>
                </w:p>
              </w:tc>
            </w:tr>
            <w:tr w:rsidR="00BA17FD" w14:paraId="6F27D993" w14:textId="77777777">
              <w:tc>
                <w:tcPr>
                  <w:tcW w:w="450" w:type="dxa"/>
                  <w:tcMar>
                    <w:left w:w="0" w:type="dxa"/>
                  </w:tcMar>
                </w:tcPr>
                <w:p w14:paraId="4716A5DD" w14:textId="77777777" w:rsidR="00BA17FD" w:rsidRDefault="00DF4C4A">
                  <w:pPr>
                    <w:jc w:val="right"/>
                  </w:pPr>
                  <w:r>
                    <w:t>4.</w:t>
                  </w:r>
                </w:p>
              </w:tc>
              <w:tc>
                <w:tcPr>
                  <w:tcW w:w="8569" w:type="dxa"/>
                </w:tcPr>
                <w:p w14:paraId="4AE5DBA3" w14:textId="77777777" w:rsidR="00BA17FD" w:rsidRDefault="00DF4C4A">
                  <w:pPr>
                    <w:jc w:val="both"/>
                  </w:pPr>
                  <w:r>
                    <w:t>nabrojati kategorije srodstva</w:t>
                  </w:r>
                </w:p>
              </w:tc>
            </w:tr>
            <w:tr w:rsidR="00BA17FD" w14:paraId="51BEF346" w14:textId="77777777">
              <w:tc>
                <w:tcPr>
                  <w:tcW w:w="450" w:type="dxa"/>
                  <w:tcMar>
                    <w:left w:w="0" w:type="dxa"/>
                  </w:tcMar>
                </w:tcPr>
                <w:p w14:paraId="66D2C2AD" w14:textId="77777777" w:rsidR="00BA17FD" w:rsidRDefault="00DF4C4A">
                  <w:pPr>
                    <w:jc w:val="right"/>
                  </w:pPr>
                  <w:r>
                    <w:t>5.</w:t>
                  </w:r>
                </w:p>
              </w:tc>
              <w:tc>
                <w:tcPr>
                  <w:tcW w:w="8569" w:type="dxa"/>
                </w:tcPr>
                <w:p w14:paraId="3E8364CD" w14:textId="77777777" w:rsidR="00BA17FD" w:rsidRDefault="00DF4C4A">
                  <w:pPr>
                    <w:jc w:val="both"/>
                  </w:pPr>
                  <w:r>
                    <w:t>pobrojati i objasniti različite klasifikacijske sustave srodstva</w:t>
                  </w:r>
                </w:p>
              </w:tc>
            </w:tr>
            <w:tr w:rsidR="00BA17FD" w14:paraId="61586E3D" w14:textId="77777777">
              <w:tc>
                <w:tcPr>
                  <w:tcW w:w="450" w:type="dxa"/>
                  <w:tcMar>
                    <w:left w:w="0" w:type="dxa"/>
                  </w:tcMar>
                </w:tcPr>
                <w:p w14:paraId="2587A65D" w14:textId="77777777" w:rsidR="00BA17FD" w:rsidRDefault="00DF4C4A">
                  <w:pPr>
                    <w:jc w:val="right"/>
                  </w:pPr>
                  <w:r>
                    <w:t>6.</w:t>
                  </w:r>
                </w:p>
              </w:tc>
              <w:tc>
                <w:tcPr>
                  <w:tcW w:w="8569" w:type="dxa"/>
                </w:tcPr>
                <w:p w14:paraId="600600C5" w14:textId="77777777" w:rsidR="00BA17FD" w:rsidRDefault="00DF4C4A">
                  <w:pPr>
                    <w:jc w:val="both"/>
                  </w:pPr>
                  <w:r>
                    <w:t>definirati i objasniti razlike u poimanju institucije „braka“ i kategorije „para“</w:t>
                  </w:r>
                </w:p>
              </w:tc>
            </w:tr>
            <w:tr w:rsidR="00BA17FD" w14:paraId="572E60C7" w14:textId="77777777">
              <w:tc>
                <w:tcPr>
                  <w:tcW w:w="450" w:type="dxa"/>
                  <w:tcMar>
                    <w:left w:w="0" w:type="dxa"/>
                  </w:tcMar>
                </w:tcPr>
                <w:p w14:paraId="188A10D9" w14:textId="77777777" w:rsidR="00BA17FD" w:rsidRDefault="00DF4C4A">
                  <w:pPr>
                    <w:jc w:val="right"/>
                  </w:pPr>
                  <w:r>
                    <w:t>7.</w:t>
                  </w:r>
                </w:p>
              </w:tc>
              <w:tc>
                <w:tcPr>
                  <w:tcW w:w="8569" w:type="dxa"/>
                </w:tcPr>
                <w:p w14:paraId="03B523E3" w14:textId="77777777" w:rsidR="00BA17FD" w:rsidRDefault="00DF4C4A">
                  <w:pPr>
                    <w:jc w:val="both"/>
                  </w:pPr>
                  <w:r>
                    <w:t>prepoznati i razlikovati značenja i utjecaje rodnih, generacijskih i klasnih društvenih kategorija na obiteljski život i život pojedinca</w:t>
                  </w:r>
                </w:p>
              </w:tc>
            </w:tr>
            <w:tr w:rsidR="00BA17FD" w14:paraId="1E0D77FD" w14:textId="77777777">
              <w:tc>
                <w:tcPr>
                  <w:tcW w:w="450" w:type="dxa"/>
                  <w:tcMar>
                    <w:left w:w="0" w:type="dxa"/>
                  </w:tcMar>
                </w:tcPr>
                <w:p w14:paraId="29439DAB" w14:textId="77777777" w:rsidR="00BA17FD" w:rsidRDefault="00DF4C4A">
                  <w:pPr>
                    <w:jc w:val="right"/>
                  </w:pPr>
                  <w:r>
                    <w:t>8.</w:t>
                  </w:r>
                </w:p>
              </w:tc>
              <w:tc>
                <w:tcPr>
                  <w:tcW w:w="8569" w:type="dxa"/>
                </w:tcPr>
                <w:p w14:paraId="220467C3" w14:textId="77777777" w:rsidR="00BA17FD" w:rsidRDefault="00DF4C4A">
                  <w:pPr>
                    <w:jc w:val="both"/>
                  </w:pPr>
                  <w:r>
                    <w:t>isplanirati i provesti jednostavno kvalitativno istraživanje obiteljskih fenomena i odnosa uz primjenu osnovnog pojmovlja i teorijskih koncepata antropologije obitelji i srodstva</w:t>
                  </w:r>
                </w:p>
              </w:tc>
            </w:tr>
            <w:tr w:rsidR="00BA17FD" w14:paraId="3A62D097" w14:textId="77777777">
              <w:tc>
                <w:tcPr>
                  <w:tcW w:w="450" w:type="dxa"/>
                  <w:tcMar>
                    <w:left w:w="0" w:type="dxa"/>
                  </w:tcMar>
                </w:tcPr>
                <w:p w14:paraId="05C0D7B7" w14:textId="77777777" w:rsidR="00BA17FD" w:rsidRDefault="00DF4C4A">
                  <w:pPr>
                    <w:jc w:val="right"/>
                  </w:pPr>
                  <w:r>
                    <w:lastRenderedPageBreak/>
                    <w:t>9.</w:t>
                  </w:r>
                </w:p>
              </w:tc>
              <w:tc>
                <w:tcPr>
                  <w:tcW w:w="8569" w:type="dxa"/>
                </w:tcPr>
                <w:p w14:paraId="522040CD" w14:textId="77777777" w:rsidR="00BA17FD" w:rsidRDefault="00DF4C4A">
                  <w:pPr>
                    <w:jc w:val="both"/>
                  </w:pPr>
                  <w:r>
                    <w:t>javno usmeno i pismeno prezentirati rezultate vlastitog istraživanja obiteljskih fenomena i odnosa</w:t>
                  </w:r>
                </w:p>
              </w:tc>
            </w:tr>
            <w:tr w:rsidR="00BA17FD" w14:paraId="7A7EA2A5" w14:textId="77777777">
              <w:tc>
                <w:tcPr>
                  <w:tcW w:w="450" w:type="dxa"/>
                  <w:tcMar>
                    <w:left w:w="0" w:type="dxa"/>
                  </w:tcMar>
                </w:tcPr>
                <w:p w14:paraId="7BE8FBB5" w14:textId="77777777" w:rsidR="00BA17FD" w:rsidRDefault="00DF4C4A">
                  <w:pPr>
                    <w:jc w:val="right"/>
                  </w:pPr>
                  <w:r>
                    <w:t>10.</w:t>
                  </w:r>
                </w:p>
              </w:tc>
              <w:tc>
                <w:tcPr>
                  <w:tcW w:w="8569" w:type="dxa"/>
                </w:tcPr>
                <w:p w14:paraId="340D3A34" w14:textId="77777777" w:rsidR="00BA17FD" w:rsidRDefault="00DF4C4A">
                  <w:pPr>
                    <w:jc w:val="both"/>
                  </w:pPr>
                  <w:r>
                    <w:t>opisati i usporediti etnološke i kulturnoantropološke teorije</w:t>
                  </w:r>
                </w:p>
              </w:tc>
            </w:tr>
            <w:tr w:rsidR="00BA17FD" w14:paraId="25ABAEA8" w14:textId="77777777">
              <w:tc>
                <w:tcPr>
                  <w:tcW w:w="450" w:type="dxa"/>
                  <w:tcMar>
                    <w:left w:w="0" w:type="dxa"/>
                  </w:tcMar>
                </w:tcPr>
                <w:p w14:paraId="67329843" w14:textId="77777777" w:rsidR="00BA17FD" w:rsidRDefault="00DF4C4A">
                  <w:pPr>
                    <w:jc w:val="right"/>
                  </w:pPr>
                  <w:r>
                    <w:t>11.</w:t>
                  </w:r>
                </w:p>
              </w:tc>
              <w:tc>
                <w:tcPr>
                  <w:tcW w:w="8569" w:type="dxa"/>
                </w:tcPr>
                <w:p w14:paraId="1B083A27" w14:textId="77777777" w:rsidR="00BA17FD" w:rsidRDefault="00DF4C4A">
                  <w:pPr>
                    <w:jc w:val="both"/>
                  </w:pPr>
                  <w:r>
                    <w:t>izložiti i opisati povijest etnoloških i kulturnoantropoloških istraživanja</w:t>
                  </w:r>
                </w:p>
              </w:tc>
            </w:tr>
            <w:tr w:rsidR="00BA17FD" w14:paraId="3D5A55DA" w14:textId="77777777">
              <w:tc>
                <w:tcPr>
                  <w:tcW w:w="450" w:type="dxa"/>
                  <w:tcMar>
                    <w:left w:w="0" w:type="dxa"/>
                  </w:tcMar>
                </w:tcPr>
                <w:p w14:paraId="46581742" w14:textId="77777777" w:rsidR="00BA17FD" w:rsidRDefault="00DF4C4A">
                  <w:pPr>
                    <w:jc w:val="right"/>
                  </w:pPr>
                  <w:r>
                    <w:t>12.</w:t>
                  </w:r>
                </w:p>
              </w:tc>
              <w:tc>
                <w:tcPr>
                  <w:tcW w:w="8569" w:type="dxa"/>
                </w:tcPr>
                <w:p w14:paraId="3C81099B" w14:textId="77777777" w:rsidR="00BA17FD" w:rsidRDefault="00DF4C4A">
                  <w:pPr>
                    <w:jc w:val="both"/>
                  </w:pPr>
                  <w:r>
                    <w:t>razlikovati strategije etnoloških i kulturnoantropoloških kvalitativnih istraživanja</w:t>
                  </w:r>
                </w:p>
              </w:tc>
            </w:tr>
            <w:tr w:rsidR="00BA17FD" w14:paraId="4FCAE06C" w14:textId="77777777">
              <w:tc>
                <w:tcPr>
                  <w:tcW w:w="450" w:type="dxa"/>
                  <w:tcMar>
                    <w:left w:w="0" w:type="dxa"/>
                  </w:tcMar>
                </w:tcPr>
                <w:p w14:paraId="4D9C5E2B" w14:textId="77777777" w:rsidR="00BA17FD" w:rsidRDefault="00DF4C4A">
                  <w:pPr>
                    <w:jc w:val="right"/>
                  </w:pPr>
                  <w:r>
                    <w:t>13.</w:t>
                  </w:r>
                </w:p>
              </w:tc>
              <w:tc>
                <w:tcPr>
                  <w:tcW w:w="8569" w:type="dxa"/>
                </w:tcPr>
                <w:p w14:paraId="02D56686" w14:textId="77777777" w:rsidR="00BA17FD" w:rsidRDefault="00DF4C4A">
                  <w:pPr>
                    <w:jc w:val="both"/>
                  </w:pPr>
                  <w:r>
                    <w:t>primijeniti temeljne teorijske i metodološke koncepte u konkretnim istraživačkim situacijama</w:t>
                  </w:r>
                </w:p>
              </w:tc>
            </w:tr>
            <w:tr w:rsidR="00BA17FD" w14:paraId="06B40E76" w14:textId="77777777">
              <w:tc>
                <w:tcPr>
                  <w:tcW w:w="450" w:type="dxa"/>
                  <w:tcMar>
                    <w:left w:w="0" w:type="dxa"/>
                  </w:tcMar>
                </w:tcPr>
                <w:p w14:paraId="35105C7D" w14:textId="77777777" w:rsidR="00BA17FD" w:rsidRDefault="00DF4C4A">
                  <w:pPr>
                    <w:jc w:val="right"/>
                  </w:pPr>
                  <w:r>
                    <w:t>14.</w:t>
                  </w:r>
                </w:p>
              </w:tc>
              <w:tc>
                <w:tcPr>
                  <w:tcW w:w="8569" w:type="dxa"/>
                </w:tcPr>
                <w:p w14:paraId="4FB8FC4E" w14:textId="77777777" w:rsidR="00BA17FD" w:rsidRDefault="00DF4C4A">
                  <w:pPr>
                    <w:jc w:val="both"/>
                  </w:pPr>
                  <w:r>
                    <w:t>javno usmeno i pismeno prezentirati rezultate istraživanja</w:t>
                  </w:r>
                </w:p>
              </w:tc>
            </w:tr>
            <w:tr w:rsidR="00BA17FD" w14:paraId="38678D98" w14:textId="77777777">
              <w:tc>
                <w:tcPr>
                  <w:tcW w:w="450" w:type="dxa"/>
                  <w:tcMar>
                    <w:left w:w="0" w:type="dxa"/>
                  </w:tcMar>
                </w:tcPr>
                <w:p w14:paraId="449B7B57" w14:textId="77777777" w:rsidR="00BA17FD" w:rsidRDefault="00DF4C4A">
                  <w:pPr>
                    <w:jc w:val="right"/>
                  </w:pPr>
                  <w:r>
                    <w:t>15.</w:t>
                  </w:r>
                </w:p>
              </w:tc>
              <w:tc>
                <w:tcPr>
                  <w:tcW w:w="8569" w:type="dxa"/>
                </w:tcPr>
                <w:p w14:paraId="1BD79478" w14:textId="77777777" w:rsidR="00BA17FD" w:rsidRDefault="00DF4C4A">
                  <w:pPr>
                    <w:jc w:val="both"/>
                  </w:pPr>
                  <w:r>
                    <w:t>prikupljati literaturu i koristiti je u stručnom radu</w:t>
                  </w:r>
                </w:p>
              </w:tc>
            </w:tr>
            <w:tr w:rsidR="00BA17FD" w14:paraId="017572CF" w14:textId="77777777">
              <w:tc>
                <w:tcPr>
                  <w:tcW w:w="450" w:type="dxa"/>
                  <w:tcMar>
                    <w:left w:w="0" w:type="dxa"/>
                  </w:tcMar>
                </w:tcPr>
                <w:p w14:paraId="77AFDD6D" w14:textId="77777777" w:rsidR="00BA17FD" w:rsidRDefault="00DF4C4A">
                  <w:pPr>
                    <w:jc w:val="right"/>
                  </w:pPr>
                  <w:r>
                    <w:t>16.</w:t>
                  </w:r>
                </w:p>
              </w:tc>
              <w:tc>
                <w:tcPr>
                  <w:tcW w:w="8569" w:type="dxa"/>
                </w:tcPr>
                <w:p w14:paraId="30CE9D4D" w14:textId="77777777" w:rsidR="00BA17FD" w:rsidRDefault="00DF4C4A">
                  <w:pPr>
                    <w:jc w:val="both"/>
                  </w:pPr>
                  <w:r>
                    <w:t>prepoznati i uvažavati kulturne različitosti</w:t>
                  </w:r>
                </w:p>
              </w:tc>
            </w:tr>
            <w:tr w:rsidR="00BA17FD" w14:paraId="11C3F763" w14:textId="77777777">
              <w:tc>
                <w:tcPr>
                  <w:tcW w:w="450" w:type="dxa"/>
                  <w:tcMar>
                    <w:left w:w="0" w:type="dxa"/>
                  </w:tcMar>
                </w:tcPr>
                <w:p w14:paraId="11C22EE4" w14:textId="77777777" w:rsidR="00BA17FD" w:rsidRDefault="00DF4C4A">
                  <w:pPr>
                    <w:jc w:val="right"/>
                  </w:pPr>
                  <w:r>
                    <w:t>17.</w:t>
                  </w:r>
                </w:p>
              </w:tc>
              <w:tc>
                <w:tcPr>
                  <w:tcW w:w="8569" w:type="dxa"/>
                </w:tcPr>
                <w:p w14:paraId="618DA370" w14:textId="77777777" w:rsidR="00BA17FD" w:rsidRDefault="00DF4C4A">
                  <w:pPr>
                    <w:jc w:val="both"/>
                  </w:pPr>
                  <w:r>
                    <w:t>primijeniti vještine učenja za nastavak studija na višoj razini</w:t>
                  </w:r>
                </w:p>
              </w:tc>
            </w:tr>
            <w:tr w:rsidR="00BA17FD" w14:paraId="7A5E9717" w14:textId="77777777">
              <w:tc>
                <w:tcPr>
                  <w:tcW w:w="450" w:type="dxa"/>
                  <w:tcMar>
                    <w:left w:w="0" w:type="dxa"/>
                  </w:tcMar>
                </w:tcPr>
                <w:p w14:paraId="25F65E25" w14:textId="77777777" w:rsidR="00BA17FD" w:rsidRDefault="00DF4C4A">
                  <w:pPr>
                    <w:jc w:val="right"/>
                  </w:pPr>
                  <w:r>
                    <w:t>18.</w:t>
                  </w:r>
                </w:p>
              </w:tc>
              <w:tc>
                <w:tcPr>
                  <w:tcW w:w="8569" w:type="dxa"/>
                </w:tcPr>
                <w:p w14:paraId="7786685C" w14:textId="77777777" w:rsidR="00BA17FD" w:rsidRDefault="00DF4C4A">
                  <w:pPr>
                    <w:jc w:val="both"/>
                  </w:pPr>
                  <w:r>
                    <w:t>identificirati i objasniti temeljne koncepte i pojmove u antropologiji obitelji i srodstva</w:t>
                  </w:r>
                </w:p>
              </w:tc>
            </w:tr>
          </w:tbl>
          <w:p w14:paraId="19D74F5C" w14:textId="77777777" w:rsidR="00BA17FD" w:rsidRDefault="00BA17FD"/>
        </w:tc>
      </w:tr>
      <w:tr w:rsidR="00BA17FD" w14:paraId="5D156A3E" w14:textId="77777777">
        <w:tc>
          <w:tcPr>
            <w:tcW w:w="2255" w:type="dxa"/>
            <w:tcMar>
              <w:top w:w="160" w:type="dxa"/>
            </w:tcMar>
          </w:tcPr>
          <w:p w14:paraId="1370D267" w14:textId="77777777" w:rsidR="00BA17FD" w:rsidRDefault="00DF4C4A">
            <w:pPr>
              <w:spacing w:after="60"/>
            </w:pPr>
            <w:r>
              <w:rPr>
                <w:b/>
              </w:rPr>
              <w:lastRenderedPageBreak/>
              <w:t>Sadržaj</w:t>
            </w:r>
          </w:p>
        </w:tc>
        <w:tc>
          <w:tcPr>
            <w:tcW w:w="6765" w:type="dxa"/>
            <w:tcMar>
              <w:top w:w="160" w:type="dxa"/>
            </w:tcMar>
          </w:tcPr>
          <w:p w14:paraId="6A44664C" w14:textId="77777777" w:rsidR="00BA17FD" w:rsidRDefault="00BA17FD"/>
        </w:tc>
      </w:tr>
      <w:tr w:rsidR="00BA17FD" w14:paraId="5740437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9D7502F" w14:textId="77777777">
              <w:tc>
                <w:tcPr>
                  <w:tcW w:w="450" w:type="dxa"/>
                  <w:tcMar>
                    <w:left w:w="0" w:type="dxa"/>
                  </w:tcMar>
                </w:tcPr>
                <w:p w14:paraId="1999B74D" w14:textId="77777777" w:rsidR="00BA17FD" w:rsidRDefault="00DF4C4A">
                  <w:pPr>
                    <w:jc w:val="right"/>
                  </w:pPr>
                  <w:r>
                    <w:t>1.</w:t>
                  </w:r>
                </w:p>
              </w:tc>
              <w:tc>
                <w:tcPr>
                  <w:tcW w:w="8569" w:type="dxa"/>
                </w:tcPr>
                <w:p w14:paraId="3919B23B" w14:textId="77777777" w:rsidR="00BA17FD" w:rsidRDefault="00DF4C4A">
                  <w:pPr>
                    <w:jc w:val="both"/>
                  </w:pPr>
                  <w:r>
                    <w:t>Predstavljanje sadržaja kolegija</w:t>
                  </w:r>
                </w:p>
              </w:tc>
            </w:tr>
            <w:tr w:rsidR="00BA17FD" w14:paraId="014455F6" w14:textId="77777777">
              <w:tc>
                <w:tcPr>
                  <w:tcW w:w="450" w:type="dxa"/>
                  <w:tcMar>
                    <w:left w:w="0" w:type="dxa"/>
                  </w:tcMar>
                </w:tcPr>
                <w:p w14:paraId="442BF13E" w14:textId="77777777" w:rsidR="00BA17FD" w:rsidRDefault="00DF4C4A">
                  <w:pPr>
                    <w:jc w:val="right"/>
                  </w:pPr>
                  <w:r>
                    <w:t>2.</w:t>
                  </w:r>
                </w:p>
              </w:tc>
              <w:tc>
                <w:tcPr>
                  <w:tcW w:w="8569" w:type="dxa"/>
                </w:tcPr>
                <w:p w14:paraId="64D2AD04" w14:textId="77777777" w:rsidR="00BA17FD" w:rsidRDefault="00DF4C4A">
                  <w:pPr>
                    <w:jc w:val="both"/>
                  </w:pPr>
                  <w:r>
                    <w:t>Znanstveni interes za obitelj, antropologija obitelji i srodstva, etnologija i obitelj</w:t>
                  </w:r>
                </w:p>
              </w:tc>
            </w:tr>
            <w:tr w:rsidR="00BA17FD" w14:paraId="4762C6B0" w14:textId="77777777">
              <w:tc>
                <w:tcPr>
                  <w:tcW w:w="450" w:type="dxa"/>
                  <w:tcMar>
                    <w:left w:w="0" w:type="dxa"/>
                  </w:tcMar>
                </w:tcPr>
                <w:p w14:paraId="35A27A3C" w14:textId="77777777" w:rsidR="00BA17FD" w:rsidRDefault="00DF4C4A">
                  <w:pPr>
                    <w:jc w:val="right"/>
                  </w:pPr>
                  <w:r>
                    <w:t>3.</w:t>
                  </w:r>
                </w:p>
              </w:tc>
              <w:tc>
                <w:tcPr>
                  <w:tcW w:w="8569" w:type="dxa"/>
                </w:tcPr>
                <w:p w14:paraId="35382EA9" w14:textId="77777777" w:rsidR="00BA17FD" w:rsidRDefault="00DF4C4A">
                  <w:pPr>
                    <w:jc w:val="both"/>
                  </w:pPr>
                  <w:r>
                    <w:t>Razvoj antropologije obitelji i srodstva kao znanstvene discipline</w:t>
                  </w:r>
                </w:p>
              </w:tc>
            </w:tr>
            <w:tr w:rsidR="00BA17FD" w14:paraId="2E832E85" w14:textId="77777777">
              <w:tc>
                <w:tcPr>
                  <w:tcW w:w="450" w:type="dxa"/>
                  <w:tcMar>
                    <w:left w:w="0" w:type="dxa"/>
                  </w:tcMar>
                </w:tcPr>
                <w:p w14:paraId="336D17BE" w14:textId="77777777" w:rsidR="00BA17FD" w:rsidRDefault="00DF4C4A">
                  <w:pPr>
                    <w:jc w:val="right"/>
                  </w:pPr>
                  <w:r>
                    <w:t>4.</w:t>
                  </w:r>
                </w:p>
              </w:tc>
              <w:tc>
                <w:tcPr>
                  <w:tcW w:w="8569" w:type="dxa"/>
                </w:tcPr>
                <w:p w14:paraId="7B34AAA3" w14:textId="77777777" w:rsidR="00BA17FD" w:rsidRDefault="00DF4C4A">
                  <w:pPr>
                    <w:jc w:val="both"/>
                  </w:pPr>
                  <w:r>
                    <w:t>Suvremeni antropološki/etnološki pristupi istraživanju obitelji</w:t>
                  </w:r>
                </w:p>
              </w:tc>
            </w:tr>
            <w:tr w:rsidR="00BA17FD" w14:paraId="1BAC684D" w14:textId="77777777">
              <w:tc>
                <w:tcPr>
                  <w:tcW w:w="450" w:type="dxa"/>
                  <w:tcMar>
                    <w:left w:w="0" w:type="dxa"/>
                  </w:tcMar>
                </w:tcPr>
                <w:p w14:paraId="799C6F2B" w14:textId="77777777" w:rsidR="00BA17FD" w:rsidRDefault="00DF4C4A">
                  <w:pPr>
                    <w:jc w:val="right"/>
                  </w:pPr>
                  <w:r>
                    <w:t>5.</w:t>
                  </w:r>
                </w:p>
              </w:tc>
              <w:tc>
                <w:tcPr>
                  <w:tcW w:w="8569" w:type="dxa"/>
                </w:tcPr>
                <w:p w14:paraId="0161B013" w14:textId="77777777" w:rsidR="00BA17FD" w:rsidRDefault="00DF4C4A">
                  <w:pPr>
                    <w:jc w:val="both"/>
                  </w:pPr>
                  <w:r>
                    <w:t>Terminologija</w:t>
                  </w:r>
                </w:p>
              </w:tc>
            </w:tr>
            <w:tr w:rsidR="00BA17FD" w14:paraId="3F7FB757" w14:textId="77777777">
              <w:tc>
                <w:tcPr>
                  <w:tcW w:w="450" w:type="dxa"/>
                  <w:tcMar>
                    <w:left w:w="0" w:type="dxa"/>
                  </w:tcMar>
                </w:tcPr>
                <w:p w14:paraId="402A0992" w14:textId="77777777" w:rsidR="00BA17FD" w:rsidRDefault="00DF4C4A">
                  <w:pPr>
                    <w:jc w:val="right"/>
                  </w:pPr>
                  <w:r>
                    <w:t>6.</w:t>
                  </w:r>
                </w:p>
              </w:tc>
              <w:tc>
                <w:tcPr>
                  <w:tcW w:w="8569" w:type="dxa"/>
                </w:tcPr>
                <w:p w14:paraId="27BE02D7" w14:textId="77777777" w:rsidR="00BA17FD" w:rsidRDefault="00DF4C4A">
                  <w:pPr>
                    <w:jc w:val="both"/>
                  </w:pPr>
                  <w:r>
                    <w:t>Metode istraživanja</w:t>
                  </w:r>
                </w:p>
              </w:tc>
            </w:tr>
            <w:tr w:rsidR="00BA17FD" w14:paraId="507D1F91" w14:textId="77777777">
              <w:tc>
                <w:tcPr>
                  <w:tcW w:w="450" w:type="dxa"/>
                  <w:tcMar>
                    <w:left w:w="0" w:type="dxa"/>
                  </w:tcMar>
                </w:tcPr>
                <w:p w14:paraId="21A95827" w14:textId="77777777" w:rsidR="00BA17FD" w:rsidRDefault="00DF4C4A">
                  <w:pPr>
                    <w:jc w:val="right"/>
                  </w:pPr>
                  <w:r>
                    <w:t>7.</w:t>
                  </w:r>
                </w:p>
              </w:tc>
              <w:tc>
                <w:tcPr>
                  <w:tcW w:w="8569" w:type="dxa"/>
                </w:tcPr>
                <w:p w14:paraId="78A797F2" w14:textId="77777777" w:rsidR="00BA17FD" w:rsidRDefault="00DF4C4A">
                  <w:pPr>
                    <w:jc w:val="both"/>
                  </w:pPr>
                  <w:r>
                    <w:t>Klasifikacijski sustavi</w:t>
                  </w:r>
                </w:p>
              </w:tc>
            </w:tr>
            <w:tr w:rsidR="00BA17FD" w14:paraId="38B8924B" w14:textId="77777777">
              <w:tc>
                <w:tcPr>
                  <w:tcW w:w="450" w:type="dxa"/>
                  <w:tcMar>
                    <w:left w:w="0" w:type="dxa"/>
                  </w:tcMar>
                </w:tcPr>
                <w:p w14:paraId="6B30D2DE" w14:textId="77777777" w:rsidR="00BA17FD" w:rsidRDefault="00DF4C4A">
                  <w:pPr>
                    <w:jc w:val="right"/>
                  </w:pPr>
                  <w:r>
                    <w:t>8.</w:t>
                  </w:r>
                </w:p>
              </w:tc>
              <w:tc>
                <w:tcPr>
                  <w:tcW w:w="8569" w:type="dxa"/>
                </w:tcPr>
                <w:p w14:paraId="4B167CA5" w14:textId="77777777" w:rsidR="00BA17FD" w:rsidRDefault="00DF4C4A">
                  <w:pPr>
                    <w:jc w:val="both"/>
                  </w:pPr>
                  <w:r>
                    <w:t>Hrvatska etnologija i istraživanja obitelji</w:t>
                  </w:r>
                </w:p>
              </w:tc>
            </w:tr>
            <w:tr w:rsidR="00BA17FD" w14:paraId="6ECC3602" w14:textId="77777777">
              <w:tc>
                <w:tcPr>
                  <w:tcW w:w="450" w:type="dxa"/>
                  <w:tcMar>
                    <w:left w:w="0" w:type="dxa"/>
                  </w:tcMar>
                </w:tcPr>
                <w:p w14:paraId="1BD1249C" w14:textId="77777777" w:rsidR="00BA17FD" w:rsidRDefault="00DF4C4A">
                  <w:pPr>
                    <w:jc w:val="right"/>
                  </w:pPr>
                  <w:r>
                    <w:t>9.</w:t>
                  </w:r>
                </w:p>
              </w:tc>
              <w:tc>
                <w:tcPr>
                  <w:tcW w:w="8569" w:type="dxa"/>
                </w:tcPr>
                <w:p w14:paraId="41763496" w14:textId="77777777" w:rsidR="00BA17FD" w:rsidRDefault="00DF4C4A">
                  <w:pPr>
                    <w:jc w:val="both"/>
                  </w:pPr>
                  <w:r>
                    <w:t>Suvremena kritika antropoloških/etnoloških pristupa istraživanju obitelji i srodstva</w:t>
                  </w:r>
                </w:p>
              </w:tc>
            </w:tr>
            <w:tr w:rsidR="00BA17FD" w14:paraId="1000E6D9" w14:textId="77777777">
              <w:tc>
                <w:tcPr>
                  <w:tcW w:w="450" w:type="dxa"/>
                  <w:tcMar>
                    <w:left w:w="0" w:type="dxa"/>
                  </w:tcMar>
                </w:tcPr>
                <w:p w14:paraId="2B40CA90" w14:textId="77777777" w:rsidR="00BA17FD" w:rsidRDefault="00DF4C4A">
                  <w:pPr>
                    <w:jc w:val="right"/>
                  </w:pPr>
                  <w:r>
                    <w:t>10.</w:t>
                  </w:r>
                </w:p>
              </w:tc>
              <w:tc>
                <w:tcPr>
                  <w:tcW w:w="8569" w:type="dxa"/>
                </w:tcPr>
                <w:p w14:paraId="6FA7B613" w14:textId="77777777" w:rsidR="00BA17FD" w:rsidRDefault="00DF4C4A">
                  <w:pPr>
                    <w:jc w:val="both"/>
                  </w:pPr>
                  <w:r>
                    <w:t>Međugeneracijska pomoć. Ostvarenje para i izbor partnera. Gdje se i kako ostvaruje obitelj? Kada započinje par?</w:t>
                  </w:r>
                </w:p>
              </w:tc>
            </w:tr>
            <w:tr w:rsidR="00BA17FD" w14:paraId="675CFEE8" w14:textId="77777777">
              <w:tc>
                <w:tcPr>
                  <w:tcW w:w="450" w:type="dxa"/>
                  <w:tcMar>
                    <w:left w:w="0" w:type="dxa"/>
                  </w:tcMar>
                </w:tcPr>
                <w:p w14:paraId="0DA4D4B3" w14:textId="77777777" w:rsidR="00BA17FD" w:rsidRDefault="00DF4C4A">
                  <w:pPr>
                    <w:jc w:val="right"/>
                  </w:pPr>
                  <w:r>
                    <w:t>11.</w:t>
                  </w:r>
                </w:p>
              </w:tc>
              <w:tc>
                <w:tcPr>
                  <w:tcW w:w="8569" w:type="dxa"/>
                </w:tcPr>
                <w:p w14:paraId="07807D8B" w14:textId="77777777" w:rsidR="00BA17FD" w:rsidRDefault="00DF4C4A">
                  <w:pPr>
                    <w:jc w:val="both"/>
                  </w:pPr>
                  <w:r>
                    <w:t>Obiteljsko sjećanje</w:t>
                  </w:r>
                </w:p>
              </w:tc>
            </w:tr>
            <w:tr w:rsidR="00BA17FD" w14:paraId="25EDBE41" w14:textId="77777777">
              <w:tc>
                <w:tcPr>
                  <w:tcW w:w="450" w:type="dxa"/>
                  <w:tcMar>
                    <w:left w:w="0" w:type="dxa"/>
                  </w:tcMar>
                </w:tcPr>
                <w:p w14:paraId="75ABFA12" w14:textId="77777777" w:rsidR="00BA17FD" w:rsidRDefault="00DF4C4A">
                  <w:pPr>
                    <w:jc w:val="right"/>
                  </w:pPr>
                  <w:r>
                    <w:t>12.</w:t>
                  </w:r>
                </w:p>
              </w:tc>
              <w:tc>
                <w:tcPr>
                  <w:tcW w:w="8569" w:type="dxa"/>
                </w:tcPr>
                <w:p w14:paraId="61A5850A" w14:textId="77777777" w:rsidR="00BA17FD" w:rsidRDefault="00DF4C4A">
                  <w:pPr>
                    <w:jc w:val="both"/>
                  </w:pPr>
                  <w:r>
                    <w:t>Etnološko i kulturnontropološko istraživanje srodstva i socijalne sigurnosti – primjer međunarodnog istraživačkoga projekta KASS, 2005-2006.</w:t>
                  </w:r>
                </w:p>
              </w:tc>
            </w:tr>
            <w:tr w:rsidR="00BA17FD" w14:paraId="556DCD7E" w14:textId="77777777">
              <w:tc>
                <w:tcPr>
                  <w:tcW w:w="450" w:type="dxa"/>
                  <w:tcMar>
                    <w:left w:w="0" w:type="dxa"/>
                  </w:tcMar>
                </w:tcPr>
                <w:p w14:paraId="2CA8937D" w14:textId="77777777" w:rsidR="00BA17FD" w:rsidRDefault="00DF4C4A">
                  <w:pPr>
                    <w:jc w:val="right"/>
                  </w:pPr>
                  <w:r>
                    <w:t>13.</w:t>
                  </w:r>
                </w:p>
              </w:tc>
              <w:tc>
                <w:tcPr>
                  <w:tcW w:w="8569" w:type="dxa"/>
                </w:tcPr>
                <w:p w14:paraId="5A2EEE03" w14:textId="77777777" w:rsidR="00BA17FD" w:rsidRDefault="00DF4C4A">
                  <w:pPr>
                    <w:jc w:val="both"/>
                  </w:pPr>
                  <w:r>
                    <w:t>Obitelj i „kriza“: obitelj i neformalna ekonomija u Hrvatskoj od 1990-tih do danas</w:t>
                  </w:r>
                </w:p>
              </w:tc>
            </w:tr>
            <w:tr w:rsidR="00BA17FD" w14:paraId="64CE26FD" w14:textId="77777777">
              <w:tc>
                <w:tcPr>
                  <w:tcW w:w="450" w:type="dxa"/>
                  <w:tcMar>
                    <w:left w:w="0" w:type="dxa"/>
                  </w:tcMar>
                </w:tcPr>
                <w:p w14:paraId="707143E5" w14:textId="77777777" w:rsidR="00BA17FD" w:rsidRDefault="00DF4C4A">
                  <w:pPr>
                    <w:jc w:val="right"/>
                  </w:pPr>
                  <w:r>
                    <w:t>14.</w:t>
                  </w:r>
                </w:p>
              </w:tc>
              <w:tc>
                <w:tcPr>
                  <w:tcW w:w="8569" w:type="dxa"/>
                </w:tcPr>
                <w:p w14:paraId="4446A253" w14:textId="77777777" w:rsidR="00BA17FD" w:rsidRDefault="00DF4C4A">
                  <w:pPr>
                    <w:jc w:val="both"/>
                  </w:pPr>
                  <w:r>
                    <w:t>Gostujuće predavanje (pomično u terminu, tema izlaganja bit će definirana tijekom trajanja nastave)</w:t>
                  </w:r>
                </w:p>
              </w:tc>
            </w:tr>
            <w:tr w:rsidR="00BA17FD" w14:paraId="7098E7AB" w14:textId="77777777">
              <w:tc>
                <w:tcPr>
                  <w:tcW w:w="450" w:type="dxa"/>
                  <w:tcMar>
                    <w:left w:w="0" w:type="dxa"/>
                  </w:tcMar>
                </w:tcPr>
                <w:p w14:paraId="53BA93C5" w14:textId="77777777" w:rsidR="00BA17FD" w:rsidRDefault="00DF4C4A">
                  <w:pPr>
                    <w:jc w:val="right"/>
                  </w:pPr>
                  <w:r>
                    <w:t>15.</w:t>
                  </w:r>
                </w:p>
              </w:tc>
              <w:tc>
                <w:tcPr>
                  <w:tcW w:w="8569" w:type="dxa"/>
                </w:tcPr>
                <w:p w14:paraId="37C3E0EE" w14:textId="77777777" w:rsidR="00BA17FD" w:rsidRDefault="00DF4C4A">
                  <w:pPr>
                    <w:jc w:val="both"/>
                  </w:pPr>
                  <w:r>
                    <w:t>Završna rasprava o obrađenim temama, osvrt na reakcijske tekstove, studentska izlaganja</w:t>
                  </w:r>
                </w:p>
              </w:tc>
            </w:tr>
          </w:tbl>
          <w:p w14:paraId="34FC89D3" w14:textId="77777777" w:rsidR="00BA17FD" w:rsidRDefault="00BA17FD"/>
        </w:tc>
      </w:tr>
      <w:tr w:rsidR="00BA17FD" w14:paraId="592BEF48" w14:textId="77777777">
        <w:tc>
          <w:tcPr>
            <w:tcW w:w="2255" w:type="dxa"/>
          </w:tcPr>
          <w:p w14:paraId="5769D219" w14:textId="77777777" w:rsidR="00BA17FD" w:rsidRDefault="00BA17FD"/>
        </w:tc>
        <w:tc>
          <w:tcPr>
            <w:tcW w:w="6765" w:type="dxa"/>
          </w:tcPr>
          <w:p w14:paraId="11ADF20F" w14:textId="77777777" w:rsidR="00BA17FD" w:rsidRDefault="00BA17FD"/>
        </w:tc>
      </w:tr>
    </w:tbl>
    <w:p w14:paraId="05878217" w14:textId="77777777" w:rsidR="00BA17FD" w:rsidRDefault="00BA17FD"/>
    <w:p w14:paraId="3A96532B" w14:textId="77777777" w:rsidR="00BA17FD" w:rsidRDefault="00DF4C4A">
      <w:r>
        <w:br w:type="page"/>
      </w:r>
    </w:p>
    <w:p w14:paraId="340175E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odgoja i obrazovanja</w:t>
      </w:r>
    </w:p>
    <w:tbl>
      <w:tblPr>
        <w:tblW w:w="9020" w:type="dxa"/>
        <w:tblLayout w:type="fixed"/>
        <w:tblLook w:val="04A0" w:firstRow="1" w:lastRow="0" w:firstColumn="1" w:lastColumn="0" w:noHBand="0" w:noVBand="1"/>
      </w:tblPr>
      <w:tblGrid>
        <w:gridCol w:w="2255"/>
        <w:gridCol w:w="6765"/>
      </w:tblGrid>
      <w:tr w:rsidR="00BA17FD" w14:paraId="7299113B" w14:textId="77777777">
        <w:trPr>
          <w:trHeight w:hRule="exact" w:val="320"/>
        </w:trPr>
        <w:tc>
          <w:tcPr>
            <w:tcW w:w="2255" w:type="dxa"/>
          </w:tcPr>
          <w:p w14:paraId="37152497" w14:textId="77777777" w:rsidR="00BA17FD" w:rsidRDefault="00DF4C4A">
            <w:r>
              <w:rPr>
                <w:b/>
              </w:rPr>
              <w:t>Naziv</w:t>
            </w:r>
          </w:p>
        </w:tc>
        <w:tc>
          <w:tcPr>
            <w:tcW w:w="6765" w:type="dxa"/>
          </w:tcPr>
          <w:p w14:paraId="4129907E" w14:textId="77777777" w:rsidR="00BA17FD" w:rsidRDefault="00DF4C4A">
            <w:r>
              <w:t>Antropologija odgoja i obrazovanja</w:t>
            </w:r>
          </w:p>
        </w:tc>
      </w:tr>
      <w:tr w:rsidR="00BA17FD" w14:paraId="0A027CD3" w14:textId="77777777">
        <w:trPr>
          <w:trHeight w:hRule="exact" w:val="320"/>
        </w:trPr>
        <w:tc>
          <w:tcPr>
            <w:tcW w:w="2255" w:type="dxa"/>
          </w:tcPr>
          <w:p w14:paraId="7536EE01" w14:textId="77777777" w:rsidR="00BA17FD" w:rsidRDefault="00DF4C4A">
            <w:r>
              <w:rPr>
                <w:b/>
              </w:rPr>
              <w:t>Organizacijska jedinica</w:t>
            </w:r>
          </w:p>
        </w:tc>
        <w:tc>
          <w:tcPr>
            <w:tcW w:w="6765" w:type="dxa"/>
          </w:tcPr>
          <w:p w14:paraId="57559A04" w14:textId="77777777" w:rsidR="00BA17FD" w:rsidRDefault="00DF4C4A">
            <w:r>
              <w:t>Odsjek za etnologiju i kulturnu antropologiju</w:t>
            </w:r>
          </w:p>
        </w:tc>
      </w:tr>
      <w:tr w:rsidR="00BA17FD" w14:paraId="73C72DBB" w14:textId="77777777">
        <w:trPr>
          <w:trHeight w:hRule="exact" w:val="320"/>
        </w:trPr>
        <w:tc>
          <w:tcPr>
            <w:tcW w:w="2255" w:type="dxa"/>
          </w:tcPr>
          <w:p w14:paraId="1C7B5750" w14:textId="77777777" w:rsidR="00BA17FD" w:rsidRDefault="00DF4C4A">
            <w:r>
              <w:rPr>
                <w:b/>
              </w:rPr>
              <w:t>ECTS bodovi</w:t>
            </w:r>
          </w:p>
        </w:tc>
        <w:tc>
          <w:tcPr>
            <w:tcW w:w="6765" w:type="dxa"/>
          </w:tcPr>
          <w:p w14:paraId="42D1556E" w14:textId="77777777" w:rsidR="00BA17FD" w:rsidRDefault="00DF4C4A">
            <w:r>
              <w:t>5</w:t>
            </w:r>
          </w:p>
        </w:tc>
      </w:tr>
      <w:tr w:rsidR="00BA17FD" w14:paraId="73C96CF0" w14:textId="77777777">
        <w:trPr>
          <w:trHeight w:hRule="exact" w:val="320"/>
        </w:trPr>
        <w:tc>
          <w:tcPr>
            <w:tcW w:w="2255" w:type="dxa"/>
          </w:tcPr>
          <w:p w14:paraId="3B3257CB" w14:textId="77777777" w:rsidR="00BA17FD" w:rsidRDefault="00DF4C4A">
            <w:r>
              <w:rPr>
                <w:b/>
              </w:rPr>
              <w:t>Šifra</w:t>
            </w:r>
          </w:p>
        </w:tc>
        <w:tc>
          <w:tcPr>
            <w:tcW w:w="6765" w:type="dxa"/>
          </w:tcPr>
          <w:p w14:paraId="155EE023" w14:textId="77777777" w:rsidR="00BA17FD" w:rsidRDefault="00DF4C4A">
            <w:r>
              <w:t>66636</w:t>
            </w:r>
          </w:p>
        </w:tc>
      </w:tr>
      <w:tr w:rsidR="00BA17FD" w14:paraId="0523D6D2" w14:textId="77777777">
        <w:trPr>
          <w:trHeight w:hRule="exact" w:val="320"/>
        </w:trPr>
        <w:tc>
          <w:tcPr>
            <w:tcW w:w="2255" w:type="dxa"/>
          </w:tcPr>
          <w:p w14:paraId="1165254E" w14:textId="77777777" w:rsidR="00BA17FD" w:rsidRDefault="00DF4C4A">
            <w:r>
              <w:rPr>
                <w:b/>
              </w:rPr>
              <w:t>Semestri izvođenja</w:t>
            </w:r>
          </w:p>
        </w:tc>
        <w:tc>
          <w:tcPr>
            <w:tcW w:w="6765" w:type="dxa"/>
          </w:tcPr>
          <w:p w14:paraId="7054ED63" w14:textId="77777777" w:rsidR="00BA17FD" w:rsidRDefault="00DF4C4A">
            <w:r>
              <w:t>Zimski</w:t>
            </w:r>
          </w:p>
        </w:tc>
      </w:tr>
      <w:tr w:rsidR="00BA17FD" w14:paraId="53D68152" w14:textId="77777777">
        <w:tc>
          <w:tcPr>
            <w:tcW w:w="2255" w:type="dxa"/>
          </w:tcPr>
          <w:p w14:paraId="4AF4E079" w14:textId="77777777" w:rsidR="00BA17FD" w:rsidRDefault="00DF4C4A">
            <w:r>
              <w:rPr>
                <w:b/>
              </w:rPr>
              <w:t>Nastavnici</w:t>
            </w:r>
          </w:p>
        </w:tc>
        <w:tc>
          <w:tcPr>
            <w:tcW w:w="6765" w:type="dxa"/>
          </w:tcPr>
          <w:p w14:paraId="2F5465EA" w14:textId="4684746F" w:rsidR="00BA17FD" w:rsidRDefault="00DF4C4A">
            <w:r>
              <w:t>dr.sc. Vedrana Spajić-Vrkaš, red. prof. (</w:t>
            </w:r>
            <w:r w:rsidR="004011C1">
              <w:t>nositelj</w:t>
            </w:r>
            <w:r>
              <w:t>)</w:t>
            </w:r>
            <w:r>
              <w:br/>
              <w:t>Dorijan Vahtar, asist.</w:t>
            </w:r>
          </w:p>
        </w:tc>
      </w:tr>
      <w:tr w:rsidR="00BA17FD" w14:paraId="1F388243" w14:textId="77777777">
        <w:tc>
          <w:tcPr>
            <w:tcW w:w="2255" w:type="dxa"/>
            <w:tcMar>
              <w:top w:w="160" w:type="dxa"/>
            </w:tcMar>
          </w:tcPr>
          <w:p w14:paraId="672C1348"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074093D" w14:textId="77777777">
              <w:tc>
                <w:tcPr>
                  <w:tcW w:w="2310" w:type="dxa"/>
                  <w:tcMar>
                    <w:left w:w="0" w:type="dxa"/>
                  </w:tcMar>
                </w:tcPr>
                <w:p w14:paraId="20ECB1F6" w14:textId="77777777" w:rsidR="00BA17FD" w:rsidRDefault="00DF4C4A">
                  <w:r>
                    <w:t>Predavanja</w:t>
                  </w:r>
                </w:p>
              </w:tc>
              <w:tc>
                <w:tcPr>
                  <w:tcW w:w="2310" w:type="dxa"/>
                </w:tcPr>
                <w:p w14:paraId="3373E70F" w14:textId="77777777" w:rsidR="00BA17FD" w:rsidRDefault="00DF4C4A">
                  <w:r>
                    <w:t>30</w:t>
                  </w:r>
                </w:p>
              </w:tc>
            </w:tr>
            <w:tr w:rsidR="00BA17FD" w14:paraId="5675DA0A" w14:textId="77777777">
              <w:tc>
                <w:tcPr>
                  <w:tcW w:w="2310" w:type="dxa"/>
                  <w:tcMar>
                    <w:left w:w="0" w:type="dxa"/>
                  </w:tcMar>
                </w:tcPr>
                <w:p w14:paraId="7E931404" w14:textId="77777777" w:rsidR="00BA17FD" w:rsidRDefault="00DF4C4A">
                  <w:r>
                    <w:t>Seminar</w:t>
                  </w:r>
                </w:p>
              </w:tc>
              <w:tc>
                <w:tcPr>
                  <w:tcW w:w="2310" w:type="dxa"/>
                </w:tcPr>
                <w:p w14:paraId="6B73D9C2" w14:textId="77777777" w:rsidR="00BA17FD" w:rsidRDefault="00DF4C4A">
                  <w:r>
                    <w:t>15</w:t>
                  </w:r>
                </w:p>
              </w:tc>
            </w:tr>
          </w:tbl>
          <w:p w14:paraId="023AA780" w14:textId="77777777" w:rsidR="00BA17FD" w:rsidRDefault="00BA17FD"/>
        </w:tc>
      </w:tr>
      <w:tr w:rsidR="00BA17FD" w14:paraId="364AF7C9" w14:textId="77777777">
        <w:tc>
          <w:tcPr>
            <w:tcW w:w="2255" w:type="dxa"/>
            <w:tcMar>
              <w:top w:w="160" w:type="dxa"/>
            </w:tcMar>
          </w:tcPr>
          <w:p w14:paraId="55EA16FD" w14:textId="77777777" w:rsidR="00BA17FD" w:rsidRDefault="00DF4C4A">
            <w:r>
              <w:rPr>
                <w:b/>
              </w:rPr>
              <w:t>Preduvjeti</w:t>
            </w:r>
          </w:p>
        </w:tc>
        <w:tc>
          <w:tcPr>
            <w:tcW w:w="6765" w:type="dxa"/>
            <w:tcMar>
              <w:top w:w="160" w:type="dxa"/>
            </w:tcMar>
          </w:tcPr>
          <w:p w14:paraId="1080BFCE" w14:textId="77777777" w:rsidR="00BA17FD" w:rsidRDefault="00DF4C4A">
            <w:r>
              <w:t>Nema</w:t>
            </w:r>
          </w:p>
        </w:tc>
      </w:tr>
      <w:tr w:rsidR="00BA17FD" w14:paraId="5310DD01" w14:textId="77777777">
        <w:tc>
          <w:tcPr>
            <w:tcW w:w="2255" w:type="dxa"/>
            <w:tcMar>
              <w:top w:w="160" w:type="dxa"/>
            </w:tcMar>
          </w:tcPr>
          <w:p w14:paraId="7510AB77" w14:textId="77777777" w:rsidR="00BA17FD" w:rsidRDefault="00DF4C4A">
            <w:r>
              <w:rPr>
                <w:b/>
              </w:rPr>
              <w:t>Cilj</w:t>
            </w:r>
          </w:p>
        </w:tc>
        <w:tc>
          <w:tcPr>
            <w:tcW w:w="6765" w:type="dxa"/>
            <w:tcMar>
              <w:top w:w="160" w:type="dxa"/>
            </w:tcMar>
          </w:tcPr>
          <w:p w14:paraId="1B8EDF15" w14:textId="77777777" w:rsidR="00BA17FD" w:rsidRDefault="00DF4C4A">
            <w:pPr>
              <w:jc w:val="both"/>
            </w:pPr>
            <w:r>
              <w:t>Razumijevanje i prihvaćanje teze o uvjetovanosti odgoja i obrazovanja kulturom te primjena antropoloških i etnografskih pristupa u analizi i rješavanju odgojno-obrazovnih tema i problema</w:t>
            </w:r>
          </w:p>
        </w:tc>
      </w:tr>
      <w:tr w:rsidR="00BA17FD" w14:paraId="774B628F" w14:textId="77777777">
        <w:tc>
          <w:tcPr>
            <w:tcW w:w="2255" w:type="dxa"/>
            <w:tcMar>
              <w:top w:w="160" w:type="dxa"/>
            </w:tcMar>
          </w:tcPr>
          <w:p w14:paraId="48FB47EE" w14:textId="77777777" w:rsidR="00BA17FD" w:rsidRDefault="00DF4C4A">
            <w:r>
              <w:rPr>
                <w:b/>
              </w:rPr>
              <w:t>Metode podučavanja</w:t>
            </w:r>
          </w:p>
        </w:tc>
        <w:tc>
          <w:tcPr>
            <w:tcW w:w="6765" w:type="dxa"/>
            <w:tcMar>
              <w:top w:w="160" w:type="dxa"/>
            </w:tcMar>
          </w:tcPr>
          <w:p w14:paraId="6B0343C2" w14:textId="77777777" w:rsidR="00BA17FD" w:rsidRDefault="00DF4C4A" w:rsidP="006F6771">
            <w:r>
              <w:t>predavanja</w:t>
            </w:r>
            <w:r>
              <w:br/>
              <w:t>rasprave</w:t>
            </w:r>
            <w:r>
              <w:br/>
              <w:t>samostalni zadaci</w:t>
            </w:r>
            <w:r>
              <w:br/>
              <w:t>rad u manjim skupinama</w:t>
            </w:r>
            <w:r>
              <w:br/>
              <w:t>seminaski radovi s prezentacijom</w:t>
            </w:r>
          </w:p>
        </w:tc>
      </w:tr>
      <w:tr w:rsidR="00BA17FD" w14:paraId="1E51589C" w14:textId="77777777">
        <w:tc>
          <w:tcPr>
            <w:tcW w:w="2255" w:type="dxa"/>
            <w:tcMar>
              <w:top w:w="160" w:type="dxa"/>
            </w:tcMar>
          </w:tcPr>
          <w:p w14:paraId="2210F62C" w14:textId="77777777" w:rsidR="00BA17FD" w:rsidRDefault="00DF4C4A">
            <w:r>
              <w:rPr>
                <w:b/>
              </w:rPr>
              <w:t>Metode ocjenjivanja</w:t>
            </w:r>
          </w:p>
        </w:tc>
        <w:tc>
          <w:tcPr>
            <w:tcW w:w="6765" w:type="dxa"/>
            <w:tcMar>
              <w:top w:w="160" w:type="dxa"/>
            </w:tcMar>
          </w:tcPr>
          <w:p w14:paraId="7FC0B0F3" w14:textId="77777777" w:rsidR="00BA17FD" w:rsidRDefault="00DF4C4A" w:rsidP="00F50909">
            <w:r>
              <w:t xml:space="preserve">Seminarski rad s prezentacijom: </w:t>
            </w:r>
            <w:r>
              <w:br/>
              <w:t xml:space="preserve">    - maksimalni broj bodova = 3 (2 boda = seminarski rad; 0,5 bodova = prezentacija; 0,5</w:t>
            </w:r>
            <w:r>
              <w:br/>
              <w:t xml:space="preserve">      bodova = iniciranje/sudjelovanje u diskusiji)</w:t>
            </w:r>
            <w:r>
              <w:br/>
              <w:t xml:space="preserve">    - prolazni prag = 2 boda </w:t>
            </w:r>
            <w:r>
              <w:br/>
              <w:t>Završni ispit:</w:t>
            </w:r>
            <w:r>
              <w:tab/>
            </w:r>
            <w:r>
              <w:br/>
              <w:t xml:space="preserve">    - maksimalni broj bodova = 4</w:t>
            </w:r>
            <w:r>
              <w:br/>
              <w:t xml:space="preserve">    - prolazni prag = 2,00 boda </w:t>
            </w:r>
            <w:r>
              <w:br/>
              <w:t xml:space="preserve">    - studenti/ce s osvojenih 1,75 bodova i izvrsnim seminarskim uratkom stječu pravo na </w:t>
            </w:r>
            <w:r>
              <w:br/>
              <w:t xml:space="preserve">      prolaznu ocjenu </w:t>
            </w:r>
            <w:r>
              <w:br/>
              <w:t>Konačna ocjena: (pismeni ispit + seminarski rad + prezentacija + iniciranje/sudjelovanje u diskusiji+pohađanje nastave):</w:t>
            </w:r>
            <w:r>
              <w:br/>
            </w:r>
            <w:r>
              <w:tab/>
              <w:t>6,50-7 bodova = izvrstan (5)</w:t>
            </w:r>
            <w:r>
              <w:br/>
            </w:r>
            <w:r>
              <w:tab/>
              <w:t>5,50-6,25 = vrlo dobar (4)</w:t>
            </w:r>
            <w:r>
              <w:br/>
            </w:r>
            <w:r>
              <w:tab/>
              <w:t>4,50-5,25 = dobar (3)</w:t>
            </w:r>
            <w:r>
              <w:br/>
            </w:r>
            <w:r>
              <w:tab/>
              <w:t>4-4,25 boda = dovoljan (2)</w:t>
            </w:r>
            <w:r>
              <w:br/>
              <w:t xml:space="preserve"> </w:t>
            </w:r>
          </w:p>
        </w:tc>
      </w:tr>
      <w:tr w:rsidR="00BA17FD" w14:paraId="5DEE16B7" w14:textId="77777777">
        <w:tc>
          <w:tcPr>
            <w:tcW w:w="2255" w:type="dxa"/>
            <w:tcMar>
              <w:top w:w="160" w:type="dxa"/>
            </w:tcMar>
          </w:tcPr>
          <w:p w14:paraId="31C115BD" w14:textId="77777777" w:rsidR="00BA17FD" w:rsidRDefault="00DF4C4A">
            <w:pPr>
              <w:spacing w:after="60"/>
            </w:pPr>
            <w:r>
              <w:rPr>
                <w:b/>
              </w:rPr>
              <w:t>Ishodi učenja</w:t>
            </w:r>
          </w:p>
        </w:tc>
        <w:tc>
          <w:tcPr>
            <w:tcW w:w="6765" w:type="dxa"/>
            <w:tcMar>
              <w:top w:w="160" w:type="dxa"/>
            </w:tcMar>
          </w:tcPr>
          <w:p w14:paraId="576BCEEC" w14:textId="77777777" w:rsidR="00BA17FD" w:rsidRDefault="00BA17FD"/>
        </w:tc>
      </w:tr>
      <w:tr w:rsidR="00BA17FD" w14:paraId="7EF3543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CF59035" w14:textId="77777777">
              <w:tc>
                <w:tcPr>
                  <w:tcW w:w="450" w:type="dxa"/>
                  <w:tcMar>
                    <w:left w:w="0" w:type="dxa"/>
                  </w:tcMar>
                </w:tcPr>
                <w:p w14:paraId="11EA424D" w14:textId="77777777" w:rsidR="00BA17FD" w:rsidRDefault="00DF4C4A">
                  <w:pPr>
                    <w:jc w:val="right"/>
                  </w:pPr>
                  <w:r>
                    <w:t>1.</w:t>
                  </w:r>
                </w:p>
              </w:tc>
              <w:tc>
                <w:tcPr>
                  <w:tcW w:w="8569" w:type="dxa"/>
                </w:tcPr>
                <w:p w14:paraId="62FE32F3" w14:textId="77777777" w:rsidR="00BA17FD" w:rsidRDefault="00DF4C4A">
                  <w:pPr>
                    <w:jc w:val="both"/>
                  </w:pPr>
                  <w:r>
                    <w:t>Odrediti utemeljenost odgoja i obrazovanja u kulturnim vrijednostima i praksama</w:t>
                  </w:r>
                </w:p>
              </w:tc>
            </w:tr>
            <w:tr w:rsidR="00BA17FD" w14:paraId="1C5C5E73" w14:textId="77777777">
              <w:tc>
                <w:tcPr>
                  <w:tcW w:w="450" w:type="dxa"/>
                  <w:tcMar>
                    <w:left w:w="0" w:type="dxa"/>
                  </w:tcMar>
                </w:tcPr>
                <w:p w14:paraId="03AA2BBB" w14:textId="77777777" w:rsidR="00BA17FD" w:rsidRDefault="00DF4C4A">
                  <w:pPr>
                    <w:jc w:val="right"/>
                  </w:pPr>
                  <w:r>
                    <w:t>2.</w:t>
                  </w:r>
                </w:p>
              </w:tc>
              <w:tc>
                <w:tcPr>
                  <w:tcW w:w="8569" w:type="dxa"/>
                </w:tcPr>
                <w:p w14:paraId="325C5CAE" w14:textId="77777777" w:rsidR="00BA17FD" w:rsidRDefault="00DF4C4A">
                  <w:pPr>
                    <w:jc w:val="both"/>
                  </w:pPr>
                  <w:r>
                    <w:t>Usporediti poglede na djecu i mlade te odgojne prakse u različitim kulturama</w:t>
                  </w:r>
                </w:p>
              </w:tc>
            </w:tr>
            <w:tr w:rsidR="00BA17FD" w14:paraId="78BAAF73" w14:textId="77777777">
              <w:tc>
                <w:tcPr>
                  <w:tcW w:w="450" w:type="dxa"/>
                  <w:tcMar>
                    <w:left w:w="0" w:type="dxa"/>
                  </w:tcMar>
                </w:tcPr>
                <w:p w14:paraId="1EA01016" w14:textId="77777777" w:rsidR="00BA17FD" w:rsidRDefault="00DF4C4A">
                  <w:pPr>
                    <w:jc w:val="right"/>
                  </w:pPr>
                  <w:r>
                    <w:t>3.</w:t>
                  </w:r>
                </w:p>
              </w:tc>
              <w:tc>
                <w:tcPr>
                  <w:tcW w:w="8569" w:type="dxa"/>
                </w:tcPr>
                <w:p w14:paraId="7D95D935" w14:textId="77777777" w:rsidR="00BA17FD" w:rsidRDefault="00DF4C4A">
                  <w:pPr>
                    <w:jc w:val="both"/>
                  </w:pPr>
                  <w:r>
                    <w:t>Izdvojiti i protumačiti ključne pojmove i faze razvoja antropologije odgoja i obrazovanja</w:t>
                  </w:r>
                </w:p>
              </w:tc>
            </w:tr>
            <w:tr w:rsidR="00BA17FD" w14:paraId="36CC3582" w14:textId="77777777">
              <w:tc>
                <w:tcPr>
                  <w:tcW w:w="450" w:type="dxa"/>
                  <w:tcMar>
                    <w:left w:w="0" w:type="dxa"/>
                  </w:tcMar>
                </w:tcPr>
                <w:p w14:paraId="2CE9CFE1" w14:textId="77777777" w:rsidR="00BA17FD" w:rsidRDefault="00DF4C4A">
                  <w:pPr>
                    <w:jc w:val="right"/>
                  </w:pPr>
                  <w:r>
                    <w:t>4.</w:t>
                  </w:r>
                </w:p>
              </w:tc>
              <w:tc>
                <w:tcPr>
                  <w:tcW w:w="8569" w:type="dxa"/>
                </w:tcPr>
                <w:p w14:paraId="20D8C361" w14:textId="77777777" w:rsidR="00BA17FD" w:rsidRDefault="00DF4C4A">
                  <w:pPr>
                    <w:jc w:val="both"/>
                  </w:pPr>
                  <w:r>
                    <w:t>Opisati najvažnije doprinose antropologije i etnografije teoriji, istraživačkoj metodologiji, politici i praksi odgoja i obrazovanja</w:t>
                  </w:r>
                </w:p>
              </w:tc>
            </w:tr>
            <w:tr w:rsidR="00BA17FD" w14:paraId="7AD6E19E" w14:textId="77777777">
              <w:tc>
                <w:tcPr>
                  <w:tcW w:w="450" w:type="dxa"/>
                  <w:tcMar>
                    <w:left w:w="0" w:type="dxa"/>
                  </w:tcMar>
                </w:tcPr>
                <w:p w14:paraId="532D8AD3" w14:textId="77777777" w:rsidR="00BA17FD" w:rsidRDefault="00DF4C4A">
                  <w:pPr>
                    <w:jc w:val="right"/>
                  </w:pPr>
                  <w:r>
                    <w:t>5.</w:t>
                  </w:r>
                </w:p>
              </w:tc>
              <w:tc>
                <w:tcPr>
                  <w:tcW w:w="8569" w:type="dxa"/>
                </w:tcPr>
                <w:p w14:paraId="1533AF40" w14:textId="77777777" w:rsidR="00BA17FD" w:rsidRDefault="00DF4C4A">
                  <w:pPr>
                    <w:jc w:val="both"/>
                  </w:pPr>
                  <w:r>
                    <w:t>Kritički analizirati vezu između kulture, inteligencije i školskog uspjeha</w:t>
                  </w:r>
                </w:p>
              </w:tc>
            </w:tr>
            <w:tr w:rsidR="00BA17FD" w14:paraId="3D6CEA85" w14:textId="77777777">
              <w:tc>
                <w:tcPr>
                  <w:tcW w:w="450" w:type="dxa"/>
                  <w:tcMar>
                    <w:left w:w="0" w:type="dxa"/>
                  </w:tcMar>
                </w:tcPr>
                <w:p w14:paraId="209A7385" w14:textId="77777777" w:rsidR="00BA17FD" w:rsidRDefault="00DF4C4A">
                  <w:pPr>
                    <w:jc w:val="right"/>
                  </w:pPr>
                  <w:r>
                    <w:t>6.</w:t>
                  </w:r>
                </w:p>
              </w:tc>
              <w:tc>
                <w:tcPr>
                  <w:tcW w:w="8569" w:type="dxa"/>
                </w:tcPr>
                <w:p w14:paraId="604E7860" w14:textId="77777777" w:rsidR="00BA17FD" w:rsidRDefault="00DF4C4A">
                  <w:pPr>
                    <w:jc w:val="both"/>
                  </w:pPr>
                  <w:r>
                    <w:t>Zastupati važnost i primijeniti antropološka načela i kritičku antropološku perspektivu u preispitivanju ciljeva i ishoda odgoja i obrazovanja</w:t>
                  </w:r>
                </w:p>
              </w:tc>
            </w:tr>
            <w:tr w:rsidR="00BA17FD" w14:paraId="3610862E" w14:textId="77777777">
              <w:tc>
                <w:tcPr>
                  <w:tcW w:w="450" w:type="dxa"/>
                  <w:tcMar>
                    <w:left w:w="0" w:type="dxa"/>
                  </w:tcMar>
                </w:tcPr>
                <w:p w14:paraId="166DBC85" w14:textId="77777777" w:rsidR="00BA17FD" w:rsidRDefault="00DF4C4A">
                  <w:pPr>
                    <w:jc w:val="right"/>
                  </w:pPr>
                  <w:r>
                    <w:t>7.</w:t>
                  </w:r>
                </w:p>
              </w:tc>
              <w:tc>
                <w:tcPr>
                  <w:tcW w:w="8569" w:type="dxa"/>
                </w:tcPr>
                <w:p w14:paraId="0AE609BE" w14:textId="77777777" w:rsidR="00BA17FD" w:rsidRDefault="00DF4C4A">
                  <w:pPr>
                    <w:jc w:val="both"/>
                  </w:pPr>
                  <w:r>
                    <w:t>Izdvojiti glavne dimenzije i tipove školske kulture, razlučiti učinkovite od neučinkovitih škola i predložiti postupak „ozdravljenja“ na hipotetskom primjeru neučinkovite škole</w:t>
                  </w:r>
                </w:p>
              </w:tc>
            </w:tr>
          </w:tbl>
          <w:p w14:paraId="32F8697B" w14:textId="77777777" w:rsidR="00BA17FD" w:rsidRDefault="00BA17FD"/>
        </w:tc>
      </w:tr>
      <w:tr w:rsidR="00BA17FD" w14:paraId="312F2AAF" w14:textId="77777777">
        <w:tc>
          <w:tcPr>
            <w:tcW w:w="2255" w:type="dxa"/>
            <w:tcMar>
              <w:top w:w="160" w:type="dxa"/>
            </w:tcMar>
          </w:tcPr>
          <w:p w14:paraId="57F1EB10" w14:textId="77777777" w:rsidR="00BA17FD" w:rsidRDefault="00DF4C4A">
            <w:pPr>
              <w:spacing w:after="60"/>
            </w:pPr>
            <w:r>
              <w:rPr>
                <w:b/>
              </w:rPr>
              <w:t>Sadržaj</w:t>
            </w:r>
          </w:p>
        </w:tc>
        <w:tc>
          <w:tcPr>
            <w:tcW w:w="6765" w:type="dxa"/>
            <w:tcMar>
              <w:top w:w="160" w:type="dxa"/>
            </w:tcMar>
          </w:tcPr>
          <w:p w14:paraId="76D3AA0A" w14:textId="77777777" w:rsidR="00BA17FD" w:rsidRDefault="00BA17FD"/>
        </w:tc>
      </w:tr>
      <w:tr w:rsidR="00BA17FD" w14:paraId="64CE4E3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45ABA0E" w14:textId="77777777">
              <w:tc>
                <w:tcPr>
                  <w:tcW w:w="450" w:type="dxa"/>
                  <w:tcMar>
                    <w:left w:w="0" w:type="dxa"/>
                  </w:tcMar>
                </w:tcPr>
                <w:p w14:paraId="79854886" w14:textId="77777777" w:rsidR="00BA17FD" w:rsidRDefault="00DF4C4A">
                  <w:pPr>
                    <w:jc w:val="right"/>
                  </w:pPr>
                  <w:r>
                    <w:t>1.</w:t>
                  </w:r>
                </w:p>
              </w:tc>
              <w:tc>
                <w:tcPr>
                  <w:tcW w:w="8569" w:type="dxa"/>
                </w:tcPr>
                <w:p w14:paraId="093C2B6D" w14:textId="77777777" w:rsidR="00BA17FD" w:rsidRDefault="00DF4C4A">
                  <w:pPr>
                    <w:jc w:val="both"/>
                  </w:pPr>
                  <w:r>
                    <w:t>Kultura, učenje i ljudski razvoj</w:t>
                  </w:r>
                </w:p>
              </w:tc>
            </w:tr>
            <w:tr w:rsidR="00BA17FD" w14:paraId="22758CA3" w14:textId="77777777">
              <w:tc>
                <w:tcPr>
                  <w:tcW w:w="450" w:type="dxa"/>
                  <w:tcMar>
                    <w:left w:w="0" w:type="dxa"/>
                  </w:tcMar>
                </w:tcPr>
                <w:p w14:paraId="07A0938A" w14:textId="77777777" w:rsidR="00BA17FD" w:rsidRDefault="00DF4C4A">
                  <w:pPr>
                    <w:jc w:val="right"/>
                  </w:pPr>
                  <w:r>
                    <w:lastRenderedPageBreak/>
                    <w:t>2.</w:t>
                  </w:r>
                </w:p>
              </w:tc>
              <w:tc>
                <w:tcPr>
                  <w:tcW w:w="8569" w:type="dxa"/>
                </w:tcPr>
                <w:p w14:paraId="3648D08D" w14:textId="77777777" w:rsidR="00BA17FD" w:rsidRDefault="00DF4C4A">
                  <w:pPr>
                    <w:jc w:val="both"/>
                  </w:pPr>
                  <w:r>
                    <w:t>Izvorišta antropologije odgoja i obrazovanja: etnografska istraživanja socijalizacije/inkulturacije</w:t>
                  </w:r>
                </w:p>
              </w:tc>
            </w:tr>
            <w:tr w:rsidR="00BA17FD" w14:paraId="7A90072B" w14:textId="77777777">
              <w:tc>
                <w:tcPr>
                  <w:tcW w:w="450" w:type="dxa"/>
                  <w:tcMar>
                    <w:left w:w="0" w:type="dxa"/>
                  </w:tcMar>
                </w:tcPr>
                <w:p w14:paraId="12A113C6" w14:textId="77777777" w:rsidR="00BA17FD" w:rsidRDefault="00DF4C4A">
                  <w:pPr>
                    <w:jc w:val="right"/>
                  </w:pPr>
                  <w:r>
                    <w:t>3.</w:t>
                  </w:r>
                </w:p>
              </w:tc>
              <w:tc>
                <w:tcPr>
                  <w:tcW w:w="8569" w:type="dxa"/>
                </w:tcPr>
                <w:p w14:paraId="48803C24" w14:textId="77777777" w:rsidR="00BA17FD" w:rsidRDefault="00DF4C4A">
                  <w:pPr>
                    <w:jc w:val="both"/>
                  </w:pPr>
                  <w:r>
                    <w:t>Izvorišta antropologije odgoja i obrazovanja: antropologije dobnih skupina</w:t>
                  </w:r>
                </w:p>
              </w:tc>
            </w:tr>
            <w:tr w:rsidR="00BA17FD" w14:paraId="224E600E" w14:textId="77777777">
              <w:tc>
                <w:tcPr>
                  <w:tcW w:w="450" w:type="dxa"/>
                  <w:tcMar>
                    <w:left w:w="0" w:type="dxa"/>
                  </w:tcMar>
                </w:tcPr>
                <w:p w14:paraId="026FF183" w14:textId="77777777" w:rsidR="00BA17FD" w:rsidRDefault="00DF4C4A">
                  <w:pPr>
                    <w:jc w:val="right"/>
                  </w:pPr>
                  <w:r>
                    <w:t>4.</w:t>
                  </w:r>
                </w:p>
              </w:tc>
              <w:tc>
                <w:tcPr>
                  <w:tcW w:w="8569" w:type="dxa"/>
                </w:tcPr>
                <w:p w14:paraId="1B90EFDB" w14:textId="77777777" w:rsidR="00BA17FD" w:rsidRDefault="00DF4C4A">
                  <w:pPr>
                    <w:jc w:val="both"/>
                  </w:pPr>
                  <w:r>
                    <w:t>Konstituiranje i razvoj antropologije odgoja i obrazovanja</w:t>
                  </w:r>
                </w:p>
              </w:tc>
            </w:tr>
            <w:tr w:rsidR="00BA17FD" w14:paraId="513D7DE8" w14:textId="77777777">
              <w:tc>
                <w:tcPr>
                  <w:tcW w:w="450" w:type="dxa"/>
                  <w:tcMar>
                    <w:left w:w="0" w:type="dxa"/>
                  </w:tcMar>
                </w:tcPr>
                <w:p w14:paraId="33C7CC1C" w14:textId="77777777" w:rsidR="00BA17FD" w:rsidRDefault="00DF4C4A">
                  <w:pPr>
                    <w:jc w:val="right"/>
                  </w:pPr>
                  <w:r>
                    <w:t>5.</w:t>
                  </w:r>
                </w:p>
              </w:tc>
              <w:tc>
                <w:tcPr>
                  <w:tcW w:w="8569" w:type="dxa"/>
                </w:tcPr>
                <w:p w14:paraId="12EE0B8B" w14:textId="77777777" w:rsidR="00BA17FD" w:rsidRDefault="00DF4C4A">
                  <w:pPr>
                    <w:jc w:val="both"/>
                  </w:pPr>
                  <w:r>
                    <w:t>Temeljni pojmovi antropologije odgoja i obrazovanja</w:t>
                  </w:r>
                </w:p>
              </w:tc>
            </w:tr>
            <w:tr w:rsidR="00BA17FD" w14:paraId="59FC7DED" w14:textId="77777777">
              <w:tc>
                <w:tcPr>
                  <w:tcW w:w="450" w:type="dxa"/>
                  <w:tcMar>
                    <w:left w:w="0" w:type="dxa"/>
                  </w:tcMar>
                </w:tcPr>
                <w:p w14:paraId="3F13FFC7" w14:textId="77777777" w:rsidR="00BA17FD" w:rsidRDefault="00DF4C4A">
                  <w:pPr>
                    <w:jc w:val="right"/>
                  </w:pPr>
                  <w:r>
                    <w:t>6.</w:t>
                  </w:r>
                </w:p>
              </w:tc>
              <w:tc>
                <w:tcPr>
                  <w:tcW w:w="8569" w:type="dxa"/>
                </w:tcPr>
                <w:p w14:paraId="7D484E9B" w14:textId="77777777" w:rsidR="00BA17FD" w:rsidRDefault="00DF4C4A">
                  <w:pPr>
                    <w:jc w:val="both"/>
                  </w:pPr>
                  <w:r>
                    <w:t>Načela i metode istraživanja u antropologiji odgoja i obrazovanja</w:t>
                  </w:r>
                </w:p>
              </w:tc>
            </w:tr>
            <w:tr w:rsidR="00BA17FD" w14:paraId="65541DC3" w14:textId="77777777">
              <w:tc>
                <w:tcPr>
                  <w:tcW w:w="450" w:type="dxa"/>
                  <w:tcMar>
                    <w:left w:w="0" w:type="dxa"/>
                  </w:tcMar>
                </w:tcPr>
                <w:p w14:paraId="4677E369" w14:textId="77777777" w:rsidR="00BA17FD" w:rsidRDefault="00DF4C4A">
                  <w:pPr>
                    <w:jc w:val="right"/>
                  </w:pPr>
                  <w:r>
                    <w:t>7.</w:t>
                  </w:r>
                </w:p>
              </w:tc>
              <w:tc>
                <w:tcPr>
                  <w:tcW w:w="8569" w:type="dxa"/>
                </w:tcPr>
                <w:p w14:paraId="005C05B8" w14:textId="77777777" w:rsidR="00BA17FD" w:rsidRDefault="00DF4C4A">
                  <w:pPr>
                    <w:jc w:val="both"/>
                  </w:pPr>
                  <w:r>
                    <w:t>Teorijski modeli antropologije odgoja i obrazovanja</w:t>
                  </w:r>
                </w:p>
              </w:tc>
            </w:tr>
            <w:tr w:rsidR="00BA17FD" w14:paraId="316A98CF" w14:textId="77777777">
              <w:tc>
                <w:tcPr>
                  <w:tcW w:w="450" w:type="dxa"/>
                  <w:tcMar>
                    <w:left w:w="0" w:type="dxa"/>
                  </w:tcMar>
                </w:tcPr>
                <w:p w14:paraId="6706AB57" w14:textId="77777777" w:rsidR="00BA17FD" w:rsidRDefault="00DF4C4A">
                  <w:pPr>
                    <w:jc w:val="right"/>
                  </w:pPr>
                  <w:r>
                    <w:t>8.</w:t>
                  </w:r>
                </w:p>
              </w:tc>
              <w:tc>
                <w:tcPr>
                  <w:tcW w:w="8569" w:type="dxa"/>
                </w:tcPr>
                <w:p w14:paraId="05E8073E" w14:textId="77777777" w:rsidR="00BA17FD" w:rsidRDefault="00DF4C4A">
                  <w:pPr>
                    <w:jc w:val="both"/>
                  </w:pPr>
                  <w:r>
                    <w:t>Kritička antropologija odgoja i obrazovanja</w:t>
                  </w:r>
                </w:p>
              </w:tc>
            </w:tr>
            <w:tr w:rsidR="00BA17FD" w14:paraId="2B300363" w14:textId="77777777">
              <w:tc>
                <w:tcPr>
                  <w:tcW w:w="450" w:type="dxa"/>
                  <w:tcMar>
                    <w:left w:w="0" w:type="dxa"/>
                  </w:tcMar>
                </w:tcPr>
                <w:p w14:paraId="61751B62" w14:textId="77777777" w:rsidR="00BA17FD" w:rsidRDefault="00DF4C4A">
                  <w:pPr>
                    <w:jc w:val="right"/>
                  </w:pPr>
                  <w:r>
                    <w:t>9.</w:t>
                  </w:r>
                </w:p>
              </w:tc>
              <w:tc>
                <w:tcPr>
                  <w:tcW w:w="8569" w:type="dxa"/>
                </w:tcPr>
                <w:p w14:paraId="64A864CD" w14:textId="77777777" w:rsidR="00BA17FD" w:rsidRDefault="00DF4C4A">
                  <w:pPr>
                    <w:jc w:val="both"/>
                  </w:pPr>
                  <w:r>
                    <w:t>Kulture, političke ideologije i obrazovanje</w:t>
                  </w:r>
                </w:p>
              </w:tc>
            </w:tr>
            <w:tr w:rsidR="00BA17FD" w14:paraId="2DA4C9EA" w14:textId="77777777">
              <w:tc>
                <w:tcPr>
                  <w:tcW w:w="450" w:type="dxa"/>
                  <w:tcMar>
                    <w:left w:w="0" w:type="dxa"/>
                  </w:tcMar>
                </w:tcPr>
                <w:p w14:paraId="6BFEAA8E" w14:textId="77777777" w:rsidR="00BA17FD" w:rsidRDefault="00DF4C4A">
                  <w:pPr>
                    <w:jc w:val="right"/>
                  </w:pPr>
                  <w:r>
                    <w:t>10.</w:t>
                  </w:r>
                </w:p>
              </w:tc>
              <w:tc>
                <w:tcPr>
                  <w:tcW w:w="8569" w:type="dxa"/>
                </w:tcPr>
                <w:p w14:paraId="23E1EF44" w14:textId="77777777" w:rsidR="00BA17FD" w:rsidRDefault="00DF4C4A">
                  <w:pPr>
                    <w:jc w:val="both"/>
                  </w:pPr>
                  <w:r>
                    <w:t>Kulturna različitost, društvena nejednakost i obrazovanje</w:t>
                  </w:r>
                </w:p>
              </w:tc>
            </w:tr>
            <w:tr w:rsidR="00BA17FD" w14:paraId="44F11231" w14:textId="77777777">
              <w:tc>
                <w:tcPr>
                  <w:tcW w:w="450" w:type="dxa"/>
                  <w:tcMar>
                    <w:left w:w="0" w:type="dxa"/>
                  </w:tcMar>
                </w:tcPr>
                <w:p w14:paraId="25E2D10E" w14:textId="77777777" w:rsidR="00BA17FD" w:rsidRDefault="00DF4C4A">
                  <w:pPr>
                    <w:jc w:val="right"/>
                  </w:pPr>
                  <w:r>
                    <w:t>11.</w:t>
                  </w:r>
                </w:p>
              </w:tc>
              <w:tc>
                <w:tcPr>
                  <w:tcW w:w="8569" w:type="dxa"/>
                </w:tcPr>
                <w:p w14:paraId="097ABEA9" w14:textId="77777777" w:rsidR="00BA17FD" w:rsidRDefault="00DF4C4A">
                  <w:pPr>
                    <w:jc w:val="both"/>
                  </w:pPr>
                  <w:r>
                    <w:t>Kulture, inteligencija/e i stilovi učenja</w:t>
                  </w:r>
                </w:p>
              </w:tc>
            </w:tr>
            <w:tr w:rsidR="00BA17FD" w14:paraId="7AE7F259" w14:textId="77777777">
              <w:tc>
                <w:tcPr>
                  <w:tcW w:w="450" w:type="dxa"/>
                  <w:tcMar>
                    <w:left w:w="0" w:type="dxa"/>
                  </w:tcMar>
                </w:tcPr>
                <w:p w14:paraId="6F53AF80" w14:textId="77777777" w:rsidR="00BA17FD" w:rsidRDefault="00DF4C4A">
                  <w:pPr>
                    <w:jc w:val="right"/>
                  </w:pPr>
                  <w:r>
                    <w:t>12.</w:t>
                  </w:r>
                </w:p>
              </w:tc>
              <w:tc>
                <w:tcPr>
                  <w:tcW w:w="8569" w:type="dxa"/>
                </w:tcPr>
                <w:p w14:paraId="7880A933" w14:textId="77777777" w:rsidR="00BA17FD" w:rsidRDefault="00DF4C4A">
                  <w:pPr>
                    <w:jc w:val="both"/>
                  </w:pPr>
                  <w:r>
                    <w:t>Kulture i pitanje školskog (ne)uspjeha</w:t>
                  </w:r>
                </w:p>
              </w:tc>
            </w:tr>
            <w:tr w:rsidR="00BA17FD" w14:paraId="36B80EC0" w14:textId="77777777">
              <w:tc>
                <w:tcPr>
                  <w:tcW w:w="450" w:type="dxa"/>
                  <w:tcMar>
                    <w:left w:w="0" w:type="dxa"/>
                  </w:tcMar>
                </w:tcPr>
                <w:p w14:paraId="2F494508" w14:textId="77777777" w:rsidR="00BA17FD" w:rsidRDefault="00DF4C4A">
                  <w:pPr>
                    <w:jc w:val="right"/>
                  </w:pPr>
                  <w:r>
                    <w:t>13.</w:t>
                  </w:r>
                </w:p>
              </w:tc>
              <w:tc>
                <w:tcPr>
                  <w:tcW w:w="8569" w:type="dxa"/>
                </w:tcPr>
                <w:p w14:paraId="28EA11C2" w14:textId="77777777" w:rsidR="00BA17FD" w:rsidRDefault="00DF4C4A">
                  <w:pPr>
                    <w:jc w:val="both"/>
                  </w:pPr>
                  <w:r>
                    <w:t>Istraživanja i tipologije školske kulture</w:t>
                  </w:r>
                </w:p>
              </w:tc>
            </w:tr>
            <w:tr w:rsidR="00BA17FD" w14:paraId="1447D598" w14:textId="77777777">
              <w:tc>
                <w:tcPr>
                  <w:tcW w:w="450" w:type="dxa"/>
                  <w:tcMar>
                    <w:left w:w="0" w:type="dxa"/>
                  </w:tcMar>
                </w:tcPr>
                <w:p w14:paraId="4E1ABC55" w14:textId="77777777" w:rsidR="00BA17FD" w:rsidRDefault="00DF4C4A">
                  <w:pPr>
                    <w:jc w:val="right"/>
                  </w:pPr>
                  <w:r>
                    <w:t>14.</w:t>
                  </w:r>
                </w:p>
              </w:tc>
              <w:tc>
                <w:tcPr>
                  <w:tcW w:w="8569" w:type="dxa"/>
                </w:tcPr>
                <w:p w14:paraId="72B7E7E3" w14:textId="77777777" w:rsidR="00BA17FD" w:rsidRDefault="00DF4C4A">
                  <w:pPr>
                    <w:jc w:val="both"/>
                  </w:pPr>
                  <w:r>
                    <w:t>Uloga antropologa odgoja i obrazovanja u unaprjeđenju školske kulture</w:t>
                  </w:r>
                </w:p>
              </w:tc>
            </w:tr>
            <w:tr w:rsidR="00BA17FD" w14:paraId="6F4CE544" w14:textId="77777777">
              <w:tc>
                <w:tcPr>
                  <w:tcW w:w="450" w:type="dxa"/>
                  <w:tcMar>
                    <w:left w:w="0" w:type="dxa"/>
                  </w:tcMar>
                </w:tcPr>
                <w:p w14:paraId="22D9F1E0" w14:textId="77777777" w:rsidR="00BA17FD" w:rsidRDefault="00DF4C4A">
                  <w:pPr>
                    <w:jc w:val="right"/>
                  </w:pPr>
                  <w:r>
                    <w:t>15.</w:t>
                  </w:r>
                </w:p>
              </w:tc>
              <w:tc>
                <w:tcPr>
                  <w:tcW w:w="8569" w:type="dxa"/>
                </w:tcPr>
                <w:p w14:paraId="1E20E70F" w14:textId="77777777" w:rsidR="00BA17FD" w:rsidRDefault="00DF4C4A">
                  <w:pPr>
                    <w:jc w:val="both"/>
                  </w:pPr>
                  <w:r>
                    <w:t>Rekapitulacija: doprinos antropologije i etnografije odgoja i obrazovanja unaprjeđenju pedagoške teorije i odgojno obrazovne prakse</w:t>
                  </w:r>
                </w:p>
              </w:tc>
            </w:tr>
          </w:tbl>
          <w:p w14:paraId="74045218" w14:textId="77777777" w:rsidR="00BA17FD" w:rsidRDefault="00BA17FD"/>
        </w:tc>
      </w:tr>
      <w:tr w:rsidR="00BA17FD" w14:paraId="04017C24" w14:textId="77777777">
        <w:tc>
          <w:tcPr>
            <w:tcW w:w="2255" w:type="dxa"/>
          </w:tcPr>
          <w:p w14:paraId="599C6D2D" w14:textId="77777777" w:rsidR="00BA17FD" w:rsidRDefault="00BA17FD"/>
        </w:tc>
        <w:tc>
          <w:tcPr>
            <w:tcW w:w="6765" w:type="dxa"/>
          </w:tcPr>
          <w:p w14:paraId="61152A37" w14:textId="77777777" w:rsidR="00BA17FD" w:rsidRDefault="00BA17FD"/>
        </w:tc>
      </w:tr>
    </w:tbl>
    <w:p w14:paraId="480423BB" w14:textId="77777777" w:rsidR="00BA17FD" w:rsidRDefault="00BA17FD"/>
    <w:p w14:paraId="61DB8EAE" w14:textId="77777777" w:rsidR="00BA17FD" w:rsidRDefault="00DF4C4A">
      <w:r>
        <w:br w:type="page"/>
      </w:r>
    </w:p>
    <w:p w14:paraId="3EFD8992"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religije</w:t>
      </w:r>
    </w:p>
    <w:tbl>
      <w:tblPr>
        <w:tblW w:w="9020" w:type="dxa"/>
        <w:tblLayout w:type="fixed"/>
        <w:tblLook w:val="04A0" w:firstRow="1" w:lastRow="0" w:firstColumn="1" w:lastColumn="0" w:noHBand="0" w:noVBand="1"/>
      </w:tblPr>
      <w:tblGrid>
        <w:gridCol w:w="2255"/>
        <w:gridCol w:w="6765"/>
      </w:tblGrid>
      <w:tr w:rsidR="00BA17FD" w14:paraId="5E29347E" w14:textId="77777777">
        <w:trPr>
          <w:trHeight w:hRule="exact" w:val="320"/>
        </w:trPr>
        <w:tc>
          <w:tcPr>
            <w:tcW w:w="2255" w:type="dxa"/>
          </w:tcPr>
          <w:p w14:paraId="1F937025" w14:textId="77777777" w:rsidR="00BA17FD" w:rsidRDefault="00DF4C4A">
            <w:r>
              <w:rPr>
                <w:b/>
              </w:rPr>
              <w:t>Naziv</w:t>
            </w:r>
          </w:p>
        </w:tc>
        <w:tc>
          <w:tcPr>
            <w:tcW w:w="6765" w:type="dxa"/>
          </w:tcPr>
          <w:p w14:paraId="76420791" w14:textId="77777777" w:rsidR="00BA17FD" w:rsidRDefault="00DF4C4A">
            <w:r>
              <w:t>Antropologija religije</w:t>
            </w:r>
          </w:p>
        </w:tc>
      </w:tr>
      <w:tr w:rsidR="00BA17FD" w14:paraId="01241BFF" w14:textId="77777777">
        <w:trPr>
          <w:trHeight w:hRule="exact" w:val="320"/>
        </w:trPr>
        <w:tc>
          <w:tcPr>
            <w:tcW w:w="2255" w:type="dxa"/>
          </w:tcPr>
          <w:p w14:paraId="6DCFB87C" w14:textId="77777777" w:rsidR="00BA17FD" w:rsidRDefault="00DF4C4A">
            <w:r>
              <w:rPr>
                <w:b/>
              </w:rPr>
              <w:t>Organizacijska jedinica</w:t>
            </w:r>
          </w:p>
        </w:tc>
        <w:tc>
          <w:tcPr>
            <w:tcW w:w="6765" w:type="dxa"/>
          </w:tcPr>
          <w:p w14:paraId="54E570C5" w14:textId="77777777" w:rsidR="00BA17FD" w:rsidRDefault="00DF4C4A">
            <w:r>
              <w:t>Odsjek za etnologiju i kulturnu antropologiju</w:t>
            </w:r>
          </w:p>
        </w:tc>
      </w:tr>
      <w:tr w:rsidR="00BA17FD" w14:paraId="44B77629" w14:textId="77777777">
        <w:trPr>
          <w:trHeight w:hRule="exact" w:val="320"/>
        </w:trPr>
        <w:tc>
          <w:tcPr>
            <w:tcW w:w="2255" w:type="dxa"/>
          </w:tcPr>
          <w:p w14:paraId="6152C4BA" w14:textId="77777777" w:rsidR="00BA17FD" w:rsidRDefault="00DF4C4A">
            <w:r>
              <w:rPr>
                <w:b/>
              </w:rPr>
              <w:t>ECTS bodovi</w:t>
            </w:r>
          </w:p>
        </w:tc>
        <w:tc>
          <w:tcPr>
            <w:tcW w:w="6765" w:type="dxa"/>
          </w:tcPr>
          <w:p w14:paraId="3F51EB2A" w14:textId="77777777" w:rsidR="00BA17FD" w:rsidRDefault="00DF4C4A">
            <w:r>
              <w:t>5</w:t>
            </w:r>
          </w:p>
        </w:tc>
      </w:tr>
      <w:tr w:rsidR="00BA17FD" w14:paraId="341F1260" w14:textId="77777777">
        <w:trPr>
          <w:trHeight w:hRule="exact" w:val="320"/>
        </w:trPr>
        <w:tc>
          <w:tcPr>
            <w:tcW w:w="2255" w:type="dxa"/>
          </w:tcPr>
          <w:p w14:paraId="4D3CDCCF" w14:textId="77777777" w:rsidR="00BA17FD" w:rsidRDefault="00DF4C4A">
            <w:r>
              <w:rPr>
                <w:b/>
              </w:rPr>
              <w:t>Šifra</w:t>
            </w:r>
          </w:p>
        </w:tc>
        <w:tc>
          <w:tcPr>
            <w:tcW w:w="6765" w:type="dxa"/>
          </w:tcPr>
          <w:p w14:paraId="32EFC9D7" w14:textId="77777777" w:rsidR="00BA17FD" w:rsidRDefault="00DF4C4A">
            <w:r>
              <w:t>69743</w:t>
            </w:r>
          </w:p>
        </w:tc>
      </w:tr>
      <w:tr w:rsidR="00BA17FD" w14:paraId="1CFCA1F6" w14:textId="77777777">
        <w:trPr>
          <w:trHeight w:hRule="exact" w:val="320"/>
        </w:trPr>
        <w:tc>
          <w:tcPr>
            <w:tcW w:w="2255" w:type="dxa"/>
          </w:tcPr>
          <w:p w14:paraId="2710BB7A" w14:textId="77777777" w:rsidR="00BA17FD" w:rsidRDefault="00DF4C4A">
            <w:r>
              <w:rPr>
                <w:b/>
              </w:rPr>
              <w:t>Semestri izvođenja</w:t>
            </w:r>
          </w:p>
        </w:tc>
        <w:tc>
          <w:tcPr>
            <w:tcW w:w="6765" w:type="dxa"/>
          </w:tcPr>
          <w:p w14:paraId="47F4FF8D" w14:textId="77777777" w:rsidR="00BA17FD" w:rsidRDefault="00DF4C4A">
            <w:r>
              <w:t>Zimski</w:t>
            </w:r>
          </w:p>
        </w:tc>
      </w:tr>
      <w:tr w:rsidR="00BA17FD" w14:paraId="75491C74" w14:textId="77777777">
        <w:tc>
          <w:tcPr>
            <w:tcW w:w="2255" w:type="dxa"/>
          </w:tcPr>
          <w:p w14:paraId="22DE16C3" w14:textId="77777777" w:rsidR="00BA17FD" w:rsidRDefault="00DF4C4A">
            <w:r>
              <w:rPr>
                <w:b/>
              </w:rPr>
              <w:t>Nastavnici</w:t>
            </w:r>
          </w:p>
        </w:tc>
        <w:tc>
          <w:tcPr>
            <w:tcW w:w="6765" w:type="dxa"/>
          </w:tcPr>
          <w:p w14:paraId="3D1BF9C0" w14:textId="789AEECA" w:rsidR="00BA17FD" w:rsidRDefault="00DF4C4A">
            <w:r>
              <w:t>dr.sc. Marijana Belaj, red. prof. (</w:t>
            </w:r>
            <w:r w:rsidR="004011C1">
              <w:t>nositelj</w:t>
            </w:r>
            <w:r>
              <w:t>)</w:t>
            </w:r>
          </w:p>
        </w:tc>
      </w:tr>
      <w:tr w:rsidR="00BA17FD" w14:paraId="615FBB77" w14:textId="77777777">
        <w:tc>
          <w:tcPr>
            <w:tcW w:w="2255" w:type="dxa"/>
            <w:tcMar>
              <w:top w:w="160" w:type="dxa"/>
            </w:tcMar>
          </w:tcPr>
          <w:p w14:paraId="10D588F4"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4E59EC2" w14:textId="77777777">
              <w:tc>
                <w:tcPr>
                  <w:tcW w:w="2310" w:type="dxa"/>
                  <w:tcMar>
                    <w:left w:w="0" w:type="dxa"/>
                  </w:tcMar>
                </w:tcPr>
                <w:p w14:paraId="6AF3A106" w14:textId="77777777" w:rsidR="00BA17FD" w:rsidRDefault="00DF4C4A">
                  <w:r>
                    <w:t>Predavanja</w:t>
                  </w:r>
                </w:p>
              </w:tc>
              <w:tc>
                <w:tcPr>
                  <w:tcW w:w="2310" w:type="dxa"/>
                </w:tcPr>
                <w:p w14:paraId="1F755FB6" w14:textId="77777777" w:rsidR="00BA17FD" w:rsidRDefault="00DF4C4A">
                  <w:r>
                    <w:t>30</w:t>
                  </w:r>
                </w:p>
              </w:tc>
            </w:tr>
            <w:tr w:rsidR="00BA17FD" w14:paraId="193C06C6" w14:textId="77777777">
              <w:tc>
                <w:tcPr>
                  <w:tcW w:w="2310" w:type="dxa"/>
                  <w:tcMar>
                    <w:left w:w="0" w:type="dxa"/>
                  </w:tcMar>
                </w:tcPr>
                <w:p w14:paraId="280869EB" w14:textId="77777777" w:rsidR="00BA17FD" w:rsidRDefault="00DF4C4A">
                  <w:r>
                    <w:t>Seminar</w:t>
                  </w:r>
                </w:p>
              </w:tc>
              <w:tc>
                <w:tcPr>
                  <w:tcW w:w="2310" w:type="dxa"/>
                </w:tcPr>
                <w:p w14:paraId="65D43682" w14:textId="77777777" w:rsidR="00BA17FD" w:rsidRDefault="00DF4C4A">
                  <w:r>
                    <w:t>30</w:t>
                  </w:r>
                </w:p>
              </w:tc>
            </w:tr>
          </w:tbl>
          <w:p w14:paraId="2EDCA2D6" w14:textId="77777777" w:rsidR="00BA17FD" w:rsidRDefault="00BA17FD"/>
        </w:tc>
      </w:tr>
      <w:tr w:rsidR="00BA17FD" w14:paraId="27F93423" w14:textId="77777777">
        <w:tc>
          <w:tcPr>
            <w:tcW w:w="2255" w:type="dxa"/>
            <w:tcMar>
              <w:top w:w="160" w:type="dxa"/>
            </w:tcMar>
          </w:tcPr>
          <w:p w14:paraId="30A7A843" w14:textId="77777777" w:rsidR="00BA17FD" w:rsidRDefault="00DF4C4A">
            <w:r>
              <w:rPr>
                <w:b/>
              </w:rPr>
              <w:t>Preduvjeti</w:t>
            </w:r>
          </w:p>
        </w:tc>
        <w:tc>
          <w:tcPr>
            <w:tcW w:w="6765" w:type="dxa"/>
            <w:tcMar>
              <w:top w:w="160" w:type="dxa"/>
            </w:tcMar>
          </w:tcPr>
          <w:p w14:paraId="2AEED8A0" w14:textId="77777777" w:rsidR="00BA17FD" w:rsidRDefault="00DF4C4A">
            <w:r>
              <w:t>Nema</w:t>
            </w:r>
          </w:p>
        </w:tc>
      </w:tr>
      <w:tr w:rsidR="00BA17FD" w14:paraId="792E0EF1" w14:textId="77777777">
        <w:tc>
          <w:tcPr>
            <w:tcW w:w="2255" w:type="dxa"/>
            <w:tcMar>
              <w:top w:w="160" w:type="dxa"/>
            </w:tcMar>
          </w:tcPr>
          <w:p w14:paraId="1E51FD88" w14:textId="77777777" w:rsidR="00BA17FD" w:rsidRDefault="00DF4C4A">
            <w:r>
              <w:rPr>
                <w:b/>
              </w:rPr>
              <w:t>Cilj</w:t>
            </w:r>
          </w:p>
        </w:tc>
        <w:tc>
          <w:tcPr>
            <w:tcW w:w="6765" w:type="dxa"/>
            <w:tcMar>
              <w:top w:w="160" w:type="dxa"/>
            </w:tcMar>
          </w:tcPr>
          <w:p w14:paraId="4A780394" w14:textId="77777777" w:rsidR="00BA17FD" w:rsidRDefault="00DF4C4A">
            <w:pPr>
              <w:jc w:val="both"/>
            </w:pPr>
            <w:r>
              <w:t xml:space="preserve">Studenti stječu uvid u istraživanje religije i religioznosti u kulturnoantropološkoj perspektivi. To uključuje upoznatost s poviješću i razvojem koncepata i pristupa u antropološkom istraživanju religije, te s različitim aspektima religijskog života koji su njima obuhvaćeni. U okviru kolegija posebno se naglašavaju današnja disciplinarna strujanja povezana s dinamičnošću suvremenih religijskih procesa. </w:t>
            </w:r>
            <w:r>
              <w:br/>
              <w:t>Konačni je cilj kolegija osposobiti studente da primjene i kritički provjere stečena znanja u okviru vlastitog manjeg istraživačkog projekta o odabranom religijskom fenomenu.</w:t>
            </w:r>
          </w:p>
        </w:tc>
      </w:tr>
      <w:tr w:rsidR="00BA17FD" w14:paraId="08735233" w14:textId="77777777">
        <w:tc>
          <w:tcPr>
            <w:tcW w:w="2255" w:type="dxa"/>
            <w:tcMar>
              <w:top w:w="160" w:type="dxa"/>
            </w:tcMar>
          </w:tcPr>
          <w:p w14:paraId="77002D02" w14:textId="77777777" w:rsidR="00BA17FD" w:rsidRDefault="00DF4C4A">
            <w:r>
              <w:rPr>
                <w:b/>
              </w:rPr>
              <w:t>Metode podučavanja</w:t>
            </w:r>
          </w:p>
        </w:tc>
        <w:tc>
          <w:tcPr>
            <w:tcW w:w="6765" w:type="dxa"/>
            <w:tcMar>
              <w:top w:w="160" w:type="dxa"/>
            </w:tcMar>
          </w:tcPr>
          <w:p w14:paraId="5CCB907F" w14:textId="77777777" w:rsidR="00BA17FD" w:rsidRDefault="00DF4C4A">
            <w:pPr>
              <w:jc w:val="both"/>
            </w:pPr>
            <w:r>
              <w:t>Predavanja, seminarski rad, zadaće i vođene rasprave. Kontinuirano i aktivno praćenje nastave potiče se iniciranjem diskusija. U okviru seminarskoga dijela nastave studenti prezentiraju zadaće u okviru provedbe vlastitog istraživačkog projekta te aktivno sudjeluju u vođenoj raspravi.</w:t>
            </w:r>
          </w:p>
        </w:tc>
      </w:tr>
      <w:tr w:rsidR="00BA17FD" w14:paraId="72B53CAB" w14:textId="77777777">
        <w:tc>
          <w:tcPr>
            <w:tcW w:w="2255" w:type="dxa"/>
            <w:tcMar>
              <w:top w:w="160" w:type="dxa"/>
            </w:tcMar>
          </w:tcPr>
          <w:p w14:paraId="4B251DE2" w14:textId="77777777" w:rsidR="00BA17FD" w:rsidRDefault="00DF4C4A">
            <w:r>
              <w:rPr>
                <w:b/>
              </w:rPr>
              <w:t>Metode ocjenjivanja</w:t>
            </w:r>
          </w:p>
        </w:tc>
        <w:tc>
          <w:tcPr>
            <w:tcW w:w="6765" w:type="dxa"/>
            <w:tcMar>
              <w:top w:w="160" w:type="dxa"/>
            </w:tcMar>
          </w:tcPr>
          <w:p w14:paraId="69F83925" w14:textId="77777777" w:rsidR="00BA17FD" w:rsidRDefault="00DF4C4A">
            <w:pPr>
              <w:jc w:val="both"/>
            </w:pPr>
            <w:r>
              <w:t>Prati se zalaganje u vođenim raspravama na nastavi, kvaliteta planiranja i provedbe timskog istraživanja, kvaliteta pripreme za seminarsku nastavu te se evaluira seminarki esej i završnii pisani ispit. Usvojenost ishoda 1.-4. provjerava se pisanim ispitom, a ishoda 5.-9. seminarskim radom. Konačna ocjena iz kolegija je kumulativna: aktivno sudjelovanje na nastavi i priprema za nastavu 20%; seminarski rad 40%; pisani ispit 40%</w:t>
            </w:r>
          </w:p>
        </w:tc>
      </w:tr>
      <w:tr w:rsidR="00BA17FD" w14:paraId="036DABF3" w14:textId="77777777">
        <w:tc>
          <w:tcPr>
            <w:tcW w:w="2255" w:type="dxa"/>
            <w:tcMar>
              <w:top w:w="160" w:type="dxa"/>
            </w:tcMar>
          </w:tcPr>
          <w:p w14:paraId="2DE57278" w14:textId="77777777" w:rsidR="00BA17FD" w:rsidRDefault="00DF4C4A">
            <w:pPr>
              <w:spacing w:after="60"/>
            </w:pPr>
            <w:r>
              <w:rPr>
                <w:b/>
              </w:rPr>
              <w:t>Ishodi učenja</w:t>
            </w:r>
          </w:p>
        </w:tc>
        <w:tc>
          <w:tcPr>
            <w:tcW w:w="6765" w:type="dxa"/>
            <w:tcMar>
              <w:top w:w="160" w:type="dxa"/>
            </w:tcMar>
          </w:tcPr>
          <w:p w14:paraId="5665334B" w14:textId="77777777" w:rsidR="00BA17FD" w:rsidRDefault="00BA17FD"/>
        </w:tc>
      </w:tr>
      <w:tr w:rsidR="00BA17FD" w14:paraId="0168FC6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11A778B" w14:textId="77777777">
              <w:tc>
                <w:tcPr>
                  <w:tcW w:w="450" w:type="dxa"/>
                  <w:tcMar>
                    <w:left w:w="0" w:type="dxa"/>
                  </w:tcMar>
                </w:tcPr>
                <w:p w14:paraId="216A4BBE" w14:textId="77777777" w:rsidR="00BA17FD" w:rsidRDefault="00DF4C4A">
                  <w:pPr>
                    <w:jc w:val="right"/>
                  </w:pPr>
                  <w:r>
                    <w:t>1.</w:t>
                  </w:r>
                </w:p>
              </w:tc>
              <w:tc>
                <w:tcPr>
                  <w:tcW w:w="8569" w:type="dxa"/>
                </w:tcPr>
                <w:p w14:paraId="05E86FEC" w14:textId="77777777" w:rsidR="00BA17FD" w:rsidRDefault="00DF4C4A">
                  <w:pPr>
                    <w:jc w:val="both"/>
                  </w:pPr>
                  <w:r>
                    <w:t>definirati i primijeniti osnovne pojmove i koncepcije u antropologiji religije</w:t>
                  </w:r>
                </w:p>
              </w:tc>
            </w:tr>
            <w:tr w:rsidR="00BA17FD" w14:paraId="2D6634F8" w14:textId="77777777">
              <w:tc>
                <w:tcPr>
                  <w:tcW w:w="450" w:type="dxa"/>
                  <w:tcMar>
                    <w:left w:w="0" w:type="dxa"/>
                  </w:tcMar>
                </w:tcPr>
                <w:p w14:paraId="2F68DBED" w14:textId="77777777" w:rsidR="00BA17FD" w:rsidRDefault="00DF4C4A">
                  <w:pPr>
                    <w:jc w:val="right"/>
                  </w:pPr>
                  <w:r>
                    <w:t>2.</w:t>
                  </w:r>
                </w:p>
              </w:tc>
              <w:tc>
                <w:tcPr>
                  <w:tcW w:w="8569" w:type="dxa"/>
                </w:tcPr>
                <w:p w14:paraId="64C9D110" w14:textId="77777777" w:rsidR="00BA17FD" w:rsidRDefault="00DF4C4A">
                  <w:pPr>
                    <w:jc w:val="both"/>
                  </w:pPr>
                  <w:r>
                    <w:t>identificirati i raspraviti manifestacije religioznosti u kulturnom kontekstu</w:t>
                  </w:r>
                </w:p>
              </w:tc>
            </w:tr>
            <w:tr w:rsidR="00BA17FD" w14:paraId="1BCA595F" w14:textId="77777777">
              <w:tc>
                <w:tcPr>
                  <w:tcW w:w="450" w:type="dxa"/>
                  <w:tcMar>
                    <w:left w:w="0" w:type="dxa"/>
                  </w:tcMar>
                </w:tcPr>
                <w:p w14:paraId="450AE5FC" w14:textId="77777777" w:rsidR="00BA17FD" w:rsidRDefault="00DF4C4A">
                  <w:pPr>
                    <w:jc w:val="right"/>
                  </w:pPr>
                  <w:r>
                    <w:t>3.</w:t>
                  </w:r>
                </w:p>
              </w:tc>
              <w:tc>
                <w:tcPr>
                  <w:tcW w:w="8569" w:type="dxa"/>
                </w:tcPr>
                <w:p w14:paraId="4E25D0DC" w14:textId="77777777" w:rsidR="00BA17FD" w:rsidRDefault="00DF4C4A">
                  <w:pPr>
                    <w:jc w:val="both"/>
                  </w:pPr>
                  <w:r>
                    <w:t>opisati začetke i razvoj antropoloških istraživanja religije</w:t>
                  </w:r>
                </w:p>
              </w:tc>
            </w:tr>
            <w:tr w:rsidR="00BA17FD" w14:paraId="43D765B3" w14:textId="77777777">
              <w:tc>
                <w:tcPr>
                  <w:tcW w:w="450" w:type="dxa"/>
                  <w:tcMar>
                    <w:left w:w="0" w:type="dxa"/>
                  </w:tcMar>
                </w:tcPr>
                <w:p w14:paraId="3CD355FF" w14:textId="77777777" w:rsidR="00BA17FD" w:rsidRDefault="00DF4C4A">
                  <w:pPr>
                    <w:jc w:val="right"/>
                  </w:pPr>
                  <w:r>
                    <w:t>4.</w:t>
                  </w:r>
                </w:p>
              </w:tc>
              <w:tc>
                <w:tcPr>
                  <w:tcW w:w="8569" w:type="dxa"/>
                </w:tcPr>
                <w:p w14:paraId="1296F23A" w14:textId="77777777" w:rsidR="00BA17FD" w:rsidRDefault="00DF4C4A">
                  <w:pPr>
                    <w:jc w:val="both"/>
                  </w:pPr>
                  <w:r>
                    <w:t>objasniti i usporediti temeljne pristupe i teorije u antropologiji religije i identificirati njihove glavne protagoniste</w:t>
                  </w:r>
                </w:p>
              </w:tc>
            </w:tr>
            <w:tr w:rsidR="00BA17FD" w14:paraId="273FF2FE" w14:textId="77777777">
              <w:tc>
                <w:tcPr>
                  <w:tcW w:w="450" w:type="dxa"/>
                  <w:tcMar>
                    <w:left w:w="0" w:type="dxa"/>
                  </w:tcMar>
                </w:tcPr>
                <w:p w14:paraId="39655A92" w14:textId="77777777" w:rsidR="00BA17FD" w:rsidRDefault="00DF4C4A">
                  <w:pPr>
                    <w:jc w:val="right"/>
                  </w:pPr>
                  <w:r>
                    <w:t>5.</w:t>
                  </w:r>
                </w:p>
              </w:tc>
              <w:tc>
                <w:tcPr>
                  <w:tcW w:w="8569" w:type="dxa"/>
                </w:tcPr>
                <w:p w14:paraId="00506504" w14:textId="77777777" w:rsidR="00BA17FD" w:rsidRDefault="00DF4C4A">
                  <w:pPr>
                    <w:jc w:val="both"/>
                  </w:pPr>
                  <w:r>
                    <w:t>osmisliti i provesti jednostavno kvalitativno istraživanje odabranog religijskog fenomena</w:t>
                  </w:r>
                </w:p>
              </w:tc>
            </w:tr>
            <w:tr w:rsidR="00BA17FD" w14:paraId="2C9B4AD1" w14:textId="77777777">
              <w:tc>
                <w:tcPr>
                  <w:tcW w:w="450" w:type="dxa"/>
                  <w:tcMar>
                    <w:left w:w="0" w:type="dxa"/>
                  </w:tcMar>
                </w:tcPr>
                <w:p w14:paraId="5B59B804" w14:textId="77777777" w:rsidR="00BA17FD" w:rsidRDefault="00DF4C4A">
                  <w:pPr>
                    <w:jc w:val="right"/>
                  </w:pPr>
                  <w:r>
                    <w:t>6.</w:t>
                  </w:r>
                </w:p>
              </w:tc>
              <w:tc>
                <w:tcPr>
                  <w:tcW w:w="8569" w:type="dxa"/>
                </w:tcPr>
                <w:p w14:paraId="1BF54D18" w14:textId="77777777" w:rsidR="00BA17FD" w:rsidRDefault="00DF4C4A">
                  <w:pPr>
                    <w:jc w:val="both"/>
                  </w:pPr>
                  <w:r>
                    <w:t>primijeniti smjernice etnološke i kulturnoantropološke etike u vlastitom istraživanju religijskih fenomena</w:t>
                  </w:r>
                </w:p>
              </w:tc>
            </w:tr>
            <w:tr w:rsidR="00BA17FD" w14:paraId="5AD624C8" w14:textId="77777777">
              <w:tc>
                <w:tcPr>
                  <w:tcW w:w="450" w:type="dxa"/>
                  <w:tcMar>
                    <w:left w:w="0" w:type="dxa"/>
                  </w:tcMar>
                </w:tcPr>
                <w:p w14:paraId="5C91F723" w14:textId="77777777" w:rsidR="00BA17FD" w:rsidRDefault="00DF4C4A">
                  <w:pPr>
                    <w:jc w:val="right"/>
                  </w:pPr>
                  <w:r>
                    <w:t>7.</w:t>
                  </w:r>
                </w:p>
              </w:tc>
              <w:tc>
                <w:tcPr>
                  <w:tcW w:w="8569" w:type="dxa"/>
                </w:tcPr>
                <w:p w14:paraId="66C2D0EE" w14:textId="77777777" w:rsidR="00BA17FD" w:rsidRDefault="00DF4C4A">
                  <w:pPr>
                    <w:jc w:val="both"/>
                  </w:pPr>
                  <w:r>
                    <w:t>primijeniti teorijske orijentacije i pristupe etnološkog i kulturnoantropološkog istraživanja religije u vlastitom istraživanju religijskih fenomena</w:t>
                  </w:r>
                </w:p>
              </w:tc>
            </w:tr>
            <w:tr w:rsidR="00BA17FD" w14:paraId="0943B5B7" w14:textId="77777777">
              <w:tc>
                <w:tcPr>
                  <w:tcW w:w="450" w:type="dxa"/>
                  <w:tcMar>
                    <w:left w:w="0" w:type="dxa"/>
                  </w:tcMar>
                </w:tcPr>
                <w:p w14:paraId="644E0331" w14:textId="77777777" w:rsidR="00BA17FD" w:rsidRDefault="00DF4C4A">
                  <w:pPr>
                    <w:jc w:val="right"/>
                  </w:pPr>
                  <w:r>
                    <w:t>8.</w:t>
                  </w:r>
                </w:p>
              </w:tc>
              <w:tc>
                <w:tcPr>
                  <w:tcW w:w="8569" w:type="dxa"/>
                </w:tcPr>
                <w:p w14:paraId="1FDD5647" w14:textId="77777777" w:rsidR="00BA17FD" w:rsidRDefault="00DF4C4A">
                  <w:pPr>
                    <w:jc w:val="both"/>
                  </w:pPr>
                  <w:r>
                    <w:t>identificirati i raspraviti religijske različitosti u vlastitom istraživanja</w:t>
                  </w:r>
                </w:p>
              </w:tc>
            </w:tr>
            <w:tr w:rsidR="00BA17FD" w14:paraId="290FB5BF" w14:textId="77777777">
              <w:tc>
                <w:tcPr>
                  <w:tcW w:w="450" w:type="dxa"/>
                  <w:tcMar>
                    <w:left w:w="0" w:type="dxa"/>
                  </w:tcMar>
                </w:tcPr>
                <w:p w14:paraId="059EF1BE" w14:textId="77777777" w:rsidR="00BA17FD" w:rsidRDefault="00DF4C4A">
                  <w:pPr>
                    <w:jc w:val="right"/>
                  </w:pPr>
                  <w:r>
                    <w:t>9.</w:t>
                  </w:r>
                </w:p>
              </w:tc>
              <w:tc>
                <w:tcPr>
                  <w:tcW w:w="8569" w:type="dxa"/>
                </w:tcPr>
                <w:p w14:paraId="3DACCBB5" w14:textId="77777777" w:rsidR="00BA17FD" w:rsidRDefault="00DF4C4A">
                  <w:pPr>
                    <w:jc w:val="both"/>
                  </w:pPr>
                  <w:r>
                    <w:t>u zadanoj formi prezentirati vlastito kvalitativno istraživanje, analizu i interpretaciju odabranog religijskog fenomena</w:t>
                  </w:r>
                </w:p>
              </w:tc>
            </w:tr>
          </w:tbl>
          <w:p w14:paraId="5ABC35CE" w14:textId="77777777" w:rsidR="00BA17FD" w:rsidRDefault="00BA17FD"/>
        </w:tc>
      </w:tr>
      <w:tr w:rsidR="00BA17FD" w14:paraId="3C9B96C8" w14:textId="77777777">
        <w:tc>
          <w:tcPr>
            <w:tcW w:w="2255" w:type="dxa"/>
            <w:tcMar>
              <w:top w:w="160" w:type="dxa"/>
            </w:tcMar>
          </w:tcPr>
          <w:p w14:paraId="33A6AEDD" w14:textId="77777777" w:rsidR="00BA17FD" w:rsidRDefault="00DF4C4A">
            <w:pPr>
              <w:spacing w:after="60"/>
            </w:pPr>
            <w:r>
              <w:rPr>
                <w:b/>
              </w:rPr>
              <w:t>Sadržaj</w:t>
            </w:r>
          </w:p>
        </w:tc>
        <w:tc>
          <w:tcPr>
            <w:tcW w:w="6765" w:type="dxa"/>
            <w:tcMar>
              <w:top w:w="160" w:type="dxa"/>
            </w:tcMar>
          </w:tcPr>
          <w:p w14:paraId="1C8F32C6" w14:textId="77777777" w:rsidR="00BA17FD" w:rsidRDefault="00BA17FD"/>
        </w:tc>
      </w:tr>
      <w:tr w:rsidR="00BA17FD" w14:paraId="2E91C81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5FF86C3" w14:textId="77777777">
              <w:tc>
                <w:tcPr>
                  <w:tcW w:w="450" w:type="dxa"/>
                  <w:tcMar>
                    <w:left w:w="0" w:type="dxa"/>
                  </w:tcMar>
                </w:tcPr>
                <w:p w14:paraId="37F4455F" w14:textId="77777777" w:rsidR="00BA17FD" w:rsidRDefault="00DF4C4A">
                  <w:pPr>
                    <w:jc w:val="right"/>
                  </w:pPr>
                  <w:r>
                    <w:t>1.</w:t>
                  </w:r>
                </w:p>
              </w:tc>
              <w:tc>
                <w:tcPr>
                  <w:tcW w:w="8569" w:type="dxa"/>
                </w:tcPr>
                <w:p w14:paraId="31160D0D" w14:textId="77777777" w:rsidR="00BA17FD" w:rsidRDefault="00DF4C4A">
                  <w:pPr>
                    <w:jc w:val="both"/>
                  </w:pPr>
                  <w:r>
                    <w:t>uvod u kolegij: pregled tema kolegija; pojašnjenje propisane literature; preciziranje studentskih obveza</w:t>
                  </w:r>
                </w:p>
              </w:tc>
            </w:tr>
            <w:tr w:rsidR="00BA17FD" w14:paraId="0EF85AA9" w14:textId="77777777">
              <w:tc>
                <w:tcPr>
                  <w:tcW w:w="450" w:type="dxa"/>
                  <w:tcMar>
                    <w:left w:w="0" w:type="dxa"/>
                  </w:tcMar>
                </w:tcPr>
                <w:p w14:paraId="26E1B4EB" w14:textId="77777777" w:rsidR="00BA17FD" w:rsidRDefault="00DF4C4A">
                  <w:pPr>
                    <w:jc w:val="right"/>
                  </w:pPr>
                  <w:r>
                    <w:t>2.</w:t>
                  </w:r>
                </w:p>
              </w:tc>
              <w:tc>
                <w:tcPr>
                  <w:tcW w:w="8569" w:type="dxa"/>
                </w:tcPr>
                <w:p w14:paraId="3BE65930" w14:textId="77777777" w:rsidR="00BA17FD" w:rsidRDefault="00DF4C4A">
                  <w:pPr>
                    <w:jc w:val="both"/>
                  </w:pPr>
                  <w:r>
                    <w:t>temeljni pojmovI ("religija", "religioznost", "nadnaravno", "magija", "sveto", "mit", "ritual" i dr.) i njihovi odnosi</w:t>
                  </w:r>
                </w:p>
              </w:tc>
            </w:tr>
            <w:tr w:rsidR="00BA17FD" w14:paraId="636815C7" w14:textId="77777777">
              <w:tc>
                <w:tcPr>
                  <w:tcW w:w="450" w:type="dxa"/>
                  <w:tcMar>
                    <w:left w:w="0" w:type="dxa"/>
                  </w:tcMar>
                </w:tcPr>
                <w:p w14:paraId="68BABF29" w14:textId="77777777" w:rsidR="00BA17FD" w:rsidRDefault="00DF4C4A">
                  <w:pPr>
                    <w:jc w:val="right"/>
                  </w:pPr>
                  <w:r>
                    <w:t>3.</w:t>
                  </w:r>
                </w:p>
              </w:tc>
              <w:tc>
                <w:tcPr>
                  <w:tcW w:w="8569" w:type="dxa"/>
                </w:tcPr>
                <w:p w14:paraId="5F4489D2" w14:textId="77777777" w:rsidR="00BA17FD" w:rsidRDefault="00DF4C4A">
                  <w:pPr>
                    <w:jc w:val="both"/>
                  </w:pPr>
                  <w:r>
                    <w:t>religijska komunikacija, prostorni i vremenski aspekti religije i religioznosti, religijski simboli, kozmologije</w:t>
                  </w:r>
                </w:p>
              </w:tc>
            </w:tr>
            <w:tr w:rsidR="00BA17FD" w14:paraId="7A1CD397" w14:textId="77777777">
              <w:tc>
                <w:tcPr>
                  <w:tcW w:w="450" w:type="dxa"/>
                  <w:tcMar>
                    <w:left w:w="0" w:type="dxa"/>
                  </w:tcMar>
                </w:tcPr>
                <w:p w14:paraId="2B1860FD" w14:textId="77777777" w:rsidR="00BA17FD" w:rsidRDefault="00DF4C4A">
                  <w:pPr>
                    <w:jc w:val="right"/>
                  </w:pPr>
                  <w:r>
                    <w:t>4.</w:t>
                  </w:r>
                </w:p>
              </w:tc>
              <w:tc>
                <w:tcPr>
                  <w:tcW w:w="8569" w:type="dxa"/>
                </w:tcPr>
                <w:p w14:paraId="614DA0C0" w14:textId="77777777" w:rsidR="00BA17FD" w:rsidRDefault="00DF4C4A">
                  <w:pPr>
                    <w:jc w:val="both"/>
                  </w:pPr>
                  <w:r>
                    <w:t>antički pisci i filozofi o religiji i religijskim predodžbama</w:t>
                  </w:r>
                </w:p>
              </w:tc>
            </w:tr>
            <w:tr w:rsidR="00BA17FD" w14:paraId="1C7A7790" w14:textId="77777777">
              <w:tc>
                <w:tcPr>
                  <w:tcW w:w="450" w:type="dxa"/>
                  <w:tcMar>
                    <w:left w:w="0" w:type="dxa"/>
                  </w:tcMar>
                </w:tcPr>
                <w:p w14:paraId="3EEE52FF" w14:textId="77777777" w:rsidR="00BA17FD" w:rsidRDefault="00DF4C4A">
                  <w:pPr>
                    <w:jc w:val="right"/>
                  </w:pPr>
                  <w:r>
                    <w:t>5.</w:t>
                  </w:r>
                </w:p>
              </w:tc>
              <w:tc>
                <w:tcPr>
                  <w:tcW w:w="8569" w:type="dxa"/>
                </w:tcPr>
                <w:p w14:paraId="57F2E650" w14:textId="77777777" w:rsidR="00BA17FD" w:rsidRDefault="00DF4C4A">
                  <w:pPr>
                    <w:jc w:val="both"/>
                  </w:pPr>
                  <w:r>
                    <w:t>ranokršćanski odnos prema religiji i znanosti te kršćanski mislioci kasnoga srednjeg vijeka</w:t>
                  </w:r>
                </w:p>
              </w:tc>
            </w:tr>
            <w:tr w:rsidR="00BA17FD" w14:paraId="3704AE9A" w14:textId="77777777">
              <w:tc>
                <w:tcPr>
                  <w:tcW w:w="450" w:type="dxa"/>
                  <w:tcMar>
                    <w:left w:w="0" w:type="dxa"/>
                  </w:tcMar>
                </w:tcPr>
                <w:p w14:paraId="21498364" w14:textId="77777777" w:rsidR="00BA17FD" w:rsidRDefault="00DF4C4A">
                  <w:pPr>
                    <w:jc w:val="right"/>
                  </w:pPr>
                  <w:r>
                    <w:lastRenderedPageBreak/>
                    <w:t>6.</w:t>
                  </w:r>
                </w:p>
              </w:tc>
              <w:tc>
                <w:tcPr>
                  <w:tcW w:w="8569" w:type="dxa"/>
                </w:tcPr>
                <w:p w14:paraId="1C425006" w14:textId="77777777" w:rsidR="00BA17FD" w:rsidRDefault="00DF4C4A">
                  <w:pPr>
                    <w:jc w:val="both"/>
                  </w:pPr>
                  <w:r>
                    <w:t>renesansne i prosvjetiteljske idejeo nastanku i razvoju religije</w:t>
                  </w:r>
                </w:p>
              </w:tc>
            </w:tr>
            <w:tr w:rsidR="00BA17FD" w14:paraId="1CF47944" w14:textId="77777777">
              <w:tc>
                <w:tcPr>
                  <w:tcW w:w="450" w:type="dxa"/>
                  <w:tcMar>
                    <w:left w:w="0" w:type="dxa"/>
                  </w:tcMar>
                </w:tcPr>
                <w:p w14:paraId="49AB1B2B" w14:textId="77777777" w:rsidR="00BA17FD" w:rsidRDefault="00DF4C4A">
                  <w:pPr>
                    <w:jc w:val="right"/>
                  </w:pPr>
                  <w:r>
                    <w:t>7.</w:t>
                  </w:r>
                </w:p>
              </w:tc>
              <w:tc>
                <w:tcPr>
                  <w:tcW w:w="8569" w:type="dxa"/>
                </w:tcPr>
                <w:p w14:paraId="443E1690" w14:textId="77777777" w:rsidR="00BA17FD" w:rsidRDefault="00DF4C4A">
                  <w:pPr>
                    <w:jc w:val="both"/>
                  </w:pPr>
                  <w:r>
                    <w:t>začeci komparativne mitologije</w:t>
                  </w:r>
                </w:p>
              </w:tc>
            </w:tr>
            <w:tr w:rsidR="00BA17FD" w14:paraId="14C1A3D9" w14:textId="77777777">
              <w:tc>
                <w:tcPr>
                  <w:tcW w:w="450" w:type="dxa"/>
                  <w:tcMar>
                    <w:left w:w="0" w:type="dxa"/>
                  </w:tcMar>
                </w:tcPr>
                <w:p w14:paraId="69DCEF35" w14:textId="77777777" w:rsidR="00BA17FD" w:rsidRDefault="00DF4C4A">
                  <w:pPr>
                    <w:jc w:val="right"/>
                  </w:pPr>
                  <w:r>
                    <w:t>8.</w:t>
                  </w:r>
                </w:p>
              </w:tc>
              <w:tc>
                <w:tcPr>
                  <w:tcW w:w="8569" w:type="dxa"/>
                </w:tcPr>
                <w:p w14:paraId="5BD1A55C" w14:textId="77777777" w:rsidR="00BA17FD" w:rsidRDefault="00DF4C4A">
                  <w:pPr>
                    <w:jc w:val="both"/>
                  </w:pPr>
                  <w:r>
                    <w:t>oblikovanje znanosti o religiji</w:t>
                  </w:r>
                </w:p>
              </w:tc>
            </w:tr>
            <w:tr w:rsidR="00BA17FD" w14:paraId="7F03A315" w14:textId="77777777">
              <w:tc>
                <w:tcPr>
                  <w:tcW w:w="450" w:type="dxa"/>
                  <w:tcMar>
                    <w:left w:w="0" w:type="dxa"/>
                  </w:tcMar>
                </w:tcPr>
                <w:p w14:paraId="63B7851C" w14:textId="77777777" w:rsidR="00BA17FD" w:rsidRDefault="00DF4C4A">
                  <w:pPr>
                    <w:jc w:val="right"/>
                  </w:pPr>
                  <w:r>
                    <w:t>9.</w:t>
                  </w:r>
                </w:p>
              </w:tc>
              <w:tc>
                <w:tcPr>
                  <w:tcW w:w="8569" w:type="dxa"/>
                </w:tcPr>
                <w:p w14:paraId="127A75BE" w14:textId="77777777" w:rsidR="00BA17FD" w:rsidRDefault="00DF4C4A">
                  <w:pPr>
                    <w:jc w:val="both"/>
                  </w:pPr>
                  <w:r>
                    <w:t>temeljni pravci antropologije religije u 20. st (I. dio)</w:t>
                  </w:r>
                </w:p>
              </w:tc>
            </w:tr>
            <w:tr w:rsidR="00BA17FD" w14:paraId="66DEF2C9" w14:textId="77777777">
              <w:tc>
                <w:tcPr>
                  <w:tcW w:w="450" w:type="dxa"/>
                  <w:tcMar>
                    <w:left w:w="0" w:type="dxa"/>
                  </w:tcMar>
                </w:tcPr>
                <w:p w14:paraId="49944B26" w14:textId="77777777" w:rsidR="00BA17FD" w:rsidRDefault="00DF4C4A">
                  <w:pPr>
                    <w:jc w:val="right"/>
                  </w:pPr>
                  <w:r>
                    <w:t>10.</w:t>
                  </w:r>
                </w:p>
              </w:tc>
              <w:tc>
                <w:tcPr>
                  <w:tcW w:w="8569" w:type="dxa"/>
                </w:tcPr>
                <w:p w14:paraId="5913C7A5" w14:textId="77777777" w:rsidR="00BA17FD" w:rsidRDefault="00DF4C4A">
                  <w:pPr>
                    <w:jc w:val="both"/>
                  </w:pPr>
                  <w:r>
                    <w:t>temeljni pravci antropologije religije u 20. st. (II. dio)</w:t>
                  </w:r>
                </w:p>
              </w:tc>
            </w:tr>
            <w:tr w:rsidR="00BA17FD" w14:paraId="66037BA5" w14:textId="77777777">
              <w:tc>
                <w:tcPr>
                  <w:tcW w:w="450" w:type="dxa"/>
                  <w:tcMar>
                    <w:left w:w="0" w:type="dxa"/>
                  </w:tcMar>
                </w:tcPr>
                <w:p w14:paraId="1214EDCD" w14:textId="77777777" w:rsidR="00BA17FD" w:rsidRDefault="00DF4C4A">
                  <w:pPr>
                    <w:jc w:val="right"/>
                  </w:pPr>
                  <w:r>
                    <w:t>11.</w:t>
                  </w:r>
                </w:p>
              </w:tc>
              <w:tc>
                <w:tcPr>
                  <w:tcW w:w="8569" w:type="dxa"/>
                </w:tcPr>
                <w:p w14:paraId="47F390B6" w14:textId="77777777" w:rsidR="00BA17FD" w:rsidRDefault="00DF4C4A">
                  <w:pPr>
                    <w:jc w:val="both"/>
                  </w:pPr>
                  <w:r>
                    <w:t>dokumentarni film Atheism: A Rough History of Disbelief (Jonathan Miller, 2004)</w:t>
                  </w:r>
                </w:p>
              </w:tc>
            </w:tr>
            <w:tr w:rsidR="00BA17FD" w14:paraId="4925B304" w14:textId="77777777">
              <w:tc>
                <w:tcPr>
                  <w:tcW w:w="450" w:type="dxa"/>
                  <w:tcMar>
                    <w:left w:w="0" w:type="dxa"/>
                  </w:tcMar>
                </w:tcPr>
                <w:p w14:paraId="2EAB4781" w14:textId="77777777" w:rsidR="00BA17FD" w:rsidRDefault="00DF4C4A">
                  <w:pPr>
                    <w:jc w:val="right"/>
                  </w:pPr>
                  <w:r>
                    <w:t>12.</w:t>
                  </w:r>
                </w:p>
              </w:tc>
              <w:tc>
                <w:tcPr>
                  <w:tcW w:w="8569" w:type="dxa"/>
                </w:tcPr>
                <w:p w14:paraId="7BE2DC2D" w14:textId="77777777" w:rsidR="00BA17FD" w:rsidRDefault="00DF4C4A">
                  <w:pPr>
                    <w:jc w:val="both"/>
                  </w:pPr>
                  <w:r>
                    <w:t>religija i procesi identifikacije</w:t>
                  </w:r>
                </w:p>
              </w:tc>
            </w:tr>
            <w:tr w:rsidR="00BA17FD" w14:paraId="540E1F44" w14:textId="77777777">
              <w:tc>
                <w:tcPr>
                  <w:tcW w:w="450" w:type="dxa"/>
                  <w:tcMar>
                    <w:left w:w="0" w:type="dxa"/>
                  </w:tcMar>
                </w:tcPr>
                <w:p w14:paraId="46518648" w14:textId="77777777" w:rsidR="00BA17FD" w:rsidRDefault="00DF4C4A">
                  <w:pPr>
                    <w:jc w:val="right"/>
                  </w:pPr>
                  <w:r>
                    <w:t>13.</w:t>
                  </w:r>
                </w:p>
              </w:tc>
              <w:tc>
                <w:tcPr>
                  <w:tcW w:w="8569" w:type="dxa"/>
                </w:tcPr>
                <w:p w14:paraId="40994C3A" w14:textId="77777777" w:rsidR="00BA17FD" w:rsidRDefault="00DF4C4A">
                  <w:pPr>
                    <w:jc w:val="both"/>
                  </w:pPr>
                  <w:r>
                    <w:t>stabilnost i promjene u religiji i religioznosti (adaptacija, sekularizacija, sinkretizam, fundamentalizam, revitalizacijski pokreti)</w:t>
                  </w:r>
                </w:p>
              </w:tc>
            </w:tr>
            <w:tr w:rsidR="00BA17FD" w14:paraId="367D1178" w14:textId="77777777">
              <w:tc>
                <w:tcPr>
                  <w:tcW w:w="450" w:type="dxa"/>
                  <w:tcMar>
                    <w:left w:w="0" w:type="dxa"/>
                  </w:tcMar>
                </w:tcPr>
                <w:p w14:paraId="3CD25782" w14:textId="77777777" w:rsidR="00BA17FD" w:rsidRDefault="00DF4C4A">
                  <w:pPr>
                    <w:jc w:val="right"/>
                  </w:pPr>
                  <w:r>
                    <w:t>14.</w:t>
                  </w:r>
                </w:p>
              </w:tc>
              <w:tc>
                <w:tcPr>
                  <w:tcW w:w="8569" w:type="dxa"/>
                </w:tcPr>
                <w:p w14:paraId="6C73EDF7" w14:textId="77777777" w:rsidR="00BA17FD" w:rsidRDefault="00DF4C4A">
                  <w:pPr>
                    <w:jc w:val="both"/>
                  </w:pPr>
                  <w:r>
                    <w:t>religija u 21. stoljeću: globalne religije i religijski pokreti, civilna religija</w:t>
                  </w:r>
                </w:p>
              </w:tc>
            </w:tr>
            <w:tr w:rsidR="00BA17FD" w14:paraId="1627692E" w14:textId="77777777">
              <w:tc>
                <w:tcPr>
                  <w:tcW w:w="450" w:type="dxa"/>
                  <w:tcMar>
                    <w:left w:w="0" w:type="dxa"/>
                  </w:tcMar>
                </w:tcPr>
                <w:p w14:paraId="7714026E" w14:textId="77777777" w:rsidR="00BA17FD" w:rsidRDefault="00DF4C4A">
                  <w:pPr>
                    <w:jc w:val="right"/>
                  </w:pPr>
                  <w:r>
                    <w:t>15.</w:t>
                  </w:r>
                </w:p>
              </w:tc>
              <w:tc>
                <w:tcPr>
                  <w:tcW w:w="8569" w:type="dxa"/>
                </w:tcPr>
                <w:p w14:paraId="55AE2DFF" w14:textId="77777777" w:rsidR="00BA17FD" w:rsidRDefault="00DF4C4A">
                  <w:pPr>
                    <w:jc w:val="both"/>
                  </w:pPr>
                  <w:r>
                    <w:t>zaključci kolegija</w:t>
                  </w:r>
                </w:p>
              </w:tc>
            </w:tr>
          </w:tbl>
          <w:p w14:paraId="00FABF83" w14:textId="77777777" w:rsidR="00BA17FD" w:rsidRDefault="00BA17FD"/>
        </w:tc>
      </w:tr>
      <w:tr w:rsidR="00BA17FD" w14:paraId="5C5A6379" w14:textId="77777777">
        <w:tc>
          <w:tcPr>
            <w:tcW w:w="2255" w:type="dxa"/>
          </w:tcPr>
          <w:p w14:paraId="29B65A2D" w14:textId="77777777" w:rsidR="00BA17FD" w:rsidRDefault="00BA17FD"/>
        </w:tc>
        <w:tc>
          <w:tcPr>
            <w:tcW w:w="6765" w:type="dxa"/>
          </w:tcPr>
          <w:p w14:paraId="53AE2F53" w14:textId="77777777" w:rsidR="00BA17FD" w:rsidRDefault="00BA17FD"/>
        </w:tc>
      </w:tr>
    </w:tbl>
    <w:p w14:paraId="12A6F2B9" w14:textId="77777777" w:rsidR="00BA17FD" w:rsidRDefault="00BA17FD"/>
    <w:p w14:paraId="29BA6DEA" w14:textId="77777777" w:rsidR="00BA17FD" w:rsidRDefault="00DF4C4A">
      <w:r>
        <w:br w:type="page"/>
      </w:r>
    </w:p>
    <w:p w14:paraId="7017612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sporta</w:t>
      </w:r>
    </w:p>
    <w:tbl>
      <w:tblPr>
        <w:tblW w:w="9020" w:type="dxa"/>
        <w:tblLayout w:type="fixed"/>
        <w:tblLook w:val="04A0" w:firstRow="1" w:lastRow="0" w:firstColumn="1" w:lastColumn="0" w:noHBand="0" w:noVBand="1"/>
      </w:tblPr>
      <w:tblGrid>
        <w:gridCol w:w="2255"/>
        <w:gridCol w:w="6765"/>
      </w:tblGrid>
      <w:tr w:rsidR="00BA17FD" w14:paraId="467D28D4" w14:textId="77777777">
        <w:trPr>
          <w:trHeight w:hRule="exact" w:val="320"/>
        </w:trPr>
        <w:tc>
          <w:tcPr>
            <w:tcW w:w="2255" w:type="dxa"/>
          </w:tcPr>
          <w:p w14:paraId="4BF70962" w14:textId="77777777" w:rsidR="00BA17FD" w:rsidRDefault="00DF4C4A">
            <w:r>
              <w:rPr>
                <w:b/>
              </w:rPr>
              <w:t>Naziv</w:t>
            </w:r>
          </w:p>
        </w:tc>
        <w:tc>
          <w:tcPr>
            <w:tcW w:w="6765" w:type="dxa"/>
          </w:tcPr>
          <w:p w14:paraId="5F2FC3F3" w14:textId="77777777" w:rsidR="00BA17FD" w:rsidRDefault="00DF4C4A">
            <w:r>
              <w:t>Antropologija sporta</w:t>
            </w:r>
          </w:p>
        </w:tc>
      </w:tr>
      <w:tr w:rsidR="00BA17FD" w14:paraId="1115884C" w14:textId="77777777">
        <w:trPr>
          <w:trHeight w:hRule="exact" w:val="320"/>
        </w:trPr>
        <w:tc>
          <w:tcPr>
            <w:tcW w:w="2255" w:type="dxa"/>
          </w:tcPr>
          <w:p w14:paraId="4A9427E7" w14:textId="77777777" w:rsidR="00BA17FD" w:rsidRDefault="00DF4C4A">
            <w:r>
              <w:rPr>
                <w:b/>
              </w:rPr>
              <w:t>Organizacijska jedinica</w:t>
            </w:r>
          </w:p>
        </w:tc>
        <w:tc>
          <w:tcPr>
            <w:tcW w:w="6765" w:type="dxa"/>
          </w:tcPr>
          <w:p w14:paraId="30CBAF6C" w14:textId="77777777" w:rsidR="00BA17FD" w:rsidRDefault="00DF4C4A">
            <w:r>
              <w:t>Odsjek za etnologiju i kulturnu antropologiju</w:t>
            </w:r>
          </w:p>
        </w:tc>
      </w:tr>
      <w:tr w:rsidR="00BA17FD" w14:paraId="2E7E6A72" w14:textId="77777777">
        <w:trPr>
          <w:trHeight w:hRule="exact" w:val="320"/>
        </w:trPr>
        <w:tc>
          <w:tcPr>
            <w:tcW w:w="2255" w:type="dxa"/>
          </w:tcPr>
          <w:p w14:paraId="021A78B8" w14:textId="77777777" w:rsidR="00BA17FD" w:rsidRDefault="00DF4C4A">
            <w:r>
              <w:rPr>
                <w:b/>
              </w:rPr>
              <w:t>ECTS bodovi</w:t>
            </w:r>
          </w:p>
        </w:tc>
        <w:tc>
          <w:tcPr>
            <w:tcW w:w="6765" w:type="dxa"/>
          </w:tcPr>
          <w:p w14:paraId="4C95EBA8" w14:textId="77777777" w:rsidR="00BA17FD" w:rsidRDefault="00DF4C4A">
            <w:r>
              <w:t>5</w:t>
            </w:r>
          </w:p>
        </w:tc>
      </w:tr>
      <w:tr w:rsidR="00BA17FD" w14:paraId="70A889C1" w14:textId="77777777">
        <w:trPr>
          <w:trHeight w:hRule="exact" w:val="320"/>
        </w:trPr>
        <w:tc>
          <w:tcPr>
            <w:tcW w:w="2255" w:type="dxa"/>
          </w:tcPr>
          <w:p w14:paraId="42C65CCC" w14:textId="77777777" w:rsidR="00BA17FD" w:rsidRDefault="00DF4C4A">
            <w:r>
              <w:rPr>
                <w:b/>
              </w:rPr>
              <w:t>Šifra</w:t>
            </w:r>
          </w:p>
        </w:tc>
        <w:tc>
          <w:tcPr>
            <w:tcW w:w="6765" w:type="dxa"/>
          </w:tcPr>
          <w:p w14:paraId="4EE2DF97" w14:textId="77777777" w:rsidR="00BA17FD" w:rsidRDefault="00DF4C4A">
            <w:r>
              <w:t>117953</w:t>
            </w:r>
          </w:p>
        </w:tc>
      </w:tr>
      <w:tr w:rsidR="00BA17FD" w14:paraId="30621098" w14:textId="77777777">
        <w:trPr>
          <w:trHeight w:hRule="exact" w:val="320"/>
        </w:trPr>
        <w:tc>
          <w:tcPr>
            <w:tcW w:w="2255" w:type="dxa"/>
          </w:tcPr>
          <w:p w14:paraId="0CB9B285" w14:textId="77777777" w:rsidR="00BA17FD" w:rsidRDefault="00DF4C4A">
            <w:r>
              <w:rPr>
                <w:b/>
              </w:rPr>
              <w:t>Semestri izvođenja</w:t>
            </w:r>
          </w:p>
        </w:tc>
        <w:tc>
          <w:tcPr>
            <w:tcW w:w="6765" w:type="dxa"/>
          </w:tcPr>
          <w:p w14:paraId="4B02401A" w14:textId="77777777" w:rsidR="00BA17FD" w:rsidRDefault="00DF4C4A">
            <w:r>
              <w:t>Zimski</w:t>
            </w:r>
          </w:p>
        </w:tc>
      </w:tr>
      <w:tr w:rsidR="00BA17FD" w14:paraId="268F9EDE" w14:textId="77777777">
        <w:tc>
          <w:tcPr>
            <w:tcW w:w="2255" w:type="dxa"/>
          </w:tcPr>
          <w:p w14:paraId="3D236751" w14:textId="77777777" w:rsidR="00BA17FD" w:rsidRDefault="00DF4C4A">
            <w:r>
              <w:rPr>
                <w:b/>
              </w:rPr>
              <w:t>Nastavnici</w:t>
            </w:r>
          </w:p>
        </w:tc>
        <w:tc>
          <w:tcPr>
            <w:tcW w:w="6765" w:type="dxa"/>
          </w:tcPr>
          <w:p w14:paraId="123F6EF0" w14:textId="4338BAD7" w:rsidR="00BA17FD" w:rsidRDefault="00DF4C4A">
            <w:r>
              <w:t>dr.sc. Goran-Pavel Šantek, red. prof. (</w:t>
            </w:r>
            <w:r w:rsidR="004011C1">
              <w:t>nositelj</w:t>
            </w:r>
            <w:r>
              <w:t>)</w:t>
            </w:r>
          </w:p>
        </w:tc>
      </w:tr>
      <w:tr w:rsidR="00BA17FD" w14:paraId="1F0D03E3" w14:textId="77777777">
        <w:tc>
          <w:tcPr>
            <w:tcW w:w="2255" w:type="dxa"/>
            <w:tcMar>
              <w:top w:w="160" w:type="dxa"/>
            </w:tcMar>
          </w:tcPr>
          <w:p w14:paraId="6ECE6E88"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0698E81" w14:textId="77777777">
              <w:tc>
                <w:tcPr>
                  <w:tcW w:w="2310" w:type="dxa"/>
                  <w:tcMar>
                    <w:left w:w="0" w:type="dxa"/>
                  </w:tcMar>
                </w:tcPr>
                <w:p w14:paraId="007346FB" w14:textId="77777777" w:rsidR="00BA17FD" w:rsidRDefault="00DF4C4A">
                  <w:r>
                    <w:t>Predavanja</w:t>
                  </w:r>
                </w:p>
              </w:tc>
              <w:tc>
                <w:tcPr>
                  <w:tcW w:w="2310" w:type="dxa"/>
                </w:tcPr>
                <w:p w14:paraId="6176AA21" w14:textId="77777777" w:rsidR="00BA17FD" w:rsidRDefault="00DF4C4A">
                  <w:r>
                    <w:t>30</w:t>
                  </w:r>
                </w:p>
              </w:tc>
            </w:tr>
            <w:tr w:rsidR="00BA17FD" w14:paraId="4A8ABBD6" w14:textId="77777777">
              <w:tc>
                <w:tcPr>
                  <w:tcW w:w="2310" w:type="dxa"/>
                  <w:tcMar>
                    <w:left w:w="0" w:type="dxa"/>
                  </w:tcMar>
                </w:tcPr>
                <w:p w14:paraId="0C8CB9FE" w14:textId="77777777" w:rsidR="00BA17FD" w:rsidRDefault="00DF4C4A">
                  <w:r>
                    <w:t>Seminar</w:t>
                  </w:r>
                </w:p>
              </w:tc>
              <w:tc>
                <w:tcPr>
                  <w:tcW w:w="2310" w:type="dxa"/>
                </w:tcPr>
                <w:p w14:paraId="0DC7F18F" w14:textId="77777777" w:rsidR="00BA17FD" w:rsidRDefault="00DF4C4A">
                  <w:r>
                    <w:t>30</w:t>
                  </w:r>
                </w:p>
              </w:tc>
            </w:tr>
          </w:tbl>
          <w:p w14:paraId="4754E61F" w14:textId="77777777" w:rsidR="00BA17FD" w:rsidRDefault="00BA17FD"/>
        </w:tc>
      </w:tr>
      <w:tr w:rsidR="00BA17FD" w14:paraId="126E442C" w14:textId="77777777">
        <w:tc>
          <w:tcPr>
            <w:tcW w:w="2255" w:type="dxa"/>
            <w:tcMar>
              <w:top w:w="160" w:type="dxa"/>
            </w:tcMar>
          </w:tcPr>
          <w:p w14:paraId="515AE006" w14:textId="77777777" w:rsidR="00BA17FD" w:rsidRDefault="00DF4C4A">
            <w:r>
              <w:rPr>
                <w:b/>
              </w:rPr>
              <w:t>Preduvjeti</w:t>
            </w:r>
          </w:p>
        </w:tc>
        <w:tc>
          <w:tcPr>
            <w:tcW w:w="6765" w:type="dxa"/>
            <w:tcMar>
              <w:top w:w="160" w:type="dxa"/>
            </w:tcMar>
          </w:tcPr>
          <w:p w14:paraId="265127BD" w14:textId="77777777" w:rsidR="00BA17FD" w:rsidRDefault="00DF4C4A">
            <w:r>
              <w:t>Nema</w:t>
            </w:r>
          </w:p>
        </w:tc>
      </w:tr>
      <w:tr w:rsidR="00BA17FD" w14:paraId="32481CCA" w14:textId="77777777">
        <w:tc>
          <w:tcPr>
            <w:tcW w:w="2255" w:type="dxa"/>
            <w:tcMar>
              <w:top w:w="160" w:type="dxa"/>
            </w:tcMar>
          </w:tcPr>
          <w:p w14:paraId="2B39FC8A" w14:textId="77777777" w:rsidR="00BA17FD" w:rsidRDefault="00DF4C4A">
            <w:r>
              <w:rPr>
                <w:b/>
              </w:rPr>
              <w:t>Cilj</w:t>
            </w:r>
          </w:p>
        </w:tc>
        <w:tc>
          <w:tcPr>
            <w:tcW w:w="6765" w:type="dxa"/>
            <w:tcMar>
              <w:top w:w="160" w:type="dxa"/>
            </w:tcMar>
          </w:tcPr>
          <w:p w14:paraId="6A9A0895" w14:textId="77777777" w:rsidR="00BA17FD" w:rsidRDefault="00DF4C4A">
            <w:pPr>
              <w:jc w:val="both"/>
            </w:pPr>
            <w:r>
              <w:t>U ovomu se kolegiju sport razmatra iz antropološke perspektive, što znači da se njegova kulturna osobitost i značenje razmatraju u svezi s drugim kulturnim aspektima: društvom, politikom, ekonomijom, ideologijom, identitetom itd. Nakon uvodnoga dijela u kojemu će se postaviti teorijsko-metodološka osnova kolegija u sljedećim će se jedinicama kroz konkretne slučajeve, uglavnom vezano uz nogomet, razmatrati aktualna pitanja suvremene antropologije: globalizacija, identitet, socijalizacijski obraci, društvena i kulturna tranzicija, festivalizacija, tjelesnost, informatizacija, komercijalizacija itd.</w:t>
            </w:r>
          </w:p>
        </w:tc>
      </w:tr>
      <w:tr w:rsidR="00BA17FD" w14:paraId="0A47EBE6" w14:textId="77777777">
        <w:tc>
          <w:tcPr>
            <w:tcW w:w="2255" w:type="dxa"/>
            <w:tcMar>
              <w:top w:w="160" w:type="dxa"/>
            </w:tcMar>
          </w:tcPr>
          <w:p w14:paraId="13853100" w14:textId="77777777" w:rsidR="00BA17FD" w:rsidRDefault="00DF4C4A">
            <w:r>
              <w:rPr>
                <w:b/>
              </w:rPr>
              <w:t>Metode podučavanja</w:t>
            </w:r>
          </w:p>
        </w:tc>
        <w:tc>
          <w:tcPr>
            <w:tcW w:w="6765" w:type="dxa"/>
            <w:tcMar>
              <w:top w:w="160" w:type="dxa"/>
            </w:tcMar>
          </w:tcPr>
          <w:p w14:paraId="77B588A4" w14:textId="77777777" w:rsidR="00BA17FD" w:rsidRDefault="00DF4C4A">
            <w:pPr>
              <w:jc w:val="both"/>
            </w:pPr>
            <w:r>
              <w:t xml:space="preserve">U osnovi predavanja, seminar i istraživački rad. Etnografsko istraživanje bit će podloga za seminarski rad, koji će se predstaviti kolegama i koji će se tijekom cijeloga semestra dorađivati na seminaru dijelom organiziranom kao radionica. U komentiranje seminarskih radova i drugih izlaganja uključivat će se svi nazočni studenti. </w:t>
            </w:r>
          </w:p>
        </w:tc>
      </w:tr>
      <w:tr w:rsidR="00BA17FD" w14:paraId="5F356569" w14:textId="77777777">
        <w:tc>
          <w:tcPr>
            <w:tcW w:w="2255" w:type="dxa"/>
            <w:tcMar>
              <w:top w:w="160" w:type="dxa"/>
            </w:tcMar>
          </w:tcPr>
          <w:p w14:paraId="043194D3" w14:textId="77777777" w:rsidR="00BA17FD" w:rsidRDefault="00DF4C4A">
            <w:r>
              <w:rPr>
                <w:b/>
              </w:rPr>
              <w:t>Metode ocjenjivanja</w:t>
            </w:r>
          </w:p>
        </w:tc>
        <w:tc>
          <w:tcPr>
            <w:tcW w:w="6765" w:type="dxa"/>
            <w:tcMar>
              <w:top w:w="160" w:type="dxa"/>
            </w:tcMar>
          </w:tcPr>
          <w:p w14:paraId="7D2713F4" w14:textId="77777777" w:rsidR="00BA17FD" w:rsidRDefault="00DF4C4A" w:rsidP="006F6771">
            <w:r>
              <w:t>Završni pismeni ili usmeni ispit 50 %</w:t>
            </w:r>
            <w:r>
              <w:br/>
            </w:r>
            <w:r>
              <w:br/>
              <w:t>Seminarski rad i predavanje 50 %</w:t>
            </w:r>
            <w:r>
              <w:br/>
            </w:r>
            <w:r>
              <w:br/>
              <w:t>Uzet će se i obzir aktivnost na nastavi (dolasci, sudjelovanje u raspravama, prinosi temama i sl.)</w:t>
            </w:r>
          </w:p>
        </w:tc>
      </w:tr>
      <w:tr w:rsidR="00BA17FD" w14:paraId="21D2AAD5" w14:textId="77777777">
        <w:tc>
          <w:tcPr>
            <w:tcW w:w="2255" w:type="dxa"/>
            <w:tcMar>
              <w:top w:w="160" w:type="dxa"/>
            </w:tcMar>
          </w:tcPr>
          <w:p w14:paraId="1E804B08" w14:textId="77777777" w:rsidR="00BA17FD" w:rsidRDefault="00DF4C4A">
            <w:pPr>
              <w:spacing w:after="60"/>
            </w:pPr>
            <w:r>
              <w:rPr>
                <w:b/>
              </w:rPr>
              <w:t>Ishodi učenja</w:t>
            </w:r>
          </w:p>
        </w:tc>
        <w:tc>
          <w:tcPr>
            <w:tcW w:w="6765" w:type="dxa"/>
            <w:tcMar>
              <w:top w:w="160" w:type="dxa"/>
            </w:tcMar>
          </w:tcPr>
          <w:p w14:paraId="3ACB3C3C" w14:textId="77777777" w:rsidR="00BA17FD" w:rsidRDefault="00BA17FD"/>
        </w:tc>
      </w:tr>
      <w:tr w:rsidR="00BA17FD" w14:paraId="57FA93E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F18D940" w14:textId="77777777">
              <w:tc>
                <w:tcPr>
                  <w:tcW w:w="450" w:type="dxa"/>
                  <w:tcMar>
                    <w:left w:w="0" w:type="dxa"/>
                  </w:tcMar>
                </w:tcPr>
                <w:p w14:paraId="29F06979" w14:textId="77777777" w:rsidR="00BA17FD" w:rsidRDefault="00DF4C4A">
                  <w:pPr>
                    <w:jc w:val="right"/>
                  </w:pPr>
                  <w:r>
                    <w:t>1.</w:t>
                  </w:r>
                </w:p>
              </w:tc>
              <w:tc>
                <w:tcPr>
                  <w:tcW w:w="8569" w:type="dxa"/>
                </w:tcPr>
                <w:p w14:paraId="070B145D" w14:textId="77777777" w:rsidR="00BA17FD" w:rsidRDefault="00DF4C4A">
                  <w:pPr>
                    <w:jc w:val="both"/>
                  </w:pPr>
                  <w:r>
                    <w:t>analizirati i komentirati kulturne raznolikosti u konkretnim društvenim kontekstima</w:t>
                  </w:r>
                </w:p>
              </w:tc>
            </w:tr>
            <w:tr w:rsidR="00BA17FD" w14:paraId="2DD081FE" w14:textId="77777777">
              <w:tc>
                <w:tcPr>
                  <w:tcW w:w="450" w:type="dxa"/>
                  <w:tcMar>
                    <w:left w:w="0" w:type="dxa"/>
                  </w:tcMar>
                </w:tcPr>
                <w:p w14:paraId="07533F33" w14:textId="77777777" w:rsidR="00BA17FD" w:rsidRDefault="00DF4C4A">
                  <w:pPr>
                    <w:jc w:val="right"/>
                  </w:pPr>
                  <w:r>
                    <w:t>2.</w:t>
                  </w:r>
                </w:p>
              </w:tc>
              <w:tc>
                <w:tcPr>
                  <w:tcW w:w="8569" w:type="dxa"/>
                </w:tcPr>
                <w:p w14:paraId="1FAC3DED" w14:textId="77777777" w:rsidR="00BA17FD" w:rsidRDefault="00DF4C4A">
                  <w:pPr>
                    <w:jc w:val="both"/>
                  </w:pPr>
                  <w:r>
                    <w:t>kritički analizirati znanstvenu literaturu</w:t>
                  </w:r>
                </w:p>
              </w:tc>
            </w:tr>
            <w:tr w:rsidR="00BA17FD" w14:paraId="42CEB0E8" w14:textId="77777777">
              <w:tc>
                <w:tcPr>
                  <w:tcW w:w="450" w:type="dxa"/>
                  <w:tcMar>
                    <w:left w:w="0" w:type="dxa"/>
                  </w:tcMar>
                </w:tcPr>
                <w:p w14:paraId="3317BF65" w14:textId="77777777" w:rsidR="00BA17FD" w:rsidRDefault="00DF4C4A">
                  <w:pPr>
                    <w:jc w:val="right"/>
                  </w:pPr>
                  <w:r>
                    <w:t>3.</w:t>
                  </w:r>
                </w:p>
              </w:tc>
              <w:tc>
                <w:tcPr>
                  <w:tcW w:w="8569" w:type="dxa"/>
                </w:tcPr>
                <w:p w14:paraId="31166287" w14:textId="77777777" w:rsidR="00BA17FD" w:rsidRDefault="00DF4C4A">
                  <w:pPr>
                    <w:jc w:val="both"/>
                  </w:pPr>
                  <w:r>
                    <w:t>planirati i provesti složeno etnološko i kulturnoantropološko istraživanje</w:t>
                  </w:r>
                </w:p>
              </w:tc>
            </w:tr>
            <w:tr w:rsidR="00BA17FD" w14:paraId="3229AB7D" w14:textId="77777777">
              <w:tc>
                <w:tcPr>
                  <w:tcW w:w="450" w:type="dxa"/>
                  <w:tcMar>
                    <w:left w:w="0" w:type="dxa"/>
                  </w:tcMar>
                </w:tcPr>
                <w:p w14:paraId="0E658249" w14:textId="77777777" w:rsidR="00BA17FD" w:rsidRDefault="00DF4C4A">
                  <w:pPr>
                    <w:jc w:val="right"/>
                  </w:pPr>
                  <w:r>
                    <w:t>4.</w:t>
                  </w:r>
                </w:p>
              </w:tc>
              <w:tc>
                <w:tcPr>
                  <w:tcW w:w="8569" w:type="dxa"/>
                </w:tcPr>
                <w:p w14:paraId="6743E15D" w14:textId="77777777" w:rsidR="00BA17FD" w:rsidRDefault="00DF4C4A">
                  <w:pPr>
                    <w:jc w:val="both"/>
                  </w:pPr>
                  <w:r>
                    <w:t>analizirati, vrednovati i interpretirati podatke prikupljene kvalitativnim istraživanjem</w:t>
                  </w:r>
                </w:p>
              </w:tc>
            </w:tr>
            <w:tr w:rsidR="00BA17FD" w14:paraId="0EB4007D" w14:textId="77777777">
              <w:tc>
                <w:tcPr>
                  <w:tcW w:w="450" w:type="dxa"/>
                  <w:tcMar>
                    <w:left w:w="0" w:type="dxa"/>
                  </w:tcMar>
                </w:tcPr>
                <w:p w14:paraId="03A4BA2C" w14:textId="77777777" w:rsidR="00BA17FD" w:rsidRDefault="00DF4C4A">
                  <w:pPr>
                    <w:jc w:val="right"/>
                  </w:pPr>
                  <w:r>
                    <w:t>5.</w:t>
                  </w:r>
                </w:p>
              </w:tc>
              <w:tc>
                <w:tcPr>
                  <w:tcW w:w="8569" w:type="dxa"/>
                </w:tcPr>
                <w:p w14:paraId="6186E2B4" w14:textId="77777777" w:rsidR="00BA17FD" w:rsidRDefault="00DF4C4A">
                  <w:pPr>
                    <w:jc w:val="both"/>
                  </w:pPr>
                  <w:r>
                    <w:t>samostalno identificirati etičke probleme u primjeni etnoloških i kulturnoantropoloških spoznaja i rješavati ih u skladu s etičkim načelima struke</w:t>
                  </w:r>
                </w:p>
              </w:tc>
            </w:tr>
            <w:tr w:rsidR="00BA17FD" w14:paraId="4C4479DD" w14:textId="77777777">
              <w:tc>
                <w:tcPr>
                  <w:tcW w:w="450" w:type="dxa"/>
                  <w:tcMar>
                    <w:left w:w="0" w:type="dxa"/>
                  </w:tcMar>
                </w:tcPr>
                <w:p w14:paraId="2A8380DF" w14:textId="77777777" w:rsidR="00BA17FD" w:rsidRDefault="00DF4C4A">
                  <w:pPr>
                    <w:jc w:val="right"/>
                  </w:pPr>
                  <w:r>
                    <w:t>6.</w:t>
                  </w:r>
                </w:p>
              </w:tc>
              <w:tc>
                <w:tcPr>
                  <w:tcW w:w="8569" w:type="dxa"/>
                </w:tcPr>
                <w:p w14:paraId="11F3AD1A" w14:textId="77777777" w:rsidR="00BA17FD" w:rsidRDefault="00DF4C4A">
                  <w:pPr>
                    <w:jc w:val="both"/>
                  </w:pPr>
                  <w:r>
                    <w:t>osmisliti i implementirati usluge, proizvode i projekte utemeljene na etnološkim i kulturnoantropološkim znanjima te namijenjene različitim korisnicima (pojedincima, udrugama, lokalnim zajednicama, gospodarskom sektoru, javnoj i državnoj upravi, međunarodnim organizacijama itd.)</w:t>
                  </w:r>
                </w:p>
              </w:tc>
            </w:tr>
            <w:tr w:rsidR="00BA17FD" w14:paraId="1FA10AC8" w14:textId="77777777">
              <w:tc>
                <w:tcPr>
                  <w:tcW w:w="450" w:type="dxa"/>
                  <w:tcMar>
                    <w:left w:w="0" w:type="dxa"/>
                  </w:tcMar>
                </w:tcPr>
                <w:p w14:paraId="7A03EEB2" w14:textId="77777777" w:rsidR="00BA17FD" w:rsidRDefault="00DF4C4A">
                  <w:pPr>
                    <w:jc w:val="right"/>
                  </w:pPr>
                  <w:r>
                    <w:t>7.</w:t>
                  </w:r>
                </w:p>
              </w:tc>
              <w:tc>
                <w:tcPr>
                  <w:tcW w:w="8569" w:type="dxa"/>
                </w:tcPr>
                <w:p w14:paraId="03E91396" w14:textId="77777777" w:rsidR="00BA17FD" w:rsidRDefault="00DF4C4A">
                  <w:pPr>
                    <w:jc w:val="both"/>
                  </w:pPr>
                  <w:r>
                    <w:t>argumentirano i profesionalno komunicirati rezultate istraživanja stručnjacima i ostalim korisnicima</w:t>
                  </w:r>
                </w:p>
              </w:tc>
            </w:tr>
            <w:tr w:rsidR="00BA17FD" w14:paraId="7491C8DE" w14:textId="77777777">
              <w:tc>
                <w:tcPr>
                  <w:tcW w:w="450" w:type="dxa"/>
                  <w:tcMar>
                    <w:left w:w="0" w:type="dxa"/>
                  </w:tcMar>
                </w:tcPr>
                <w:p w14:paraId="0027515C" w14:textId="77777777" w:rsidR="00BA17FD" w:rsidRDefault="00DF4C4A">
                  <w:pPr>
                    <w:jc w:val="right"/>
                  </w:pPr>
                  <w:r>
                    <w:t>8.</w:t>
                  </w:r>
                </w:p>
              </w:tc>
              <w:tc>
                <w:tcPr>
                  <w:tcW w:w="8569" w:type="dxa"/>
                </w:tcPr>
                <w:p w14:paraId="7F68DA75" w14:textId="77777777" w:rsidR="00BA17FD" w:rsidRDefault="00DF4C4A">
                  <w:pPr>
                    <w:jc w:val="both"/>
                  </w:pPr>
                  <w:r>
                    <w:t>upravljati i voditi složenu komunikaciju u uvjetima interkulturalnosti integrirajući različite etnološke i kulturnoantropološke spoznaje te vještine stečene terenskim radom</w:t>
                  </w:r>
                </w:p>
              </w:tc>
            </w:tr>
            <w:tr w:rsidR="00BA17FD" w14:paraId="7A3BCA55" w14:textId="77777777">
              <w:tc>
                <w:tcPr>
                  <w:tcW w:w="450" w:type="dxa"/>
                  <w:tcMar>
                    <w:left w:w="0" w:type="dxa"/>
                  </w:tcMar>
                </w:tcPr>
                <w:p w14:paraId="17D3D95F" w14:textId="77777777" w:rsidR="00BA17FD" w:rsidRDefault="00DF4C4A">
                  <w:pPr>
                    <w:jc w:val="right"/>
                  </w:pPr>
                  <w:r>
                    <w:t>9.</w:t>
                  </w:r>
                </w:p>
              </w:tc>
              <w:tc>
                <w:tcPr>
                  <w:tcW w:w="8569" w:type="dxa"/>
                </w:tcPr>
                <w:p w14:paraId="3546DA91" w14:textId="77777777" w:rsidR="00BA17FD" w:rsidRDefault="00DF4C4A">
                  <w:pPr>
                    <w:jc w:val="both"/>
                  </w:pPr>
                  <w:r>
                    <w:t>razvijati suradnju i djelovati u interdisciplinarnim stručnim skupinama</w:t>
                  </w:r>
                </w:p>
              </w:tc>
            </w:tr>
            <w:tr w:rsidR="00BA17FD" w14:paraId="63721663" w14:textId="77777777">
              <w:tc>
                <w:tcPr>
                  <w:tcW w:w="450" w:type="dxa"/>
                  <w:tcMar>
                    <w:left w:w="0" w:type="dxa"/>
                  </w:tcMar>
                </w:tcPr>
                <w:p w14:paraId="62CE2107" w14:textId="77777777" w:rsidR="00BA17FD" w:rsidRDefault="00DF4C4A">
                  <w:pPr>
                    <w:jc w:val="right"/>
                  </w:pPr>
                  <w:r>
                    <w:t>10.</w:t>
                  </w:r>
                </w:p>
              </w:tc>
              <w:tc>
                <w:tcPr>
                  <w:tcW w:w="8569" w:type="dxa"/>
                </w:tcPr>
                <w:p w14:paraId="18D5F704" w14:textId="77777777" w:rsidR="00BA17FD" w:rsidRDefault="00DF4C4A">
                  <w:pPr>
                    <w:jc w:val="both"/>
                  </w:pPr>
                  <w:r>
                    <w:t>samoevaluirati i kritički procjenjivati vlastiti rad</w:t>
                  </w:r>
                </w:p>
              </w:tc>
            </w:tr>
            <w:tr w:rsidR="00BA17FD" w14:paraId="0B4BCA63" w14:textId="77777777">
              <w:tc>
                <w:tcPr>
                  <w:tcW w:w="450" w:type="dxa"/>
                  <w:tcMar>
                    <w:left w:w="0" w:type="dxa"/>
                  </w:tcMar>
                </w:tcPr>
                <w:p w14:paraId="2AD1CE2D" w14:textId="77777777" w:rsidR="00BA17FD" w:rsidRDefault="00DF4C4A">
                  <w:pPr>
                    <w:jc w:val="right"/>
                  </w:pPr>
                  <w:r>
                    <w:t>11.</w:t>
                  </w:r>
                </w:p>
              </w:tc>
              <w:tc>
                <w:tcPr>
                  <w:tcW w:w="8569" w:type="dxa"/>
                </w:tcPr>
                <w:p w14:paraId="4DDF51A3" w14:textId="77777777" w:rsidR="00BA17FD" w:rsidRDefault="00DF4C4A">
                  <w:pPr>
                    <w:jc w:val="both"/>
                  </w:pPr>
                  <w:r>
                    <w:t>obrazložiti mogućnosti suvremenih antropoloških istraživanja sporta</w:t>
                  </w:r>
                </w:p>
              </w:tc>
            </w:tr>
            <w:tr w:rsidR="00BA17FD" w14:paraId="19B20C60" w14:textId="77777777">
              <w:tc>
                <w:tcPr>
                  <w:tcW w:w="450" w:type="dxa"/>
                  <w:tcMar>
                    <w:left w:w="0" w:type="dxa"/>
                  </w:tcMar>
                </w:tcPr>
                <w:p w14:paraId="759FE837" w14:textId="77777777" w:rsidR="00BA17FD" w:rsidRDefault="00DF4C4A">
                  <w:pPr>
                    <w:jc w:val="right"/>
                  </w:pPr>
                  <w:r>
                    <w:t>12.</w:t>
                  </w:r>
                </w:p>
              </w:tc>
              <w:tc>
                <w:tcPr>
                  <w:tcW w:w="8569" w:type="dxa"/>
                </w:tcPr>
                <w:p w14:paraId="129C8549" w14:textId="77777777" w:rsidR="00BA17FD" w:rsidRDefault="00DF4C4A">
                  <w:pPr>
                    <w:jc w:val="both"/>
                  </w:pPr>
                  <w:r>
                    <w:t>identificirati mjesta društvene primjene spoznaje antropologije sporta</w:t>
                  </w:r>
                </w:p>
              </w:tc>
            </w:tr>
            <w:tr w:rsidR="00BA17FD" w14:paraId="453CFBD8" w14:textId="77777777">
              <w:tc>
                <w:tcPr>
                  <w:tcW w:w="450" w:type="dxa"/>
                  <w:tcMar>
                    <w:left w:w="0" w:type="dxa"/>
                  </w:tcMar>
                </w:tcPr>
                <w:p w14:paraId="5E9183F5" w14:textId="77777777" w:rsidR="00BA17FD" w:rsidRDefault="00DF4C4A">
                  <w:pPr>
                    <w:jc w:val="right"/>
                  </w:pPr>
                  <w:r>
                    <w:t>13.</w:t>
                  </w:r>
                </w:p>
              </w:tc>
              <w:tc>
                <w:tcPr>
                  <w:tcW w:w="8569" w:type="dxa"/>
                </w:tcPr>
                <w:p w14:paraId="0F8039FB" w14:textId="77777777" w:rsidR="00BA17FD" w:rsidRDefault="00DF4C4A">
                  <w:pPr>
                    <w:jc w:val="both"/>
                  </w:pPr>
                  <w:r>
                    <w:t>osmišljavanje modela uporabe antropologije za rješavanje problema netolerancije u sportu</w:t>
                  </w:r>
                </w:p>
              </w:tc>
            </w:tr>
          </w:tbl>
          <w:p w14:paraId="4F966702" w14:textId="77777777" w:rsidR="00BA17FD" w:rsidRDefault="00BA17FD"/>
        </w:tc>
      </w:tr>
      <w:tr w:rsidR="00BA17FD" w14:paraId="7C8C11B7" w14:textId="77777777">
        <w:tc>
          <w:tcPr>
            <w:tcW w:w="2255" w:type="dxa"/>
            <w:tcMar>
              <w:top w:w="160" w:type="dxa"/>
            </w:tcMar>
          </w:tcPr>
          <w:p w14:paraId="43085557" w14:textId="77777777" w:rsidR="00BA17FD" w:rsidRDefault="00DF4C4A">
            <w:pPr>
              <w:spacing w:after="60"/>
            </w:pPr>
            <w:r>
              <w:rPr>
                <w:b/>
              </w:rPr>
              <w:t>Sadržaj</w:t>
            </w:r>
          </w:p>
        </w:tc>
        <w:tc>
          <w:tcPr>
            <w:tcW w:w="6765" w:type="dxa"/>
            <w:tcMar>
              <w:top w:w="160" w:type="dxa"/>
            </w:tcMar>
          </w:tcPr>
          <w:p w14:paraId="31BEB755" w14:textId="77777777" w:rsidR="00BA17FD" w:rsidRDefault="00BA17FD"/>
        </w:tc>
      </w:tr>
      <w:tr w:rsidR="00BA17FD" w14:paraId="2C58D6D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D6F13EF" w14:textId="77777777">
              <w:tc>
                <w:tcPr>
                  <w:tcW w:w="450" w:type="dxa"/>
                  <w:tcMar>
                    <w:left w:w="0" w:type="dxa"/>
                  </w:tcMar>
                </w:tcPr>
                <w:p w14:paraId="24909185" w14:textId="77777777" w:rsidR="00BA17FD" w:rsidRDefault="00DF4C4A">
                  <w:pPr>
                    <w:jc w:val="right"/>
                  </w:pPr>
                  <w:r>
                    <w:t>1.</w:t>
                  </w:r>
                </w:p>
              </w:tc>
              <w:tc>
                <w:tcPr>
                  <w:tcW w:w="8569" w:type="dxa"/>
                </w:tcPr>
                <w:p w14:paraId="592B4E7E" w14:textId="77777777" w:rsidR="00BA17FD" w:rsidRDefault="00DF4C4A">
                  <w:pPr>
                    <w:jc w:val="both"/>
                  </w:pPr>
                  <w:r>
                    <w:t>Uvodno predavanje</w:t>
                  </w:r>
                </w:p>
              </w:tc>
            </w:tr>
            <w:tr w:rsidR="00BA17FD" w14:paraId="05C2D1D4" w14:textId="77777777">
              <w:tc>
                <w:tcPr>
                  <w:tcW w:w="450" w:type="dxa"/>
                  <w:tcMar>
                    <w:left w:w="0" w:type="dxa"/>
                  </w:tcMar>
                </w:tcPr>
                <w:p w14:paraId="595CA1B2" w14:textId="77777777" w:rsidR="00BA17FD" w:rsidRDefault="00DF4C4A">
                  <w:pPr>
                    <w:jc w:val="right"/>
                  </w:pPr>
                  <w:r>
                    <w:lastRenderedPageBreak/>
                    <w:t>2.</w:t>
                  </w:r>
                </w:p>
              </w:tc>
              <w:tc>
                <w:tcPr>
                  <w:tcW w:w="8569" w:type="dxa"/>
                </w:tcPr>
                <w:p w14:paraId="51B41CD4" w14:textId="77777777" w:rsidR="00BA17FD" w:rsidRDefault="00DF4C4A">
                  <w:pPr>
                    <w:jc w:val="both"/>
                  </w:pPr>
                  <w:r>
                    <w:t>Sport i antropologija. Značenje sporta: kulturni pristup</w:t>
                  </w:r>
                </w:p>
              </w:tc>
            </w:tr>
            <w:tr w:rsidR="00BA17FD" w14:paraId="4AB06CBC" w14:textId="77777777">
              <w:tc>
                <w:tcPr>
                  <w:tcW w:w="450" w:type="dxa"/>
                  <w:tcMar>
                    <w:left w:w="0" w:type="dxa"/>
                  </w:tcMar>
                </w:tcPr>
                <w:p w14:paraId="1DF85935" w14:textId="77777777" w:rsidR="00BA17FD" w:rsidRDefault="00DF4C4A">
                  <w:pPr>
                    <w:jc w:val="right"/>
                  </w:pPr>
                  <w:r>
                    <w:t>3.</w:t>
                  </w:r>
                </w:p>
              </w:tc>
              <w:tc>
                <w:tcPr>
                  <w:tcW w:w="8569" w:type="dxa"/>
                </w:tcPr>
                <w:p w14:paraId="5B82F9A7" w14:textId="77777777" w:rsidR="00BA17FD" w:rsidRDefault="00DF4C4A">
                  <w:pPr>
                    <w:jc w:val="both"/>
                  </w:pPr>
                  <w:r>
                    <w:t>Antropologija sporta: Teorije i metode. Pretpovijest i rana povijest sporta</w:t>
                  </w:r>
                </w:p>
              </w:tc>
            </w:tr>
            <w:tr w:rsidR="00BA17FD" w14:paraId="1EFB9613" w14:textId="77777777">
              <w:tc>
                <w:tcPr>
                  <w:tcW w:w="450" w:type="dxa"/>
                  <w:tcMar>
                    <w:left w:w="0" w:type="dxa"/>
                  </w:tcMar>
                </w:tcPr>
                <w:p w14:paraId="6D4845CE" w14:textId="77777777" w:rsidR="00BA17FD" w:rsidRDefault="00DF4C4A">
                  <w:pPr>
                    <w:jc w:val="right"/>
                  </w:pPr>
                  <w:r>
                    <w:t>4.</w:t>
                  </w:r>
                </w:p>
              </w:tc>
              <w:tc>
                <w:tcPr>
                  <w:tcW w:w="8569" w:type="dxa"/>
                </w:tcPr>
                <w:p w14:paraId="08AAE40E" w14:textId="77777777" w:rsidR="00BA17FD" w:rsidRDefault="00DF4C4A">
                  <w:pPr>
                    <w:jc w:val="both"/>
                  </w:pPr>
                  <w:r>
                    <w:t>Sport i kultura: Evolutivne perspektive. Primjena antropologije u istraživanjima sporta</w:t>
                  </w:r>
                </w:p>
              </w:tc>
            </w:tr>
            <w:tr w:rsidR="00BA17FD" w14:paraId="4F7C0206" w14:textId="77777777">
              <w:tc>
                <w:tcPr>
                  <w:tcW w:w="450" w:type="dxa"/>
                  <w:tcMar>
                    <w:left w:w="0" w:type="dxa"/>
                  </w:tcMar>
                </w:tcPr>
                <w:p w14:paraId="34B91817" w14:textId="77777777" w:rsidR="00BA17FD" w:rsidRDefault="00DF4C4A">
                  <w:pPr>
                    <w:jc w:val="right"/>
                  </w:pPr>
                  <w:r>
                    <w:t>5.</w:t>
                  </w:r>
                </w:p>
              </w:tc>
              <w:tc>
                <w:tcPr>
                  <w:tcW w:w="8569" w:type="dxa"/>
                </w:tcPr>
                <w:p w14:paraId="3BDE053E" w14:textId="77777777" w:rsidR="00BA17FD" w:rsidRDefault="00DF4C4A">
                  <w:pPr>
                    <w:jc w:val="both"/>
                  </w:pPr>
                  <w:r>
                    <w:t>Dirkemovski elementi u istraživanjima sporta: integracija. Veberovski trendovi: racionalizacija. Marksizam: ideologija.</w:t>
                  </w:r>
                </w:p>
              </w:tc>
            </w:tr>
            <w:tr w:rsidR="00BA17FD" w14:paraId="0051A0B0" w14:textId="77777777">
              <w:tc>
                <w:tcPr>
                  <w:tcW w:w="450" w:type="dxa"/>
                  <w:tcMar>
                    <w:left w:w="0" w:type="dxa"/>
                  </w:tcMar>
                </w:tcPr>
                <w:p w14:paraId="63668C99" w14:textId="77777777" w:rsidR="00BA17FD" w:rsidRDefault="00DF4C4A">
                  <w:pPr>
                    <w:jc w:val="right"/>
                  </w:pPr>
                  <w:r>
                    <w:t>6.</w:t>
                  </w:r>
                </w:p>
              </w:tc>
              <w:tc>
                <w:tcPr>
                  <w:tcW w:w="8569" w:type="dxa"/>
                </w:tcPr>
                <w:p w14:paraId="702CC36A" w14:textId="77777777" w:rsidR="00BA17FD" w:rsidRDefault="00DF4C4A">
                  <w:pPr>
                    <w:jc w:val="both"/>
                  </w:pPr>
                  <w:r>
                    <w:t>Kulturalni studiji: hegemonija. Rasa i etnicitet u sportu. Rodni identiteti i sport.</w:t>
                  </w:r>
                </w:p>
              </w:tc>
            </w:tr>
            <w:tr w:rsidR="00BA17FD" w14:paraId="6A93E0B5" w14:textId="77777777">
              <w:tc>
                <w:tcPr>
                  <w:tcW w:w="450" w:type="dxa"/>
                  <w:tcMar>
                    <w:left w:w="0" w:type="dxa"/>
                  </w:tcMar>
                </w:tcPr>
                <w:p w14:paraId="568E380F" w14:textId="77777777" w:rsidR="00BA17FD" w:rsidRDefault="00DF4C4A">
                  <w:pPr>
                    <w:jc w:val="right"/>
                  </w:pPr>
                  <w:r>
                    <w:t>7.</w:t>
                  </w:r>
                </w:p>
              </w:tc>
              <w:tc>
                <w:tcPr>
                  <w:tcW w:w="8569" w:type="dxa"/>
                </w:tcPr>
                <w:p w14:paraId="2909732A" w14:textId="77777777" w:rsidR="00BA17FD" w:rsidRDefault="00DF4C4A">
                  <w:pPr>
                    <w:jc w:val="both"/>
                  </w:pPr>
                  <w:r>
                    <w:t>Tijelo u sportu: disciplina i zadovoljstvo. Sportski prostori: topofilija. Elias: konfiguracije.</w:t>
                  </w:r>
                </w:p>
              </w:tc>
            </w:tr>
            <w:tr w:rsidR="00BA17FD" w14:paraId="4ACFC145" w14:textId="77777777">
              <w:tc>
                <w:tcPr>
                  <w:tcW w:w="450" w:type="dxa"/>
                  <w:tcMar>
                    <w:left w:w="0" w:type="dxa"/>
                  </w:tcMar>
                </w:tcPr>
                <w:p w14:paraId="46206069" w14:textId="77777777" w:rsidR="00BA17FD" w:rsidRDefault="00DF4C4A">
                  <w:pPr>
                    <w:jc w:val="right"/>
                  </w:pPr>
                  <w:r>
                    <w:t>8.</w:t>
                  </w:r>
                </w:p>
              </w:tc>
              <w:tc>
                <w:tcPr>
                  <w:tcW w:w="8569" w:type="dxa"/>
                </w:tcPr>
                <w:p w14:paraId="631F821F" w14:textId="77777777" w:rsidR="00BA17FD" w:rsidRDefault="00DF4C4A">
                  <w:pPr>
                    <w:jc w:val="both"/>
                  </w:pPr>
                  <w:r>
                    <w:t>Bourdieu: simboličko nasilje i borba. Postmodernost u sportu. Globalizacija i sport.</w:t>
                  </w:r>
                </w:p>
              </w:tc>
            </w:tr>
            <w:tr w:rsidR="00BA17FD" w14:paraId="44C44F36" w14:textId="77777777">
              <w:tc>
                <w:tcPr>
                  <w:tcW w:w="450" w:type="dxa"/>
                  <w:tcMar>
                    <w:left w:w="0" w:type="dxa"/>
                  </w:tcMar>
                </w:tcPr>
                <w:p w14:paraId="1F363E06" w14:textId="77777777" w:rsidR="00BA17FD" w:rsidRDefault="00DF4C4A">
                  <w:pPr>
                    <w:jc w:val="right"/>
                  </w:pPr>
                  <w:r>
                    <w:t>9.</w:t>
                  </w:r>
                </w:p>
              </w:tc>
              <w:tc>
                <w:tcPr>
                  <w:tcW w:w="8569" w:type="dxa"/>
                </w:tcPr>
                <w:p w14:paraId="7EF62A5E" w14:textId="77777777" w:rsidR="00BA17FD" w:rsidRDefault="00DF4C4A">
                  <w:pPr>
                    <w:jc w:val="both"/>
                  </w:pPr>
                  <w:r>
                    <w:t>Seminarski rad</w:t>
                  </w:r>
                </w:p>
              </w:tc>
            </w:tr>
            <w:tr w:rsidR="00BA17FD" w14:paraId="791F7682" w14:textId="77777777">
              <w:tc>
                <w:tcPr>
                  <w:tcW w:w="450" w:type="dxa"/>
                  <w:tcMar>
                    <w:left w:w="0" w:type="dxa"/>
                  </w:tcMar>
                </w:tcPr>
                <w:p w14:paraId="3A1F9638" w14:textId="77777777" w:rsidR="00BA17FD" w:rsidRDefault="00DF4C4A">
                  <w:pPr>
                    <w:jc w:val="right"/>
                  </w:pPr>
                  <w:r>
                    <w:t>10.</w:t>
                  </w:r>
                </w:p>
              </w:tc>
              <w:tc>
                <w:tcPr>
                  <w:tcW w:w="8569" w:type="dxa"/>
                </w:tcPr>
                <w:p w14:paraId="68D2C6BF" w14:textId="77777777" w:rsidR="00BA17FD" w:rsidRDefault="00DF4C4A">
                  <w:pPr>
                    <w:jc w:val="both"/>
                  </w:pPr>
                  <w:r>
                    <w:t>Seminarski rad</w:t>
                  </w:r>
                </w:p>
              </w:tc>
            </w:tr>
            <w:tr w:rsidR="00BA17FD" w14:paraId="2A1338D7" w14:textId="77777777">
              <w:tc>
                <w:tcPr>
                  <w:tcW w:w="450" w:type="dxa"/>
                  <w:tcMar>
                    <w:left w:w="0" w:type="dxa"/>
                  </w:tcMar>
                </w:tcPr>
                <w:p w14:paraId="4712535C" w14:textId="77777777" w:rsidR="00BA17FD" w:rsidRDefault="00DF4C4A">
                  <w:pPr>
                    <w:jc w:val="right"/>
                  </w:pPr>
                  <w:r>
                    <w:t>11.</w:t>
                  </w:r>
                </w:p>
              </w:tc>
              <w:tc>
                <w:tcPr>
                  <w:tcW w:w="8569" w:type="dxa"/>
                </w:tcPr>
                <w:p w14:paraId="2514CD43" w14:textId="77777777" w:rsidR="00BA17FD" w:rsidRDefault="00DF4C4A">
                  <w:pPr>
                    <w:jc w:val="both"/>
                  </w:pPr>
                  <w:r>
                    <w:t>Seminarski rad</w:t>
                  </w:r>
                </w:p>
              </w:tc>
            </w:tr>
            <w:tr w:rsidR="00BA17FD" w14:paraId="7EB00B27" w14:textId="77777777">
              <w:tc>
                <w:tcPr>
                  <w:tcW w:w="450" w:type="dxa"/>
                  <w:tcMar>
                    <w:left w:w="0" w:type="dxa"/>
                  </w:tcMar>
                </w:tcPr>
                <w:p w14:paraId="3E785E1B" w14:textId="77777777" w:rsidR="00BA17FD" w:rsidRDefault="00DF4C4A">
                  <w:pPr>
                    <w:jc w:val="right"/>
                  </w:pPr>
                  <w:r>
                    <w:t>12.</w:t>
                  </w:r>
                </w:p>
              </w:tc>
              <w:tc>
                <w:tcPr>
                  <w:tcW w:w="8569" w:type="dxa"/>
                </w:tcPr>
                <w:p w14:paraId="2ABF0F05" w14:textId="77777777" w:rsidR="00BA17FD" w:rsidRDefault="00DF4C4A">
                  <w:pPr>
                    <w:jc w:val="both"/>
                  </w:pPr>
                  <w:r>
                    <w:t>Seminarski rad</w:t>
                  </w:r>
                </w:p>
              </w:tc>
            </w:tr>
            <w:tr w:rsidR="00BA17FD" w14:paraId="66083691" w14:textId="77777777">
              <w:tc>
                <w:tcPr>
                  <w:tcW w:w="450" w:type="dxa"/>
                  <w:tcMar>
                    <w:left w:w="0" w:type="dxa"/>
                  </w:tcMar>
                </w:tcPr>
                <w:p w14:paraId="42A8DD4A" w14:textId="77777777" w:rsidR="00BA17FD" w:rsidRDefault="00DF4C4A">
                  <w:pPr>
                    <w:jc w:val="right"/>
                  </w:pPr>
                  <w:r>
                    <w:t>13.</w:t>
                  </w:r>
                </w:p>
              </w:tc>
              <w:tc>
                <w:tcPr>
                  <w:tcW w:w="8569" w:type="dxa"/>
                </w:tcPr>
                <w:p w14:paraId="633E3F1D" w14:textId="77777777" w:rsidR="00BA17FD" w:rsidRDefault="00DF4C4A">
                  <w:pPr>
                    <w:jc w:val="both"/>
                  </w:pPr>
                  <w:r>
                    <w:t>Seminarski rad</w:t>
                  </w:r>
                </w:p>
              </w:tc>
            </w:tr>
            <w:tr w:rsidR="00BA17FD" w14:paraId="7837704C" w14:textId="77777777">
              <w:tc>
                <w:tcPr>
                  <w:tcW w:w="450" w:type="dxa"/>
                  <w:tcMar>
                    <w:left w:w="0" w:type="dxa"/>
                  </w:tcMar>
                </w:tcPr>
                <w:p w14:paraId="64223C41" w14:textId="77777777" w:rsidR="00BA17FD" w:rsidRDefault="00DF4C4A">
                  <w:pPr>
                    <w:jc w:val="right"/>
                  </w:pPr>
                  <w:r>
                    <w:t>14.</w:t>
                  </w:r>
                </w:p>
              </w:tc>
              <w:tc>
                <w:tcPr>
                  <w:tcW w:w="8569" w:type="dxa"/>
                </w:tcPr>
                <w:p w14:paraId="106E72D1" w14:textId="77777777" w:rsidR="00BA17FD" w:rsidRDefault="00DF4C4A">
                  <w:pPr>
                    <w:jc w:val="both"/>
                  </w:pPr>
                  <w:r>
                    <w:t>Seminarski rad</w:t>
                  </w:r>
                </w:p>
              </w:tc>
            </w:tr>
            <w:tr w:rsidR="00BA17FD" w14:paraId="4BC962CA" w14:textId="77777777">
              <w:tc>
                <w:tcPr>
                  <w:tcW w:w="450" w:type="dxa"/>
                  <w:tcMar>
                    <w:left w:w="0" w:type="dxa"/>
                  </w:tcMar>
                </w:tcPr>
                <w:p w14:paraId="01DC128B" w14:textId="77777777" w:rsidR="00BA17FD" w:rsidRDefault="00DF4C4A">
                  <w:pPr>
                    <w:jc w:val="right"/>
                  </w:pPr>
                  <w:r>
                    <w:t>15.</w:t>
                  </w:r>
                </w:p>
              </w:tc>
              <w:tc>
                <w:tcPr>
                  <w:tcW w:w="8569" w:type="dxa"/>
                </w:tcPr>
                <w:p w14:paraId="72C00694" w14:textId="77777777" w:rsidR="00BA17FD" w:rsidRDefault="00DF4C4A">
                  <w:pPr>
                    <w:jc w:val="both"/>
                  </w:pPr>
                  <w:r>
                    <w:t>Seminarski rad</w:t>
                  </w:r>
                </w:p>
              </w:tc>
            </w:tr>
          </w:tbl>
          <w:p w14:paraId="07DFB614" w14:textId="77777777" w:rsidR="00BA17FD" w:rsidRDefault="00BA17FD"/>
        </w:tc>
      </w:tr>
      <w:tr w:rsidR="00BA17FD" w14:paraId="16BD1FBD" w14:textId="77777777">
        <w:tc>
          <w:tcPr>
            <w:tcW w:w="2255" w:type="dxa"/>
          </w:tcPr>
          <w:p w14:paraId="6735B038" w14:textId="77777777" w:rsidR="00BA17FD" w:rsidRDefault="00BA17FD"/>
        </w:tc>
        <w:tc>
          <w:tcPr>
            <w:tcW w:w="6765" w:type="dxa"/>
          </w:tcPr>
          <w:p w14:paraId="11B63933" w14:textId="77777777" w:rsidR="00BA17FD" w:rsidRDefault="00BA17FD"/>
        </w:tc>
      </w:tr>
    </w:tbl>
    <w:p w14:paraId="707750B3" w14:textId="77777777" w:rsidR="00BA17FD" w:rsidRDefault="00BA17FD"/>
    <w:p w14:paraId="2C5FE854" w14:textId="77777777" w:rsidR="00BA17FD" w:rsidRDefault="00DF4C4A">
      <w:r>
        <w:br w:type="page"/>
      </w:r>
    </w:p>
    <w:p w14:paraId="76609762"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Antropologija tekstila</w:t>
      </w:r>
    </w:p>
    <w:tbl>
      <w:tblPr>
        <w:tblW w:w="9020" w:type="dxa"/>
        <w:tblLayout w:type="fixed"/>
        <w:tblLook w:val="04A0" w:firstRow="1" w:lastRow="0" w:firstColumn="1" w:lastColumn="0" w:noHBand="0" w:noVBand="1"/>
      </w:tblPr>
      <w:tblGrid>
        <w:gridCol w:w="2255"/>
        <w:gridCol w:w="6765"/>
      </w:tblGrid>
      <w:tr w:rsidR="00BA17FD" w14:paraId="41F4D3FA" w14:textId="77777777">
        <w:trPr>
          <w:trHeight w:hRule="exact" w:val="320"/>
        </w:trPr>
        <w:tc>
          <w:tcPr>
            <w:tcW w:w="2255" w:type="dxa"/>
          </w:tcPr>
          <w:p w14:paraId="729C85A2" w14:textId="77777777" w:rsidR="00BA17FD" w:rsidRDefault="00DF4C4A">
            <w:r>
              <w:rPr>
                <w:b/>
              </w:rPr>
              <w:t>Naziv</w:t>
            </w:r>
          </w:p>
        </w:tc>
        <w:tc>
          <w:tcPr>
            <w:tcW w:w="6765" w:type="dxa"/>
          </w:tcPr>
          <w:p w14:paraId="79BF7B94" w14:textId="77777777" w:rsidR="00BA17FD" w:rsidRDefault="00DF4C4A">
            <w:r>
              <w:t>Antropologija tekstila</w:t>
            </w:r>
          </w:p>
        </w:tc>
      </w:tr>
      <w:tr w:rsidR="00BA17FD" w14:paraId="0F801E02" w14:textId="77777777">
        <w:trPr>
          <w:trHeight w:hRule="exact" w:val="320"/>
        </w:trPr>
        <w:tc>
          <w:tcPr>
            <w:tcW w:w="2255" w:type="dxa"/>
          </w:tcPr>
          <w:p w14:paraId="6874F75C" w14:textId="77777777" w:rsidR="00BA17FD" w:rsidRDefault="00DF4C4A">
            <w:r>
              <w:rPr>
                <w:b/>
              </w:rPr>
              <w:t>Organizacijska jedinica</w:t>
            </w:r>
          </w:p>
        </w:tc>
        <w:tc>
          <w:tcPr>
            <w:tcW w:w="6765" w:type="dxa"/>
          </w:tcPr>
          <w:p w14:paraId="6A426095" w14:textId="77777777" w:rsidR="00BA17FD" w:rsidRDefault="00DF4C4A">
            <w:r>
              <w:t>Odsjek za etnologiju i kulturnu antropologiju</w:t>
            </w:r>
          </w:p>
        </w:tc>
      </w:tr>
      <w:tr w:rsidR="00BA17FD" w14:paraId="13CA4CD7" w14:textId="77777777">
        <w:trPr>
          <w:trHeight w:hRule="exact" w:val="320"/>
        </w:trPr>
        <w:tc>
          <w:tcPr>
            <w:tcW w:w="2255" w:type="dxa"/>
          </w:tcPr>
          <w:p w14:paraId="410BD917" w14:textId="77777777" w:rsidR="00BA17FD" w:rsidRDefault="00DF4C4A">
            <w:r>
              <w:rPr>
                <w:b/>
              </w:rPr>
              <w:t>ECTS bodovi</w:t>
            </w:r>
          </w:p>
        </w:tc>
        <w:tc>
          <w:tcPr>
            <w:tcW w:w="6765" w:type="dxa"/>
          </w:tcPr>
          <w:p w14:paraId="7E942131" w14:textId="77777777" w:rsidR="00BA17FD" w:rsidRDefault="00DF4C4A">
            <w:r>
              <w:t>5</w:t>
            </w:r>
          </w:p>
        </w:tc>
      </w:tr>
      <w:tr w:rsidR="00BA17FD" w14:paraId="5C6B5A4C" w14:textId="77777777">
        <w:trPr>
          <w:trHeight w:hRule="exact" w:val="320"/>
        </w:trPr>
        <w:tc>
          <w:tcPr>
            <w:tcW w:w="2255" w:type="dxa"/>
          </w:tcPr>
          <w:p w14:paraId="52F28748" w14:textId="77777777" w:rsidR="00BA17FD" w:rsidRDefault="00DF4C4A">
            <w:r>
              <w:rPr>
                <w:b/>
              </w:rPr>
              <w:t>Šifra</w:t>
            </w:r>
          </w:p>
        </w:tc>
        <w:tc>
          <w:tcPr>
            <w:tcW w:w="6765" w:type="dxa"/>
          </w:tcPr>
          <w:p w14:paraId="3D3CB152" w14:textId="77777777" w:rsidR="00BA17FD" w:rsidRDefault="00DF4C4A">
            <w:r>
              <w:t>51734</w:t>
            </w:r>
          </w:p>
        </w:tc>
      </w:tr>
      <w:tr w:rsidR="00BA17FD" w14:paraId="1E21DA53" w14:textId="77777777">
        <w:trPr>
          <w:trHeight w:hRule="exact" w:val="320"/>
        </w:trPr>
        <w:tc>
          <w:tcPr>
            <w:tcW w:w="2255" w:type="dxa"/>
          </w:tcPr>
          <w:p w14:paraId="1D7408B4" w14:textId="77777777" w:rsidR="00BA17FD" w:rsidRDefault="00DF4C4A">
            <w:r>
              <w:rPr>
                <w:b/>
              </w:rPr>
              <w:t>Semestri izvođenja</w:t>
            </w:r>
          </w:p>
        </w:tc>
        <w:tc>
          <w:tcPr>
            <w:tcW w:w="6765" w:type="dxa"/>
          </w:tcPr>
          <w:p w14:paraId="077E94DF" w14:textId="77777777" w:rsidR="00BA17FD" w:rsidRDefault="00DF4C4A">
            <w:r>
              <w:t>Ljetni</w:t>
            </w:r>
          </w:p>
        </w:tc>
      </w:tr>
      <w:tr w:rsidR="00BA17FD" w14:paraId="075129F2" w14:textId="77777777">
        <w:tc>
          <w:tcPr>
            <w:tcW w:w="2255" w:type="dxa"/>
          </w:tcPr>
          <w:p w14:paraId="13C1552E" w14:textId="77777777" w:rsidR="00BA17FD" w:rsidRDefault="00DF4C4A">
            <w:r>
              <w:rPr>
                <w:b/>
              </w:rPr>
              <w:t>Nastavnici</w:t>
            </w:r>
          </w:p>
        </w:tc>
        <w:tc>
          <w:tcPr>
            <w:tcW w:w="6765" w:type="dxa"/>
          </w:tcPr>
          <w:p w14:paraId="7AED93EF" w14:textId="29F317BC" w:rsidR="00BA17FD" w:rsidRDefault="00DF4C4A">
            <w:r>
              <w:t>dr.sc. Tihana Petrović Leš, red. prof. (</w:t>
            </w:r>
            <w:r w:rsidR="007976B2">
              <w:t>nositelj</w:t>
            </w:r>
            <w:r>
              <w:t>)</w:t>
            </w:r>
          </w:p>
        </w:tc>
      </w:tr>
      <w:tr w:rsidR="00BA17FD" w14:paraId="0891AEF2" w14:textId="77777777">
        <w:tc>
          <w:tcPr>
            <w:tcW w:w="2255" w:type="dxa"/>
            <w:tcMar>
              <w:top w:w="160" w:type="dxa"/>
            </w:tcMar>
          </w:tcPr>
          <w:p w14:paraId="4FC2CE9A"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8BC0452" w14:textId="77777777">
              <w:tc>
                <w:tcPr>
                  <w:tcW w:w="2310" w:type="dxa"/>
                  <w:tcMar>
                    <w:left w:w="0" w:type="dxa"/>
                  </w:tcMar>
                </w:tcPr>
                <w:p w14:paraId="7F7CD1CB" w14:textId="77777777" w:rsidR="00BA17FD" w:rsidRDefault="00DF4C4A">
                  <w:r>
                    <w:t>Predavanja</w:t>
                  </w:r>
                </w:p>
              </w:tc>
              <w:tc>
                <w:tcPr>
                  <w:tcW w:w="2310" w:type="dxa"/>
                </w:tcPr>
                <w:p w14:paraId="72894F81" w14:textId="77777777" w:rsidR="00BA17FD" w:rsidRDefault="00DF4C4A">
                  <w:r>
                    <w:t>30</w:t>
                  </w:r>
                </w:p>
              </w:tc>
            </w:tr>
            <w:tr w:rsidR="00BA17FD" w14:paraId="73886BAF" w14:textId="77777777">
              <w:tc>
                <w:tcPr>
                  <w:tcW w:w="2310" w:type="dxa"/>
                  <w:tcMar>
                    <w:left w:w="0" w:type="dxa"/>
                  </w:tcMar>
                </w:tcPr>
                <w:p w14:paraId="7FFE8C63" w14:textId="77777777" w:rsidR="00BA17FD" w:rsidRDefault="00DF4C4A">
                  <w:r>
                    <w:t>Seminar</w:t>
                  </w:r>
                </w:p>
              </w:tc>
              <w:tc>
                <w:tcPr>
                  <w:tcW w:w="2310" w:type="dxa"/>
                </w:tcPr>
                <w:p w14:paraId="635CA08F" w14:textId="77777777" w:rsidR="00BA17FD" w:rsidRDefault="00DF4C4A">
                  <w:r>
                    <w:t>30</w:t>
                  </w:r>
                </w:p>
              </w:tc>
            </w:tr>
          </w:tbl>
          <w:p w14:paraId="5397FB54" w14:textId="77777777" w:rsidR="00BA17FD" w:rsidRDefault="00BA17FD"/>
        </w:tc>
      </w:tr>
      <w:tr w:rsidR="00BA17FD" w14:paraId="0F869A8E" w14:textId="77777777">
        <w:tc>
          <w:tcPr>
            <w:tcW w:w="2255" w:type="dxa"/>
            <w:tcMar>
              <w:top w:w="160" w:type="dxa"/>
            </w:tcMar>
          </w:tcPr>
          <w:p w14:paraId="57F11CD4" w14:textId="77777777" w:rsidR="00BA17FD" w:rsidRDefault="00DF4C4A">
            <w:r>
              <w:rPr>
                <w:b/>
              </w:rPr>
              <w:t>Preduvjeti</w:t>
            </w:r>
          </w:p>
        </w:tc>
        <w:tc>
          <w:tcPr>
            <w:tcW w:w="6765" w:type="dxa"/>
            <w:tcMar>
              <w:top w:w="160" w:type="dxa"/>
            </w:tcMar>
          </w:tcPr>
          <w:p w14:paraId="57EBE394" w14:textId="77777777" w:rsidR="00BA17FD" w:rsidRDefault="00DF4C4A">
            <w:r>
              <w:t>Nema</w:t>
            </w:r>
          </w:p>
        </w:tc>
      </w:tr>
      <w:tr w:rsidR="00BA17FD" w14:paraId="5B5A57EE" w14:textId="77777777">
        <w:tc>
          <w:tcPr>
            <w:tcW w:w="2255" w:type="dxa"/>
          </w:tcPr>
          <w:p w14:paraId="53C74EBD" w14:textId="77777777" w:rsidR="00BA17FD" w:rsidRDefault="00BA17FD"/>
          <w:p w14:paraId="0EE77A13" w14:textId="2ECB995D" w:rsidR="007976B2" w:rsidRDefault="007976B2"/>
        </w:tc>
        <w:tc>
          <w:tcPr>
            <w:tcW w:w="6765" w:type="dxa"/>
          </w:tcPr>
          <w:p w14:paraId="6142D10A" w14:textId="77777777" w:rsidR="00BA17FD" w:rsidRDefault="00BA17FD"/>
        </w:tc>
      </w:tr>
      <w:tr w:rsidR="007976B2" w14:paraId="3BAC1AD2" w14:textId="77777777" w:rsidTr="00B56178">
        <w:tc>
          <w:tcPr>
            <w:tcW w:w="2255" w:type="dxa"/>
            <w:tcMar>
              <w:top w:w="160" w:type="dxa"/>
            </w:tcMar>
          </w:tcPr>
          <w:p w14:paraId="215E9EC7" w14:textId="77777777" w:rsidR="007976B2" w:rsidRDefault="007976B2" w:rsidP="00B56178">
            <w:r>
              <w:rPr>
                <w:b/>
              </w:rPr>
              <w:t>Cilj</w:t>
            </w:r>
          </w:p>
        </w:tc>
        <w:tc>
          <w:tcPr>
            <w:tcW w:w="6765" w:type="dxa"/>
            <w:tcMar>
              <w:top w:w="160" w:type="dxa"/>
            </w:tcMar>
          </w:tcPr>
          <w:p w14:paraId="45FDFBA7" w14:textId="77777777" w:rsidR="007976B2" w:rsidRDefault="007976B2" w:rsidP="00B56178">
            <w:pPr>
              <w:jc w:val="both"/>
            </w:pPr>
            <w:r>
              <w:t>Upoznati vrste i suvrstice odijevanja na području Hrvatske u razdoblju od 19. do 21. stoljeća. Dobiti uvid u nastanak konstrukta narodne nošnje, te njezine uloge u iskazivanju identiteta (mjesta, regije, nacionalnoga). Steći uvid u utjecaje na oblikovanje odijevanja, te mogućnosti korištenja raznolikih izvora za povijest odijevanja kao npr. likovnih prikaza, putopisa, i sl., te u istraživanja i pristupe, najznačajnije istraživače odijevanja i nošnje.</w:t>
            </w:r>
          </w:p>
        </w:tc>
      </w:tr>
      <w:tr w:rsidR="007976B2" w14:paraId="3ED067C2" w14:textId="77777777" w:rsidTr="00B56178">
        <w:tc>
          <w:tcPr>
            <w:tcW w:w="2255" w:type="dxa"/>
            <w:tcMar>
              <w:top w:w="160" w:type="dxa"/>
            </w:tcMar>
          </w:tcPr>
          <w:p w14:paraId="548DCC5F" w14:textId="77777777" w:rsidR="007976B2" w:rsidRDefault="007976B2" w:rsidP="00B56178">
            <w:r>
              <w:rPr>
                <w:b/>
              </w:rPr>
              <w:t>Metode podučavanja</w:t>
            </w:r>
          </w:p>
        </w:tc>
        <w:tc>
          <w:tcPr>
            <w:tcW w:w="6765" w:type="dxa"/>
            <w:tcMar>
              <w:top w:w="160" w:type="dxa"/>
            </w:tcMar>
          </w:tcPr>
          <w:p w14:paraId="5EE6296F" w14:textId="77777777" w:rsidR="007976B2" w:rsidRDefault="007976B2" w:rsidP="00B56178">
            <w:pPr>
              <w:jc w:val="both"/>
            </w:pPr>
            <w:r>
              <w:t>Izravno poučavanje (ppt prezentacija i dokumentarni filmovi) vođeno otkrivanje i razgovor, samostalno učenje, kritičko mišljenje, suradničko učenje.</w:t>
            </w:r>
          </w:p>
        </w:tc>
      </w:tr>
      <w:tr w:rsidR="007976B2" w14:paraId="0C018344" w14:textId="77777777" w:rsidTr="00B56178">
        <w:tc>
          <w:tcPr>
            <w:tcW w:w="2255" w:type="dxa"/>
            <w:tcMar>
              <w:top w:w="160" w:type="dxa"/>
            </w:tcMar>
          </w:tcPr>
          <w:p w14:paraId="5C294E8C" w14:textId="77777777" w:rsidR="007976B2" w:rsidRDefault="007976B2" w:rsidP="00B56178">
            <w:r>
              <w:rPr>
                <w:b/>
              </w:rPr>
              <w:t>Metode ocjenjivanja</w:t>
            </w:r>
          </w:p>
        </w:tc>
        <w:tc>
          <w:tcPr>
            <w:tcW w:w="6765" w:type="dxa"/>
            <w:tcMar>
              <w:top w:w="160" w:type="dxa"/>
            </w:tcMar>
          </w:tcPr>
          <w:p w14:paraId="37B73F3B" w14:textId="77777777" w:rsidR="007976B2" w:rsidRDefault="007976B2" w:rsidP="00B56178">
            <w:pPr>
              <w:jc w:val="both"/>
            </w:pPr>
            <w:r>
              <w:t xml:space="preserve">Usmeni ispit, prezentacija, pisanje seminara, kontinuirano praćenje zalaganja, </w:t>
            </w:r>
          </w:p>
        </w:tc>
      </w:tr>
      <w:tr w:rsidR="007976B2" w14:paraId="5F12B2F0" w14:textId="77777777" w:rsidTr="00B56178">
        <w:tc>
          <w:tcPr>
            <w:tcW w:w="2255" w:type="dxa"/>
            <w:tcMar>
              <w:top w:w="160" w:type="dxa"/>
            </w:tcMar>
          </w:tcPr>
          <w:p w14:paraId="31159076" w14:textId="77777777" w:rsidR="007976B2" w:rsidRDefault="007976B2" w:rsidP="00B56178">
            <w:pPr>
              <w:spacing w:after="60"/>
            </w:pPr>
            <w:r>
              <w:rPr>
                <w:b/>
              </w:rPr>
              <w:t>Ishodi učenja</w:t>
            </w:r>
          </w:p>
        </w:tc>
        <w:tc>
          <w:tcPr>
            <w:tcW w:w="6765" w:type="dxa"/>
            <w:tcMar>
              <w:top w:w="160" w:type="dxa"/>
            </w:tcMar>
          </w:tcPr>
          <w:p w14:paraId="2353C0A8" w14:textId="77777777" w:rsidR="007976B2" w:rsidRDefault="007976B2" w:rsidP="00B56178"/>
        </w:tc>
      </w:tr>
      <w:tr w:rsidR="007976B2" w14:paraId="563B6B67" w14:textId="77777777" w:rsidTr="00B56178">
        <w:tc>
          <w:tcPr>
            <w:tcW w:w="9020" w:type="dxa"/>
            <w:gridSpan w:val="2"/>
          </w:tcPr>
          <w:tbl>
            <w:tblPr>
              <w:tblW w:w="9020" w:type="dxa"/>
              <w:tblLayout w:type="fixed"/>
              <w:tblLook w:val="04A0" w:firstRow="1" w:lastRow="0" w:firstColumn="1" w:lastColumn="0" w:noHBand="0" w:noVBand="1"/>
            </w:tblPr>
            <w:tblGrid>
              <w:gridCol w:w="450"/>
              <w:gridCol w:w="8570"/>
            </w:tblGrid>
            <w:tr w:rsidR="007976B2" w14:paraId="4D6B0018" w14:textId="77777777" w:rsidTr="00B56178">
              <w:tc>
                <w:tcPr>
                  <w:tcW w:w="450" w:type="dxa"/>
                  <w:tcMar>
                    <w:left w:w="0" w:type="dxa"/>
                  </w:tcMar>
                </w:tcPr>
                <w:p w14:paraId="6B678D15" w14:textId="77777777" w:rsidR="007976B2" w:rsidRDefault="007976B2" w:rsidP="00B56178">
                  <w:pPr>
                    <w:jc w:val="right"/>
                  </w:pPr>
                  <w:r>
                    <w:t>1.</w:t>
                  </w:r>
                </w:p>
              </w:tc>
              <w:tc>
                <w:tcPr>
                  <w:tcW w:w="8569" w:type="dxa"/>
                </w:tcPr>
                <w:p w14:paraId="7E9C4E0B" w14:textId="77777777" w:rsidR="007976B2" w:rsidRDefault="007976B2" w:rsidP="00B56178">
                  <w:pPr>
                    <w:jc w:val="both"/>
                  </w:pPr>
                  <w:r>
                    <w:t>Navesti i opisati povijest etnoloških/kultrnoantropoloških istraživanja tesktila/odiejvanja (nošnje, mode) u Hrvatskoj..</w:t>
                  </w:r>
                </w:p>
              </w:tc>
            </w:tr>
            <w:tr w:rsidR="007976B2" w14:paraId="4A1BB508" w14:textId="77777777" w:rsidTr="00B56178">
              <w:tc>
                <w:tcPr>
                  <w:tcW w:w="450" w:type="dxa"/>
                  <w:tcMar>
                    <w:left w:w="0" w:type="dxa"/>
                  </w:tcMar>
                </w:tcPr>
                <w:p w14:paraId="1CEF7B8D" w14:textId="77777777" w:rsidR="007976B2" w:rsidRDefault="007976B2" w:rsidP="00B56178">
                  <w:pPr>
                    <w:jc w:val="right"/>
                  </w:pPr>
                  <w:r>
                    <w:t>2.</w:t>
                  </w:r>
                </w:p>
              </w:tc>
              <w:tc>
                <w:tcPr>
                  <w:tcW w:w="8569" w:type="dxa"/>
                </w:tcPr>
                <w:p w14:paraId="2A639A1B" w14:textId="77777777" w:rsidR="007976B2" w:rsidRDefault="007976B2" w:rsidP="00B56178">
                  <w:pPr>
                    <w:jc w:val="both"/>
                  </w:pPr>
                  <w:r>
                    <w:t>Navesti i opisati temeljne koncepte, teorije i pristupe u antropologiji tekstila/odijevanja u Hrvatskoj.</w:t>
                  </w:r>
                </w:p>
              </w:tc>
            </w:tr>
            <w:tr w:rsidR="007976B2" w14:paraId="1B4B642B" w14:textId="77777777" w:rsidTr="00B56178">
              <w:tc>
                <w:tcPr>
                  <w:tcW w:w="450" w:type="dxa"/>
                  <w:tcMar>
                    <w:left w:w="0" w:type="dxa"/>
                  </w:tcMar>
                </w:tcPr>
                <w:p w14:paraId="23FCC8BA" w14:textId="77777777" w:rsidR="007976B2" w:rsidRDefault="007976B2" w:rsidP="00B56178">
                  <w:pPr>
                    <w:jc w:val="right"/>
                  </w:pPr>
                  <w:r>
                    <w:t>3.</w:t>
                  </w:r>
                </w:p>
              </w:tc>
              <w:tc>
                <w:tcPr>
                  <w:tcW w:w="8569" w:type="dxa"/>
                </w:tcPr>
                <w:p w14:paraId="33AD52B9" w14:textId="77777777" w:rsidR="007976B2" w:rsidRDefault="007976B2" w:rsidP="00B56178">
                  <w:pPr>
                    <w:jc w:val="both"/>
                  </w:pPr>
                  <w:r>
                    <w:t>Definirati i objasniti razlike u shavaćanju fenomena "narodna nošnja" i "moda".</w:t>
                  </w:r>
                </w:p>
              </w:tc>
            </w:tr>
            <w:tr w:rsidR="007976B2" w14:paraId="398D3019" w14:textId="77777777" w:rsidTr="00B56178">
              <w:tc>
                <w:tcPr>
                  <w:tcW w:w="450" w:type="dxa"/>
                  <w:tcMar>
                    <w:left w:w="0" w:type="dxa"/>
                  </w:tcMar>
                </w:tcPr>
                <w:p w14:paraId="364E7ABF" w14:textId="77777777" w:rsidR="007976B2" w:rsidRDefault="007976B2" w:rsidP="00B56178">
                  <w:pPr>
                    <w:jc w:val="right"/>
                  </w:pPr>
                  <w:r>
                    <w:t>4.</w:t>
                  </w:r>
                </w:p>
              </w:tc>
              <w:tc>
                <w:tcPr>
                  <w:tcW w:w="8569" w:type="dxa"/>
                </w:tcPr>
                <w:p w14:paraId="7BC7C2E8" w14:textId="77777777" w:rsidR="007976B2" w:rsidRDefault="007976B2" w:rsidP="00B56178">
                  <w:pPr>
                    <w:jc w:val="both"/>
                  </w:pPr>
                  <w:r>
                    <w:t>Definrati i interpretirati političke i društvene utjecaje na konstrukciju fenomena "narodna nošnja", "nacionalni kostim".</w:t>
                  </w:r>
                </w:p>
              </w:tc>
            </w:tr>
            <w:tr w:rsidR="007976B2" w14:paraId="13FE9722" w14:textId="77777777" w:rsidTr="00B56178">
              <w:tc>
                <w:tcPr>
                  <w:tcW w:w="450" w:type="dxa"/>
                  <w:tcMar>
                    <w:left w:w="0" w:type="dxa"/>
                  </w:tcMar>
                </w:tcPr>
                <w:p w14:paraId="787B059F" w14:textId="77777777" w:rsidR="007976B2" w:rsidRDefault="007976B2" w:rsidP="00B56178">
                  <w:pPr>
                    <w:jc w:val="right"/>
                  </w:pPr>
                  <w:r>
                    <w:t>5.</w:t>
                  </w:r>
                </w:p>
              </w:tc>
              <w:tc>
                <w:tcPr>
                  <w:tcW w:w="8569" w:type="dxa"/>
                </w:tcPr>
                <w:p w14:paraId="22939D19" w14:textId="77777777" w:rsidR="007976B2" w:rsidRDefault="007976B2" w:rsidP="00B56178">
                  <w:pPr>
                    <w:jc w:val="both"/>
                  </w:pPr>
                  <w:r>
                    <w:t>Nabrojati  osobe, ustanove i institucije značajne za istraživanja odijevanja i nošnje u Hrvatskoj.</w:t>
                  </w:r>
                </w:p>
              </w:tc>
            </w:tr>
            <w:tr w:rsidR="007976B2" w14:paraId="533DA803" w14:textId="77777777" w:rsidTr="00B56178">
              <w:tc>
                <w:tcPr>
                  <w:tcW w:w="450" w:type="dxa"/>
                  <w:tcMar>
                    <w:left w:w="0" w:type="dxa"/>
                  </w:tcMar>
                </w:tcPr>
                <w:p w14:paraId="28F8BF08" w14:textId="77777777" w:rsidR="007976B2" w:rsidRDefault="007976B2" w:rsidP="00B56178">
                  <w:pPr>
                    <w:jc w:val="right"/>
                  </w:pPr>
                  <w:r>
                    <w:t>6.</w:t>
                  </w:r>
                </w:p>
              </w:tc>
              <w:tc>
                <w:tcPr>
                  <w:tcW w:w="8569" w:type="dxa"/>
                </w:tcPr>
                <w:p w14:paraId="69C55AEA" w14:textId="77777777" w:rsidR="007976B2" w:rsidRDefault="007976B2" w:rsidP="00B56178">
                  <w:pPr>
                    <w:jc w:val="both"/>
                  </w:pPr>
                  <w:r>
                    <w:t>Navesti, opisati i usporediti različite istraživačke pravce, politike prikupljanja i prezentacije odijevanja i nošnje.</w:t>
                  </w:r>
                </w:p>
              </w:tc>
            </w:tr>
            <w:tr w:rsidR="007976B2" w14:paraId="77308233" w14:textId="77777777" w:rsidTr="00B56178">
              <w:tc>
                <w:tcPr>
                  <w:tcW w:w="450" w:type="dxa"/>
                  <w:tcMar>
                    <w:left w:w="0" w:type="dxa"/>
                  </w:tcMar>
                </w:tcPr>
                <w:p w14:paraId="7F634F3B" w14:textId="77777777" w:rsidR="007976B2" w:rsidRDefault="007976B2" w:rsidP="00B56178">
                  <w:pPr>
                    <w:jc w:val="right"/>
                  </w:pPr>
                  <w:r>
                    <w:t>7.</w:t>
                  </w:r>
                </w:p>
              </w:tc>
              <w:tc>
                <w:tcPr>
                  <w:tcW w:w="8569" w:type="dxa"/>
                </w:tcPr>
                <w:p w14:paraId="1FE389F7" w14:textId="77777777" w:rsidR="007976B2" w:rsidRDefault="007976B2" w:rsidP="00B56178">
                  <w:pPr>
                    <w:jc w:val="both"/>
                  </w:pPr>
                  <w:r>
                    <w:t>Opisati i interpretirati kulturu seljačkog/tradicisjkog odijevanja u Hrvatskoj.</w:t>
                  </w:r>
                </w:p>
              </w:tc>
            </w:tr>
            <w:tr w:rsidR="007976B2" w14:paraId="6EB6E098" w14:textId="77777777" w:rsidTr="00B56178">
              <w:tc>
                <w:tcPr>
                  <w:tcW w:w="450" w:type="dxa"/>
                  <w:tcMar>
                    <w:left w:w="0" w:type="dxa"/>
                  </w:tcMar>
                </w:tcPr>
                <w:p w14:paraId="1AFFC495" w14:textId="77777777" w:rsidR="007976B2" w:rsidRDefault="007976B2" w:rsidP="00B56178">
                  <w:pPr>
                    <w:jc w:val="right"/>
                  </w:pPr>
                  <w:r>
                    <w:t>8.</w:t>
                  </w:r>
                </w:p>
              </w:tc>
              <w:tc>
                <w:tcPr>
                  <w:tcW w:w="8569" w:type="dxa"/>
                </w:tcPr>
                <w:p w14:paraId="61254AE3" w14:textId="77777777" w:rsidR="007976B2" w:rsidRDefault="007976B2" w:rsidP="00B56178">
                  <w:pPr>
                    <w:jc w:val="both"/>
                  </w:pPr>
                  <w:r>
                    <w:t>Upotrebljavati stručno nazivlje.</w:t>
                  </w:r>
                </w:p>
              </w:tc>
            </w:tr>
            <w:tr w:rsidR="007976B2" w14:paraId="7BC3D475" w14:textId="77777777" w:rsidTr="00B56178">
              <w:tc>
                <w:tcPr>
                  <w:tcW w:w="450" w:type="dxa"/>
                  <w:tcMar>
                    <w:left w:w="0" w:type="dxa"/>
                  </w:tcMar>
                </w:tcPr>
                <w:p w14:paraId="78D32A44" w14:textId="77777777" w:rsidR="007976B2" w:rsidRDefault="007976B2" w:rsidP="00B56178">
                  <w:pPr>
                    <w:jc w:val="right"/>
                  </w:pPr>
                  <w:r>
                    <w:t>9.</w:t>
                  </w:r>
                </w:p>
              </w:tc>
              <w:tc>
                <w:tcPr>
                  <w:tcW w:w="8569" w:type="dxa"/>
                </w:tcPr>
                <w:p w14:paraId="58096711" w14:textId="77777777" w:rsidR="007976B2" w:rsidRDefault="007976B2" w:rsidP="00B56178">
                  <w:pPr>
                    <w:jc w:val="both"/>
                  </w:pPr>
                  <w:r>
                    <w:t>Prikupiti i upotrijebiti literaturu za područje odijevanja u stručnom radu.</w:t>
                  </w:r>
                </w:p>
              </w:tc>
            </w:tr>
            <w:tr w:rsidR="007976B2" w14:paraId="4A4DDA01" w14:textId="77777777" w:rsidTr="00B56178">
              <w:tc>
                <w:tcPr>
                  <w:tcW w:w="450" w:type="dxa"/>
                  <w:tcMar>
                    <w:left w:w="0" w:type="dxa"/>
                  </w:tcMar>
                </w:tcPr>
                <w:p w14:paraId="22BA922E" w14:textId="77777777" w:rsidR="007976B2" w:rsidRDefault="007976B2" w:rsidP="00B56178">
                  <w:pPr>
                    <w:jc w:val="right"/>
                  </w:pPr>
                  <w:r>
                    <w:t>10.</w:t>
                  </w:r>
                </w:p>
              </w:tc>
              <w:tc>
                <w:tcPr>
                  <w:tcW w:w="8569" w:type="dxa"/>
                </w:tcPr>
                <w:p w14:paraId="6A86A3FC" w14:textId="77777777" w:rsidR="007976B2" w:rsidRDefault="007976B2" w:rsidP="00B56178">
                  <w:pPr>
                    <w:jc w:val="both"/>
                  </w:pPr>
                  <w:r>
                    <w:t>Izdvojiti i obraditi relevantnu istraživačku temu iz područja odijevanja s primjenom teorisjkog pristupa.</w:t>
                  </w:r>
                </w:p>
              </w:tc>
            </w:tr>
          </w:tbl>
          <w:p w14:paraId="27B141F0" w14:textId="77777777" w:rsidR="007976B2" w:rsidRDefault="007976B2" w:rsidP="00B56178"/>
        </w:tc>
      </w:tr>
      <w:tr w:rsidR="007976B2" w14:paraId="03A1E2A5" w14:textId="77777777" w:rsidTr="00B56178">
        <w:tc>
          <w:tcPr>
            <w:tcW w:w="2255" w:type="dxa"/>
            <w:tcMar>
              <w:top w:w="160" w:type="dxa"/>
            </w:tcMar>
          </w:tcPr>
          <w:p w14:paraId="409438BE" w14:textId="77777777" w:rsidR="007976B2" w:rsidRDefault="007976B2" w:rsidP="00B56178">
            <w:pPr>
              <w:spacing w:after="60"/>
            </w:pPr>
            <w:r>
              <w:rPr>
                <w:b/>
              </w:rPr>
              <w:t>Sadržaj</w:t>
            </w:r>
          </w:p>
        </w:tc>
        <w:tc>
          <w:tcPr>
            <w:tcW w:w="6765" w:type="dxa"/>
            <w:tcMar>
              <w:top w:w="160" w:type="dxa"/>
            </w:tcMar>
          </w:tcPr>
          <w:p w14:paraId="1151A133" w14:textId="77777777" w:rsidR="007976B2" w:rsidRDefault="007976B2" w:rsidP="00B56178"/>
        </w:tc>
      </w:tr>
      <w:tr w:rsidR="007976B2" w14:paraId="54C236CE" w14:textId="77777777" w:rsidTr="00B56178">
        <w:tc>
          <w:tcPr>
            <w:tcW w:w="9020" w:type="dxa"/>
            <w:gridSpan w:val="2"/>
          </w:tcPr>
          <w:tbl>
            <w:tblPr>
              <w:tblW w:w="9020" w:type="dxa"/>
              <w:tblLayout w:type="fixed"/>
              <w:tblLook w:val="04A0" w:firstRow="1" w:lastRow="0" w:firstColumn="1" w:lastColumn="0" w:noHBand="0" w:noVBand="1"/>
            </w:tblPr>
            <w:tblGrid>
              <w:gridCol w:w="450"/>
              <w:gridCol w:w="8570"/>
            </w:tblGrid>
            <w:tr w:rsidR="007976B2" w14:paraId="4AD33199" w14:textId="77777777" w:rsidTr="00B56178">
              <w:tc>
                <w:tcPr>
                  <w:tcW w:w="450" w:type="dxa"/>
                  <w:tcMar>
                    <w:left w:w="0" w:type="dxa"/>
                  </w:tcMar>
                </w:tcPr>
                <w:p w14:paraId="7480817F" w14:textId="77777777" w:rsidR="007976B2" w:rsidRDefault="007976B2" w:rsidP="00B56178">
                  <w:pPr>
                    <w:jc w:val="right"/>
                  </w:pPr>
                  <w:r>
                    <w:t>1.</w:t>
                  </w:r>
                </w:p>
              </w:tc>
              <w:tc>
                <w:tcPr>
                  <w:tcW w:w="8569" w:type="dxa"/>
                </w:tcPr>
                <w:p w14:paraId="00F4CFC4" w14:textId="77777777" w:rsidR="007976B2" w:rsidRDefault="007976B2" w:rsidP="00B56178">
                  <w:pPr>
                    <w:jc w:val="both"/>
                  </w:pPr>
                  <w:r>
                    <w:t>Uvodno predavanje. Nastavnik studentima predstavlja predmet, način i organizaciju predavanja, seminara i specijalnih aktivnosti, te literaturu. U okviru uvodnoga sata seminara definiraju se i dogovaraju studentski zadaci i obveze. Studenti predstavljaju svoje interese za kolegij.</w:t>
                  </w:r>
                </w:p>
              </w:tc>
            </w:tr>
            <w:tr w:rsidR="007976B2" w14:paraId="7EFB5DDE" w14:textId="77777777" w:rsidTr="00B56178">
              <w:tc>
                <w:tcPr>
                  <w:tcW w:w="450" w:type="dxa"/>
                  <w:tcMar>
                    <w:left w:w="0" w:type="dxa"/>
                  </w:tcMar>
                </w:tcPr>
                <w:p w14:paraId="2322988C" w14:textId="77777777" w:rsidR="007976B2" w:rsidRDefault="007976B2" w:rsidP="00B56178">
                  <w:pPr>
                    <w:jc w:val="right"/>
                  </w:pPr>
                  <w:r>
                    <w:t>2.</w:t>
                  </w:r>
                </w:p>
              </w:tc>
              <w:tc>
                <w:tcPr>
                  <w:tcW w:w="8569" w:type="dxa"/>
                </w:tcPr>
                <w:p w14:paraId="0142E943" w14:textId="77777777" w:rsidR="007976B2" w:rsidRDefault="007976B2" w:rsidP="00B56178">
                  <w:pPr>
                    <w:jc w:val="both"/>
                  </w:pPr>
                  <w:r>
                    <w:t>Istraživači i istraživanja odijevanja u Hrvatskoj: pregleda odijevanja, pregled istraživača i  pristupa u istraživanju odijevanja u 19. stoljeću. Seminar: jednostavno istraživanje odijevanja (vizualni materijal: obiteljski foto album).</w:t>
                  </w:r>
                </w:p>
              </w:tc>
            </w:tr>
            <w:tr w:rsidR="007976B2" w14:paraId="1C9A7063" w14:textId="77777777" w:rsidTr="00B56178">
              <w:tc>
                <w:tcPr>
                  <w:tcW w:w="450" w:type="dxa"/>
                  <w:tcMar>
                    <w:left w:w="0" w:type="dxa"/>
                  </w:tcMar>
                </w:tcPr>
                <w:p w14:paraId="0C4D0623" w14:textId="77777777" w:rsidR="007976B2" w:rsidRDefault="007976B2" w:rsidP="00B56178">
                  <w:pPr>
                    <w:jc w:val="right"/>
                  </w:pPr>
                  <w:r>
                    <w:t>3.</w:t>
                  </w:r>
                </w:p>
              </w:tc>
              <w:tc>
                <w:tcPr>
                  <w:tcW w:w="8569" w:type="dxa"/>
                </w:tcPr>
                <w:p w14:paraId="01F12EBB" w14:textId="77777777" w:rsidR="007976B2" w:rsidRDefault="007976B2" w:rsidP="00B56178">
                  <w:pPr>
                    <w:jc w:val="both"/>
                  </w:pPr>
                  <w:r>
                    <w:t>Istraživači i istraživanja odijevanja u Hrvatskoj.</w:t>
                  </w:r>
                  <w:r>
                    <w:br/>
                    <w:t>Pregled istraživača i  pristupa u istraživanju odijevanja u 20. stoljeću. Seminar: jednostavno  istraživanje odijevanja (vizualni materijal: obiteljski foto album).</w:t>
                  </w:r>
                </w:p>
              </w:tc>
            </w:tr>
            <w:tr w:rsidR="007976B2" w14:paraId="7A18FBA8" w14:textId="77777777" w:rsidTr="00B56178">
              <w:tc>
                <w:tcPr>
                  <w:tcW w:w="450" w:type="dxa"/>
                  <w:tcMar>
                    <w:left w:w="0" w:type="dxa"/>
                  </w:tcMar>
                </w:tcPr>
                <w:p w14:paraId="6BD63F23" w14:textId="77777777" w:rsidR="007976B2" w:rsidRDefault="007976B2" w:rsidP="00B56178">
                  <w:pPr>
                    <w:jc w:val="right"/>
                  </w:pPr>
                  <w:r>
                    <w:t>4.</w:t>
                  </w:r>
                </w:p>
              </w:tc>
              <w:tc>
                <w:tcPr>
                  <w:tcW w:w="8569" w:type="dxa"/>
                </w:tcPr>
                <w:p w14:paraId="154102E6" w14:textId="77777777" w:rsidR="007976B2" w:rsidRDefault="007976B2" w:rsidP="00B56178">
                  <w:pPr>
                    <w:jc w:val="both"/>
                  </w:pPr>
                  <w:r>
                    <w:t>Temeljni pojmovi u odijevanju (nošnja, narodna nošnja, moda), njihova uporaba i značenje, te nastanak konstrukta termina narodna nošnja. Nošnja na sceni, nošnja u muzeju.Seminar: jednostavno  istraživanje odijevanja (vizualni materijal: obiteljski foto album).</w:t>
                  </w:r>
                </w:p>
              </w:tc>
            </w:tr>
            <w:tr w:rsidR="007976B2" w14:paraId="353691FE" w14:textId="77777777" w:rsidTr="00B56178">
              <w:tc>
                <w:tcPr>
                  <w:tcW w:w="450" w:type="dxa"/>
                  <w:tcMar>
                    <w:left w:w="0" w:type="dxa"/>
                  </w:tcMar>
                </w:tcPr>
                <w:p w14:paraId="2B7B4E86" w14:textId="77777777" w:rsidR="007976B2" w:rsidRDefault="007976B2" w:rsidP="00B56178">
                  <w:pPr>
                    <w:jc w:val="right"/>
                  </w:pPr>
                  <w:r>
                    <w:t>5.</w:t>
                  </w:r>
                </w:p>
              </w:tc>
              <w:tc>
                <w:tcPr>
                  <w:tcW w:w="8569" w:type="dxa"/>
                </w:tcPr>
                <w:p w14:paraId="34803323" w14:textId="77777777" w:rsidR="007976B2" w:rsidRDefault="007976B2" w:rsidP="00B56178">
                  <w:pPr>
                    <w:jc w:val="both"/>
                  </w:pPr>
                  <w:r>
                    <w:t>Utjecaji na oblikovanje odijevanja.</w:t>
                  </w:r>
                  <w:r>
                    <w:br/>
                    <w:t xml:space="preserve">Faktori, posebice stilski utjecaji. Odijevanje i nošnja u društvenom, političkom i gospodarskom </w:t>
                  </w:r>
                  <w:r>
                    <w:lastRenderedPageBreak/>
                    <w:t>kontekstu u međuratnom razdoblju, posebice utjecaji Hrvatske seljačke sloge na očuvanje seljačke kulture i nošnje. Seminar: jednostavno  istraživanje odijevanja (vizualni materijal: obiteljski foto album).</w:t>
                  </w:r>
                </w:p>
              </w:tc>
            </w:tr>
            <w:tr w:rsidR="007976B2" w14:paraId="61FA94AC" w14:textId="77777777" w:rsidTr="00B56178">
              <w:tc>
                <w:tcPr>
                  <w:tcW w:w="450" w:type="dxa"/>
                  <w:tcMar>
                    <w:left w:w="0" w:type="dxa"/>
                  </w:tcMar>
                </w:tcPr>
                <w:p w14:paraId="098B93AB" w14:textId="77777777" w:rsidR="007976B2" w:rsidRDefault="007976B2" w:rsidP="00B56178">
                  <w:pPr>
                    <w:jc w:val="right"/>
                  </w:pPr>
                  <w:r>
                    <w:lastRenderedPageBreak/>
                    <w:t>6.</w:t>
                  </w:r>
                </w:p>
              </w:tc>
              <w:tc>
                <w:tcPr>
                  <w:tcW w:w="8569" w:type="dxa"/>
                </w:tcPr>
                <w:p w14:paraId="4AACCB28" w14:textId="77777777" w:rsidR="007976B2" w:rsidRDefault="007976B2" w:rsidP="00B56178">
                  <w:pPr>
                    <w:jc w:val="both"/>
                  </w:pPr>
                  <w:r>
                    <w:t xml:space="preserve">Odijevanje i identitet. </w:t>
                  </w:r>
                  <w:r>
                    <w:br/>
                    <w:t>Uloga nošnje u iskazivanju identiteta (mjesta, regije, nacionalnoga, političkog, staleškog, urbanog).Seminar: jednostavno  istraživanje odijevanja (vizualni materijal: obiteljski foto album).</w:t>
                  </w:r>
                </w:p>
              </w:tc>
            </w:tr>
            <w:tr w:rsidR="007976B2" w14:paraId="46E62128" w14:textId="77777777" w:rsidTr="00B56178">
              <w:tc>
                <w:tcPr>
                  <w:tcW w:w="450" w:type="dxa"/>
                  <w:tcMar>
                    <w:left w:w="0" w:type="dxa"/>
                  </w:tcMar>
                </w:tcPr>
                <w:p w14:paraId="65266DD6" w14:textId="77777777" w:rsidR="007976B2" w:rsidRDefault="007976B2" w:rsidP="00B56178">
                  <w:pPr>
                    <w:jc w:val="right"/>
                  </w:pPr>
                  <w:r>
                    <w:t>7.</w:t>
                  </w:r>
                </w:p>
              </w:tc>
              <w:tc>
                <w:tcPr>
                  <w:tcW w:w="8569" w:type="dxa"/>
                </w:tcPr>
                <w:p w14:paraId="0E50A567" w14:textId="77777777" w:rsidR="007976B2" w:rsidRDefault="007976B2" w:rsidP="00B56178">
                  <w:pPr>
                    <w:jc w:val="both"/>
                  </w:pPr>
                  <w:r>
                    <w:t>Izvori za proučavanje odijevanja.</w:t>
                  </w:r>
                  <w:r>
                    <w:br/>
                    <w:t>Pregled važnijih književnih i  likovnih izvora  u istraživanju  odijevanja. Mogućnosti korištenja i opasnosti. Modni časopisi u Hrvatskoj: propagirano i nošeno.</w:t>
                  </w:r>
                </w:p>
              </w:tc>
            </w:tr>
            <w:tr w:rsidR="007976B2" w14:paraId="61B8FAF6" w14:textId="77777777" w:rsidTr="00B56178">
              <w:tc>
                <w:tcPr>
                  <w:tcW w:w="450" w:type="dxa"/>
                  <w:tcMar>
                    <w:left w:w="0" w:type="dxa"/>
                  </w:tcMar>
                </w:tcPr>
                <w:p w14:paraId="0592D2FA" w14:textId="77777777" w:rsidR="007976B2" w:rsidRDefault="007976B2" w:rsidP="00B56178">
                  <w:pPr>
                    <w:jc w:val="right"/>
                  </w:pPr>
                  <w:r>
                    <w:t>8.</w:t>
                  </w:r>
                </w:p>
              </w:tc>
              <w:tc>
                <w:tcPr>
                  <w:tcW w:w="8569" w:type="dxa"/>
                </w:tcPr>
                <w:p w14:paraId="6CB47352" w14:textId="77777777" w:rsidR="007976B2" w:rsidRDefault="007976B2" w:rsidP="00B56178">
                  <w:pPr>
                    <w:jc w:val="both"/>
                  </w:pPr>
                  <w:r>
                    <w:t>Pregled odijevanja na području Hrvatske</w:t>
                  </w:r>
                  <w:r>
                    <w:br/>
                    <w:t>Osnovne karakteristike odijevanja u panonskoj zoni.</w:t>
                  </w:r>
                </w:p>
              </w:tc>
            </w:tr>
            <w:tr w:rsidR="007976B2" w14:paraId="620D4ED6" w14:textId="77777777" w:rsidTr="00B56178">
              <w:tc>
                <w:tcPr>
                  <w:tcW w:w="450" w:type="dxa"/>
                  <w:tcMar>
                    <w:left w:w="0" w:type="dxa"/>
                  </w:tcMar>
                </w:tcPr>
                <w:p w14:paraId="1080980C" w14:textId="77777777" w:rsidR="007976B2" w:rsidRDefault="007976B2" w:rsidP="00B56178">
                  <w:pPr>
                    <w:jc w:val="right"/>
                  </w:pPr>
                  <w:r>
                    <w:t>9.</w:t>
                  </w:r>
                </w:p>
              </w:tc>
              <w:tc>
                <w:tcPr>
                  <w:tcW w:w="8569" w:type="dxa"/>
                </w:tcPr>
                <w:p w14:paraId="3055AE52" w14:textId="77777777" w:rsidR="007976B2" w:rsidRDefault="007976B2" w:rsidP="00B56178">
                  <w:pPr>
                    <w:jc w:val="both"/>
                  </w:pPr>
                  <w:r>
                    <w:t>Pregled odijevanja na području Hrvatske</w:t>
                  </w:r>
                  <w:r>
                    <w:br/>
                    <w:t>Osnovne karakteristike odijevanja u dinarskoj zoni.</w:t>
                  </w:r>
                </w:p>
              </w:tc>
            </w:tr>
            <w:tr w:rsidR="007976B2" w14:paraId="3F3BA68C" w14:textId="77777777" w:rsidTr="00B56178">
              <w:tc>
                <w:tcPr>
                  <w:tcW w:w="450" w:type="dxa"/>
                  <w:tcMar>
                    <w:left w:w="0" w:type="dxa"/>
                  </w:tcMar>
                </w:tcPr>
                <w:p w14:paraId="339659C9" w14:textId="77777777" w:rsidR="007976B2" w:rsidRDefault="007976B2" w:rsidP="00B56178">
                  <w:pPr>
                    <w:jc w:val="right"/>
                  </w:pPr>
                  <w:r>
                    <w:t>10.</w:t>
                  </w:r>
                </w:p>
              </w:tc>
              <w:tc>
                <w:tcPr>
                  <w:tcW w:w="8569" w:type="dxa"/>
                </w:tcPr>
                <w:p w14:paraId="29FF3908" w14:textId="77777777" w:rsidR="007976B2" w:rsidRDefault="007976B2" w:rsidP="00B56178">
                  <w:pPr>
                    <w:jc w:val="both"/>
                  </w:pPr>
                  <w:r>
                    <w:t>Pregled odijevanja na području Hrvatske</w:t>
                  </w:r>
                  <w:r>
                    <w:br/>
                    <w:t>Osnovne karakteristike odijevanja u jadranskoj zoni.</w:t>
                  </w:r>
                </w:p>
              </w:tc>
            </w:tr>
            <w:tr w:rsidR="007976B2" w14:paraId="38EC82E1" w14:textId="77777777" w:rsidTr="00B56178">
              <w:tc>
                <w:tcPr>
                  <w:tcW w:w="450" w:type="dxa"/>
                  <w:tcMar>
                    <w:left w:w="0" w:type="dxa"/>
                  </w:tcMar>
                </w:tcPr>
                <w:p w14:paraId="6E711D00" w14:textId="77777777" w:rsidR="007976B2" w:rsidRDefault="007976B2" w:rsidP="00B56178">
                  <w:pPr>
                    <w:jc w:val="right"/>
                  </w:pPr>
                  <w:r>
                    <w:t>11.</w:t>
                  </w:r>
                </w:p>
              </w:tc>
              <w:tc>
                <w:tcPr>
                  <w:tcW w:w="8569" w:type="dxa"/>
                </w:tcPr>
                <w:p w14:paraId="04728888" w14:textId="77777777" w:rsidR="007976B2" w:rsidRDefault="007976B2" w:rsidP="00B56178">
                  <w:pPr>
                    <w:jc w:val="both"/>
                  </w:pPr>
                  <w:r>
                    <w:t>Boje u tradicisjkom i suvremenom odijevanju: simbolika. Studiaj slučaja: Ženske i muške pregače; ženske pregače (kroj, materijal i nazivlje, boje, funkcije).</w:t>
                  </w:r>
                </w:p>
              </w:tc>
            </w:tr>
            <w:tr w:rsidR="007976B2" w14:paraId="427B4C3C" w14:textId="77777777" w:rsidTr="00B56178">
              <w:tc>
                <w:tcPr>
                  <w:tcW w:w="450" w:type="dxa"/>
                  <w:tcMar>
                    <w:left w:w="0" w:type="dxa"/>
                  </w:tcMar>
                </w:tcPr>
                <w:p w14:paraId="6465B16D" w14:textId="77777777" w:rsidR="007976B2" w:rsidRDefault="007976B2" w:rsidP="00B56178">
                  <w:pPr>
                    <w:jc w:val="right"/>
                  </w:pPr>
                  <w:r>
                    <w:t>12.</w:t>
                  </w:r>
                </w:p>
              </w:tc>
              <w:tc>
                <w:tcPr>
                  <w:tcW w:w="8569" w:type="dxa"/>
                </w:tcPr>
                <w:p w14:paraId="2C548B93" w14:textId="77777777" w:rsidR="007976B2" w:rsidRDefault="007976B2" w:rsidP="00B56178">
                  <w:pPr>
                    <w:jc w:val="both"/>
                  </w:pPr>
                  <w:r>
                    <w:t>Oglavlja u tradicijskom odijevanju</w:t>
                  </w:r>
                  <w:r>
                    <w:br/>
                    <w:t>Pregled osnovnih tipova ženskih i muških oglavlja na području Hrvatske. Oglavlje i identitet.</w:t>
                  </w:r>
                </w:p>
              </w:tc>
            </w:tr>
            <w:tr w:rsidR="007976B2" w14:paraId="5048E6AC" w14:textId="77777777" w:rsidTr="00B56178">
              <w:tc>
                <w:tcPr>
                  <w:tcW w:w="450" w:type="dxa"/>
                  <w:tcMar>
                    <w:left w:w="0" w:type="dxa"/>
                  </w:tcMar>
                </w:tcPr>
                <w:p w14:paraId="0F287EBB" w14:textId="77777777" w:rsidR="007976B2" w:rsidRDefault="007976B2" w:rsidP="00B56178">
                  <w:pPr>
                    <w:jc w:val="right"/>
                  </w:pPr>
                  <w:r>
                    <w:t>13.</w:t>
                  </w:r>
                </w:p>
              </w:tc>
              <w:tc>
                <w:tcPr>
                  <w:tcW w:w="8569" w:type="dxa"/>
                </w:tcPr>
                <w:p w14:paraId="1F9272C0" w14:textId="77777777" w:rsidR="007976B2" w:rsidRDefault="007976B2" w:rsidP="00B56178">
                  <w:pPr>
                    <w:jc w:val="both"/>
                  </w:pPr>
                  <w:r>
                    <w:t xml:space="preserve">Obuća </w:t>
                  </w:r>
                  <w:r>
                    <w:br/>
                    <w:t>Pregled tradicijske obuće. Povijest obuće i značenja obuće u hrvatskoj tradicijskoj kulturi.</w:t>
                  </w:r>
                </w:p>
              </w:tc>
            </w:tr>
            <w:tr w:rsidR="007976B2" w14:paraId="71A3650F" w14:textId="77777777" w:rsidTr="00B56178">
              <w:tc>
                <w:tcPr>
                  <w:tcW w:w="450" w:type="dxa"/>
                  <w:tcMar>
                    <w:left w:w="0" w:type="dxa"/>
                  </w:tcMar>
                </w:tcPr>
                <w:p w14:paraId="17C633CC" w14:textId="77777777" w:rsidR="007976B2" w:rsidRDefault="007976B2" w:rsidP="00B56178">
                  <w:pPr>
                    <w:jc w:val="right"/>
                  </w:pPr>
                  <w:r>
                    <w:t>14.</w:t>
                  </w:r>
                </w:p>
              </w:tc>
              <w:tc>
                <w:tcPr>
                  <w:tcW w:w="8569" w:type="dxa"/>
                </w:tcPr>
                <w:p w14:paraId="29BDCE63" w14:textId="77777777" w:rsidR="007976B2" w:rsidRDefault="007976B2" w:rsidP="00B56178">
                  <w:pPr>
                    <w:jc w:val="both"/>
                  </w:pPr>
                  <w:r>
                    <w:t>Nakit</w:t>
                  </w:r>
                  <w:r>
                    <w:br/>
                    <w:t>Vrste nakita, tehnike izrade; nakit i identitet.</w:t>
                  </w:r>
                </w:p>
              </w:tc>
            </w:tr>
            <w:tr w:rsidR="007976B2" w14:paraId="1E6FBFE3" w14:textId="77777777" w:rsidTr="00B56178">
              <w:tc>
                <w:tcPr>
                  <w:tcW w:w="450" w:type="dxa"/>
                  <w:tcMar>
                    <w:left w:w="0" w:type="dxa"/>
                  </w:tcMar>
                </w:tcPr>
                <w:p w14:paraId="2468DA06" w14:textId="77777777" w:rsidR="007976B2" w:rsidRDefault="007976B2" w:rsidP="00B56178">
                  <w:pPr>
                    <w:jc w:val="right"/>
                  </w:pPr>
                  <w:r>
                    <w:t>15.</w:t>
                  </w:r>
                </w:p>
              </w:tc>
              <w:tc>
                <w:tcPr>
                  <w:tcW w:w="8569" w:type="dxa"/>
                </w:tcPr>
                <w:p w14:paraId="6580EF78" w14:textId="77777777" w:rsidR="007976B2" w:rsidRDefault="007976B2" w:rsidP="00B56178">
                  <w:pPr>
                    <w:jc w:val="both"/>
                  </w:pPr>
                  <w:r>
                    <w:t>Sažetak predavanja</w:t>
                  </w:r>
                  <w:r>
                    <w:br/>
                    <w:t>Sažetak predavanja s isticanjem važnijih problema, te upute za pripremu ispita.</w:t>
                  </w:r>
                </w:p>
              </w:tc>
            </w:tr>
          </w:tbl>
          <w:p w14:paraId="40213384" w14:textId="77777777" w:rsidR="007976B2" w:rsidRDefault="007976B2" w:rsidP="00B56178"/>
        </w:tc>
      </w:tr>
      <w:tr w:rsidR="00BA17FD" w14:paraId="682F2335" w14:textId="77777777">
        <w:tc>
          <w:tcPr>
            <w:tcW w:w="2255" w:type="dxa"/>
          </w:tcPr>
          <w:p w14:paraId="33EC237F" w14:textId="77777777" w:rsidR="00BA17FD" w:rsidRDefault="00BA17FD"/>
        </w:tc>
        <w:tc>
          <w:tcPr>
            <w:tcW w:w="6765" w:type="dxa"/>
          </w:tcPr>
          <w:p w14:paraId="051A9768" w14:textId="77777777" w:rsidR="00BA17FD" w:rsidRDefault="00BA17FD"/>
        </w:tc>
      </w:tr>
    </w:tbl>
    <w:p w14:paraId="73668B75" w14:textId="77777777" w:rsidR="00BA17FD" w:rsidRDefault="00BA17FD"/>
    <w:p w14:paraId="4000F43A" w14:textId="77777777" w:rsidR="00BA17FD" w:rsidRDefault="00DF4C4A">
      <w:r>
        <w:br w:type="page"/>
      </w:r>
    </w:p>
    <w:p w14:paraId="7FA61E1F"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Antropološka arheologija-seminar</w:t>
      </w:r>
    </w:p>
    <w:tbl>
      <w:tblPr>
        <w:tblW w:w="9020" w:type="dxa"/>
        <w:tblLayout w:type="fixed"/>
        <w:tblLook w:val="04A0" w:firstRow="1" w:lastRow="0" w:firstColumn="1" w:lastColumn="0" w:noHBand="0" w:noVBand="1"/>
      </w:tblPr>
      <w:tblGrid>
        <w:gridCol w:w="2255"/>
        <w:gridCol w:w="6765"/>
      </w:tblGrid>
      <w:tr w:rsidR="00BA17FD" w14:paraId="5C5CC079" w14:textId="77777777">
        <w:trPr>
          <w:trHeight w:hRule="exact" w:val="320"/>
        </w:trPr>
        <w:tc>
          <w:tcPr>
            <w:tcW w:w="2255" w:type="dxa"/>
          </w:tcPr>
          <w:p w14:paraId="22DE8F4A" w14:textId="77777777" w:rsidR="00BA17FD" w:rsidRDefault="00DF4C4A">
            <w:r>
              <w:rPr>
                <w:b/>
              </w:rPr>
              <w:t>Naziv</w:t>
            </w:r>
          </w:p>
        </w:tc>
        <w:tc>
          <w:tcPr>
            <w:tcW w:w="6765" w:type="dxa"/>
          </w:tcPr>
          <w:p w14:paraId="4F2BBF75" w14:textId="77777777" w:rsidR="00BA17FD" w:rsidRDefault="00DF4C4A">
            <w:r>
              <w:t>Antropološka arheologija-seminar</w:t>
            </w:r>
          </w:p>
        </w:tc>
      </w:tr>
      <w:tr w:rsidR="00BA17FD" w14:paraId="0F517924" w14:textId="77777777">
        <w:trPr>
          <w:trHeight w:hRule="exact" w:val="320"/>
        </w:trPr>
        <w:tc>
          <w:tcPr>
            <w:tcW w:w="2255" w:type="dxa"/>
          </w:tcPr>
          <w:p w14:paraId="6D50BB0B" w14:textId="77777777" w:rsidR="00BA17FD" w:rsidRDefault="00DF4C4A">
            <w:r>
              <w:rPr>
                <w:b/>
              </w:rPr>
              <w:t>Organizacijska jedinica</w:t>
            </w:r>
          </w:p>
        </w:tc>
        <w:tc>
          <w:tcPr>
            <w:tcW w:w="6765" w:type="dxa"/>
          </w:tcPr>
          <w:p w14:paraId="4D249413" w14:textId="77777777" w:rsidR="00BA17FD" w:rsidRDefault="00DF4C4A">
            <w:r>
              <w:t>Odsjek za etnologiju i kulturnu antropologiju</w:t>
            </w:r>
          </w:p>
        </w:tc>
      </w:tr>
      <w:tr w:rsidR="00BA17FD" w14:paraId="77AD03CC" w14:textId="77777777">
        <w:trPr>
          <w:trHeight w:hRule="exact" w:val="320"/>
        </w:trPr>
        <w:tc>
          <w:tcPr>
            <w:tcW w:w="2255" w:type="dxa"/>
          </w:tcPr>
          <w:p w14:paraId="43A1248F" w14:textId="77777777" w:rsidR="00BA17FD" w:rsidRDefault="00DF4C4A">
            <w:r>
              <w:rPr>
                <w:b/>
              </w:rPr>
              <w:t>ECTS bodovi</w:t>
            </w:r>
          </w:p>
        </w:tc>
        <w:tc>
          <w:tcPr>
            <w:tcW w:w="6765" w:type="dxa"/>
          </w:tcPr>
          <w:p w14:paraId="18044A8F" w14:textId="77777777" w:rsidR="00BA17FD" w:rsidRDefault="00DF4C4A">
            <w:r>
              <w:t>3</w:t>
            </w:r>
          </w:p>
        </w:tc>
      </w:tr>
      <w:tr w:rsidR="00BA17FD" w14:paraId="5692E59D" w14:textId="77777777">
        <w:trPr>
          <w:trHeight w:hRule="exact" w:val="320"/>
        </w:trPr>
        <w:tc>
          <w:tcPr>
            <w:tcW w:w="2255" w:type="dxa"/>
          </w:tcPr>
          <w:p w14:paraId="43779D9F" w14:textId="77777777" w:rsidR="00BA17FD" w:rsidRDefault="00DF4C4A">
            <w:r>
              <w:rPr>
                <w:b/>
              </w:rPr>
              <w:t>Šifra</w:t>
            </w:r>
          </w:p>
        </w:tc>
        <w:tc>
          <w:tcPr>
            <w:tcW w:w="6765" w:type="dxa"/>
          </w:tcPr>
          <w:p w14:paraId="5EE6C7FC" w14:textId="77777777" w:rsidR="00BA17FD" w:rsidRDefault="00DF4C4A">
            <w:r>
              <w:t>125366</w:t>
            </w:r>
          </w:p>
        </w:tc>
      </w:tr>
      <w:tr w:rsidR="00BA17FD" w14:paraId="002A8609" w14:textId="77777777">
        <w:trPr>
          <w:trHeight w:hRule="exact" w:val="320"/>
        </w:trPr>
        <w:tc>
          <w:tcPr>
            <w:tcW w:w="2255" w:type="dxa"/>
          </w:tcPr>
          <w:p w14:paraId="5C7F946C" w14:textId="77777777" w:rsidR="00BA17FD" w:rsidRDefault="00DF4C4A">
            <w:r>
              <w:rPr>
                <w:b/>
              </w:rPr>
              <w:t>Semestri izvođenja</w:t>
            </w:r>
          </w:p>
        </w:tc>
        <w:tc>
          <w:tcPr>
            <w:tcW w:w="6765" w:type="dxa"/>
          </w:tcPr>
          <w:p w14:paraId="256DCBA7" w14:textId="77777777" w:rsidR="00BA17FD" w:rsidRDefault="00DF4C4A">
            <w:r>
              <w:t>Ljetni</w:t>
            </w:r>
          </w:p>
        </w:tc>
      </w:tr>
      <w:tr w:rsidR="00BA17FD" w14:paraId="526B72A9" w14:textId="77777777">
        <w:tc>
          <w:tcPr>
            <w:tcW w:w="2255" w:type="dxa"/>
          </w:tcPr>
          <w:p w14:paraId="7A64BBDE" w14:textId="77777777" w:rsidR="00BA17FD" w:rsidRDefault="00DF4C4A">
            <w:r>
              <w:rPr>
                <w:b/>
              </w:rPr>
              <w:t>Nastavnici</w:t>
            </w:r>
          </w:p>
        </w:tc>
        <w:tc>
          <w:tcPr>
            <w:tcW w:w="6765" w:type="dxa"/>
          </w:tcPr>
          <w:p w14:paraId="05882120" w14:textId="16AC24DA" w:rsidR="00BA17FD" w:rsidRDefault="00DF4C4A">
            <w:r>
              <w:t>dr.sc. Nikola Vukosavljević, doc. (</w:t>
            </w:r>
            <w:r w:rsidR="007976B2">
              <w:t>nositelj</w:t>
            </w:r>
            <w:r>
              <w:t>)</w:t>
            </w:r>
          </w:p>
        </w:tc>
      </w:tr>
      <w:tr w:rsidR="00BA17FD" w14:paraId="2DBF0387" w14:textId="77777777">
        <w:tc>
          <w:tcPr>
            <w:tcW w:w="2255" w:type="dxa"/>
            <w:tcMar>
              <w:top w:w="160" w:type="dxa"/>
            </w:tcMar>
          </w:tcPr>
          <w:p w14:paraId="7F1A936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661BF54D" w14:textId="77777777">
              <w:tc>
                <w:tcPr>
                  <w:tcW w:w="2310" w:type="dxa"/>
                  <w:tcMar>
                    <w:left w:w="0" w:type="dxa"/>
                  </w:tcMar>
                </w:tcPr>
                <w:p w14:paraId="39961111" w14:textId="77777777" w:rsidR="00BA17FD" w:rsidRDefault="00DF4C4A">
                  <w:r>
                    <w:t>Seminar</w:t>
                  </w:r>
                </w:p>
              </w:tc>
              <w:tc>
                <w:tcPr>
                  <w:tcW w:w="2310" w:type="dxa"/>
                </w:tcPr>
                <w:p w14:paraId="4D197EA2" w14:textId="77777777" w:rsidR="00BA17FD" w:rsidRDefault="00DF4C4A">
                  <w:r>
                    <w:t>30</w:t>
                  </w:r>
                </w:p>
              </w:tc>
            </w:tr>
          </w:tbl>
          <w:p w14:paraId="599E6CC1" w14:textId="77777777" w:rsidR="00BA17FD" w:rsidRDefault="00BA17FD"/>
        </w:tc>
      </w:tr>
      <w:tr w:rsidR="00BA17FD" w14:paraId="45CD79A0" w14:textId="77777777">
        <w:tc>
          <w:tcPr>
            <w:tcW w:w="2255" w:type="dxa"/>
            <w:tcMar>
              <w:top w:w="160" w:type="dxa"/>
            </w:tcMar>
          </w:tcPr>
          <w:p w14:paraId="13F71C9A" w14:textId="77777777" w:rsidR="00BA17FD" w:rsidRDefault="00DF4C4A">
            <w:r>
              <w:rPr>
                <w:b/>
              </w:rPr>
              <w:t>Preduvjeti</w:t>
            </w:r>
          </w:p>
        </w:tc>
        <w:tc>
          <w:tcPr>
            <w:tcW w:w="6765" w:type="dxa"/>
            <w:tcMar>
              <w:top w:w="160" w:type="dxa"/>
            </w:tcMar>
          </w:tcPr>
          <w:p w14:paraId="0A10E929" w14:textId="77777777" w:rsidR="00BA17FD" w:rsidRDefault="00DF4C4A">
            <w:r>
              <w:t>Nema</w:t>
            </w:r>
          </w:p>
        </w:tc>
      </w:tr>
      <w:tr w:rsidR="00BA17FD" w14:paraId="61883C64" w14:textId="77777777">
        <w:tc>
          <w:tcPr>
            <w:tcW w:w="2255" w:type="dxa"/>
            <w:tcMar>
              <w:top w:w="160" w:type="dxa"/>
            </w:tcMar>
          </w:tcPr>
          <w:p w14:paraId="76BFBDA6" w14:textId="77777777" w:rsidR="00BA17FD" w:rsidRDefault="00DF4C4A">
            <w:r>
              <w:rPr>
                <w:b/>
              </w:rPr>
              <w:t>Cilj</w:t>
            </w:r>
          </w:p>
        </w:tc>
        <w:tc>
          <w:tcPr>
            <w:tcW w:w="6765" w:type="dxa"/>
            <w:tcMar>
              <w:top w:w="160" w:type="dxa"/>
            </w:tcMar>
          </w:tcPr>
          <w:p w14:paraId="34DB70EE" w14:textId="77777777" w:rsidR="00BA17FD" w:rsidRDefault="00DF4C4A">
            <w:pPr>
              <w:jc w:val="both"/>
            </w:pPr>
            <w:r>
              <w:t>Upoznavanje s općim teorijskim postavkama, metodološkim načelima i tehničkim postupcima, kroz primjere vezane uz specifičnu tematiku seminara. Studenti će unutar odabranog područja steći temeljne vještine prikupljanja i analize podataka te korištenja rezultata takvih analiza u istraživanju određenih problema antropološke arheologije.</w:t>
            </w:r>
          </w:p>
        </w:tc>
      </w:tr>
      <w:tr w:rsidR="00BA17FD" w14:paraId="425B3F01" w14:textId="77777777">
        <w:tc>
          <w:tcPr>
            <w:tcW w:w="2255" w:type="dxa"/>
            <w:tcMar>
              <w:top w:w="160" w:type="dxa"/>
            </w:tcMar>
          </w:tcPr>
          <w:p w14:paraId="4281B1AD" w14:textId="77777777" w:rsidR="00BA17FD" w:rsidRDefault="00DF4C4A">
            <w:r>
              <w:rPr>
                <w:b/>
              </w:rPr>
              <w:t>Metode podučavanja</w:t>
            </w:r>
          </w:p>
        </w:tc>
        <w:tc>
          <w:tcPr>
            <w:tcW w:w="6765" w:type="dxa"/>
            <w:tcMar>
              <w:top w:w="160" w:type="dxa"/>
            </w:tcMar>
          </w:tcPr>
          <w:p w14:paraId="048A2287" w14:textId="77777777" w:rsidR="00BA17FD" w:rsidRDefault="00DF4C4A">
            <w:pPr>
              <w:jc w:val="both"/>
            </w:pPr>
            <w:r>
              <w:t>Teme seminara mijenjaju se iz semestra u semestar, te su do sada obuhvatile arheologiju pogrebnih običaja, arheologiju kulturnog identiteta, arheologiju rituala i religije, tipologiju i klasifikaciju elemenata materijalne kulture, arheologiju migracija, te arheologiju kolapsa ranih društava i civilizacija. Tema seminara u akad. godini 2020/21. je Pleistocenska plovidba na Mediteranu.</w:t>
            </w:r>
          </w:p>
        </w:tc>
      </w:tr>
      <w:tr w:rsidR="00BA17FD" w14:paraId="5160C472" w14:textId="77777777">
        <w:tc>
          <w:tcPr>
            <w:tcW w:w="2255" w:type="dxa"/>
            <w:tcMar>
              <w:top w:w="160" w:type="dxa"/>
            </w:tcMar>
          </w:tcPr>
          <w:p w14:paraId="418CD86A" w14:textId="77777777" w:rsidR="00BA17FD" w:rsidRDefault="00DF4C4A">
            <w:r>
              <w:rPr>
                <w:b/>
              </w:rPr>
              <w:t>Metode ocjenjivanja</w:t>
            </w:r>
          </w:p>
        </w:tc>
        <w:tc>
          <w:tcPr>
            <w:tcW w:w="6765" w:type="dxa"/>
            <w:tcMar>
              <w:top w:w="160" w:type="dxa"/>
            </w:tcMar>
          </w:tcPr>
          <w:p w14:paraId="5357262F" w14:textId="77777777" w:rsidR="00BA17FD" w:rsidRDefault="00DF4C4A">
            <w:pPr>
              <w:jc w:val="both"/>
            </w:pPr>
            <w:r>
              <w:t>Pismeni ispit</w:t>
            </w:r>
          </w:p>
        </w:tc>
      </w:tr>
      <w:tr w:rsidR="00BA17FD" w14:paraId="6B76D99E" w14:textId="77777777">
        <w:tc>
          <w:tcPr>
            <w:tcW w:w="2255" w:type="dxa"/>
            <w:tcMar>
              <w:top w:w="160" w:type="dxa"/>
            </w:tcMar>
          </w:tcPr>
          <w:p w14:paraId="085D2E6C" w14:textId="77777777" w:rsidR="00BA17FD" w:rsidRDefault="00DF4C4A">
            <w:pPr>
              <w:spacing w:after="60"/>
            </w:pPr>
            <w:r>
              <w:rPr>
                <w:b/>
              </w:rPr>
              <w:t>Ishodi učenja</w:t>
            </w:r>
          </w:p>
        </w:tc>
        <w:tc>
          <w:tcPr>
            <w:tcW w:w="6765" w:type="dxa"/>
            <w:tcMar>
              <w:top w:w="160" w:type="dxa"/>
            </w:tcMar>
          </w:tcPr>
          <w:p w14:paraId="79CA9303" w14:textId="77777777" w:rsidR="00BA17FD" w:rsidRDefault="00BA17FD"/>
        </w:tc>
      </w:tr>
      <w:tr w:rsidR="00BA17FD" w14:paraId="5EC7E95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8BBF8E4" w14:textId="77777777">
              <w:tc>
                <w:tcPr>
                  <w:tcW w:w="450" w:type="dxa"/>
                  <w:tcMar>
                    <w:left w:w="0" w:type="dxa"/>
                  </w:tcMar>
                </w:tcPr>
                <w:p w14:paraId="4987623B" w14:textId="77777777" w:rsidR="00BA17FD" w:rsidRDefault="00DF4C4A">
                  <w:pPr>
                    <w:jc w:val="right"/>
                  </w:pPr>
                  <w:r>
                    <w:t>1.</w:t>
                  </w:r>
                </w:p>
              </w:tc>
              <w:tc>
                <w:tcPr>
                  <w:tcW w:w="8569" w:type="dxa"/>
                </w:tcPr>
                <w:p w14:paraId="69D0578F" w14:textId="77777777" w:rsidR="00BA17FD" w:rsidRDefault="00DF4C4A">
                  <w:pPr>
                    <w:jc w:val="both"/>
                  </w:pPr>
                  <w:r>
                    <w:t>primijeniti temeljne vještine prikupljanja i analize podataka te interpretacije rezultata takvih analiza u istraživanju određenih problema antropološke arheologije</w:t>
                  </w:r>
                </w:p>
              </w:tc>
            </w:tr>
            <w:tr w:rsidR="00BA17FD" w14:paraId="2C77C53C" w14:textId="77777777">
              <w:tc>
                <w:tcPr>
                  <w:tcW w:w="450" w:type="dxa"/>
                  <w:tcMar>
                    <w:left w:w="0" w:type="dxa"/>
                  </w:tcMar>
                </w:tcPr>
                <w:p w14:paraId="5E482AE7" w14:textId="77777777" w:rsidR="00BA17FD" w:rsidRDefault="00DF4C4A">
                  <w:pPr>
                    <w:jc w:val="right"/>
                  </w:pPr>
                  <w:r>
                    <w:t>2.</w:t>
                  </w:r>
                </w:p>
              </w:tc>
              <w:tc>
                <w:tcPr>
                  <w:tcW w:w="8569" w:type="dxa"/>
                </w:tcPr>
                <w:p w14:paraId="11A2C54D" w14:textId="77777777" w:rsidR="00BA17FD" w:rsidRDefault="00DF4C4A">
                  <w:pPr>
                    <w:jc w:val="both"/>
                  </w:pPr>
                  <w:r>
                    <w:t>moći argumentirano iznijeti svoje stavove i kritičko mišljenje o postojećim spoznajama na osnovi stečenog znanja i moći sučeljavati različita mišljenja</w:t>
                  </w:r>
                </w:p>
              </w:tc>
            </w:tr>
            <w:tr w:rsidR="00BA17FD" w14:paraId="44EC92E8" w14:textId="77777777">
              <w:tc>
                <w:tcPr>
                  <w:tcW w:w="450" w:type="dxa"/>
                  <w:tcMar>
                    <w:left w:w="0" w:type="dxa"/>
                  </w:tcMar>
                </w:tcPr>
                <w:p w14:paraId="09D6535C" w14:textId="77777777" w:rsidR="00BA17FD" w:rsidRDefault="00DF4C4A">
                  <w:pPr>
                    <w:jc w:val="right"/>
                  </w:pPr>
                  <w:r>
                    <w:t>3.</w:t>
                  </w:r>
                </w:p>
              </w:tc>
              <w:tc>
                <w:tcPr>
                  <w:tcW w:w="8569" w:type="dxa"/>
                </w:tcPr>
                <w:p w14:paraId="7E48AB9D" w14:textId="77777777" w:rsidR="00BA17FD" w:rsidRDefault="00DF4C4A">
                  <w:pPr>
                    <w:jc w:val="both"/>
                  </w:pPr>
                  <w:r>
                    <w:t>smjestiti usvojena znanja u širi geografski i kulturni kontekst</w:t>
                  </w:r>
                </w:p>
              </w:tc>
            </w:tr>
            <w:tr w:rsidR="00BA17FD" w14:paraId="0C50B85F" w14:textId="77777777">
              <w:tc>
                <w:tcPr>
                  <w:tcW w:w="450" w:type="dxa"/>
                  <w:tcMar>
                    <w:left w:w="0" w:type="dxa"/>
                  </w:tcMar>
                </w:tcPr>
                <w:p w14:paraId="42CCA546" w14:textId="77777777" w:rsidR="00BA17FD" w:rsidRDefault="00DF4C4A">
                  <w:pPr>
                    <w:jc w:val="right"/>
                  </w:pPr>
                  <w:r>
                    <w:t>4.</w:t>
                  </w:r>
                </w:p>
              </w:tc>
              <w:tc>
                <w:tcPr>
                  <w:tcW w:w="8569" w:type="dxa"/>
                </w:tcPr>
                <w:p w14:paraId="3FED43D9" w14:textId="77777777" w:rsidR="00BA17FD" w:rsidRDefault="00DF4C4A">
                  <w:pPr>
                    <w:jc w:val="both"/>
                  </w:pPr>
                  <w:r>
                    <w:t>moći napisati stručni i znanstveni rad koristeći se znanstvenom literaturom</w:t>
                  </w:r>
                </w:p>
              </w:tc>
            </w:tr>
            <w:tr w:rsidR="00BA17FD" w14:paraId="652E6F42" w14:textId="77777777">
              <w:tc>
                <w:tcPr>
                  <w:tcW w:w="450" w:type="dxa"/>
                  <w:tcMar>
                    <w:left w:w="0" w:type="dxa"/>
                  </w:tcMar>
                </w:tcPr>
                <w:p w14:paraId="0FBDD481" w14:textId="77777777" w:rsidR="00BA17FD" w:rsidRDefault="00DF4C4A">
                  <w:pPr>
                    <w:jc w:val="right"/>
                  </w:pPr>
                  <w:r>
                    <w:t>5.</w:t>
                  </w:r>
                </w:p>
              </w:tc>
              <w:tc>
                <w:tcPr>
                  <w:tcW w:w="8569" w:type="dxa"/>
                </w:tcPr>
                <w:p w14:paraId="008E10FD" w14:textId="77777777" w:rsidR="00BA17FD" w:rsidRDefault="00DF4C4A">
                  <w:pPr>
                    <w:jc w:val="both"/>
                  </w:pPr>
                  <w:r>
                    <w:t>koristiti stečena znanja za interdisciplinarno istraživanje</w:t>
                  </w:r>
                </w:p>
              </w:tc>
            </w:tr>
          </w:tbl>
          <w:p w14:paraId="416F1D68" w14:textId="77777777" w:rsidR="00BA17FD" w:rsidRDefault="00BA17FD"/>
        </w:tc>
      </w:tr>
      <w:tr w:rsidR="00BA17FD" w14:paraId="288E6558" w14:textId="77777777">
        <w:tc>
          <w:tcPr>
            <w:tcW w:w="2255" w:type="dxa"/>
            <w:tcMar>
              <w:top w:w="160" w:type="dxa"/>
            </w:tcMar>
          </w:tcPr>
          <w:p w14:paraId="364F57D1" w14:textId="77777777" w:rsidR="00BA17FD" w:rsidRDefault="00DF4C4A">
            <w:pPr>
              <w:spacing w:after="60"/>
            </w:pPr>
            <w:r>
              <w:rPr>
                <w:b/>
              </w:rPr>
              <w:t>Sadržaj</w:t>
            </w:r>
          </w:p>
        </w:tc>
        <w:tc>
          <w:tcPr>
            <w:tcW w:w="6765" w:type="dxa"/>
            <w:tcMar>
              <w:top w:w="160" w:type="dxa"/>
            </w:tcMar>
          </w:tcPr>
          <w:p w14:paraId="1CE8C305" w14:textId="77777777" w:rsidR="00BA17FD" w:rsidRDefault="00BA17FD"/>
        </w:tc>
      </w:tr>
      <w:tr w:rsidR="00BA17FD" w14:paraId="52AB2CF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16D606A" w14:textId="77777777">
              <w:tc>
                <w:tcPr>
                  <w:tcW w:w="450" w:type="dxa"/>
                  <w:tcMar>
                    <w:left w:w="0" w:type="dxa"/>
                  </w:tcMar>
                </w:tcPr>
                <w:p w14:paraId="79D2A23A" w14:textId="77777777" w:rsidR="00BA17FD" w:rsidRDefault="00DF4C4A">
                  <w:pPr>
                    <w:jc w:val="right"/>
                  </w:pPr>
                  <w:r>
                    <w:t>1.</w:t>
                  </w:r>
                </w:p>
              </w:tc>
              <w:tc>
                <w:tcPr>
                  <w:tcW w:w="8569" w:type="dxa"/>
                </w:tcPr>
                <w:p w14:paraId="20A6934B" w14:textId="77777777" w:rsidR="00BA17FD" w:rsidRDefault="00DF4C4A">
                  <w:pPr>
                    <w:jc w:val="both"/>
                  </w:pPr>
                  <w:r>
                    <w:t>Uvod u pleistocensku plovidbu</w:t>
                  </w:r>
                </w:p>
              </w:tc>
            </w:tr>
            <w:tr w:rsidR="00BA17FD" w14:paraId="31E7D1BC" w14:textId="77777777">
              <w:tc>
                <w:tcPr>
                  <w:tcW w:w="450" w:type="dxa"/>
                  <w:tcMar>
                    <w:left w:w="0" w:type="dxa"/>
                  </w:tcMar>
                </w:tcPr>
                <w:p w14:paraId="4C1896E0" w14:textId="77777777" w:rsidR="00BA17FD" w:rsidRDefault="00DF4C4A">
                  <w:pPr>
                    <w:jc w:val="right"/>
                  </w:pPr>
                  <w:r>
                    <w:t>2.</w:t>
                  </w:r>
                </w:p>
              </w:tc>
              <w:tc>
                <w:tcPr>
                  <w:tcW w:w="8569" w:type="dxa"/>
                </w:tcPr>
                <w:p w14:paraId="6660FD71" w14:textId="77777777" w:rsidR="00BA17FD" w:rsidRDefault="00DF4C4A">
                  <w:pPr>
                    <w:jc w:val="both"/>
                  </w:pPr>
                  <w:r>
                    <w:t>Pitanja vezana uz pleistocensku plovidbu</w:t>
                  </w:r>
                </w:p>
              </w:tc>
            </w:tr>
            <w:tr w:rsidR="00BA17FD" w14:paraId="1B4AFB3B" w14:textId="77777777">
              <w:tc>
                <w:tcPr>
                  <w:tcW w:w="450" w:type="dxa"/>
                  <w:tcMar>
                    <w:left w:w="0" w:type="dxa"/>
                  </w:tcMar>
                </w:tcPr>
                <w:p w14:paraId="2565F28A" w14:textId="77777777" w:rsidR="00BA17FD" w:rsidRDefault="00DF4C4A">
                  <w:pPr>
                    <w:jc w:val="right"/>
                  </w:pPr>
                  <w:r>
                    <w:t>3.</w:t>
                  </w:r>
                </w:p>
              </w:tc>
              <w:tc>
                <w:tcPr>
                  <w:tcW w:w="8569" w:type="dxa"/>
                </w:tcPr>
                <w:p w14:paraId="5316586C" w14:textId="77777777" w:rsidR="00BA17FD" w:rsidRDefault="00DF4C4A">
                  <w:pPr>
                    <w:jc w:val="both"/>
                  </w:pPr>
                  <w:r>
                    <w:t>Pregled mediteranske arheološke građe</w:t>
                  </w:r>
                </w:p>
              </w:tc>
            </w:tr>
            <w:tr w:rsidR="00BA17FD" w14:paraId="3CE3A928" w14:textId="77777777">
              <w:tc>
                <w:tcPr>
                  <w:tcW w:w="450" w:type="dxa"/>
                  <w:tcMar>
                    <w:left w:w="0" w:type="dxa"/>
                  </w:tcMar>
                </w:tcPr>
                <w:p w14:paraId="2694D1AA" w14:textId="77777777" w:rsidR="00BA17FD" w:rsidRDefault="00DF4C4A">
                  <w:pPr>
                    <w:jc w:val="right"/>
                  </w:pPr>
                  <w:r>
                    <w:t>4.</w:t>
                  </w:r>
                </w:p>
              </w:tc>
              <w:tc>
                <w:tcPr>
                  <w:tcW w:w="8569" w:type="dxa"/>
                </w:tcPr>
                <w:p w14:paraId="363C2852" w14:textId="77777777" w:rsidR="00BA17FD" w:rsidRDefault="00DF4C4A">
                  <w:pPr>
                    <w:jc w:val="both"/>
                  </w:pPr>
                  <w:r>
                    <w:t>Kratki pregled pleistocenske litičke tehnologije</w:t>
                  </w:r>
                </w:p>
              </w:tc>
            </w:tr>
            <w:tr w:rsidR="00BA17FD" w14:paraId="7992070D" w14:textId="77777777">
              <w:tc>
                <w:tcPr>
                  <w:tcW w:w="450" w:type="dxa"/>
                  <w:tcMar>
                    <w:left w:w="0" w:type="dxa"/>
                  </w:tcMar>
                </w:tcPr>
                <w:p w14:paraId="04DD356F" w14:textId="77777777" w:rsidR="00BA17FD" w:rsidRDefault="00DF4C4A">
                  <w:pPr>
                    <w:jc w:val="right"/>
                  </w:pPr>
                  <w:r>
                    <w:t>5.</w:t>
                  </w:r>
                </w:p>
              </w:tc>
              <w:tc>
                <w:tcPr>
                  <w:tcW w:w="8569" w:type="dxa"/>
                </w:tcPr>
                <w:p w14:paraId="355784E5" w14:textId="77777777" w:rsidR="00BA17FD" w:rsidRDefault="00DF4C4A">
                  <w:pPr>
                    <w:jc w:val="both"/>
                  </w:pPr>
                  <w:r>
                    <w:t>Pleistocenske promjene morske razine i paleogeografija Mediterana</w:t>
                  </w:r>
                </w:p>
              </w:tc>
            </w:tr>
            <w:tr w:rsidR="00BA17FD" w14:paraId="327F95B0" w14:textId="77777777">
              <w:tc>
                <w:tcPr>
                  <w:tcW w:w="450" w:type="dxa"/>
                  <w:tcMar>
                    <w:left w:w="0" w:type="dxa"/>
                  </w:tcMar>
                </w:tcPr>
                <w:p w14:paraId="722570F6" w14:textId="77777777" w:rsidR="00BA17FD" w:rsidRDefault="00DF4C4A">
                  <w:pPr>
                    <w:jc w:val="right"/>
                  </w:pPr>
                  <w:r>
                    <w:t>6.</w:t>
                  </w:r>
                </w:p>
              </w:tc>
              <w:tc>
                <w:tcPr>
                  <w:tcW w:w="8569" w:type="dxa"/>
                </w:tcPr>
                <w:p w14:paraId="216B754C" w14:textId="77777777" w:rsidR="00BA17FD" w:rsidRDefault="00DF4C4A">
                  <w:pPr>
                    <w:jc w:val="both"/>
                  </w:pPr>
                  <w:r>
                    <w:t>Najraniji pokazatelji ocenske plovidbe u jugoistočnoj Aziji</w:t>
                  </w:r>
                </w:p>
              </w:tc>
            </w:tr>
            <w:tr w:rsidR="00BA17FD" w14:paraId="7A145D8A" w14:textId="77777777">
              <w:tc>
                <w:tcPr>
                  <w:tcW w:w="450" w:type="dxa"/>
                  <w:tcMar>
                    <w:left w:w="0" w:type="dxa"/>
                  </w:tcMar>
                </w:tcPr>
                <w:p w14:paraId="639E59CD" w14:textId="77777777" w:rsidR="00BA17FD" w:rsidRDefault="00DF4C4A">
                  <w:pPr>
                    <w:jc w:val="right"/>
                  </w:pPr>
                  <w:r>
                    <w:t>7.</w:t>
                  </w:r>
                </w:p>
              </w:tc>
              <w:tc>
                <w:tcPr>
                  <w:tcW w:w="8569" w:type="dxa"/>
                </w:tcPr>
                <w:p w14:paraId="4CE7F7A5" w14:textId="77777777" w:rsidR="00BA17FD" w:rsidRDefault="00DF4C4A">
                  <w:pPr>
                    <w:jc w:val="both"/>
                  </w:pPr>
                  <w:r>
                    <w:t>Eksperimentalna arheologija i plovidba</w:t>
                  </w:r>
                </w:p>
              </w:tc>
            </w:tr>
            <w:tr w:rsidR="00BA17FD" w14:paraId="6EB39D65" w14:textId="77777777">
              <w:tc>
                <w:tcPr>
                  <w:tcW w:w="450" w:type="dxa"/>
                  <w:tcMar>
                    <w:left w:w="0" w:type="dxa"/>
                  </w:tcMar>
                </w:tcPr>
                <w:p w14:paraId="7A5566D9" w14:textId="77777777" w:rsidR="00BA17FD" w:rsidRDefault="00DF4C4A">
                  <w:pPr>
                    <w:jc w:val="right"/>
                  </w:pPr>
                  <w:r>
                    <w:t>8.</w:t>
                  </w:r>
                </w:p>
              </w:tc>
              <w:tc>
                <w:tcPr>
                  <w:tcW w:w="8569" w:type="dxa"/>
                </w:tcPr>
                <w:p w14:paraId="39578C71" w14:textId="77777777" w:rsidR="00BA17FD" w:rsidRDefault="00DF4C4A">
                  <w:pPr>
                    <w:jc w:val="both"/>
                  </w:pPr>
                  <w:r>
                    <w:t>Pleistocenska litička građa s Krete i problem njenog datiranja I</w:t>
                  </w:r>
                </w:p>
              </w:tc>
            </w:tr>
            <w:tr w:rsidR="00BA17FD" w14:paraId="26A3FF98" w14:textId="77777777">
              <w:tc>
                <w:tcPr>
                  <w:tcW w:w="450" w:type="dxa"/>
                  <w:tcMar>
                    <w:left w:w="0" w:type="dxa"/>
                  </w:tcMar>
                </w:tcPr>
                <w:p w14:paraId="7BAA1D6E" w14:textId="77777777" w:rsidR="00BA17FD" w:rsidRDefault="00DF4C4A">
                  <w:pPr>
                    <w:jc w:val="right"/>
                  </w:pPr>
                  <w:r>
                    <w:t>9.</w:t>
                  </w:r>
                </w:p>
              </w:tc>
              <w:tc>
                <w:tcPr>
                  <w:tcW w:w="8569" w:type="dxa"/>
                </w:tcPr>
                <w:p w14:paraId="4837FAF9" w14:textId="77777777" w:rsidR="00BA17FD" w:rsidRDefault="00DF4C4A">
                  <w:pPr>
                    <w:jc w:val="both"/>
                  </w:pPr>
                  <w:r>
                    <w:t>Litička građa s Krete i problem njenog datiranja II</w:t>
                  </w:r>
                </w:p>
              </w:tc>
            </w:tr>
            <w:tr w:rsidR="00BA17FD" w14:paraId="483E5215" w14:textId="77777777">
              <w:tc>
                <w:tcPr>
                  <w:tcW w:w="450" w:type="dxa"/>
                  <w:tcMar>
                    <w:left w:w="0" w:type="dxa"/>
                  </w:tcMar>
                </w:tcPr>
                <w:p w14:paraId="7C913B96" w14:textId="77777777" w:rsidR="00BA17FD" w:rsidRDefault="00DF4C4A">
                  <w:pPr>
                    <w:jc w:val="right"/>
                  </w:pPr>
                  <w:r>
                    <w:t>10.</w:t>
                  </w:r>
                </w:p>
              </w:tc>
              <w:tc>
                <w:tcPr>
                  <w:tcW w:w="8569" w:type="dxa"/>
                </w:tcPr>
                <w:p w14:paraId="6AA7F3BC" w14:textId="77777777" w:rsidR="00BA17FD" w:rsidRDefault="00DF4C4A">
                  <w:pPr>
                    <w:jc w:val="both"/>
                  </w:pPr>
                  <w:r>
                    <w:t>Ostala građa iz egejskog prostora</w:t>
                  </w:r>
                </w:p>
              </w:tc>
            </w:tr>
            <w:tr w:rsidR="00BA17FD" w14:paraId="7D2DC2AA" w14:textId="77777777">
              <w:tc>
                <w:tcPr>
                  <w:tcW w:w="450" w:type="dxa"/>
                  <w:tcMar>
                    <w:left w:w="0" w:type="dxa"/>
                  </w:tcMar>
                </w:tcPr>
                <w:p w14:paraId="19DFC0DB" w14:textId="77777777" w:rsidR="00BA17FD" w:rsidRDefault="00DF4C4A">
                  <w:pPr>
                    <w:jc w:val="right"/>
                  </w:pPr>
                  <w:r>
                    <w:t>11.</w:t>
                  </w:r>
                </w:p>
              </w:tc>
              <w:tc>
                <w:tcPr>
                  <w:tcW w:w="8569" w:type="dxa"/>
                </w:tcPr>
                <w:p w14:paraId="37F64124" w14:textId="77777777" w:rsidR="00BA17FD" w:rsidRDefault="00DF4C4A">
                  <w:pPr>
                    <w:jc w:val="both"/>
                  </w:pPr>
                  <w:r>
                    <w:t>Jonska građa</w:t>
                  </w:r>
                </w:p>
              </w:tc>
            </w:tr>
            <w:tr w:rsidR="00BA17FD" w14:paraId="0B206ABB" w14:textId="77777777">
              <w:tc>
                <w:tcPr>
                  <w:tcW w:w="450" w:type="dxa"/>
                  <w:tcMar>
                    <w:left w:w="0" w:type="dxa"/>
                  </w:tcMar>
                </w:tcPr>
                <w:p w14:paraId="5F91E3A0" w14:textId="77777777" w:rsidR="00BA17FD" w:rsidRDefault="00DF4C4A">
                  <w:pPr>
                    <w:jc w:val="right"/>
                  </w:pPr>
                  <w:r>
                    <w:t>12.</w:t>
                  </w:r>
                </w:p>
              </w:tc>
              <w:tc>
                <w:tcPr>
                  <w:tcW w:w="8569" w:type="dxa"/>
                </w:tcPr>
                <w:p w14:paraId="7AD6524E" w14:textId="77777777" w:rsidR="00BA17FD" w:rsidRDefault="00DF4C4A">
                  <w:pPr>
                    <w:jc w:val="both"/>
                  </w:pPr>
                  <w:r>
                    <w:t>Centralni Mediteran u kontekstu plestocenskih plovidbi</w:t>
                  </w:r>
                </w:p>
              </w:tc>
            </w:tr>
            <w:tr w:rsidR="00BA17FD" w14:paraId="2D6355AA" w14:textId="77777777">
              <w:tc>
                <w:tcPr>
                  <w:tcW w:w="450" w:type="dxa"/>
                  <w:tcMar>
                    <w:left w:w="0" w:type="dxa"/>
                  </w:tcMar>
                </w:tcPr>
                <w:p w14:paraId="75AB4D17" w14:textId="77777777" w:rsidR="00BA17FD" w:rsidRDefault="00DF4C4A">
                  <w:pPr>
                    <w:jc w:val="right"/>
                  </w:pPr>
                  <w:r>
                    <w:t>13.</w:t>
                  </w:r>
                </w:p>
              </w:tc>
              <w:tc>
                <w:tcPr>
                  <w:tcW w:w="8569" w:type="dxa"/>
                </w:tcPr>
                <w:p w14:paraId="47B95E4C" w14:textId="77777777" w:rsidR="00BA17FD" w:rsidRDefault="00DF4C4A">
                  <w:pPr>
                    <w:jc w:val="both"/>
                  </w:pPr>
                  <w:r>
                    <w:t>Onkraj litičkih artefakata - promjena faune kao pokazatelj naseljavanja pleistocenskih mediteranskih otoka</w:t>
                  </w:r>
                </w:p>
              </w:tc>
            </w:tr>
            <w:tr w:rsidR="00BA17FD" w14:paraId="5BBF5F89" w14:textId="77777777">
              <w:tc>
                <w:tcPr>
                  <w:tcW w:w="450" w:type="dxa"/>
                  <w:tcMar>
                    <w:left w:w="0" w:type="dxa"/>
                  </w:tcMar>
                </w:tcPr>
                <w:p w14:paraId="56DA1C3E" w14:textId="77777777" w:rsidR="00BA17FD" w:rsidRDefault="00DF4C4A">
                  <w:pPr>
                    <w:jc w:val="right"/>
                  </w:pPr>
                  <w:r>
                    <w:t>14.</w:t>
                  </w:r>
                </w:p>
              </w:tc>
              <w:tc>
                <w:tcPr>
                  <w:tcW w:w="8569" w:type="dxa"/>
                </w:tcPr>
                <w:p w14:paraId="087A6D4A" w14:textId="77777777" w:rsidR="00BA17FD" w:rsidRDefault="00DF4C4A">
                  <w:pPr>
                    <w:jc w:val="both"/>
                  </w:pPr>
                  <w:r>
                    <w:t>Cipar - Akrotiri-Aetokremnos</w:t>
                  </w:r>
                </w:p>
              </w:tc>
            </w:tr>
            <w:tr w:rsidR="00BA17FD" w14:paraId="332A120F" w14:textId="77777777">
              <w:tc>
                <w:tcPr>
                  <w:tcW w:w="450" w:type="dxa"/>
                  <w:tcMar>
                    <w:left w:w="0" w:type="dxa"/>
                  </w:tcMar>
                </w:tcPr>
                <w:p w14:paraId="57C0F8B0" w14:textId="77777777" w:rsidR="00BA17FD" w:rsidRDefault="00DF4C4A">
                  <w:pPr>
                    <w:jc w:val="right"/>
                  </w:pPr>
                  <w:r>
                    <w:t>15.</w:t>
                  </w:r>
                </w:p>
              </w:tc>
              <w:tc>
                <w:tcPr>
                  <w:tcW w:w="8569" w:type="dxa"/>
                </w:tcPr>
                <w:p w14:paraId="211163B0" w14:textId="77777777" w:rsidR="00BA17FD" w:rsidRDefault="00DF4C4A">
                  <w:pPr>
                    <w:jc w:val="both"/>
                  </w:pPr>
                  <w:r>
                    <w:t>Zaključna razmatranja</w:t>
                  </w:r>
                </w:p>
              </w:tc>
            </w:tr>
          </w:tbl>
          <w:p w14:paraId="700388FC" w14:textId="77777777" w:rsidR="00BA17FD" w:rsidRDefault="00BA17FD"/>
        </w:tc>
      </w:tr>
      <w:tr w:rsidR="00BA17FD" w14:paraId="5FFE837C" w14:textId="77777777">
        <w:tc>
          <w:tcPr>
            <w:tcW w:w="2255" w:type="dxa"/>
          </w:tcPr>
          <w:p w14:paraId="0BE8346E" w14:textId="77777777" w:rsidR="00BA17FD" w:rsidRDefault="00BA17FD"/>
        </w:tc>
        <w:tc>
          <w:tcPr>
            <w:tcW w:w="6765" w:type="dxa"/>
          </w:tcPr>
          <w:p w14:paraId="663024BE" w14:textId="77777777" w:rsidR="00BA17FD" w:rsidRDefault="00BA17FD"/>
        </w:tc>
      </w:tr>
    </w:tbl>
    <w:p w14:paraId="42070C8E" w14:textId="77777777" w:rsidR="00BA17FD" w:rsidRDefault="00BA17FD"/>
    <w:p w14:paraId="23797BA1" w14:textId="77777777" w:rsidR="00BA17FD" w:rsidRDefault="00DF4C4A">
      <w:r>
        <w:br w:type="page"/>
      </w:r>
    </w:p>
    <w:p w14:paraId="0688936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Auksologija čovjeka</w:t>
      </w:r>
    </w:p>
    <w:tbl>
      <w:tblPr>
        <w:tblW w:w="9020" w:type="dxa"/>
        <w:tblLayout w:type="fixed"/>
        <w:tblLook w:val="04A0" w:firstRow="1" w:lastRow="0" w:firstColumn="1" w:lastColumn="0" w:noHBand="0" w:noVBand="1"/>
      </w:tblPr>
      <w:tblGrid>
        <w:gridCol w:w="2255"/>
        <w:gridCol w:w="6765"/>
      </w:tblGrid>
      <w:tr w:rsidR="00BA17FD" w14:paraId="75065ED4" w14:textId="77777777">
        <w:trPr>
          <w:trHeight w:hRule="exact" w:val="320"/>
        </w:trPr>
        <w:tc>
          <w:tcPr>
            <w:tcW w:w="2255" w:type="dxa"/>
          </w:tcPr>
          <w:p w14:paraId="408A9315" w14:textId="77777777" w:rsidR="00BA17FD" w:rsidRDefault="00DF4C4A">
            <w:r>
              <w:rPr>
                <w:b/>
              </w:rPr>
              <w:t>Naziv</w:t>
            </w:r>
          </w:p>
        </w:tc>
        <w:tc>
          <w:tcPr>
            <w:tcW w:w="6765" w:type="dxa"/>
          </w:tcPr>
          <w:p w14:paraId="1F3951DD" w14:textId="77777777" w:rsidR="00BA17FD" w:rsidRDefault="00DF4C4A">
            <w:r>
              <w:t>Auksologija čovjeka</w:t>
            </w:r>
          </w:p>
        </w:tc>
      </w:tr>
      <w:tr w:rsidR="00BA17FD" w14:paraId="62A9A3EF" w14:textId="77777777">
        <w:trPr>
          <w:trHeight w:hRule="exact" w:val="320"/>
        </w:trPr>
        <w:tc>
          <w:tcPr>
            <w:tcW w:w="2255" w:type="dxa"/>
          </w:tcPr>
          <w:p w14:paraId="1070D92A" w14:textId="77777777" w:rsidR="00BA17FD" w:rsidRDefault="00DF4C4A">
            <w:r>
              <w:rPr>
                <w:b/>
              </w:rPr>
              <w:t>Organizacijska jedinica</w:t>
            </w:r>
          </w:p>
        </w:tc>
        <w:tc>
          <w:tcPr>
            <w:tcW w:w="6765" w:type="dxa"/>
          </w:tcPr>
          <w:p w14:paraId="5447D455" w14:textId="77777777" w:rsidR="00BA17FD" w:rsidRDefault="00DF4C4A">
            <w:r>
              <w:t>Odsjek za etnologiju i kulturnu antropologiju</w:t>
            </w:r>
          </w:p>
        </w:tc>
      </w:tr>
      <w:tr w:rsidR="00BA17FD" w14:paraId="7FAF8A21" w14:textId="77777777">
        <w:trPr>
          <w:trHeight w:hRule="exact" w:val="320"/>
        </w:trPr>
        <w:tc>
          <w:tcPr>
            <w:tcW w:w="2255" w:type="dxa"/>
          </w:tcPr>
          <w:p w14:paraId="2102E69C" w14:textId="77777777" w:rsidR="00BA17FD" w:rsidRDefault="00DF4C4A">
            <w:r>
              <w:rPr>
                <w:b/>
              </w:rPr>
              <w:t>ECTS bodovi</w:t>
            </w:r>
          </w:p>
        </w:tc>
        <w:tc>
          <w:tcPr>
            <w:tcW w:w="6765" w:type="dxa"/>
          </w:tcPr>
          <w:p w14:paraId="0755BFE6" w14:textId="77777777" w:rsidR="00BA17FD" w:rsidRDefault="00DF4C4A">
            <w:r>
              <w:t>3</w:t>
            </w:r>
          </w:p>
        </w:tc>
      </w:tr>
      <w:tr w:rsidR="00BA17FD" w14:paraId="40AEB6F4" w14:textId="77777777">
        <w:trPr>
          <w:trHeight w:hRule="exact" w:val="320"/>
        </w:trPr>
        <w:tc>
          <w:tcPr>
            <w:tcW w:w="2255" w:type="dxa"/>
          </w:tcPr>
          <w:p w14:paraId="0C53214E" w14:textId="77777777" w:rsidR="00BA17FD" w:rsidRDefault="00DF4C4A">
            <w:r>
              <w:rPr>
                <w:b/>
              </w:rPr>
              <w:t>Šifra</w:t>
            </w:r>
          </w:p>
        </w:tc>
        <w:tc>
          <w:tcPr>
            <w:tcW w:w="6765" w:type="dxa"/>
          </w:tcPr>
          <w:p w14:paraId="6C3176FD" w14:textId="77777777" w:rsidR="00BA17FD" w:rsidRDefault="00DF4C4A">
            <w:r>
              <w:t>52346</w:t>
            </w:r>
          </w:p>
        </w:tc>
      </w:tr>
      <w:tr w:rsidR="00BA17FD" w14:paraId="5B1DE183" w14:textId="77777777">
        <w:trPr>
          <w:trHeight w:hRule="exact" w:val="320"/>
        </w:trPr>
        <w:tc>
          <w:tcPr>
            <w:tcW w:w="2255" w:type="dxa"/>
          </w:tcPr>
          <w:p w14:paraId="09AD8FFA" w14:textId="77777777" w:rsidR="00BA17FD" w:rsidRDefault="00DF4C4A">
            <w:r>
              <w:rPr>
                <w:b/>
              </w:rPr>
              <w:t>Semestri izvođenja</w:t>
            </w:r>
          </w:p>
        </w:tc>
        <w:tc>
          <w:tcPr>
            <w:tcW w:w="6765" w:type="dxa"/>
          </w:tcPr>
          <w:p w14:paraId="62791B6C" w14:textId="77777777" w:rsidR="00BA17FD" w:rsidRDefault="00DF4C4A">
            <w:r>
              <w:t>Ljetni</w:t>
            </w:r>
          </w:p>
        </w:tc>
      </w:tr>
      <w:tr w:rsidR="00BA17FD" w14:paraId="09C9C586" w14:textId="77777777">
        <w:tc>
          <w:tcPr>
            <w:tcW w:w="2255" w:type="dxa"/>
          </w:tcPr>
          <w:p w14:paraId="24615248" w14:textId="77777777" w:rsidR="00BA17FD" w:rsidRDefault="00DF4C4A">
            <w:r>
              <w:rPr>
                <w:b/>
              </w:rPr>
              <w:t>Nastavnici</w:t>
            </w:r>
          </w:p>
        </w:tc>
        <w:tc>
          <w:tcPr>
            <w:tcW w:w="6765" w:type="dxa"/>
          </w:tcPr>
          <w:p w14:paraId="449E5904" w14:textId="6EF5A627" w:rsidR="00BA17FD" w:rsidRDefault="00DF4C4A">
            <w:r>
              <w:t>dr.sc. Zdravko Petanjek, red. prof. (</w:t>
            </w:r>
            <w:r w:rsidR="007976B2">
              <w:t>nositelj</w:t>
            </w:r>
            <w:r>
              <w:t>)</w:t>
            </w:r>
          </w:p>
        </w:tc>
      </w:tr>
      <w:tr w:rsidR="00BA17FD" w14:paraId="0A822BC0" w14:textId="77777777">
        <w:tc>
          <w:tcPr>
            <w:tcW w:w="2255" w:type="dxa"/>
            <w:tcMar>
              <w:top w:w="160" w:type="dxa"/>
            </w:tcMar>
          </w:tcPr>
          <w:p w14:paraId="1CAB5BB5"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F47E05B" w14:textId="77777777">
              <w:tc>
                <w:tcPr>
                  <w:tcW w:w="2310" w:type="dxa"/>
                  <w:tcMar>
                    <w:left w:w="0" w:type="dxa"/>
                  </w:tcMar>
                </w:tcPr>
                <w:p w14:paraId="74E9E0CE" w14:textId="77777777" w:rsidR="00BA17FD" w:rsidRDefault="00DF4C4A">
                  <w:r>
                    <w:t>Predavanja</w:t>
                  </w:r>
                </w:p>
              </w:tc>
              <w:tc>
                <w:tcPr>
                  <w:tcW w:w="2310" w:type="dxa"/>
                </w:tcPr>
                <w:p w14:paraId="4B622590" w14:textId="77777777" w:rsidR="00BA17FD" w:rsidRDefault="00DF4C4A">
                  <w:r>
                    <w:t>30</w:t>
                  </w:r>
                </w:p>
              </w:tc>
            </w:tr>
          </w:tbl>
          <w:p w14:paraId="5376AAC5" w14:textId="77777777" w:rsidR="00BA17FD" w:rsidRDefault="00BA17FD"/>
        </w:tc>
      </w:tr>
      <w:tr w:rsidR="00BA17FD" w14:paraId="64AC5E9C" w14:textId="77777777">
        <w:tc>
          <w:tcPr>
            <w:tcW w:w="2255" w:type="dxa"/>
            <w:tcMar>
              <w:top w:w="160" w:type="dxa"/>
            </w:tcMar>
          </w:tcPr>
          <w:p w14:paraId="3ED5129B" w14:textId="77777777" w:rsidR="00BA17FD" w:rsidRDefault="00DF4C4A">
            <w:r>
              <w:rPr>
                <w:b/>
              </w:rPr>
              <w:t>Preduvjeti</w:t>
            </w:r>
          </w:p>
        </w:tc>
        <w:tc>
          <w:tcPr>
            <w:tcW w:w="6765" w:type="dxa"/>
            <w:tcMar>
              <w:top w:w="160" w:type="dxa"/>
            </w:tcMar>
          </w:tcPr>
          <w:p w14:paraId="0F37A472" w14:textId="77777777" w:rsidR="00BA17FD" w:rsidRDefault="00DF4C4A">
            <w:r>
              <w:t>Nema</w:t>
            </w:r>
          </w:p>
        </w:tc>
      </w:tr>
      <w:tr w:rsidR="00BA17FD" w14:paraId="01E460B9" w14:textId="77777777">
        <w:tc>
          <w:tcPr>
            <w:tcW w:w="2255" w:type="dxa"/>
            <w:tcMar>
              <w:top w:w="160" w:type="dxa"/>
            </w:tcMar>
          </w:tcPr>
          <w:p w14:paraId="43B68587" w14:textId="77777777" w:rsidR="00BA17FD" w:rsidRDefault="00DF4C4A">
            <w:r>
              <w:rPr>
                <w:b/>
              </w:rPr>
              <w:t>Cilj</w:t>
            </w:r>
          </w:p>
        </w:tc>
        <w:tc>
          <w:tcPr>
            <w:tcW w:w="6765" w:type="dxa"/>
            <w:tcMar>
              <w:top w:w="160" w:type="dxa"/>
            </w:tcMar>
          </w:tcPr>
          <w:p w14:paraId="4C2D5360" w14:textId="77777777" w:rsidR="00BA17FD" w:rsidRDefault="00DF4C4A">
            <w:pPr>
              <w:jc w:val="both"/>
            </w:pPr>
            <w:r>
              <w:t>U sažetom obliku upoznati studente antropologije s ontogenetskim i filogenetskim razvojem čovjeka i uzrocima varijacija u ljudskom životnom ciklusu u vremenu i prostoru, s posebnim naglaskom na središnji živčani sustav. Stečeno znanje poslužit će studentu pri procjeni i pravilnom objašnjenju različitosti u pojedinim tjelesnim osobinama čovjeka tijekom rasta, razvoja i starenja te omogućiti praćenje nastave ostalih kolegija.</w:t>
            </w:r>
          </w:p>
        </w:tc>
      </w:tr>
      <w:tr w:rsidR="00BA17FD" w14:paraId="0D72B512" w14:textId="77777777">
        <w:tc>
          <w:tcPr>
            <w:tcW w:w="2255" w:type="dxa"/>
            <w:tcMar>
              <w:top w:w="160" w:type="dxa"/>
            </w:tcMar>
          </w:tcPr>
          <w:p w14:paraId="315F3A54" w14:textId="77777777" w:rsidR="00BA17FD" w:rsidRDefault="00DF4C4A">
            <w:r>
              <w:rPr>
                <w:b/>
              </w:rPr>
              <w:t>Metode podučavanja</w:t>
            </w:r>
          </w:p>
        </w:tc>
        <w:tc>
          <w:tcPr>
            <w:tcW w:w="6765" w:type="dxa"/>
            <w:tcMar>
              <w:top w:w="160" w:type="dxa"/>
            </w:tcMar>
          </w:tcPr>
          <w:p w14:paraId="2D4D66EF" w14:textId="77777777" w:rsidR="00BA17FD" w:rsidRDefault="00DF4C4A">
            <w:pPr>
              <w:jc w:val="both"/>
            </w:pPr>
            <w:r>
              <w:t>Predavanja, praktično pokazivanje, vođena diskusija, samostalni zadaci</w:t>
            </w:r>
          </w:p>
        </w:tc>
      </w:tr>
      <w:tr w:rsidR="00BA17FD" w14:paraId="477E9D30" w14:textId="77777777">
        <w:tc>
          <w:tcPr>
            <w:tcW w:w="2255" w:type="dxa"/>
            <w:tcMar>
              <w:top w:w="160" w:type="dxa"/>
            </w:tcMar>
          </w:tcPr>
          <w:p w14:paraId="049929A4" w14:textId="77777777" w:rsidR="00BA17FD" w:rsidRDefault="00DF4C4A">
            <w:r>
              <w:rPr>
                <w:b/>
              </w:rPr>
              <w:t>Metode ocjenjivanja</w:t>
            </w:r>
          </w:p>
        </w:tc>
        <w:tc>
          <w:tcPr>
            <w:tcW w:w="6765" w:type="dxa"/>
            <w:tcMar>
              <w:top w:w="160" w:type="dxa"/>
            </w:tcMar>
          </w:tcPr>
          <w:p w14:paraId="02DF319A" w14:textId="77777777" w:rsidR="00BA17FD" w:rsidRDefault="00DF4C4A">
            <w:pPr>
              <w:jc w:val="both"/>
            </w:pPr>
            <w:r>
              <w:t>Pisani test s višestrukim izborom za provjeru faktografskog znanja; Diskusija i problemski zadatci za provjeru razumijevanja; Esej za provjeru analitičkih vještina</w:t>
            </w:r>
            <w:r>
              <w:br/>
            </w:r>
          </w:p>
        </w:tc>
      </w:tr>
      <w:tr w:rsidR="00BA17FD" w14:paraId="09F1A1BC" w14:textId="77777777">
        <w:tc>
          <w:tcPr>
            <w:tcW w:w="2255" w:type="dxa"/>
            <w:tcMar>
              <w:top w:w="160" w:type="dxa"/>
            </w:tcMar>
          </w:tcPr>
          <w:p w14:paraId="5F6115C7" w14:textId="77777777" w:rsidR="00BA17FD" w:rsidRDefault="00DF4C4A">
            <w:pPr>
              <w:spacing w:after="60"/>
            </w:pPr>
            <w:r>
              <w:rPr>
                <w:b/>
              </w:rPr>
              <w:t>Ishodi učenja</w:t>
            </w:r>
          </w:p>
        </w:tc>
        <w:tc>
          <w:tcPr>
            <w:tcW w:w="6765" w:type="dxa"/>
            <w:tcMar>
              <w:top w:w="160" w:type="dxa"/>
            </w:tcMar>
          </w:tcPr>
          <w:p w14:paraId="2A8D4DE2" w14:textId="77777777" w:rsidR="00BA17FD" w:rsidRDefault="00BA17FD"/>
        </w:tc>
      </w:tr>
      <w:tr w:rsidR="00BA17FD" w14:paraId="3DFFBEC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F415F25" w14:textId="77777777">
              <w:tc>
                <w:tcPr>
                  <w:tcW w:w="450" w:type="dxa"/>
                  <w:tcMar>
                    <w:left w:w="0" w:type="dxa"/>
                  </w:tcMar>
                </w:tcPr>
                <w:p w14:paraId="15D6597B" w14:textId="77777777" w:rsidR="00BA17FD" w:rsidRDefault="00DF4C4A">
                  <w:pPr>
                    <w:jc w:val="right"/>
                  </w:pPr>
                  <w:r>
                    <w:t>1.</w:t>
                  </w:r>
                </w:p>
              </w:tc>
              <w:tc>
                <w:tcPr>
                  <w:tcW w:w="8569" w:type="dxa"/>
                </w:tcPr>
                <w:p w14:paraId="5B336F4A" w14:textId="77777777" w:rsidR="00BA17FD" w:rsidRDefault="00DF4C4A">
                  <w:pPr>
                    <w:jc w:val="both"/>
                  </w:pPr>
                  <w:r>
                    <w:t>Objasniti osnove principe ontogenetskog i filogenetskog razvoja čovjeka</w:t>
                  </w:r>
                </w:p>
              </w:tc>
            </w:tr>
            <w:tr w:rsidR="00BA17FD" w14:paraId="63F1C06D" w14:textId="77777777">
              <w:tc>
                <w:tcPr>
                  <w:tcW w:w="450" w:type="dxa"/>
                  <w:tcMar>
                    <w:left w:w="0" w:type="dxa"/>
                  </w:tcMar>
                </w:tcPr>
                <w:p w14:paraId="69EBF28B" w14:textId="77777777" w:rsidR="00BA17FD" w:rsidRDefault="00DF4C4A">
                  <w:pPr>
                    <w:jc w:val="right"/>
                  </w:pPr>
                  <w:r>
                    <w:t>2.</w:t>
                  </w:r>
                </w:p>
              </w:tc>
              <w:tc>
                <w:tcPr>
                  <w:tcW w:w="8569" w:type="dxa"/>
                </w:tcPr>
                <w:p w14:paraId="1BC4B21D" w14:textId="77777777" w:rsidR="00BA17FD" w:rsidRDefault="00DF4C4A">
                  <w:pPr>
                    <w:jc w:val="both"/>
                  </w:pPr>
                  <w:r>
                    <w:t>Definirati razvojna razdoblja i glavne tjelesne promjene tijekom tog razdoblja</w:t>
                  </w:r>
                </w:p>
              </w:tc>
            </w:tr>
            <w:tr w:rsidR="00BA17FD" w14:paraId="1300ADD9" w14:textId="77777777">
              <w:tc>
                <w:tcPr>
                  <w:tcW w:w="450" w:type="dxa"/>
                  <w:tcMar>
                    <w:left w:w="0" w:type="dxa"/>
                  </w:tcMar>
                </w:tcPr>
                <w:p w14:paraId="4C6FF0C9" w14:textId="77777777" w:rsidR="00BA17FD" w:rsidRDefault="00DF4C4A">
                  <w:pPr>
                    <w:jc w:val="right"/>
                  </w:pPr>
                  <w:r>
                    <w:t>3.</w:t>
                  </w:r>
                </w:p>
              </w:tc>
              <w:tc>
                <w:tcPr>
                  <w:tcW w:w="8569" w:type="dxa"/>
                </w:tcPr>
                <w:p w14:paraId="7D752B07" w14:textId="77777777" w:rsidR="00BA17FD" w:rsidRDefault="00DF4C4A">
                  <w:pPr>
                    <w:jc w:val="both"/>
                  </w:pPr>
                  <w:r>
                    <w:t>Opisati osnovnu građu organskih sustava u čovjeka</w:t>
                  </w:r>
                </w:p>
              </w:tc>
            </w:tr>
            <w:tr w:rsidR="00BA17FD" w14:paraId="0869FDE7" w14:textId="77777777">
              <w:tc>
                <w:tcPr>
                  <w:tcW w:w="450" w:type="dxa"/>
                  <w:tcMar>
                    <w:left w:w="0" w:type="dxa"/>
                  </w:tcMar>
                </w:tcPr>
                <w:p w14:paraId="1C1A0C84" w14:textId="77777777" w:rsidR="00BA17FD" w:rsidRDefault="00DF4C4A">
                  <w:pPr>
                    <w:jc w:val="right"/>
                  </w:pPr>
                  <w:r>
                    <w:t>4.</w:t>
                  </w:r>
                </w:p>
              </w:tc>
              <w:tc>
                <w:tcPr>
                  <w:tcW w:w="8569" w:type="dxa"/>
                </w:tcPr>
                <w:p w14:paraId="2E5EDDA6" w14:textId="77777777" w:rsidR="00BA17FD" w:rsidRDefault="00DF4C4A">
                  <w:pPr>
                    <w:jc w:val="both"/>
                  </w:pPr>
                  <w:r>
                    <w:t>Objasniti odnos promjena u mozgu i pojave čovjeku specifičnih psiholoških funkcija</w:t>
                  </w:r>
                </w:p>
              </w:tc>
            </w:tr>
            <w:tr w:rsidR="00BA17FD" w14:paraId="3F554521" w14:textId="77777777">
              <w:tc>
                <w:tcPr>
                  <w:tcW w:w="450" w:type="dxa"/>
                  <w:tcMar>
                    <w:left w:w="0" w:type="dxa"/>
                  </w:tcMar>
                </w:tcPr>
                <w:p w14:paraId="653E3D2A" w14:textId="77777777" w:rsidR="00BA17FD" w:rsidRDefault="00DF4C4A">
                  <w:pPr>
                    <w:jc w:val="right"/>
                  </w:pPr>
                  <w:r>
                    <w:t>5.</w:t>
                  </w:r>
                </w:p>
              </w:tc>
              <w:tc>
                <w:tcPr>
                  <w:tcW w:w="8569" w:type="dxa"/>
                </w:tcPr>
                <w:p w14:paraId="1FBD6195" w14:textId="77777777" w:rsidR="00BA17FD" w:rsidRDefault="00DF4C4A">
                  <w:pPr>
                    <w:jc w:val="both"/>
                  </w:pPr>
                  <w:r>
                    <w:t>Definirati pojam plastičnosti mozga, te sociokulturne i psihološke učinke utjecaja okoline na strukturu mozga</w:t>
                  </w:r>
                </w:p>
              </w:tc>
            </w:tr>
          </w:tbl>
          <w:p w14:paraId="4549DF13" w14:textId="77777777" w:rsidR="00BA17FD" w:rsidRDefault="00BA17FD"/>
        </w:tc>
      </w:tr>
      <w:tr w:rsidR="00BA17FD" w14:paraId="14D420D9" w14:textId="77777777">
        <w:tc>
          <w:tcPr>
            <w:tcW w:w="2255" w:type="dxa"/>
            <w:tcMar>
              <w:top w:w="160" w:type="dxa"/>
            </w:tcMar>
          </w:tcPr>
          <w:p w14:paraId="1747DC0D" w14:textId="77777777" w:rsidR="00BA17FD" w:rsidRDefault="00DF4C4A">
            <w:pPr>
              <w:spacing w:after="60"/>
            </w:pPr>
            <w:r>
              <w:rPr>
                <w:b/>
              </w:rPr>
              <w:t>Sadržaj</w:t>
            </w:r>
          </w:p>
        </w:tc>
        <w:tc>
          <w:tcPr>
            <w:tcW w:w="6765" w:type="dxa"/>
            <w:tcMar>
              <w:top w:w="160" w:type="dxa"/>
            </w:tcMar>
          </w:tcPr>
          <w:p w14:paraId="3AD191D3" w14:textId="77777777" w:rsidR="00BA17FD" w:rsidRDefault="00BA17FD"/>
        </w:tc>
      </w:tr>
      <w:tr w:rsidR="00BA17FD" w14:paraId="53FB209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DFAFA7C" w14:textId="77777777">
              <w:tc>
                <w:tcPr>
                  <w:tcW w:w="450" w:type="dxa"/>
                  <w:tcMar>
                    <w:left w:w="0" w:type="dxa"/>
                  </w:tcMar>
                </w:tcPr>
                <w:p w14:paraId="28FCEC77" w14:textId="77777777" w:rsidR="00BA17FD" w:rsidRDefault="00DF4C4A">
                  <w:pPr>
                    <w:jc w:val="right"/>
                  </w:pPr>
                  <w:r>
                    <w:t>1.</w:t>
                  </w:r>
                </w:p>
              </w:tc>
              <w:tc>
                <w:tcPr>
                  <w:tcW w:w="8569" w:type="dxa"/>
                </w:tcPr>
                <w:p w14:paraId="0A085D96" w14:textId="77777777" w:rsidR="00BA17FD" w:rsidRDefault="00DF4C4A">
                  <w:pPr>
                    <w:jc w:val="both"/>
                  </w:pPr>
                  <w:r>
                    <w:t>Uvod u kolegij: određenje predmeta i metode auksologije čovjeka</w:t>
                  </w:r>
                </w:p>
              </w:tc>
            </w:tr>
            <w:tr w:rsidR="00BA17FD" w14:paraId="267367D9" w14:textId="77777777">
              <w:tc>
                <w:tcPr>
                  <w:tcW w:w="450" w:type="dxa"/>
                  <w:tcMar>
                    <w:left w:w="0" w:type="dxa"/>
                  </w:tcMar>
                </w:tcPr>
                <w:p w14:paraId="206873B1" w14:textId="77777777" w:rsidR="00BA17FD" w:rsidRDefault="00DF4C4A">
                  <w:pPr>
                    <w:jc w:val="right"/>
                  </w:pPr>
                  <w:r>
                    <w:t>2.</w:t>
                  </w:r>
                </w:p>
              </w:tc>
              <w:tc>
                <w:tcPr>
                  <w:tcW w:w="8569" w:type="dxa"/>
                </w:tcPr>
                <w:p w14:paraId="622AFE87" w14:textId="77777777" w:rsidR="00BA17FD" w:rsidRDefault="00DF4C4A">
                  <w:pPr>
                    <w:jc w:val="both"/>
                  </w:pPr>
                  <w:r>
                    <w:t>Povijest istraživanja ljudskog rasta i razvoja</w:t>
                  </w:r>
                </w:p>
              </w:tc>
            </w:tr>
            <w:tr w:rsidR="00BA17FD" w14:paraId="7046C517" w14:textId="77777777">
              <w:tc>
                <w:tcPr>
                  <w:tcW w:w="450" w:type="dxa"/>
                  <w:tcMar>
                    <w:left w:w="0" w:type="dxa"/>
                  </w:tcMar>
                </w:tcPr>
                <w:p w14:paraId="3463AB67" w14:textId="77777777" w:rsidR="00BA17FD" w:rsidRDefault="00DF4C4A">
                  <w:pPr>
                    <w:jc w:val="right"/>
                  </w:pPr>
                  <w:r>
                    <w:t>3.</w:t>
                  </w:r>
                </w:p>
              </w:tc>
              <w:tc>
                <w:tcPr>
                  <w:tcW w:w="8569" w:type="dxa"/>
                </w:tcPr>
                <w:p w14:paraId="6EB35167" w14:textId="77777777" w:rsidR="00BA17FD" w:rsidRDefault="00DF4C4A">
                  <w:pPr>
                    <w:jc w:val="both"/>
                  </w:pPr>
                  <w:r>
                    <w:t>Životni ciklus čovjeka</w:t>
                  </w:r>
                </w:p>
              </w:tc>
            </w:tr>
            <w:tr w:rsidR="00BA17FD" w14:paraId="11A7ACCD" w14:textId="77777777">
              <w:tc>
                <w:tcPr>
                  <w:tcW w:w="450" w:type="dxa"/>
                  <w:tcMar>
                    <w:left w:w="0" w:type="dxa"/>
                  </w:tcMar>
                </w:tcPr>
                <w:p w14:paraId="6603FA1D" w14:textId="77777777" w:rsidR="00BA17FD" w:rsidRDefault="00DF4C4A">
                  <w:pPr>
                    <w:jc w:val="right"/>
                  </w:pPr>
                  <w:r>
                    <w:t>4.</w:t>
                  </w:r>
                </w:p>
              </w:tc>
              <w:tc>
                <w:tcPr>
                  <w:tcW w:w="8569" w:type="dxa"/>
                </w:tcPr>
                <w:p w14:paraId="419F26FE" w14:textId="77777777" w:rsidR="00BA17FD" w:rsidRDefault="00DF4C4A">
                  <w:pPr>
                    <w:jc w:val="both"/>
                  </w:pPr>
                  <w:r>
                    <w:t>Evolucija ljudskog rasta i životnog ciklusa</w:t>
                  </w:r>
                </w:p>
              </w:tc>
            </w:tr>
            <w:tr w:rsidR="00BA17FD" w14:paraId="602E2D8C" w14:textId="77777777">
              <w:tc>
                <w:tcPr>
                  <w:tcW w:w="450" w:type="dxa"/>
                  <w:tcMar>
                    <w:left w:w="0" w:type="dxa"/>
                  </w:tcMar>
                </w:tcPr>
                <w:p w14:paraId="689CF5BC" w14:textId="77777777" w:rsidR="00BA17FD" w:rsidRDefault="00DF4C4A">
                  <w:pPr>
                    <w:jc w:val="right"/>
                  </w:pPr>
                  <w:r>
                    <w:t>5.</w:t>
                  </w:r>
                </w:p>
              </w:tc>
              <w:tc>
                <w:tcPr>
                  <w:tcW w:w="8569" w:type="dxa"/>
                </w:tcPr>
                <w:p w14:paraId="688C0F27" w14:textId="77777777" w:rsidR="00BA17FD" w:rsidRDefault="00DF4C4A">
                  <w:pPr>
                    <w:jc w:val="both"/>
                  </w:pPr>
                  <w:r>
                    <w:t>Svojstva rasta stanica i tkiva</w:t>
                  </w:r>
                </w:p>
              </w:tc>
            </w:tr>
            <w:tr w:rsidR="00BA17FD" w14:paraId="549F3BC1" w14:textId="77777777">
              <w:tc>
                <w:tcPr>
                  <w:tcW w:w="450" w:type="dxa"/>
                  <w:tcMar>
                    <w:left w:w="0" w:type="dxa"/>
                  </w:tcMar>
                </w:tcPr>
                <w:p w14:paraId="669640A7" w14:textId="77777777" w:rsidR="00BA17FD" w:rsidRDefault="00DF4C4A">
                  <w:pPr>
                    <w:jc w:val="right"/>
                  </w:pPr>
                  <w:r>
                    <w:t>6.</w:t>
                  </w:r>
                </w:p>
              </w:tc>
              <w:tc>
                <w:tcPr>
                  <w:tcW w:w="8569" w:type="dxa"/>
                </w:tcPr>
                <w:p w14:paraId="2D3B3CFB" w14:textId="77777777" w:rsidR="00BA17FD" w:rsidRDefault="00DF4C4A">
                  <w:pPr>
                    <w:jc w:val="both"/>
                  </w:pPr>
                  <w:r>
                    <w:t>Dobne i spolne varijacije u tjelesnom rastu i metode praćenja rasta</w:t>
                  </w:r>
                </w:p>
              </w:tc>
            </w:tr>
            <w:tr w:rsidR="00BA17FD" w14:paraId="2FADD70D" w14:textId="77777777">
              <w:tc>
                <w:tcPr>
                  <w:tcW w:w="450" w:type="dxa"/>
                  <w:tcMar>
                    <w:left w:w="0" w:type="dxa"/>
                  </w:tcMar>
                </w:tcPr>
                <w:p w14:paraId="7BC43B65" w14:textId="77777777" w:rsidR="00BA17FD" w:rsidRDefault="00DF4C4A">
                  <w:pPr>
                    <w:jc w:val="right"/>
                  </w:pPr>
                  <w:r>
                    <w:t>7.</w:t>
                  </w:r>
                </w:p>
              </w:tc>
              <w:tc>
                <w:tcPr>
                  <w:tcW w:w="8569" w:type="dxa"/>
                </w:tcPr>
                <w:p w14:paraId="32277B31" w14:textId="77777777" w:rsidR="00BA17FD" w:rsidRDefault="00DF4C4A">
                  <w:pPr>
                    <w:jc w:val="both"/>
                  </w:pPr>
                  <w:r>
                    <w:t>Svojstva rasta središnjega živčanoga sustava</w:t>
                  </w:r>
                </w:p>
              </w:tc>
            </w:tr>
            <w:tr w:rsidR="00BA17FD" w14:paraId="4D16A4D9" w14:textId="77777777">
              <w:tc>
                <w:tcPr>
                  <w:tcW w:w="450" w:type="dxa"/>
                  <w:tcMar>
                    <w:left w:w="0" w:type="dxa"/>
                  </w:tcMar>
                </w:tcPr>
                <w:p w14:paraId="3B1FD5CE" w14:textId="77777777" w:rsidR="00BA17FD" w:rsidRDefault="00DF4C4A">
                  <w:pPr>
                    <w:jc w:val="right"/>
                  </w:pPr>
                  <w:r>
                    <w:t>8.</w:t>
                  </w:r>
                </w:p>
              </w:tc>
              <w:tc>
                <w:tcPr>
                  <w:tcW w:w="8569" w:type="dxa"/>
                </w:tcPr>
                <w:p w14:paraId="4F5A0FA2" w14:textId="77777777" w:rsidR="00BA17FD" w:rsidRDefault="00DF4C4A">
                  <w:pPr>
                    <w:jc w:val="both"/>
                  </w:pPr>
                  <w:r>
                    <w:t>Genetska regulacija rasta čovjeka</w:t>
                  </w:r>
                </w:p>
              </w:tc>
            </w:tr>
            <w:tr w:rsidR="00BA17FD" w14:paraId="752724A3" w14:textId="77777777">
              <w:tc>
                <w:tcPr>
                  <w:tcW w:w="450" w:type="dxa"/>
                  <w:tcMar>
                    <w:left w:w="0" w:type="dxa"/>
                  </w:tcMar>
                </w:tcPr>
                <w:p w14:paraId="78BF015B" w14:textId="77777777" w:rsidR="00BA17FD" w:rsidRDefault="00DF4C4A">
                  <w:pPr>
                    <w:jc w:val="right"/>
                  </w:pPr>
                  <w:r>
                    <w:t>9.</w:t>
                  </w:r>
                </w:p>
              </w:tc>
              <w:tc>
                <w:tcPr>
                  <w:tcW w:w="8569" w:type="dxa"/>
                </w:tcPr>
                <w:p w14:paraId="52A3E8CF" w14:textId="77777777" w:rsidR="00BA17FD" w:rsidRDefault="00DF4C4A">
                  <w:pPr>
                    <w:jc w:val="both"/>
                  </w:pPr>
                  <w:r>
                    <w:t>Endokrina regulacija rasta čovjeka</w:t>
                  </w:r>
                </w:p>
              </w:tc>
            </w:tr>
            <w:tr w:rsidR="00BA17FD" w14:paraId="722A881F" w14:textId="77777777">
              <w:tc>
                <w:tcPr>
                  <w:tcW w:w="450" w:type="dxa"/>
                  <w:tcMar>
                    <w:left w:w="0" w:type="dxa"/>
                  </w:tcMar>
                </w:tcPr>
                <w:p w14:paraId="79B58071" w14:textId="77777777" w:rsidR="00BA17FD" w:rsidRDefault="00DF4C4A">
                  <w:pPr>
                    <w:jc w:val="right"/>
                  </w:pPr>
                  <w:r>
                    <w:t>10.</w:t>
                  </w:r>
                </w:p>
              </w:tc>
              <w:tc>
                <w:tcPr>
                  <w:tcW w:w="8569" w:type="dxa"/>
                </w:tcPr>
                <w:p w14:paraId="430D5960" w14:textId="77777777" w:rsidR="00BA17FD" w:rsidRDefault="00DF4C4A">
                  <w:pPr>
                    <w:jc w:val="both"/>
                  </w:pPr>
                  <w:r>
                    <w:t>Pubertet i adolescencija</w:t>
                  </w:r>
                </w:p>
              </w:tc>
            </w:tr>
            <w:tr w:rsidR="00BA17FD" w14:paraId="5A8BB1F6" w14:textId="77777777">
              <w:tc>
                <w:tcPr>
                  <w:tcW w:w="450" w:type="dxa"/>
                  <w:tcMar>
                    <w:left w:w="0" w:type="dxa"/>
                  </w:tcMar>
                </w:tcPr>
                <w:p w14:paraId="64B4FBB4" w14:textId="77777777" w:rsidR="00BA17FD" w:rsidRDefault="00DF4C4A">
                  <w:pPr>
                    <w:jc w:val="right"/>
                  </w:pPr>
                  <w:r>
                    <w:t>11.</w:t>
                  </w:r>
                </w:p>
              </w:tc>
              <w:tc>
                <w:tcPr>
                  <w:tcW w:w="8569" w:type="dxa"/>
                </w:tcPr>
                <w:p w14:paraId="0E291EB5" w14:textId="77777777" w:rsidR="00BA17FD" w:rsidRDefault="00DF4C4A">
                  <w:pPr>
                    <w:jc w:val="both"/>
                  </w:pPr>
                  <w:r>
                    <w:t>Produženi razvoj mozga u čovjeka</w:t>
                  </w:r>
                </w:p>
              </w:tc>
            </w:tr>
            <w:tr w:rsidR="00BA17FD" w14:paraId="73548E15" w14:textId="77777777">
              <w:tc>
                <w:tcPr>
                  <w:tcW w:w="450" w:type="dxa"/>
                  <w:tcMar>
                    <w:left w:w="0" w:type="dxa"/>
                  </w:tcMar>
                </w:tcPr>
                <w:p w14:paraId="3C370AA7" w14:textId="77777777" w:rsidR="00BA17FD" w:rsidRDefault="00DF4C4A">
                  <w:pPr>
                    <w:jc w:val="right"/>
                  </w:pPr>
                  <w:r>
                    <w:t>12.</w:t>
                  </w:r>
                </w:p>
              </w:tc>
              <w:tc>
                <w:tcPr>
                  <w:tcW w:w="8569" w:type="dxa"/>
                </w:tcPr>
                <w:p w14:paraId="26A06BCE" w14:textId="77777777" w:rsidR="00BA17FD" w:rsidRDefault="00DF4C4A">
                  <w:pPr>
                    <w:jc w:val="both"/>
                  </w:pPr>
                  <w:r>
                    <w:t>Odrasla dob i starenje</w:t>
                  </w:r>
                </w:p>
              </w:tc>
            </w:tr>
            <w:tr w:rsidR="00BA17FD" w14:paraId="26C7FFC5" w14:textId="77777777">
              <w:tc>
                <w:tcPr>
                  <w:tcW w:w="450" w:type="dxa"/>
                  <w:tcMar>
                    <w:left w:w="0" w:type="dxa"/>
                  </w:tcMar>
                </w:tcPr>
                <w:p w14:paraId="0DDBAA14" w14:textId="77777777" w:rsidR="00BA17FD" w:rsidRDefault="00DF4C4A">
                  <w:pPr>
                    <w:jc w:val="right"/>
                  </w:pPr>
                  <w:r>
                    <w:t>13.</w:t>
                  </w:r>
                </w:p>
              </w:tc>
              <w:tc>
                <w:tcPr>
                  <w:tcW w:w="8569" w:type="dxa"/>
                </w:tcPr>
                <w:p w14:paraId="3F186ADA" w14:textId="77777777" w:rsidR="00BA17FD" w:rsidRDefault="00DF4C4A">
                  <w:pPr>
                    <w:jc w:val="both"/>
                  </w:pPr>
                  <w:r>
                    <w:t>Utjecaj faktora okoliša na rast i razvoj</w:t>
                  </w:r>
                </w:p>
              </w:tc>
            </w:tr>
            <w:tr w:rsidR="00BA17FD" w14:paraId="5615031B" w14:textId="77777777">
              <w:tc>
                <w:tcPr>
                  <w:tcW w:w="450" w:type="dxa"/>
                  <w:tcMar>
                    <w:left w:w="0" w:type="dxa"/>
                  </w:tcMar>
                </w:tcPr>
                <w:p w14:paraId="61ABE27C" w14:textId="77777777" w:rsidR="00BA17FD" w:rsidRDefault="00DF4C4A">
                  <w:pPr>
                    <w:jc w:val="right"/>
                  </w:pPr>
                  <w:r>
                    <w:t>14.</w:t>
                  </w:r>
                </w:p>
              </w:tc>
              <w:tc>
                <w:tcPr>
                  <w:tcW w:w="8569" w:type="dxa"/>
                </w:tcPr>
                <w:p w14:paraId="1A1C988C" w14:textId="77777777" w:rsidR="00BA17FD" w:rsidRDefault="00DF4C4A">
                  <w:pPr>
                    <w:jc w:val="both"/>
                  </w:pPr>
                  <w:r>
                    <w:t>Biokulturni aspekti ljudskog rasta i razvoja</w:t>
                  </w:r>
                </w:p>
              </w:tc>
            </w:tr>
            <w:tr w:rsidR="00BA17FD" w14:paraId="2BE33938" w14:textId="77777777">
              <w:tc>
                <w:tcPr>
                  <w:tcW w:w="450" w:type="dxa"/>
                  <w:tcMar>
                    <w:left w:w="0" w:type="dxa"/>
                  </w:tcMar>
                </w:tcPr>
                <w:p w14:paraId="7F251140" w14:textId="77777777" w:rsidR="00BA17FD" w:rsidRDefault="00DF4C4A">
                  <w:pPr>
                    <w:jc w:val="right"/>
                  </w:pPr>
                  <w:r>
                    <w:t>15.</w:t>
                  </w:r>
                </w:p>
              </w:tc>
              <w:tc>
                <w:tcPr>
                  <w:tcW w:w="8569" w:type="dxa"/>
                </w:tcPr>
                <w:p w14:paraId="4C13BA69" w14:textId="77777777" w:rsidR="00BA17FD" w:rsidRDefault="00DF4C4A">
                  <w:pPr>
                    <w:jc w:val="both"/>
                  </w:pPr>
                  <w:r>
                    <w:t>Plastičnost mozga i digitalna evolucija</w:t>
                  </w:r>
                </w:p>
              </w:tc>
            </w:tr>
          </w:tbl>
          <w:p w14:paraId="4716E279" w14:textId="77777777" w:rsidR="00BA17FD" w:rsidRDefault="00BA17FD"/>
        </w:tc>
      </w:tr>
      <w:tr w:rsidR="00BA17FD" w14:paraId="052D25C9" w14:textId="77777777">
        <w:tc>
          <w:tcPr>
            <w:tcW w:w="2255" w:type="dxa"/>
          </w:tcPr>
          <w:p w14:paraId="641DF228" w14:textId="77777777" w:rsidR="00BA17FD" w:rsidRDefault="00BA17FD"/>
        </w:tc>
        <w:tc>
          <w:tcPr>
            <w:tcW w:w="6765" w:type="dxa"/>
          </w:tcPr>
          <w:p w14:paraId="6BDFD64D" w14:textId="77777777" w:rsidR="00BA17FD" w:rsidRDefault="00BA17FD"/>
        </w:tc>
      </w:tr>
    </w:tbl>
    <w:p w14:paraId="300F5362" w14:textId="77777777" w:rsidR="00BA17FD" w:rsidRDefault="00BA17FD"/>
    <w:p w14:paraId="56FE9564" w14:textId="77777777" w:rsidR="00BA17FD" w:rsidRDefault="00DF4C4A">
      <w:r>
        <w:br w:type="page"/>
      </w:r>
    </w:p>
    <w:p w14:paraId="7FB5FF6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Dentalna antropologija</w:t>
      </w:r>
    </w:p>
    <w:tbl>
      <w:tblPr>
        <w:tblW w:w="9020" w:type="dxa"/>
        <w:tblLayout w:type="fixed"/>
        <w:tblLook w:val="04A0" w:firstRow="1" w:lastRow="0" w:firstColumn="1" w:lastColumn="0" w:noHBand="0" w:noVBand="1"/>
      </w:tblPr>
      <w:tblGrid>
        <w:gridCol w:w="2255"/>
        <w:gridCol w:w="6765"/>
      </w:tblGrid>
      <w:tr w:rsidR="00BA17FD" w14:paraId="25101DBF" w14:textId="77777777">
        <w:trPr>
          <w:trHeight w:hRule="exact" w:val="320"/>
        </w:trPr>
        <w:tc>
          <w:tcPr>
            <w:tcW w:w="2255" w:type="dxa"/>
          </w:tcPr>
          <w:p w14:paraId="04143012" w14:textId="77777777" w:rsidR="00BA17FD" w:rsidRDefault="00DF4C4A">
            <w:r>
              <w:rPr>
                <w:b/>
              </w:rPr>
              <w:t>Naziv</w:t>
            </w:r>
          </w:p>
        </w:tc>
        <w:tc>
          <w:tcPr>
            <w:tcW w:w="6765" w:type="dxa"/>
          </w:tcPr>
          <w:p w14:paraId="1584DC9D" w14:textId="77777777" w:rsidR="00BA17FD" w:rsidRDefault="00DF4C4A">
            <w:r>
              <w:t>Dentalna antropologija</w:t>
            </w:r>
          </w:p>
        </w:tc>
      </w:tr>
      <w:tr w:rsidR="00BA17FD" w14:paraId="0DACAC70" w14:textId="77777777">
        <w:trPr>
          <w:trHeight w:hRule="exact" w:val="320"/>
        </w:trPr>
        <w:tc>
          <w:tcPr>
            <w:tcW w:w="2255" w:type="dxa"/>
          </w:tcPr>
          <w:p w14:paraId="7651F064" w14:textId="77777777" w:rsidR="00BA17FD" w:rsidRDefault="00DF4C4A">
            <w:r>
              <w:rPr>
                <w:b/>
              </w:rPr>
              <w:t>Organizacijska jedinica</w:t>
            </w:r>
          </w:p>
        </w:tc>
        <w:tc>
          <w:tcPr>
            <w:tcW w:w="6765" w:type="dxa"/>
          </w:tcPr>
          <w:p w14:paraId="40801B86" w14:textId="77777777" w:rsidR="00BA17FD" w:rsidRDefault="00DF4C4A">
            <w:r>
              <w:t>Odsjek za etnologiju i kulturnu antropologiju</w:t>
            </w:r>
          </w:p>
        </w:tc>
      </w:tr>
      <w:tr w:rsidR="00BA17FD" w14:paraId="0F4468F8" w14:textId="77777777">
        <w:trPr>
          <w:trHeight w:hRule="exact" w:val="320"/>
        </w:trPr>
        <w:tc>
          <w:tcPr>
            <w:tcW w:w="2255" w:type="dxa"/>
          </w:tcPr>
          <w:p w14:paraId="3460067A" w14:textId="77777777" w:rsidR="00BA17FD" w:rsidRDefault="00DF4C4A">
            <w:r>
              <w:rPr>
                <w:b/>
              </w:rPr>
              <w:t>ECTS bodovi</w:t>
            </w:r>
          </w:p>
        </w:tc>
        <w:tc>
          <w:tcPr>
            <w:tcW w:w="6765" w:type="dxa"/>
          </w:tcPr>
          <w:p w14:paraId="62E53C3A" w14:textId="77777777" w:rsidR="00BA17FD" w:rsidRDefault="00DF4C4A">
            <w:r>
              <w:t>3</w:t>
            </w:r>
          </w:p>
        </w:tc>
      </w:tr>
      <w:tr w:rsidR="00BA17FD" w14:paraId="2F4B7705" w14:textId="77777777">
        <w:trPr>
          <w:trHeight w:hRule="exact" w:val="320"/>
        </w:trPr>
        <w:tc>
          <w:tcPr>
            <w:tcW w:w="2255" w:type="dxa"/>
          </w:tcPr>
          <w:p w14:paraId="4E7BBB26" w14:textId="77777777" w:rsidR="00BA17FD" w:rsidRDefault="00DF4C4A">
            <w:r>
              <w:rPr>
                <w:b/>
              </w:rPr>
              <w:t>Šifra</w:t>
            </w:r>
          </w:p>
        </w:tc>
        <w:tc>
          <w:tcPr>
            <w:tcW w:w="6765" w:type="dxa"/>
          </w:tcPr>
          <w:p w14:paraId="7BC77E76" w14:textId="77777777" w:rsidR="00BA17FD" w:rsidRDefault="00DF4C4A">
            <w:r>
              <w:t>125368</w:t>
            </w:r>
          </w:p>
        </w:tc>
      </w:tr>
      <w:tr w:rsidR="00BA17FD" w14:paraId="4FF9241D" w14:textId="77777777">
        <w:trPr>
          <w:trHeight w:hRule="exact" w:val="320"/>
        </w:trPr>
        <w:tc>
          <w:tcPr>
            <w:tcW w:w="2255" w:type="dxa"/>
          </w:tcPr>
          <w:p w14:paraId="7D21C1EC" w14:textId="77777777" w:rsidR="00BA17FD" w:rsidRDefault="00DF4C4A">
            <w:r>
              <w:rPr>
                <w:b/>
              </w:rPr>
              <w:t>Semestri izvođenja</w:t>
            </w:r>
          </w:p>
        </w:tc>
        <w:tc>
          <w:tcPr>
            <w:tcW w:w="6765" w:type="dxa"/>
          </w:tcPr>
          <w:p w14:paraId="1319630A" w14:textId="77777777" w:rsidR="00BA17FD" w:rsidRDefault="00DF4C4A">
            <w:r>
              <w:t>Ljetni</w:t>
            </w:r>
          </w:p>
        </w:tc>
      </w:tr>
      <w:tr w:rsidR="00BA17FD" w14:paraId="0C2BDDEE" w14:textId="77777777">
        <w:tc>
          <w:tcPr>
            <w:tcW w:w="2255" w:type="dxa"/>
          </w:tcPr>
          <w:p w14:paraId="23EB5031" w14:textId="77777777" w:rsidR="00BA17FD" w:rsidRDefault="00DF4C4A">
            <w:r>
              <w:rPr>
                <w:b/>
              </w:rPr>
              <w:t>Nastavnici</w:t>
            </w:r>
          </w:p>
        </w:tc>
        <w:tc>
          <w:tcPr>
            <w:tcW w:w="6765" w:type="dxa"/>
          </w:tcPr>
          <w:p w14:paraId="1570319C" w14:textId="5B2E3E61" w:rsidR="00BA17FD" w:rsidRDefault="00DF4C4A">
            <w:r>
              <w:t>dr.sc. Tomislav Lauc, izv. prof. (</w:t>
            </w:r>
            <w:r w:rsidR="007976B2">
              <w:t>nositelj</w:t>
            </w:r>
            <w:r>
              <w:t>)</w:t>
            </w:r>
          </w:p>
        </w:tc>
      </w:tr>
      <w:tr w:rsidR="00BA17FD" w14:paraId="05930836" w14:textId="77777777">
        <w:tc>
          <w:tcPr>
            <w:tcW w:w="2255" w:type="dxa"/>
            <w:tcMar>
              <w:top w:w="160" w:type="dxa"/>
            </w:tcMar>
          </w:tcPr>
          <w:p w14:paraId="09EDA60B"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62793BED" w14:textId="77777777">
              <w:tc>
                <w:tcPr>
                  <w:tcW w:w="2310" w:type="dxa"/>
                  <w:tcMar>
                    <w:left w:w="0" w:type="dxa"/>
                  </w:tcMar>
                </w:tcPr>
                <w:p w14:paraId="7D079868" w14:textId="77777777" w:rsidR="00BA17FD" w:rsidRDefault="00DF4C4A">
                  <w:r>
                    <w:t>Predavanja</w:t>
                  </w:r>
                </w:p>
              </w:tc>
              <w:tc>
                <w:tcPr>
                  <w:tcW w:w="2310" w:type="dxa"/>
                </w:tcPr>
                <w:p w14:paraId="276ED8A0" w14:textId="77777777" w:rsidR="00BA17FD" w:rsidRDefault="00DF4C4A">
                  <w:r>
                    <w:t>30</w:t>
                  </w:r>
                </w:p>
              </w:tc>
            </w:tr>
          </w:tbl>
          <w:p w14:paraId="5FFCF014" w14:textId="77777777" w:rsidR="00BA17FD" w:rsidRDefault="00BA17FD"/>
        </w:tc>
      </w:tr>
      <w:tr w:rsidR="00BA17FD" w14:paraId="6ED6BEC4" w14:textId="77777777">
        <w:tc>
          <w:tcPr>
            <w:tcW w:w="2255" w:type="dxa"/>
            <w:tcMar>
              <w:top w:w="160" w:type="dxa"/>
            </w:tcMar>
          </w:tcPr>
          <w:p w14:paraId="74AEA408" w14:textId="77777777" w:rsidR="00BA17FD" w:rsidRDefault="00DF4C4A">
            <w:r>
              <w:rPr>
                <w:b/>
              </w:rPr>
              <w:t>Preduvjeti</w:t>
            </w:r>
          </w:p>
        </w:tc>
        <w:tc>
          <w:tcPr>
            <w:tcW w:w="6765" w:type="dxa"/>
            <w:tcMar>
              <w:top w:w="160" w:type="dxa"/>
            </w:tcMar>
          </w:tcPr>
          <w:p w14:paraId="6AD7AB62" w14:textId="77777777" w:rsidR="00BA17FD" w:rsidRDefault="00DF4C4A">
            <w:r>
              <w:t>Nema</w:t>
            </w:r>
          </w:p>
        </w:tc>
      </w:tr>
      <w:tr w:rsidR="00BA17FD" w14:paraId="1A3873FF" w14:textId="77777777">
        <w:tc>
          <w:tcPr>
            <w:tcW w:w="2255" w:type="dxa"/>
            <w:tcMar>
              <w:top w:w="160" w:type="dxa"/>
            </w:tcMar>
          </w:tcPr>
          <w:p w14:paraId="3F616242" w14:textId="77777777" w:rsidR="00BA17FD" w:rsidRDefault="00DF4C4A">
            <w:r>
              <w:rPr>
                <w:b/>
              </w:rPr>
              <w:t>Cilj</w:t>
            </w:r>
          </w:p>
        </w:tc>
        <w:tc>
          <w:tcPr>
            <w:tcW w:w="6765" w:type="dxa"/>
            <w:tcMar>
              <w:top w:w="160" w:type="dxa"/>
            </w:tcMar>
          </w:tcPr>
          <w:p w14:paraId="16035DF6" w14:textId="77777777" w:rsidR="00BA17FD" w:rsidRDefault="00DF4C4A" w:rsidP="006F6771">
            <w:r>
              <w:t>Cilj kolegija: Dentalna antropologija omogućuje studij svojstava čovjeka temeljem značajki zubala i čeljusti. S obzirom na svoja svojstva, zubna tkiva odolijevaju procesima propadanja tijekom dužeg vremenskog perioda, te pomažu u epidemiološkim, genetičkim, forenzičkim, arheološkim, paleontološkim, primatološkim i drugim istraživanjima. Brojna istraživanja evolucijskih trendova u razvoju primata bila bi bitno siromašnija bez uvida u stanje i varijabilnost zuba i čeljusti.</w:t>
            </w:r>
            <w:r>
              <w:br/>
            </w:r>
            <w:r>
              <w:br/>
              <w:t xml:space="preserve">Uloga kolegija u ukupnom kurikulumu: Dentalna antropologija temelji se na spoznajama iz različitih područja medicine, anatomije, fiziologije, arheologije i sociologije koje se odnose na biološke i socio-kulturološke aspekte kraniofacijalnog sustava. S obzirom na ontogenetsko trajanje razvoja, zub je prikladan i za modele istraživanja utjecaja okoliša na rast i razvoj čovjeka, odnosno procjene međuovisnosti naslijeđenih i stečenih svojstava. </w:t>
            </w:r>
            <w:r>
              <w:br/>
            </w:r>
            <w:r>
              <w:br/>
              <w:t>Sadržaj kolegija: Kolegij će sadržavati sljedeće nastavne jedinice koje će obuhvaćati različit broj sati ovisno o zahtjevanosti tematike i interesa studenata: anatomija i fiziologija kraniofacijalnog sustava i zuba, rast i razvoj lica, evolucija zuba i čeljusti, genetika i forenzika, komparativna odontometrija, socio-kulturološki aspekti žvačnog sustava, varijabilnost i utjecaj okoliša.</w:t>
            </w:r>
          </w:p>
        </w:tc>
      </w:tr>
      <w:tr w:rsidR="00BA17FD" w14:paraId="0B891397" w14:textId="77777777">
        <w:tc>
          <w:tcPr>
            <w:tcW w:w="2255" w:type="dxa"/>
            <w:tcMar>
              <w:top w:w="160" w:type="dxa"/>
            </w:tcMar>
          </w:tcPr>
          <w:p w14:paraId="02C6B803" w14:textId="77777777" w:rsidR="00BA17FD" w:rsidRDefault="00DF4C4A">
            <w:r>
              <w:rPr>
                <w:b/>
              </w:rPr>
              <w:t>Metode podučavanja</w:t>
            </w:r>
          </w:p>
        </w:tc>
        <w:tc>
          <w:tcPr>
            <w:tcW w:w="6765" w:type="dxa"/>
            <w:tcMar>
              <w:top w:w="160" w:type="dxa"/>
            </w:tcMar>
          </w:tcPr>
          <w:p w14:paraId="1C8DEB50" w14:textId="77777777" w:rsidR="00BA17FD" w:rsidRDefault="00DF4C4A">
            <w:pPr>
              <w:jc w:val="both"/>
            </w:pPr>
            <w:r>
              <w:t>U sklopu kolegija „Dentalna antropologija” detaljno će biti prikazane metode i dosadašnje spoznaje kroz sustav predavanja i analiza znanstvenih publikacija. Praktični dio nastave obuhvatiti će uzimanje vlastitih otisaka zuba, upravljanje naprednim tehnikama 3D dijagnostike glave i korištenje anatomskih koštanih preparata.</w:t>
            </w:r>
          </w:p>
        </w:tc>
      </w:tr>
      <w:tr w:rsidR="00BA17FD" w14:paraId="5B4640AD" w14:textId="77777777">
        <w:tc>
          <w:tcPr>
            <w:tcW w:w="2255" w:type="dxa"/>
            <w:tcMar>
              <w:top w:w="160" w:type="dxa"/>
            </w:tcMar>
          </w:tcPr>
          <w:p w14:paraId="24C142D3" w14:textId="77777777" w:rsidR="00BA17FD" w:rsidRDefault="00DF4C4A">
            <w:r>
              <w:rPr>
                <w:b/>
              </w:rPr>
              <w:t>Metode ocjenjivanja</w:t>
            </w:r>
          </w:p>
        </w:tc>
        <w:tc>
          <w:tcPr>
            <w:tcW w:w="6765" w:type="dxa"/>
            <w:tcMar>
              <w:top w:w="160" w:type="dxa"/>
            </w:tcMar>
          </w:tcPr>
          <w:p w14:paraId="252D709F" w14:textId="77777777" w:rsidR="00BA17FD" w:rsidRDefault="00DF4C4A" w:rsidP="006F6771">
            <w:r>
              <w:t>Način polaganja ispita: Pismeni/usmeni ispit – ovisno o broju studenata</w:t>
            </w:r>
            <w:r>
              <w:br/>
            </w:r>
            <w:r>
              <w:br/>
              <w:t>Način praćenja kvalitete i uspješnosti izvedbe predmeta: Tijekom semestra, studenti će dobiti najavljeni kolokvij koji će ulaziti u konačnu ocjenu studenta, i koji će dati prikaz nastavniku i studentu o razumijevanju obrađene materije i osnovnih cjelina kolegija.</w:t>
            </w:r>
            <w:r>
              <w:br/>
            </w:r>
          </w:p>
        </w:tc>
      </w:tr>
      <w:tr w:rsidR="00BA17FD" w14:paraId="7C8A7156" w14:textId="77777777">
        <w:tc>
          <w:tcPr>
            <w:tcW w:w="2255" w:type="dxa"/>
            <w:tcMar>
              <w:top w:w="160" w:type="dxa"/>
            </w:tcMar>
          </w:tcPr>
          <w:p w14:paraId="312C208A" w14:textId="77777777" w:rsidR="00BA17FD" w:rsidRDefault="00DF4C4A">
            <w:pPr>
              <w:spacing w:after="60"/>
            </w:pPr>
            <w:r>
              <w:rPr>
                <w:b/>
              </w:rPr>
              <w:t>Ishodi učenja</w:t>
            </w:r>
          </w:p>
        </w:tc>
        <w:tc>
          <w:tcPr>
            <w:tcW w:w="6765" w:type="dxa"/>
            <w:tcMar>
              <w:top w:w="160" w:type="dxa"/>
            </w:tcMar>
          </w:tcPr>
          <w:p w14:paraId="04E912FF" w14:textId="77777777" w:rsidR="00BA17FD" w:rsidRDefault="00BA17FD"/>
        </w:tc>
      </w:tr>
      <w:tr w:rsidR="00BA17FD" w14:paraId="1E45C2E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57A708A" w14:textId="77777777">
              <w:tc>
                <w:tcPr>
                  <w:tcW w:w="450" w:type="dxa"/>
                  <w:tcMar>
                    <w:left w:w="0" w:type="dxa"/>
                  </w:tcMar>
                </w:tcPr>
                <w:p w14:paraId="662AF2FD" w14:textId="77777777" w:rsidR="00BA17FD" w:rsidRDefault="00DF4C4A">
                  <w:pPr>
                    <w:jc w:val="right"/>
                  </w:pPr>
                  <w:r>
                    <w:t>1.</w:t>
                  </w:r>
                </w:p>
              </w:tc>
              <w:tc>
                <w:tcPr>
                  <w:tcW w:w="8569" w:type="dxa"/>
                </w:tcPr>
                <w:p w14:paraId="18B8D2C4" w14:textId="77777777" w:rsidR="00BA17FD" w:rsidRDefault="00DF4C4A">
                  <w:pPr>
                    <w:jc w:val="both"/>
                  </w:pPr>
                  <w:r>
                    <w:t>Prepoznati, imenovati i opisati temeljna obilježja zubala čovjeka</w:t>
                  </w:r>
                </w:p>
              </w:tc>
            </w:tr>
            <w:tr w:rsidR="00BA17FD" w14:paraId="7F6200BA" w14:textId="77777777">
              <w:tc>
                <w:tcPr>
                  <w:tcW w:w="450" w:type="dxa"/>
                  <w:tcMar>
                    <w:left w:w="0" w:type="dxa"/>
                  </w:tcMar>
                </w:tcPr>
                <w:p w14:paraId="453C0E9D" w14:textId="77777777" w:rsidR="00BA17FD" w:rsidRDefault="00DF4C4A">
                  <w:pPr>
                    <w:jc w:val="right"/>
                  </w:pPr>
                  <w:r>
                    <w:t>2.</w:t>
                  </w:r>
                </w:p>
              </w:tc>
              <w:tc>
                <w:tcPr>
                  <w:tcW w:w="8569" w:type="dxa"/>
                </w:tcPr>
                <w:p w14:paraId="2C096485" w14:textId="77777777" w:rsidR="00BA17FD" w:rsidRDefault="00DF4C4A">
                  <w:pPr>
                    <w:jc w:val="both"/>
                  </w:pPr>
                  <w:r>
                    <w:t>Identificirati i pojasniti razliku između mliječnih i trajnih zubi</w:t>
                  </w:r>
                </w:p>
              </w:tc>
            </w:tr>
            <w:tr w:rsidR="00BA17FD" w14:paraId="56F45E3E" w14:textId="77777777">
              <w:tc>
                <w:tcPr>
                  <w:tcW w:w="450" w:type="dxa"/>
                  <w:tcMar>
                    <w:left w:w="0" w:type="dxa"/>
                  </w:tcMar>
                </w:tcPr>
                <w:p w14:paraId="6DC2EB89" w14:textId="77777777" w:rsidR="00BA17FD" w:rsidRDefault="00DF4C4A">
                  <w:pPr>
                    <w:jc w:val="right"/>
                  </w:pPr>
                  <w:r>
                    <w:t>3.</w:t>
                  </w:r>
                </w:p>
              </w:tc>
              <w:tc>
                <w:tcPr>
                  <w:tcW w:w="8569" w:type="dxa"/>
                </w:tcPr>
                <w:p w14:paraId="69D2CC4C" w14:textId="77777777" w:rsidR="00BA17FD" w:rsidRDefault="00DF4C4A">
                  <w:pPr>
                    <w:jc w:val="both"/>
                  </w:pPr>
                  <w:r>
                    <w:t>Prepoznati i objasniti anatomsku građu kraniofacijalnog sustava i opisati kosti i ostale anatomske strukture lica</w:t>
                  </w:r>
                </w:p>
              </w:tc>
            </w:tr>
            <w:tr w:rsidR="00BA17FD" w14:paraId="5FB1DFE6" w14:textId="77777777">
              <w:tc>
                <w:tcPr>
                  <w:tcW w:w="450" w:type="dxa"/>
                  <w:tcMar>
                    <w:left w:w="0" w:type="dxa"/>
                  </w:tcMar>
                </w:tcPr>
                <w:p w14:paraId="77D05A2B" w14:textId="77777777" w:rsidR="00BA17FD" w:rsidRDefault="00DF4C4A">
                  <w:pPr>
                    <w:jc w:val="right"/>
                  </w:pPr>
                  <w:r>
                    <w:t>4.</w:t>
                  </w:r>
                </w:p>
              </w:tc>
              <w:tc>
                <w:tcPr>
                  <w:tcW w:w="8569" w:type="dxa"/>
                </w:tcPr>
                <w:p w14:paraId="0F20282C" w14:textId="77777777" w:rsidR="00BA17FD" w:rsidRDefault="00DF4C4A">
                  <w:pPr>
                    <w:jc w:val="both"/>
                  </w:pPr>
                  <w:r>
                    <w:t>Razumjeti praktičnu primjenu procijene kronološke dobi pomoću dentalne dobi</w:t>
                  </w:r>
                </w:p>
              </w:tc>
            </w:tr>
            <w:tr w:rsidR="00BA17FD" w14:paraId="17988E91" w14:textId="77777777">
              <w:tc>
                <w:tcPr>
                  <w:tcW w:w="450" w:type="dxa"/>
                  <w:tcMar>
                    <w:left w:w="0" w:type="dxa"/>
                  </w:tcMar>
                </w:tcPr>
                <w:p w14:paraId="45E75212" w14:textId="77777777" w:rsidR="00BA17FD" w:rsidRDefault="00DF4C4A">
                  <w:pPr>
                    <w:jc w:val="right"/>
                  </w:pPr>
                  <w:r>
                    <w:t>5.</w:t>
                  </w:r>
                </w:p>
              </w:tc>
              <w:tc>
                <w:tcPr>
                  <w:tcW w:w="8569" w:type="dxa"/>
                </w:tcPr>
                <w:p w14:paraId="56445C5F" w14:textId="77777777" w:rsidR="00BA17FD" w:rsidRDefault="00DF4C4A">
                  <w:pPr>
                    <w:jc w:val="both"/>
                  </w:pPr>
                  <w:r>
                    <w:t>Definirati i moći opisati morfologiju zuba te histološku građu zubnih tkiva</w:t>
                  </w:r>
                </w:p>
              </w:tc>
            </w:tr>
            <w:tr w:rsidR="00BA17FD" w14:paraId="33C32869" w14:textId="77777777">
              <w:tc>
                <w:tcPr>
                  <w:tcW w:w="450" w:type="dxa"/>
                  <w:tcMar>
                    <w:left w:w="0" w:type="dxa"/>
                  </w:tcMar>
                </w:tcPr>
                <w:p w14:paraId="52A21349" w14:textId="77777777" w:rsidR="00BA17FD" w:rsidRDefault="00DF4C4A">
                  <w:pPr>
                    <w:jc w:val="right"/>
                  </w:pPr>
                  <w:r>
                    <w:t>6.</w:t>
                  </w:r>
                </w:p>
              </w:tc>
              <w:tc>
                <w:tcPr>
                  <w:tcW w:w="8569" w:type="dxa"/>
                </w:tcPr>
                <w:p w14:paraId="2ECAC3B8" w14:textId="77777777" w:rsidR="00BA17FD" w:rsidRDefault="00DF4C4A">
                  <w:pPr>
                    <w:jc w:val="both"/>
                  </w:pPr>
                  <w:r>
                    <w:t>Prepoznati i objasniti primjenjivost dentalne antropologije u različitim društvenim i biološkim kontekstima</w:t>
                  </w:r>
                </w:p>
              </w:tc>
            </w:tr>
            <w:tr w:rsidR="00BA17FD" w14:paraId="32993C36" w14:textId="77777777">
              <w:tc>
                <w:tcPr>
                  <w:tcW w:w="450" w:type="dxa"/>
                  <w:tcMar>
                    <w:left w:w="0" w:type="dxa"/>
                  </w:tcMar>
                </w:tcPr>
                <w:p w14:paraId="60F21152" w14:textId="77777777" w:rsidR="00BA17FD" w:rsidRDefault="00DF4C4A">
                  <w:pPr>
                    <w:jc w:val="right"/>
                  </w:pPr>
                  <w:r>
                    <w:t>7.</w:t>
                  </w:r>
                </w:p>
              </w:tc>
              <w:tc>
                <w:tcPr>
                  <w:tcW w:w="8569" w:type="dxa"/>
                </w:tcPr>
                <w:p w14:paraId="418F5413" w14:textId="77777777" w:rsidR="00BA17FD" w:rsidRDefault="00DF4C4A">
                  <w:pPr>
                    <w:jc w:val="both"/>
                  </w:pPr>
                  <w:r>
                    <w:t>Analizirati i objasniti evoluciju zuba, te razlike u razvoju zubi i čeljusti kod različitih hominida</w:t>
                  </w:r>
                </w:p>
              </w:tc>
            </w:tr>
            <w:tr w:rsidR="00BA17FD" w14:paraId="7D4C9C1C" w14:textId="77777777">
              <w:tc>
                <w:tcPr>
                  <w:tcW w:w="450" w:type="dxa"/>
                  <w:tcMar>
                    <w:left w:w="0" w:type="dxa"/>
                  </w:tcMar>
                </w:tcPr>
                <w:p w14:paraId="3BA7BF41" w14:textId="77777777" w:rsidR="00BA17FD" w:rsidRDefault="00DF4C4A">
                  <w:pPr>
                    <w:jc w:val="right"/>
                  </w:pPr>
                  <w:r>
                    <w:lastRenderedPageBreak/>
                    <w:t>8.</w:t>
                  </w:r>
                </w:p>
              </w:tc>
              <w:tc>
                <w:tcPr>
                  <w:tcW w:w="8569" w:type="dxa"/>
                </w:tcPr>
                <w:p w14:paraId="2D610013" w14:textId="77777777" w:rsidR="00BA17FD" w:rsidRDefault="00DF4C4A">
                  <w:pPr>
                    <w:jc w:val="both"/>
                  </w:pPr>
                  <w:r>
                    <w:t>Objasniti antropometrijska obilježja lica i čeljusti, spolni dimorfizam i veličinu zubi, te razliku između anomalija i bioloških varijacija</w:t>
                  </w:r>
                </w:p>
              </w:tc>
            </w:tr>
            <w:tr w:rsidR="00BA17FD" w14:paraId="0AE48C27" w14:textId="77777777">
              <w:tc>
                <w:tcPr>
                  <w:tcW w:w="450" w:type="dxa"/>
                  <w:tcMar>
                    <w:left w:w="0" w:type="dxa"/>
                  </w:tcMar>
                </w:tcPr>
                <w:p w14:paraId="7F0DDBC0" w14:textId="77777777" w:rsidR="00BA17FD" w:rsidRDefault="00DF4C4A">
                  <w:pPr>
                    <w:jc w:val="right"/>
                  </w:pPr>
                  <w:r>
                    <w:t>9.</w:t>
                  </w:r>
                </w:p>
              </w:tc>
              <w:tc>
                <w:tcPr>
                  <w:tcW w:w="8569" w:type="dxa"/>
                </w:tcPr>
                <w:p w14:paraId="51B43F13" w14:textId="77777777" w:rsidR="00BA17FD" w:rsidRDefault="00DF4C4A">
                  <w:pPr>
                    <w:jc w:val="both"/>
                  </w:pPr>
                  <w:r>
                    <w:t>Prepoznati i analizirati vezu između utjecaja okoliša i biološke varijabilnosti</w:t>
                  </w:r>
                </w:p>
              </w:tc>
            </w:tr>
            <w:tr w:rsidR="00BA17FD" w14:paraId="4F127E6E" w14:textId="77777777">
              <w:tc>
                <w:tcPr>
                  <w:tcW w:w="450" w:type="dxa"/>
                  <w:tcMar>
                    <w:left w:w="0" w:type="dxa"/>
                  </w:tcMar>
                </w:tcPr>
                <w:p w14:paraId="7CE17C3F" w14:textId="77777777" w:rsidR="00BA17FD" w:rsidRDefault="00DF4C4A">
                  <w:pPr>
                    <w:jc w:val="right"/>
                  </w:pPr>
                  <w:r>
                    <w:t>10.</w:t>
                  </w:r>
                </w:p>
              </w:tc>
              <w:tc>
                <w:tcPr>
                  <w:tcW w:w="8569" w:type="dxa"/>
                </w:tcPr>
                <w:p w14:paraId="7168730C" w14:textId="77777777" w:rsidR="00BA17FD" w:rsidRDefault="00DF4C4A">
                  <w:pPr>
                    <w:jc w:val="both"/>
                  </w:pPr>
                  <w:r>
                    <w:t>Navesti i objasniti rad različitih naprednih tehnika 3D dijagnostike glave i objasniti korištenje anatomskih koštanih preparata</w:t>
                  </w:r>
                </w:p>
              </w:tc>
            </w:tr>
            <w:tr w:rsidR="00BA17FD" w14:paraId="10B8AE20" w14:textId="77777777">
              <w:tc>
                <w:tcPr>
                  <w:tcW w:w="450" w:type="dxa"/>
                  <w:tcMar>
                    <w:left w:w="0" w:type="dxa"/>
                  </w:tcMar>
                </w:tcPr>
                <w:p w14:paraId="13893188" w14:textId="77777777" w:rsidR="00BA17FD" w:rsidRDefault="00DF4C4A">
                  <w:pPr>
                    <w:jc w:val="right"/>
                  </w:pPr>
                  <w:r>
                    <w:t>11.</w:t>
                  </w:r>
                </w:p>
              </w:tc>
              <w:tc>
                <w:tcPr>
                  <w:tcW w:w="8569" w:type="dxa"/>
                </w:tcPr>
                <w:p w14:paraId="113DF3A5" w14:textId="77777777" w:rsidR="00BA17FD" w:rsidRDefault="00DF4C4A">
                  <w:pPr>
                    <w:jc w:val="both"/>
                  </w:pPr>
                  <w:r>
                    <w:t>Koristiti nekoliko sistema označavanja zuba</w:t>
                  </w:r>
                </w:p>
              </w:tc>
            </w:tr>
            <w:tr w:rsidR="00BA17FD" w14:paraId="19E308A9" w14:textId="77777777">
              <w:tc>
                <w:tcPr>
                  <w:tcW w:w="450" w:type="dxa"/>
                  <w:tcMar>
                    <w:left w:w="0" w:type="dxa"/>
                  </w:tcMar>
                </w:tcPr>
                <w:p w14:paraId="17FCC969" w14:textId="77777777" w:rsidR="00BA17FD" w:rsidRDefault="00DF4C4A">
                  <w:pPr>
                    <w:jc w:val="right"/>
                  </w:pPr>
                  <w:r>
                    <w:t>12.</w:t>
                  </w:r>
                </w:p>
              </w:tc>
              <w:tc>
                <w:tcPr>
                  <w:tcW w:w="8569" w:type="dxa"/>
                </w:tcPr>
                <w:p w14:paraId="57C77512" w14:textId="77777777" w:rsidR="00BA17FD" w:rsidRDefault="00DF4C4A">
                  <w:pPr>
                    <w:jc w:val="both"/>
                  </w:pPr>
                  <w:r>
                    <w:t>Razumjeti i moći objasniti javnozdravstveni značaj najučestalijih bolesti usne šupljine</w:t>
                  </w:r>
                </w:p>
              </w:tc>
            </w:tr>
            <w:tr w:rsidR="00BA17FD" w14:paraId="7D3B89B8" w14:textId="77777777">
              <w:tc>
                <w:tcPr>
                  <w:tcW w:w="450" w:type="dxa"/>
                  <w:tcMar>
                    <w:left w:w="0" w:type="dxa"/>
                  </w:tcMar>
                </w:tcPr>
                <w:p w14:paraId="35CFFC0F" w14:textId="77777777" w:rsidR="00BA17FD" w:rsidRDefault="00DF4C4A">
                  <w:pPr>
                    <w:jc w:val="right"/>
                  </w:pPr>
                  <w:r>
                    <w:t>13.</w:t>
                  </w:r>
                </w:p>
              </w:tc>
              <w:tc>
                <w:tcPr>
                  <w:tcW w:w="8569" w:type="dxa"/>
                </w:tcPr>
                <w:p w14:paraId="07059BED" w14:textId="77777777" w:rsidR="00BA17FD" w:rsidRDefault="00DF4C4A">
                  <w:pPr>
                    <w:jc w:val="both"/>
                  </w:pPr>
                  <w:r>
                    <w:t>Analizirati veze između DNA analize zuba i forenzične dentalne antropologije</w:t>
                  </w:r>
                </w:p>
              </w:tc>
            </w:tr>
            <w:tr w:rsidR="00BA17FD" w14:paraId="2327DD10" w14:textId="77777777">
              <w:tc>
                <w:tcPr>
                  <w:tcW w:w="450" w:type="dxa"/>
                  <w:tcMar>
                    <w:left w:w="0" w:type="dxa"/>
                  </w:tcMar>
                </w:tcPr>
                <w:p w14:paraId="701F41A4" w14:textId="77777777" w:rsidR="00BA17FD" w:rsidRDefault="00DF4C4A">
                  <w:pPr>
                    <w:jc w:val="right"/>
                  </w:pPr>
                  <w:r>
                    <w:t>14.</w:t>
                  </w:r>
                </w:p>
              </w:tc>
              <w:tc>
                <w:tcPr>
                  <w:tcW w:w="8569" w:type="dxa"/>
                </w:tcPr>
                <w:p w14:paraId="7A261CB2" w14:textId="77777777" w:rsidR="00BA17FD" w:rsidRDefault="00DF4C4A">
                  <w:pPr>
                    <w:jc w:val="both"/>
                  </w:pPr>
                  <w:r>
                    <w:t>Izložiti sociološki aspekt žvačnog sustava u različitim kulturama i populacijskim skupinama</w:t>
                  </w:r>
                </w:p>
              </w:tc>
            </w:tr>
          </w:tbl>
          <w:p w14:paraId="4B588727" w14:textId="77777777" w:rsidR="00BA17FD" w:rsidRDefault="00BA17FD"/>
        </w:tc>
      </w:tr>
      <w:tr w:rsidR="00BA17FD" w14:paraId="4E663CA8" w14:textId="77777777">
        <w:tc>
          <w:tcPr>
            <w:tcW w:w="2255" w:type="dxa"/>
            <w:tcMar>
              <w:top w:w="160" w:type="dxa"/>
            </w:tcMar>
          </w:tcPr>
          <w:p w14:paraId="7553DD2E" w14:textId="77777777" w:rsidR="00BA17FD" w:rsidRDefault="00DF4C4A">
            <w:pPr>
              <w:spacing w:after="60"/>
            </w:pPr>
            <w:r>
              <w:rPr>
                <w:b/>
              </w:rPr>
              <w:lastRenderedPageBreak/>
              <w:t>Sadržaj</w:t>
            </w:r>
          </w:p>
        </w:tc>
        <w:tc>
          <w:tcPr>
            <w:tcW w:w="6765" w:type="dxa"/>
            <w:tcMar>
              <w:top w:w="160" w:type="dxa"/>
            </w:tcMar>
          </w:tcPr>
          <w:p w14:paraId="2D591ACF" w14:textId="77777777" w:rsidR="00BA17FD" w:rsidRDefault="00BA17FD"/>
        </w:tc>
      </w:tr>
      <w:tr w:rsidR="00BA17FD" w14:paraId="2C0663B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FA569A5" w14:textId="77777777">
              <w:tc>
                <w:tcPr>
                  <w:tcW w:w="450" w:type="dxa"/>
                  <w:tcMar>
                    <w:left w:w="0" w:type="dxa"/>
                  </w:tcMar>
                </w:tcPr>
                <w:p w14:paraId="4331E17B" w14:textId="77777777" w:rsidR="00BA17FD" w:rsidRDefault="00DF4C4A">
                  <w:pPr>
                    <w:jc w:val="right"/>
                  </w:pPr>
                  <w:r>
                    <w:t>1.</w:t>
                  </w:r>
                </w:p>
              </w:tc>
              <w:tc>
                <w:tcPr>
                  <w:tcW w:w="8569" w:type="dxa"/>
                </w:tcPr>
                <w:p w14:paraId="6BA40D76" w14:textId="77777777" w:rsidR="00BA17FD" w:rsidRDefault="00DF4C4A">
                  <w:pPr>
                    <w:jc w:val="both"/>
                  </w:pPr>
                  <w:r>
                    <w:t>Uvod u kolegij</w:t>
                  </w:r>
                </w:p>
              </w:tc>
            </w:tr>
            <w:tr w:rsidR="00BA17FD" w14:paraId="41CEE836" w14:textId="77777777">
              <w:tc>
                <w:tcPr>
                  <w:tcW w:w="450" w:type="dxa"/>
                  <w:tcMar>
                    <w:left w:w="0" w:type="dxa"/>
                  </w:tcMar>
                </w:tcPr>
                <w:p w14:paraId="57D2A97E" w14:textId="77777777" w:rsidR="00BA17FD" w:rsidRDefault="00DF4C4A">
                  <w:pPr>
                    <w:jc w:val="right"/>
                  </w:pPr>
                  <w:r>
                    <w:t>2.</w:t>
                  </w:r>
                </w:p>
              </w:tc>
              <w:tc>
                <w:tcPr>
                  <w:tcW w:w="8569" w:type="dxa"/>
                </w:tcPr>
                <w:p w14:paraId="47BD3CB6" w14:textId="77777777" w:rsidR="00BA17FD" w:rsidRDefault="00DF4C4A">
                  <w:pPr>
                    <w:jc w:val="both"/>
                  </w:pPr>
                  <w:r>
                    <w:t>Osnovni podaci o zubalu čovjeka. Načini obilježavanja zubi. Mliječni i trajni zubi. Denticija.</w:t>
                  </w:r>
                </w:p>
              </w:tc>
            </w:tr>
            <w:tr w:rsidR="00BA17FD" w14:paraId="19969540" w14:textId="77777777">
              <w:tc>
                <w:tcPr>
                  <w:tcW w:w="450" w:type="dxa"/>
                  <w:tcMar>
                    <w:left w:w="0" w:type="dxa"/>
                  </w:tcMar>
                </w:tcPr>
                <w:p w14:paraId="39AF2E25" w14:textId="77777777" w:rsidR="00BA17FD" w:rsidRDefault="00DF4C4A">
                  <w:pPr>
                    <w:jc w:val="right"/>
                  </w:pPr>
                  <w:r>
                    <w:t>3.</w:t>
                  </w:r>
                </w:p>
              </w:tc>
              <w:tc>
                <w:tcPr>
                  <w:tcW w:w="8569" w:type="dxa"/>
                </w:tcPr>
                <w:p w14:paraId="108A02B5" w14:textId="77777777" w:rsidR="00BA17FD" w:rsidRDefault="00DF4C4A">
                  <w:pPr>
                    <w:jc w:val="both"/>
                  </w:pPr>
                  <w:r>
                    <w:t>Otiskivanje zubnih lukova. Izrada sadrenih modela vlastitih zuba.</w:t>
                  </w:r>
                </w:p>
              </w:tc>
            </w:tr>
            <w:tr w:rsidR="00BA17FD" w14:paraId="00FA9B74" w14:textId="77777777">
              <w:tc>
                <w:tcPr>
                  <w:tcW w:w="450" w:type="dxa"/>
                  <w:tcMar>
                    <w:left w:w="0" w:type="dxa"/>
                  </w:tcMar>
                </w:tcPr>
                <w:p w14:paraId="40E87445" w14:textId="77777777" w:rsidR="00BA17FD" w:rsidRDefault="00DF4C4A">
                  <w:pPr>
                    <w:jc w:val="right"/>
                  </w:pPr>
                  <w:r>
                    <w:t>4.</w:t>
                  </w:r>
                </w:p>
              </w:tc>
              <w:tc>
                <w:tcPr>
                  <w:tcW w:w="8569" w:type="dxa"/>
                </w:tcPr>
                <w:p w14:paraId="30C14180" w14:textId="77777777" w:rsidR="00BA17FD" w:rsidRDefault="00DF4C4A">
                  <w:pPr>
                    <w:jc w:val="both"/>
                  </w:pPr>
                  <w:r>
                    <w:t>Morfologija zuba i histološka građa zubnih tkiva.</w:t>
                  </w:r>
                </w:p>
              </w:tc>
            </w:tr>
            <w:tr w:rsidR="00BA17FD" w14:paraId="539A1F09" w14:textId="77777777">
              <w:tc>
                <w:tcPr>
                  <w:tcW w:w="450" w:type="dxa"/>
                  <w:tcMar>
                    <w:left w:w="0" w:type="dxa"/>
                  </w:tcMar>
                </w:tcPr>
                <w:p w14:paraId="292A5D5A" w14:textId="77777777" w:rsidR="00BA17FD" w:rsidRDefault="00DF4C4A">
                  <w:pPr>
                    <w:jc w:val="right"/>
                  </w:pPr>
                  <w:r>
                    <w:t>5.</w:t>
                  </w:r>
                </w:p>
              </w:tc>
              <w:tc>
                <w:tcPr>
                  <w:tcW w:w="8569" w:type="dxa"/>
                </w:tcPr>
                <w:p w14:paraId="594BFF9D" w14:textId="77777777" w:rsidR="00BA17FD" w:rsidRDefault="00DF4C4A">
                  <w:pPr>
                    <w:jc w:val="both"/>
                  </w:pPr>
                  <w:r>
                    <w:t>Anatomija i fiziologija kraniofacijalnog sustava I</w:t>
                  </w:r>
                </w:p>
              </w:tc>
            </w:tr>
            <w:tr w:rsidR="00BA17FD" w14:paraId="3142AB89" w14:textId="77777777">
              <w:tc>
                <w:tcPr>
                  <w:tcW w:w="450" w:type="dxa"/>
                  <w:tcMar>
                    <w:left w:w="0" w:type="dxa"/>
                  </w:tcMar>
                </w:tcPr>
                <w:p w14:paraId="5AA57B21" w14:textId="77777777" w:rsidR="00BA17FD" w:rsidRDefault="00DF4C4A">
                  <w:pPr>
                    <w:jc w:val="right"/>
                  </w:pPr>
                  <w:r>
                    <w:t>6.</w:t>
                  </w:r>
                </w:p>
              </w:tc>
              <w:tc>
                <w:tcPr>
                  <w:tcW w:w="8569" w:type="dxa"/>
                </w:tcPr>
                <w:p w14:paraId="1971792E" w14:textId="77777777" w:rsidR="00BA17FD" w:rsidRDefault="00DF4C4A">
                  <w:pPr>
                    <w:jc w:val="both"/>
                  </w:pPr>
                  <w:r>
                    <w:t>Anatomija i fiziologija kraniofacijalnog sustava II</w:t>
                  </w:r>
                </w:p>
              </w:tc>
            </w:tr>
            <w:tr w:rsidR="00BA17FD" w14:paraId="21125FA9" w14:textId="77777777">
              <w:tc>
                <w:tcPr>
                  <w:tcW w:w="450" w:type="dxa"/>
                  <w:tcMar>
                    <w:left w:w="0" w:type="dxa"/>
                  </w:tcMar>
                </w:tcPr>
                <w:p w14:paraId="65BB67BB" w14:textId="77777777" w:rsidR="00BA17FD" w:rsidRDefault="00DF4C4A">
                  <w:pPr>
                    <w:jc w:val="right"/>
                  </w:pPr>
                  <w:r>
                    <w:t>7.</w:t>
                  </w:r>
                </w:p>
              </w:tc>
              <w:tc>
                <w:tcPr>
                  <w:tcW w:w="8569" w:type="dxa"/>
                </w:tcPr>
                <w:p w14:paraId="61875D47" w14:textId="77777777" w:rsidR="00BA17FD" w:rsidRDefault="00DF4C4A">
                  <w:pPr>
                    <w:jc w:val="both"/>
                  </w:pPr>
                  <w:r>
                    <w:t>Kraniofacijalni rast i razvoj</w:t>
                  </w:r>
                </w:p>
              </w:tc>
            </w:tr>
            <w:tr w:rsidR="00BA17FD" w14:paraId="5FCDD07D" w14:textId="77777777">
              <w:tc>
                <w:tcPr>
                  <w:tcW w:w="450" w:type="dxa"/>
                  <w:tcMar>
                    <w:left w:w="0" w:type="dxa"/>
                  </w:tcMar>
                </w:tcPr>
                <w:p w14:paraId="58EC9B54" w14:textId="77777777" w:rsidR="00BA17FD" w:rsidRDefault="00DF4C4A">
                  <w:pPr>
                    <w:jc w:val="right"/>
                  </w:pPr>
                  <w:r>
                    <w:t>8.</w:t>
                  </w:r>
                </w:p>
              </w:tc>
              <w:tc>
                <w:tcPr>
                  <w:tcW w:w="8569" w:type="dxa"/>
                </w:tcPr>
                <w:p w14:paraId="080FC38E" w14:textId="77777777" w:rsidR="00BA17FD" w:rsidRDefault="00DF4C4A">
                  <w:pPr>
                    <w:jc w:val="both"/>
                  </w:pPr>
                  <w:r>
                    <w:t>Kolokvij</w:t>
                  </w:r>
                </w:p>
              </w:tc>
            </w:tr>
            <w:tr w:rsidR="00BA17FD" w14:paraId="1F3C41A8" w14:textId="77777777">
              <w:tc>
                <w:tcPr>
                  <w:tcW w:w="450" w:type="dxa"/>
                  <w:tcMar>
                    <w:left w:w="0" w:type="dxa"/>
                  </w:tcMar>
                </w:tcPr>
                <w:p w14:paraId="75C42432" w14:textId="77777777" w:rsidR="00BA17FD" w:rsidRDefault="00DF4C4A">
                  <w:pPr>
                    <w:jc w:val="right"/>
                  </w:pPr>
                  <w:r>
                    <w:t>9.</w:t>
                  </w:r>
                </w:p>
              </w:tc>
              <w:tc>
                <w:tcPr>
                  <w:tcW w:w="8569" w:type="dxa"/>
                </w:tcPr>
                <w:p w14:paraId="00AD9BBD" w14:textId="77777777" w:rsidR="00BA17FD" w:rsidRDefault="00DF4C4A">
                  <w:pPr>
                    <w:jc w:val="both"/>
                  </w:pPr>
                  <w:r>
                    <w:t>Mliječna denticija. Zlostavljanje i dentalno zanemarivanje djece.</w:t>
                  </w:r>
                </w:p>
              </w:tc>
            </w:tr>
            <w:tr w:rsidR="00BA17FD" w14:paraId="0CEF04C1" w14:textId="77777777">
              <w:tc>
                <w:tcPr>
                  <w:tcW w:w="450" w:type="dxa"/>
                  <w:tcMar>
                    <w:left w:w="0" w:type="dxa"/>
                  </w:tcMar>
                </w:tcPr>
                <w:p w14:paraId="65AF9303" w14:textId="77777777" w:rsidR="00BA17FD" w:rsidRDefault="00DF4C4A">
                  <w:pPr>
                    <w:jc w:val="right"/>
                  </w:pPr>
                  <w:r>
                    <w:t>10.</w:t>
                  </w:r>
                </w:p>
              </w:tc>
              <w:tc>
                <w:tcPr>
                  <w:tcW w:w="8569" w:type="dxa"/>
                </w:tcPr>
                <w:p w14:paraId="1BA7BC49" w14:textId="77777777" w:rsidR="00BA17FD" w:rsidRDefault="00DF4C4A">
                  <w:pPr>
                    <w:jc w:val="both"/>
                  </w:pPr>
                  <w:r>
                    <w:t>Procjena kronološke dobi pomoću dentalne dobi. Vježbe na RTG snimkama.</w:t>
                  </w:r>
                </w:p>
              </w:tc>
            </w:tr>
            <w:tr w:rsidR="00BA17FD" w14:paraId="1716EBC0" w14:textId="77777777">
              <w:tc>
                <w:tcPr>
                  <w:tcW w:w="450" w:type="dxa"/>
                  <w:tcMar>
                    <w:left w:w="0" w:type="dxa"/>
                  </w:tcMar>
                </w:tcPr>
                <w:p w14:paraId="4896177C" w14:textId="77777777" w:rsidR="00BA17FD" w:rsidRDefault="00DF4C4A">
                  <w:pPr>
                    <w:jc w:val="right"/>
                  </w:pPr>
                  <w:r>
                    <w:t>11.</w:t>
                  </w:r>
                </w:p>
              </w:tc>
              <w:tc>
                <w:tcPr>
                  <w:tcW w:w="8569" w:type="dxa"/>
                </w:tcPr>
                <w:p w14:paraId="410FD2CD" w14:textId="77777777" w:rsidR="00BA17FD" w:rsidRDefault="00DF4C4A">
                  <w:pPr>
                    <w:jc w:val="both"/>
                  </w:pPr>
                  <w:r>
                    <w:t>Zubi i čeljusti kod različitih hominida. Evolucija zuba i fosilni dokazi. Odontometrijska varijabilnost i trendovi. Seminari.</w:t>
                  </w:r>
                </w:p>
              </w:tc>
            </w:tr>
            <w:tr w:rsidR="00BA17FD" w14:paraId="231692EF" w14:textId="77777777">
              <w:tc>
                <w:tcPr>
                  <w:tcW w:w="450" w:type="dxa"/>
                  <w:tcMar>
                    <w:left w:w="0" w:type="dxa"/>
                  </w:tcMar>
                </w:tcPr>
                <w:p w14:paraId="655EE017" w14:textId="77777777" w:rsidR="00BA17FD" w:rsidRDefault="00DF4C4A">
                  <w:pPr>
                    <w:jc w:val="right"/>
                  </w:pPr>
                  <w:r>
                    <w:t>12.</w:t>
                  </w:r>
                </w:p>
              </w:tc>
              <w:tc>
                <w:tcPr>
                  <w:tcW w:w="8569" w:type="dxa"/>
                </w:tcPr>
                <w:p w14:paraId="03C7CD2B" w14:textId="77777777" w:rsidR="00BA17FD" w:rsidRDefault="00DF4C4A">
                  <w:pPr>
                    <w:jc w:val="both"/>
                  </w:pPr>
                  <w:r>
                    <w:t>Antropometrijska obilježja lica i čeljusti. Spolni dimorfizam i veličina zubi. Utjecaj okoliša na biološku varijabilnost. Fluktuirajuća asimetrija zuba i kraniofacijalnog sustava.</w:t>
                  </w:r>
                </w:p>
              </w:tc>
            </w:tr>
            <w:tr w:rsidR="00BA17FD" w14:paraId="40522BE0" w14:textId="77777777">
              <w:tc>
                <w:tcPr>
                  <w:tcW w:w="450" w:type="dxa"/>
                  <w:tcMar>
                    <w:left w:w="0" w:type="dxa"/>
                  </w:tcMar>
                </w:tcPr>
                <w:p w14:paraId="340FAA06" w14:textId="77777777" w:rsidR="00BA17FD" w:rsidRDefault="00DF4C4A">
                  <w:pPr>
                    <w:jc w:val="right"/>
                  </w:pPr>
                  <w:r>
                    <w:t>13.</w:t>
                  </w:r>
                </w:p>
              </w:tc>
              <w:tc>
                <w:tcPr>
                  <w:tcW w:w="8569" w:type="dxa"/>
                </w:tcPr>
                <w:p w14:paraId="57FA81CB" w14:textId="77777777" w:rsidR="00BA17FD" w:rsidRDefault="00DF4C4A">
                  <w:pPr>
                    <w:jc w:val="both"/>
                  </w:pPr>
                  <w:r>
                    <w:t>Sociološki i umjetnički aspekti žvačnog sustava u različitim kulturama i populacijskim skupinama. Seminari.</w:t>
                  </w:r>
                </w:p>
              </w:tc>
            </w:tr>
            <w:tr w:rsidR="00BA17FD" w14:paraId="6565F1AC" w14:textId="77777777">
              <w:tc>
                <w:tcPr>
                  <w:tcW w:w="450" w:type="dxa"/>
                  <w:tcMar>
                    <w:left w:w="0" w:type="dxa"/>
                  </w:tcMar>
                </w:tcPr>
                <w:p w14:paraId="2B6A1621" w14:textId="77777777" w:rsidR="00BA17FD" w:rsidRDefault="00DF4C4A">
                  <w:pPr>
                    <w:jc w:val="right"/>
                  </w:pPr>
                  <w:r>
                    <w:t>14.</w:t>
                  </w:r>
                </w:p>
              </w:tc>
              <w:tc>
                <w:tcPr>
                  <w:tcW w:w="8569" w:type="dxa"/>
                </w:tcPr>
                <w:p w14:paraId="1FDFBD17" w14:textId="77777777" w:rsidR="00BA17FD" w:rsidRDefault="00DF4C4A">
                  <w:pPr>
                    <w:jc w:val="both"/>
                  </w:pPr>
                  <w:r>
                    <w:t>Forenzična dentalna antropologija. DNA analize zuba. Seminari.</w:t>
                  </w:r>
                </w:p>
              </w:tc>
            </w:tr>
            <w:tr w:rsidR="00BA17FD" w14:paraId="4DED5C0C" w14:textId="77777777">
              <w:tc>
                <w:tcPr>
                  <w:tcW w:w="450" w:type="dxa"/>
                  <w:tcMar>
                    <w:left w:w="0" w:type="dxa"/>
                  </w:tcMar>
                </w:tcPr>
                <w:p w14:paraId="12F536EB" w14:textId="77777777" w:rsidR="00BA17FD" w:rsidRDefault="00DF4C4A">
                  <w:pPr>
                    <w:jc w:val="right"/>
                  </w:pPr>
                  <w:r>
                    <w:t>15.</w:t>
                  </w:r>
                </w:p>
              </w:tc>
              <w:tc>
                <w:tcPr>
                  <w:tcW w:w="8569" w:type="dxa"/>
                </w:tcPr>
                <w:p w14:paraId="64488A45" w14:textId="77777777" w:rsidR="00BA17FD" w:rsidRDefault="00DF4C4A">
                  <w:pPr>
                    <w:jc w:val="both"/>
                  </w:pPr>
                  <w:r>
                    <w:t>Virtualna dentalna antropologija. 3D kraniofacijalne analize.</w:t>
                  </w:r>
                </w:p>
              </w:tc>
            </w:tr>
          </w:tbl>
          <w:p w14:paraId="25F1102D" w14:textId="77777777" w:rsidR="00BA17FD" w:rsidRDefault="00BA17FD"/>
        </w:tc>
      </w:tr>
      <w:tr w:rsidR="00BA17FD" w14:paraId="0D5FF860" w14:textId="77777777">
        <w:tc>
          <w:tcPr>
            <w:tcW w:w="2255" w:type="dxa"/>
          </w:tcPr>
          <w:p w14:paraId="0C2B52DF" w14:textId="77777777" w:rsidR="00BA17FD" w:rsidRDefault="00BA17FD"/>
        </w:tc>
        <w:tc>
          <w:tcPr>
            <w:tcW w:w="6765" w:type="dxa"/>
          </w:tcPr>
          <w:p w14:paraId="7516F91E" w14:textId="77777777" w:rsidR="00BA17FD" w:rsidRDefault="00BA17FD"/>
        </w:tc>
      </w:tr>
    </w:tbl>
    <w:p w14:paraId="35C833BF" w14:textId="77777777" w:rsidR="00BA17FD" w:rsidRDefault="00BA17FD"/>
    <w:p w14:paraId="5C75FB0E" w14:textId="77777777" w:rsidR="00BA17FD" w:rsidRDefault="00DF4C4A">
      <w:r>
        <w:br w:type="page"/>
      </w:r>
    </w:p>
    <w:p w14:paraId="352D2BAB"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Diplomski rad na studiju Antropologije</w:t>
      </w:r>
    </w:p>
    <w:tbl>
      <w:tblPr>
        <w:tblW w:w="9020" w:type="dxa"/>
        <w:tblLayout w:type="fixed"/>
        <w:tblLook w:val="04A0" w:firstRow="1" w:lastRow="0" w:firstColumn="1" w:lastColumn="0" w:noHBand="0" w:noVBand="1"/>
      </w:tblPr>
      <w:tblGrid>
        <w:gridCol w:w="2255"/>
        <w:gridCol w:w="6765"/>
      </w:tblGrid>
      <w:tr w:rsidR="00BA17FD" w14:paraId="61A7C796" w14:textId="77777777">
        <w:trPr>
          <w:trHeight w:hRule="exact" w:val="320"/>
        </w:trPr>
        <w:tc>
          <w:tcPr>
            <w:tcW w:w="2255" w:type="dxa"/>
          </w:tcPr>
          <w:p w14:paraId="20F101F6" w14:textId="77777777" w:rsidR="00BA17FD" w:rsidRDefault="00DF4C4A">
            <w:r>
              <w:rPr>
                <w:b/>
              </w:rPr>
              <w:t>Naziv</w:t>
            </w:r>
          </w:p>
        </w:tc>
        <w:tc>
          <w:tcPr>
            <w:tcW w:w="6765" w:type="dxa"/>
          </w:tcPr>
          <w:p w14:paraId="58E4EEBE" w14:textId="77777777" w:rsidR="00BA17FD" w:rsidRDefault="00DF4C4A">
            <w:r>
              <w:t>Diplomski rad na studiju Antropologije</w:t>
            </w:r>
          </w:p>
        </w:tc>
      </w:tr>
      <w:tr w:rsidR="00BA17FD" w14:paraId="05767C79" w14:textId="77777777">
        <w:trPr>
          <w:trHeight w:hRule="exact" w:val="320"/>
        </w:trPr>
        <w:tc>
          <w:tcPr>
            <w:tcW w:w="2255" w:type="dxa"/>
          </w:tcPr>
          <w:p w14:paraId="7CA0BA27" w14:textId="77777777" w:rsidR="00BA17FD" w:rsidRDefault="00DF4C4A">
            <w:r>
              <w:rPr>
                <w:b/>
              </w:rPr>
              <w:t>Organizacijska jedinica</w:t>
            </w:r>
          </w:p>
        </w:tc>
        <w:tc>
          <w:tcPr>
            <w:tcW w:w="6765" w:type="dxa"/>
          </w:tcPr>
          <w:p w14:paraId="3D126341" w14:textId="77777777" w:rsidR="00BA17FD" w:rsidRDefault="00DF4C4A">
            <w:r>
              <w:t>Odsjek za etnologiju i kulturnu antropologiju</w:t>
            </w:r>
          </w:p>
        </w:tc>
      </w:tr>
      <w:tr w:rsidR="00BA17FD" w14:paraId="52D97333" w14:textId="77777777">
        <w:trPr>
          <w:trHeight w:hRule="exact" w:val="320"/>
        </w:trPr>
        <w:tc>
          <w:tcPr>
            <w:tcW w:w="2255" w:type="dxa"/>
          </w:tcPr>
          <w:p w14:paraId="2D91E8DA" w14:textId="77777777" w:rsidR="00BA17FD" w:rsidRDefault="00DF4C4A">
            <w:r>
              <w:rPr>
                <w:b/>
              </w:rPr>
              <w:t>ECTS bodovi</w:t>
            </w:r>
          </w:p>
        </w:tc>
        <w:tc>
          <w:tcPr>
            <w:tcW w:w="6765" w:type="dxa"/>
          </w:tcPr>
          <w:p w14:paraId="519EC431" w14:textId="77777777" w:rsidR="00BA17FD" w:rsidRDefault="00DF4C4A">
            <w:r>
              <w:t>15</w:t>
            </w:r>
          </w:p>
        </w:tc>
      </w:tr>
      <w:tr w:rsidR="00BA17FD" w14:paraId="16F50CA8" w14:textId="77777777">
        <w:trPr>
          <w:trHeight w:hRule="exact" w:val="320"/>
        </w:trPr>
        <w:tc>
          <w:tcPr>
            <w:tcW w:w="2255" w:type="dxa"/>
          </w:tcPr>
          <w:p w14:paraId="7B255ED7" w14:textId="77777777" w:rsidR="00BA17FD" w:rsidRDefault="00DF4C4A">
            <w:r>
              <w:rPr>
                <w:b/>
              </w:rPr>
              <w:t>Šifra</w:t>
            </w:r>
          </w:p>
        </w:tc>
        <w:tc>
          <w:tcPr>
            <w:tcW w:w="6765" w:type="dxa"/>
          </w:tcPr>
          <w:p w14:paraId="63B44CD9" w14:textId="77777777" w:rsidR="00BA17FD" w:rsidRDefault="00DF4C4A">
            <w:r>
              <w:t>124233</w:t>
            </w:r>
          </w:p>
        </w:tc>
      </w:tr>
      <w:tr w:rsidR="00BA17FD" w14:paraId="701BB19F" w14:textId="77777777">
        <w:trPr>
          <w:trHeight w:hRule="exact" w:val="320"/>
        </w:trPr>
        <w:tc>
          <w:tcPr>
            <w:tcW w:w="2255" w:type="dxa"/>
          </w:tcPr>
          <w:p w14:paraId="51F34B1E" w14:textId="77777777" w:rsidR="00BA17FD" w:rsidRDefault="00DF4C4A">
            <w:r>
              <w:rPr>
                <w:b/>
              </w:rPr>
              <w:t>Semestri izvođenja</w:t>
            </w:r>
          </w:p>
        </w:tc>
        <w:tc>
          <w:tcPr>
            <w:tcW w:w="6765" w:type="dxa"/>
          </w:tcPr>
          <w:p w14:paraId="7D959FAD" w14:textId="77777777" w:rsidR="00BA17FD" w:rsidRDefault="00DF4C4A">
            <w:r>
              <w:t>Ljetni</w:t>
            </w:r>
          </w:p>
        </w:tc>
      </w:tr>
      <w:tr w:rsidR="000F6F88" w14:paraId="243E480F" w14:textId="77777777">
        <w:tc>
          <w:tcPr>
            <w:tcW w:w="2255" w:type="dxa"/>
          </w:tcPr>
          <w:p w14:paraId="717A11AD" w14:textId="77777777" w:rsidR="000F6F88" w:rsidRDefault="000F6F88" w:rsidP="000F6F88">
            <w:r>
              <w:rPr>
                <w:b/>
              </w:rPr>
              <w:t>Nastavnici</w:t>
            </w:r>
          </w:p>
        </w:tc>
        <w:tc>
          <w:tcPr>
            <w:tcW w:w="6765" w:type="dxa"/>
          </w:tcPr>
          <w:p w14:paraId="73050FDB" w14:textId="24150B81" w:rsidR="000F6F88" w:rsidRDefault="000F6F88" w:rsidP="000F6F88">
            <w:r>
              <w:t>dr.sc. Tibor Komar, doc. (nositelj)</w:t>
            </w:r>
            <w:r>
              <w:br/>
              <w:t>dr.sc. Ana Butković, izv. prof. (nositelj)</w:t>
            </w:r>
            <w:r>
              <w:br/>
              <w:t>dr.sc. Denis Bratko, red. prof. (nositelj)</w:t>
            </w:r>
            <w:r>
              <w:br/>
              <w:t>dr.sc. Darko Polšek, red. prof. (nositelj)</w:t>
            </w:r>
            <w:r>
              <w:br/>
              <w:t>dr.sc. Duško Petrović, doc. (nositelj)</w:t>
            </w:r>
            <w:r>
              <w:br/>
              <w:t>dr.sc. Emil Heršak, izv. prof. (nositelj)</w:t>
            </w:r>
            <w:r>
              <w:br/>
              <w:t>dr.sc. Hrvoje Čargonja, doc. (nositelj)</w:t>
            </w:r>
            <w:r>
              <w:br/>
              <w:t>dr.sc. Jasminka Lažnjak, red. prof. (nositelj)</w:t>
            </w:r>
            <w:r>
              <w:br/>
              <w:t>dr.sc. Krunoslav Brčić-Kostić, doc. (nositelj)</w:t>
            </w:r>
            <w:r>
              <w:br/>
              <w:t>dr.sc. Luka Bogdanić, izv. prof. (nositelj)</w:t>
            </w:r>
            <w:r>
              <w:br/>
              <w:t>dr.sc. Mislava Bertoša, red. prof. (nositelj)</w:t>
            </w:r>
            <w:r>
              <w:br/>
              <w:t>dr.sc. Marijana Belaj, red. prof. (nositelj)</w:t>
            </w:r>
            <w:r>
              <w:br/>
              <w:t>dr.sc. Mirjana Tonković, izv. prof. (nositelj)</w:t>
            </w:r>
            <w:r>
              <w:br/>
              <w:t>dr.sc. Nikola Vukosavljević, doc. (nositelj)</w:t>
            </w:r>
            <w:r>
              <w:br/>
              <w:t>dr.sc. Petar Tomev Mitrikeski, doc. (nositelj)</w:t>
            </w:r>
            <w:r>
              <w:br/>
              <w:t>dr.sc. Sanja Potkonjak, izv. prof. (nositelj)</w:t>
            </w:r>
            <w:r>
              <w:br/>
              <w:t>dr.sc. Tanja Bukovčan, doc. (nositelj)</w:t>
            </w:r>
            <w:r>
              <w:br/>
              <w:t>dr.sc. Tomislav Lauc, izv. prof. (nositelj)</w:t>
            </w:r>
            <w:r>
              <w:br/>
              <w:t>dr.sc. Tomislav Pletenac, red. prof. (nositelj)</w:t>
            </w:r>
            <w:r>
              <w:br/>
              <w:t>dr.sc. Tihana Rubić, doc. (nositelj)</w:t>
            </w:r>
            <w:r>
              <w:br/>
              <w:t>dr.sc. Tijana Trako Poljak, doc. (nositelj)</w:t>
            </w:r>
            <w:r>
              <w:br/>
              <w:t>dr.sc. Vedrana Spajić-Vrkaš, red. prof. (nositelj)</w:t>
            </w:r>
            <w:r>
              <w:br/>
              <w:t>dr.sc. Zdravka Hincak, izv. prof. (nositelj)</w:t>
            </w:r>
            <w:r>
              <w:br/>
              <w:t>dr.sc. Zdravko Petanjek, red. prof. (nositelj)</w:t>
            </w:r>
            <w:r>
              <w:br/>
              <w:t>dr.sc. Valentina Gulin Zrnić, izv. prof. (nositelj)</w:t>
            </w:r>
            <w:r>
              <w:br/>
              <w:t>dr.sc. Daniela Katunar, doc.</w:t>
            </w:r>
            <w:r>
              <w:br/>
              <w:t>dr.sc. Davorka Radovčić, doc.</w:t>
            </w:r>
            <w:r>
              <w:br/>
              <w:t>dr.sc. Martina Podnar Lešić, doc.</w:t>
            </w:r>
          </w:p>
        </w:tc>
      </w:tr>
      <w:tr w:rsidR="00BA17FD" w14:paraId="5B0C847E" w14:textId="77777777">
        <w:tc>
          <w:tcPr>
            <w:tcW w:w="2255" w:type="dxa"/>
            <w:tcMar>
              <w:top w:w="160" w:type="dxa"/>
            </w:tcMar>
          </w:tcPr>
          <w:p w14:paraId="045F38E6"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DA63B56" w14:textId="77777777">
              <w:tc>
                <w:tcPr>
                  <w:tcW w:w="2310" w:type="dxa"/>
                  <w:tcMar>
                    <w:left w:w="0" w:type="dxa"/>
                  </w:tcMar>
                </w:tcPr>
                <w:p w14:paraId="5416940A" w14:textId="77777777" w:rsidR="00BA17FD" w:rsidRDefault="00DF4C4A">
                  <w:r>
                    <w:t>Seminar</w:t>
                  </w:r>
                </w:p>
              </w:tc>
              <w:tc>
                <w:tcPr>
                  <w:tcW w:w="2310" w:type="dxa"/>
                </w:tcPr>
                <w:p w14:paraId="013A1E3A" w14:textId="77777777" w:rsidR="00BA17FD" w:rsidRDefault="00DF4C4A">
                  <w:r>
                    <w:t>0</w:t>
                  </w:r>
                </w:p>
              </w:tc>
            </w:tr>
          </w:tbl>
          <w:p w14:paraId="5D3F28C9" w14:textId="77777777" w:rsidR="00BA17FD" w:rsidRDefault="00BA17FD"/>
        </w:tc>
      </w:tr>
      <w:tr w:rsidR="00BA17FD" w14:paraId="103D9CCA" w14:textId="77777777">
        <w:tc>
          <w:tcPr>
            <w:tcW w:w="2255" w:type="dxa"/>
            <w:tcMar>
              <w:top w:w="160" w:type="dxa"/>
            </w:tcMar>
          </w:tcPr>
          <w:p w14:paraId="0A43B34A" w14:textId="77777777" w:rsidR="00BA17FD" w:rsidRDefault="00DF4C4A">
            <w:r>
              <w:rPr>
                <w:b/>
              </w:rPr>
              <w:t>Preduvjeti</w:t>
            </w:r>
          </w:p>
        </w:tc>
        <w:tc>
          <w:tcPr>
            <w:tcW w:w="6765" w:type="dxa"/>
            <w:tcMar>
              <w:top w:w="160" w:type="dxa"/>
            </w:tcMar>
          </w:tcPr>
          <w:p w14:paraId="6241C55E" w14:textId="77777777" w:rsidR="00BA17FD" w:rsidRDefault="00DF4C4A">
            <w:r>
              <w:t>Nema</w:t>
            </w:r>
          </w:p>
        </w:tc>
      </w:tr>
      <w:tr w:rsidR="00BA17FD" w14:paraId="2845A3C5" w14:textId="77777777">
        <w:tc>
          <w:tcPr>
            <w:tcW w:w="2255" w:type="dxa"/>
            <w:tcMar>
              <w:top w:w="160" w:type="dxa"/>
            </w:tcMar>
          </w:tcPr>
          <w:p w14:paraId="26B4AB9B" w14:textId="77777777" w:rsidR="00BA17FD" w:rsidRDefault="00DF4C4A">
            <w:r>
              <w:rPr>
                <w:b/>
              </w:rPr>
              <w:t>Cilj</w:t>
            </w:r>
          </w:p>
        </w:tc>
        <w:tc>
          <w:tcPr>
            <w:tcW w:w="6765" w:type="dxa"/>
            <w:tcMar>
              <w:top w:w="160" w:type="dxa"/>
            </w:tcMar>
          </w:tcPr>
          <w:p w14:paraId="7C2811F3" w14:textId="77777777" w:rsidR="00BA17FD" w:rsidRDefault="00BA17FD">
            <w:pPr>
              <w:jc w:val="both"/>
            </w:pPr>
          </w:p>
        </w:tc>
      </w:tr>
      <w:tr w:rsidR="00BA17FD" w14:paraId="276C1426" w14:textId="77777777">
        <w:tc>
          <w:tcPr>
            <w:tcW w:w="2255" w:type="dxa"/>
            <w:tcMar>
              <w:top w:w="160" w:type="dxa"/>
            </w:tcMar>
          </w:tcPr>
          <w:p w14:paraId="12A88639" w14:textId="77777777" w:rsidR="00BA17FD" w:rsidRDefault="00DF4C4A">
            <w:r>
              <w:rPr>
                <w:b/>
              </w:rPr>
              <w:t>Metode podučavanja</w:t>
            </w:r>
          </w:p>
        </w:tc>
        <w:tc>
          <w:tcPr>
            <w:tcW w:w="6765" w:type="dxa"/>
            <w:tcMar>
              <w:top w:w="160" w:type="dxa"/>
            </w:tcMar>
          </w:tcPr>
          <w:p w14:paraId="66320163" w14:textId="77777777" w:rsidR="00BA17FD" w:rsidRDefault="00BA17FD">
            <w:pPr>
              <w:jc w:val="both"/>
            </w:pPr>
          </w:p>
        </w:tc>
      </w:tr>
      <w:tr w:rsidR="00BA17FD" w14:paraId="7E4B1F91" w14:textId="77777777">
        <w:tc>
          <w:tcPr>
            <w:tcW w:w="2255" w:type="dxa"/>
            <w:tcMar>
              <w:top w:w="160" w:type="dxa"/>
            </w:tcMar>
          </w:tcPr>
          <w:p w14:paraId="784DBFD5" w14:textId="77777777" w:rsidR="00BA17FD" w:rsidRDefault="00DF4C4A">
            <w:r>
              <w:rPr>
                <w:b/>
              </w:rPr>
              <w:t>Metode ocjenjivanja</w:t>
            </w:r>
          </w:p>
        </w:tc>
        <w:tc>
          <w:tcPr>
            <w:tcW w:w="6765" w:type="dxa"/>
            <w:tcMar>
              <w:top w:w="160" w:type="dxa"/>
            </w:tcMar>
          </w:tcPr>
          <w:p w14:paraId="59C539E6" w14:textId="77777777" w:rsidR="00BA17FD" w:rsidRDefault="00BA17FD">
            <w:pPr>
              <w:jc w:val="both"/>
            </w:pPr>
          </w:p>
        </w:tc>
      </w:tr>
      <w:tr w:rsidR="00BA17FD" w14:paraId="40114772" w14:textId="77777777">
        <w:tc>
          <w:tcPr>
            <w:tcW w:w="2255" w:type="dxa"/>
            <w:tcMar>
              <w:top w:w="160" w:type="dxa"/>
            </w:tcMar>
          </w:tcPr>
          <w:p w14:paraId="2306F6E9" w14:textId="77777777" w:rsidR="00BA17FD" w:rsidRDefault="00DF4C4A">
            <w:pPr>
              <w:spacing w:after="60"/>
            </w:pPr>
            <w:r>
              <w:rPr>
                <w:b/>
              </w:rPr>
              <w:t>Ishodi učenja</w:t>
            </w:r>
          </w:p>
        </w:tc>
        <w:tc>
          <w:tcPr>
            <w:tcW w:w="6765" w:type="dxa"/>
            <w:tcMar>
              <w:top w:w="160" w:type="dxa"/>
            </w:tcMar>
          </w:tcPr>
          <w:p w14:paraId="5D3B1E96" w14:textId="77777777" w:rsidR="00BA17FD" w:rsidRDefault="00BA17FD"/>
        </w:tc>
      </w:tr>
      <w:tr w:rsidR="00BA17FD" w14:paraId="5D4F9ABE" w14:textId="77777777">
        <w:tc>
          <w:tcPr>
            <w:tcW w:w="2255" w:type="dxa"/>
          </w:tcPr>
          <w:p w14:paraId="71EEA9EA" w14:textId="77777777" w:rsidR="00BA17FD" w:rsidRDefault="00BA17FD"/>
        </w:tc>
        <w:tc>
          <w:tcPr>
            <w:tcW w:w="6765" w:type="dxa"/>
          </w:tcPr>
          <w:p w14:paraId="6BF97D7A" w14:textId="77777777" w:rsidR="00BA17FD" w:rsidRDefault="00BA17FD"/>
        </w:tc>
      </w:tr>
      <w:tr w:rsidR="00BA17FD" w14:paraId="08858F79" w14:textId="77777777">
        <w:tc>
          <w:tcPr>
            <w:tcW w:w="2255" w:type="dxa"/>
            <w:tcMar>
              <w:top w:w="160" w:type="dxa"/>
            </w:tcMar>
          </w:tcPr>
          <w:p w14:paraId="51F05ABE" w14:textId="77777777" w:rsidR="00BA17FD" w:rsidRDefault="00DF4C4A">
            <w:pPr>
              <w:spacing w:after="60"/>
            </w:pPr>
            <w:r>
              <w:rPr>
                <w:b/>
              </w:rPr>
              <w:t>Sadržaj</w:t>
            </w:r>
          </w:p>
        </w:tc>
        <w:tc>
          <w:tcPr>
            <w:tcW w:w="6765" w:type="dxa"/>
            <w:tcMar>
              <w:top w:w="160" w:type="dxa"/>
            </w:tcMar>
          </w:tcPr>
          <w:p w14:paraId="0CD5FE33" w14:textId="77777777" w:rsidR="00BA17FD" w:rsidRDefault="00BA17FD"/>
        </w:tc>
      </w:tr>
      <w:tr w:rsidR="00BA17FD" w14:paraId="2B385249" w14:textId="77777777">
        <w:tc>
          <w:tcPr>
            <w:tcW w:w="2255" w:type="dxa"/>
          </w:tcPr>
          <w:p w14:paraId="06DDB721" w14:textId="77777777" w:rsidR="00BA17FD" w:rsidRDefault="00BA17FD"/>
        </w:tc>
        <w:tc>
          <w:tcPr>
            <w:tcW w:w="6765" w:type="dxa"/>
          </w:tcPr>
          <w:p w14:paraId="02C719E0" w14:textId="77777777" w:rsidR="00BA17FD" w:rsidRDefault="00BA17FD"/>
        </w:tc>
      </w:tr>
      <w:tr w:rsidR="00BA17FD" w14:paraId="317E20AD" w14:textId="77777777">
        <w:tc>
          <w:tcPr>
            <w:tcW w:w="2255" w:type="dxa"/>
          </w:tcPr>
          <w:p w14:paraId="2AB97EEF" w14:textId="77777777" w:rsidR="00BA17FD" w:rsidRDefault="00BA17FD"/>
        </w:tc>
        <w:tc>
          <w:tcPr>
            <w:tcW w:w="6765" w:type="dxa"/>
          </w:tcPr>
          <w:p w14:paraId="29475B16" w14:textId="77777777" w:rsidR="00BA17FD" w:rsidRDefault="00BA17FD"/>
        </w:tc>
      </w:tr>
    </w:tbl>
    <w:p w14:paraId="4EB863D7" w14:textId="77777777" w:rsidR="00BA17FD" w:rsidRDefault="00BA17FD"/>
    <w:p w14:paraId="12DB0487" w14:textId="77777777" w:rsidR="00BA17FD" w:rsidRDefault="00DF4C4A">
      <w:r>
        <w:br w:type="page"/>
      </w:r>
    </w:p>
    <w:p w14:paraId="7749653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Diplomski rad na studiju Etnologije i kulturne antropologije</w:t>
      </w:r>
    </w:p>
    <w:tbl>
      <w:tblPr>
        <w:tblW w:w="9020" w:type="dxa"/>
        <w:tblLayout w:type="fixed"/>
        <w:tblLook w:val="04A0" w:firstRow="1" w:lastRow="0" w:firstColumn="1" w:lastColumn="0" w:noHBand="0" w:noVBand="1"/>
      </w:tblPr>
      <w:tblGrid>
        <w:gridCol w:w="2255"/>
        <w:gridCol w:w="6765"/>
      </w:tblGrid>
      <w:tr w:rsidR="00BA17FD" w14:paraId="65F4173D" w14:textId="77777777">
        <w:trPr>
          <w:trHeight w:hRule="exact" w:val="320"/>
        </w:trPr>
        <w:tc>
          <w:tcPr>
            <w:tcW w:w="2255" w:type="dxa"/>
          </w:tcPr>
          <w:p w14:paraId="55BCD555" w14:textId="77777777" w:rsidR="00BA17FD" w:rsidRDefault="00DF4C4A">
            <w:r>
              <w:rPr>
                <w:b/>
              </w:rPr>
              <w:t>Naziv</w:t>
            </w:r>
          </w:p>
        </w:tc>
        <w:tc>
          <w:tcPr>
            <w:tcW w:w="6765" w:type="dxa"/>
          </w:tcPr>
          <w:p w14:paraId="4850FC83" w14:textId="77777777" w:rsidR="00BA17FD" w:rsidRDefault="00DF4C4A">
            <w:r>
              <w:t>Diplomski rad na studiju Etnologije i kulturne antropologije</w:t>
            </w:r>
          </w:p>
        </w:tc>
      </w:tr>
      <w:tr w:rsidR="00BA17FD" w14:paraId="794F6B87" w14:textId="77777777">
        <w:trPr>
          <w:trHeight w:hRule="exact" w:val="320"/>
        </w:trPr>
        <w:tc>
          <w:tcPr>
            <w:tcW w:w="2255" w:type="dxa"/>
          </w:tcPr>
          <w:p w14:paraId="602C5D58" w14:textId="77777777" w:rsidR="00BA17FD" w:rsidRDefault="00DF4C4A">
            <w:r>
              <w:rPr>
                <w:b/>
              </w:rPr>
              <w:t>Organizacijska jedinica</w:t>
            </w:r>
          </w:p>
        </w:tc>
        <w:tc>
          <w:tcPr>
            <w:tcW w:w="6765" w:type="dxa"/>
          </w:tcPr>
          <w:p w14:paraId="2105DF2C" w14:textId="77777777" w:rsidR="00BA17FD" w:rsidRDefault="00DF4C4A">
            <w:r>
              <w:t>Odsjek za etnologiju i kulturnu antropologiju</w:t>
            </w:r>
          </w:p>
        </w:tc>
      </w:tr>
      <w:tr w:rsidR="00BA17FD" w14:paraId="5CF74265" w14:textId="77777777">
        <w:trPr>
          <w:trHeight w:hRule="exact" w:val="320"/>
        </w:trPr>
        <w:tc>
          <w:tcPr>
            <w:tcW w:w="2255" w:type="dxa"/>
          </w:tcPr>
          <w:p w14:paraId="76DD245C" w14:textId="77777777" w:rsidR="00BA17FD" w:rsidRDefault="00DF4C4A">
            <w:r>
              <w:rPr>
                <w:b/>
              </w:rPr>
              <w:t>ECTS bodovi</w:t>
            </w:r>
          </w:p>
        </w:tc>
        <w:tc>
          <w:tcPr>
            <w:tcW w:w="6765" w:type="dxa"/>
          </w:tcPr>
          <w:p w14:paraId="1CC8C340" w14:textId="77777777" w:rsidR="00BA17FD" w:rsidRDefault="00DF4C4A">
            <w:r>
              <w:t>15</w:t>
            </w:r>
          </w:p>
        </w:tc>
      </w:tr>
      <w:tr w:rsidR="00BA17FD" w14:paraId="5BA0CCA3" w14:textId="77777777">
        <w:trPr>
          <w:trHeight w:hRule="exact" w:val="320"/>
        </w:trPr>
        <w:tc>
          <w:tcPr>
            <w:tcW w:w="2255" w:type="dxa"/>
          </w:tcPr>
          <w:p w14:paraId="14BAF5DC" w14:textId="77777777" w:rsidR="00BA17FD" w:rsidRDefault="00DF4C4A">
            <w:r>
              <w:rPr>
                <w:b/>
              </w:rPr>
              <w:t>Šifra</w:t>
            </w:r>
          </w:p>
        </w:tc>
        <w:tc>
          <w:tcPr>
            <w:tcW w:w="6765" w:type="dxa"/>
          </w:tcPr>
          <w:p w14:paraId="6376B23D" w14:textId="77777777" w:rsidR="00BA17FD" w:rsidRDefault="00DF4C4A">
            <w:r>
              <w:t>124268</w:t>
            </w:r>
          </w:p>
        </w:tc>
      </w:tr>
      <w:tr w:rsidR="00BA17FD" w14:paraId="6855B6C0" w14:textId="77777777">
        <w:trPr>
          <w:trHeight w:hRule="exact" w:val="320"/>
        </w:trPr>
        <w:tc>
          <w:tcPr>
            <w:tcW w:w="2255" w:type="dxa"/>
          </w:tcPr>
          <w:p w14:paraId="42D77A6F" w14:textId="77777777" w:rsidR="00BA17FD" w:rsidRDefault="00DF4C4A">
            <w:r>
              <w:rPr>
                <w:b/>
              </w:rPr>
              <w:t>Semestri izvođenja</w:t>
            </w:r>
          </w:p>
        </w:tc>
        <w:tc>
          <w:tcPr>
            <w:tcW w:w="6765" w:type="dxa"/>
          </w:tcPr>
          <w:p w14:paraId="5F80B968" w14:textId="77777777" w:rsidR="00BA17FD" w:rsidRDefault="00DF4C4A">
            <w:r>
              <w:t>Ljetni</w:t>
            </w:r>
          </w:p>
        </w:tc>
      </w:tr>
      <w:tr w:rsidR="00BA17FD" w14:paraId="09A67BC7" w14:textId="77777777">
        <w:tc>
          <w:tcPr>
            <w:tcW w:w="2255" w:type="dxa"/>
          </w:tcPr>
          <w:p w14:paraId="3B50DA23" w14:textId="77777777" w:rsidR="00BA17FD" w:rsidRDefault="00DF4C4A">
            <w:r>
              <w:rPr>
                <w:b/>
              </w:rPr>
              <w:t>Nastavnici</w:t>
            </w:r>
          </w:p>
        </w:tc>
        <w:tc>
          <w:tcPr>
            <w:tcW w:w="6765" w:type="dxa"/>
          </w:tcPr>
          <w:p w14:paraId="27CD4A42" w14:textId="568753C9" w:rsidR="00BA17FD" w:rsidRDefault="00DF4C4A">
            <w:r>
              <w:t>dr.sc. Tibor Komar, doc. (</w:t>
            </w:r>
            <w:r w:rsidR="004A3465">
              <w:t>nositelj</w:t>
            </w:r>
            <w:r>
              <w:t>)</w:t>
            </w:r>
            <w:r>
              <w:br/>
              <w:t>dr.sc. Duško Petrović, doc. (</w:t>
            </w:r>
            <w:r w:rsidR="004A3465">
              <w:t>nositelj</w:t>
            </w:r>
            <w:r>
              <w:t>)</w:t>
            </w:r>
            <w:r>
              <w:br/>
              <w:t>dr.sc. Goran-Pavel Šantek, red. prof. (</w:t>
            </w:r>
            <w:r w:rsidR="004A3465">
              <w:t>nositelj</w:t>
            </w:r>
            <w:r>
              <w:t>)</w:t>
            </w:r>
            <w:r>
              <w:br/>
              <w:t>dr.sc. Hrvoje Čargonja, doc. (</w:t>
            </w:r>
            <w:r w:rsidR="004A3465">
              <w:t>nositelj</w:t>
            </w:r>
            <w:r>
              <w:t>)</w:t>
            </w:r>
            <w:r>
              <w:br/>
              <w:t>dr.sc. Ivona Grgurinović, doc. (</w:t>
            </w:r>
            <w:r w:rsidR="004A3465">
              <w:t>nositelj</w:t>
            </w:r>
            <w:r>
              <w:t>)</w:t>
            </w:r>
            <w:r>
              <w:br/>
              <w:t>dr.sc. Jadranka Grbić, red. prof. (</w:t>
            </w:r>
            <w:r w:rsidR="004A3465">
              <w:t>nositelj</w:t>
            </w:r>
            <w:r>
              <w:t>)</w:t>
            </w:r>
            <w:r>
              <w:br/>
              <w:t>dr.sc. Jelena Marković, doc. (</w:t>
            </w:r>
            <w:r w:rsidR="004A3465">
              <w:t>nositelj</w:t>
            </w:r>
            <w:r>
              <w:t>)</w:t>
            </w:r>
            <w:r>
              <w:br/>
              <w:t>dr.sc. Marijana Belaj, red. prof. (</w:t>
            </w:r>
            <w:r w:rsidR="004A3465">
              <w:t>nositelj</w:t>
            </w:r>
            <w:r>
              <w:t>)</w:t>
            </w:r>
            <w:r>
              <w:br/>
              <w:t>dr.sc. Marijeta Rajković Iveta, izv. prof. (</w:t>
            </w:r>
            <w:r w:rsidR="004A3465">
              <w:t>nositelj</w:t>
            </w:r>
            <w:r>
              <w:t>)</w:t>
            </w:r>
            <w:r>
              <w:br/>
              <w:t>dr.sc. Nevena Škrbić Alempijević, red. prof. (</w:t>
            </w:r>
            <w:r w:rsidR="004A3465">
              <w:t>nositelj</w:t>
            </w:r>
            <w:r>
              <w:t>)</w:t>
            </w:r>
            <w:r>
              <w:br/>
              <w:t>dr.sc. Petra Kelemen, doc. (</w:t>
            </w:r>
            <w:r w:rsidR="004A3465">
              <w:t>nositelj</w:t>
            </w:r>
            <w:r>
              <w:t>)</w:t>
            </w:r>
            <w:r>
              <w:br/>
              <w:t>dr.sc. Sanja Lončar, doc. (</w:t>
            </w:r>
            <w:r w:rsidR="004A3465">
              <w:t>nositelj</w:t>
            </w:r>
            <w:r>
              <w:t>)</w:t>
            </w:r>
            <w:r>
              <w:br/>
              <w:t>dr.sc. Sanja Potkonjak, izv. prof. (</w:t>
            </w:r>
            <w:r w:rsidR="004A3465">
              <w:t>nositelj</w:t>
            </w:r>
            <w:r>
              <w:t>)</w:t>
            </w:r>
            <w:r>
              <w:br/>
              <w:t>dr.sc. Tanja Bukovčan, doc. (</w:t>
            </w:r>
            <w:r w:rsidR="004A3465">
              <w:t>nositelj</w:t>
            </w:r>
            <w:r>
              <w:t>)</w:t>
            </w:r>
            <w:r>
              <w:br/>
              <w:t>dr.sc. Tomislav Pletenac, red. prof. (</w:t>
            </w:r>
            <w:r w:rsidR="004A3465">
              <w:t>nositelj</w:t>
            </w:r>
            <w:r>
              <w:t>)</w:t>
            </w:r>
            <w:r>
              <w:br/>
              <w:t>dr.sc. Tihana Petrović Leš, red. prof. (</w:t>
            </w:r>
            <w:r w:rsidR="004A3465">
              <w:t>nositelj</w:t>
            </w:r>
            <w:r>
              <w:t>)</w:t>
            </w:r>
            <w:r>
              <w:br/>
              <w:t>dr.sc. Tihana Rubić, doc. (</w:t>
            </w:r>
            <w:r w:rsidR="004A3465">
              <w:t>nositelj</w:t>
            </w:r>
            <w:r>
              <w:t>)</w:t>
            </w:r>
          </w:p>
        </w:tc>
      </w:tr>
      <w:tr w:rsidR="00BA17FD" w14:paraId="508A695C" w14:textId="77777777">
        <w:tc>
          <w:tcPr>
            <w:tcW w:w="2255" w:type="dxa"/>
            <w:tcMar>
              <w:top w:w="160" w:type="dxa"/>
            </w:tcMar>
          </w:tcPr>
          <w:p w14:paraId="52E744C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21536D8" w14:textId="77777777">
              <w:tc>
                <w:tcPr>
                  <w:tcW w:w="2310" w:type="dxa"/>
                  <w:tcMar>
                    <w:left w:w="0" w:type="dxa"/>
                  </w:tcMar>
                </w:tcPr>
                <w:p w14:paraId="0D475F91" w14:textId="77777777" w:rsidR="00BA17FD" w:rsidRDefault="00DF4C4A">
                  <w:r>
                    <w:t>Seminar</w:t>
                  </w:r>
                </w:p>
              </w:tc>
              <w:tc>
                <w:tcPr>
                  <w:tcW w:w="2310" w:type="dxa"/>
                </w:tcPr>
                <w:p w14:paraId="0629F128" w14:textId="77777777" w:rsidR="00BA17FD" w:rsidRDefault="00DF4C4A">
                  <w:r>
                    <w:t>0</w:t>
                  </w:r>
                </w:p>
              </w:tc>
            </w:tr>
          </w:tbl>
          <w:p w14:paraId="52E5AF7E" w14:textId="77777777" w:rsidR="00BA17FD" w:rsidRDefault="00BA17FD"/>
        </w:tc>
      </w:tr>
      <w:tr w:rsidR="00BA17FD" w14:paraId="371E450E" w14:textId="77777777">
        <w:tc>
          <w:tcPr>
            <w:tcW w:w="2255" w:type="dxa"/>
            <w:tcMar>
              <w:top w:w="160" w:type="dxa"/>
            </w:tcMar>
          </w:tcPr>
          <w:p w14:paraId="68F8E089" w14:textId="77777777" w:rsidR="00BA17FD" w:rsidRDefault="00DF4C4A">
            <w:r>
              <w:rPr>
                <w:b/>
              </w:rPr>
              <w:t>Preduvjeti</w:t>
            </w:r>
          </w:p>
        </w:tc>
        <w:tc>
          <w:tcPr>
            <w:tcW w:w="6765" w:type="dxa"/>
            <w:tcMar>
              <w:top w:w="160" w:type="dxa"/>
            </w:tcMar>
          </w:tcPr>
          <w:p w14:paraId="2ECADA1D" w14:textId="77777777" w:rsidR="00BA17FD" w:rsidRDefault="00DF4C4A">
            <w:r>
              <w:t>Nema</w:t>
            </w:r>
          </w:p>
        </w:tc>
      </w:tr>
      <w:tr w:rsidR="00BA17FD" w14:paraId="00B53CB9" w14:textId="77777777">
        <w:tc>
          <w:tcPr>
            <w:tcW w:w="2255" w:type="dxa"/>
            <w:tcMar>
              <w:top w:w="160" w:type="dxa"/>
            </w:tcMar>
          </w:tcPr>
          <w:p w14:paraId="1F4BFE9B" w14:textId="77777777" w:rsidR="00BA17FD" w:rsidRDefault="00DF4C4A">
            <w:r>
              <w:rPr>
                <w:b/>
              </w:rPr>
              <w:t>Cilj</w:t>
            </w:r>
          </w:p>
        </w:tc>
        <w:tc>
          <w:tcPr>
            <w:tcW w:w="6765" w:type="dxa"/>
            <w:tcMar>
              <w:top w:w="160" w:type="dxa"/>
            </w:tcMar>
          </w:tcPr>
          <w:p w14:paraId="417355F4" w14:textId="77777777" w:rsidR="00BA17FD" w:rsidRDefault="00BA17FD">
            <w:pPr>
              <w:jc w:val="both"/>
            </w:pPr>
          </w:p>
        </w:tc>
      </w:tr>
      <w:tr w:rsidR="00BA17FD" w14:paraId="6D572085" w14:textId="77777777">
        <w:tc>
          <w:tcPr>
            <w:tcW w:w="2255" w:type="dxa"/>
            <w:tcMar>
              <w:top w:w="160" w:type="dxa"/>
            </w:tcMar>
          </w:tcPr>
          <w:p w14:paraId="43E738D5" w14:textId="77777777" w:rsidR="00BA17FD" w:rsidRDefault="00DF4C4A">
            <w:r>
              <w:rPr>
                <w:b/>
              </w:rPr>
              <w:t>Metode podučavanja</w:t>
            </w:r>
          </w:p>
        </w:tc>
        <w:tc>
          <w:tcPr>
            <w:tcW w:w="6765" w:type="dxa"/>
            <w:tcMar>
              <w:top w:w="160" w:type="dxa"/>
            </w:tcMar>
          </w:tcPr>
          <w:p w14:paraId="187C22FE" w14:textId="77777777" w:rsidR="00BA17FD" w:rsidRDefault="00BA17FD">
            <w:pPr>
              <w:jc w:val="both"/>
            </w:pPr>
          </w:p>
        </w:tc>
      </w:tr>
      <w:tr w:rsidR="00BA17FD" w14:paraId="076947BA" w14:textId="77777777">
        <w:tc>
          <w:tcPr>
            <w:tcW w:w="2255" w:type="dxa"/>
            <w:tcMar>
              <w:top w:w="160" w:type="dxa"/>
            </w:tcMar>
          </w:tcPr>
          <w:p w14:paraId="42877BA3" w14:textId="77777777" w:rsidR="00BA17FD" w:rsidRDefault="00DF4C4A">
            <w:r>
              <w:rPr>
                <w:b/>
              </w:rPr>
              <w:t>Metode ocjenjivanja</w:t>
            </w:r>
          </w:p>
        </w:tc>
        <w:tc>
          <w:tcPr>
            <w:tcW w:w="6765" w:type="dxa"/>
            <w:tcMar>
              <w:top w:w="160" w:type="dxa"/>
            </w:tcMar>
          </w:tcPr>
          <w:p w14:paraId="629EF6A7" w14:textId="77777777" w:rsidR="00BA17FD" w:rsidRDefault="00BA17FD">
            <w:pPr>
              <w:jc w:val="both"/>
            </w:pPr>
          </w:p>
        </w:tc>
      </w:tr>
      <w:tr w:rsidR="00BA17FD" w14:paraId="66E18D14" w14:textId="77777777">
        <w:tc>
          <w:tcPr>
            <w:tcW w:w="2255" w:type="dxa"/>
            <w:tcMar>
              <w:top w:w="160" w:type="dxa"/>
            </w:tcMar>
          </w:tcPr>
          <w:p w14:paraId="6CF162FD" w14:textId="77777777" w:rsidR="00BA17FD" w:rsidRDefault="00DF4C4A">
            <w:pPr>
              <w:spacing w:after="60"/>
            </w:pPr>
            <w:r>
              <w:rPr>
                <w:b/>
              </w:rPr>
              <w:t>Ishodi učenja</w:t>
            </w:r>
          </w:p>
        </w:tc>
        <w:tc>
          <w:tcPr>
            <w:tcW w:w="6765" w:type="dxa"/>
            <w:tcMar>
              <w:top w:w="160" w:type="dxa"/>
            </w:tcMar>
          </w:tcPr>
          <w:p w14:paraId="036F7B80" w14:textId="77777777" w:rsidR="00BA17FD" w:rsidRDefault="00BA17FD"/>
        </w:tc>
      </w:tr>
      <w:tr w:rsidR="00BA17FD" w14:paraId="1C661604" w14:textId="77777777">
        <w:tc>
          <w:tcPr>
            <w:tcW w:w="2255" w:type="dxa"/>
          </w:tcPr>
          <w:p w14:paraId="75EE1F37" w14:textId="77777777" w:rsidR="00BA17FD" w:rsidRDefault="00BA17FD"/>
        </w:tc>
        <w:tc>
          <w:tcPr>
            <w:tcW w:w="6765" w:type="dxa"/>
          </w:tcPr>
          <w:p w14:paraId="4B3070D9" w14:textId="77777777" w:rsidR="00BA17FD" w:rsidRDefault="00BA17FD"/>
        </w:tc>
      </w:tr>
      <w:tr w:rsidR="00BA17FD" w14:paraId="0A9C98D6" w14:textId="77777777">
        <w:tc>
          <w:tcPr>
            <w:tcW w:w="2255" w:type="dxa"/>
            <w:tcMar>
              <w:top w:w="160" w:type="dxa"/>
            </w:tcMar>
          </w:tcPr>
          <w:p w14:paraId="1367617C" w14:textId="77777777" w:rsidR="00BA17FD" w:rsidRDefault="00DF4C4A">
            <w:pPr>
              <w:spacing w:after="60"/>
            </w:pPr>
            <w:r>
              <w:rPr>
                <w:b/>
              </w:rPr>
              <w:t>Sadržaj</w:t>
            </w:r>
          </w:p>
        </w:tc>
        <w:tc>
          <w:tcPr>
            <w:tcW w:w="6765" w:type="dxa"/>
            <w:tcMar>
              <w:top w:w="160" w:type="dxa"/>
            </w:tcMar>
          </w:tcPr>
          <w:p w14:paraId="00139736" w14:textId="77777777" w:rsidR="00BA17FD" w:rsidRDefault="00BA17FD"/>
        </w:tc>
      </w:tr>
      <w:tr w:rsidR="00BA17FD" w14:paraId="2D0FA698" w14:textId="77777777">
        <w:tc>
          <w:tcPr>
            <w:tcW w:w="2255" w:type="dxa"/>
          </w:tcPr>
          <w:p w14:paraId="349FEF49" w14:textId="77777777" w:rsidR="00BA17FD" w:rsidRDefault="00BA17FD"/>
        </w:tc>
        <w:tc>
          <w:tcPr>
            <w:tcW w:w="6765" w:type="dxa"/>
          </w:tcPr>
          <w:p w14:paraId="76AB84B9" w14:textId="77777777" w:rsidR="00BA17FD" w:rsidRDefault="00BA17FD"/>
        </w:tc>
      </w:tr>
      <w:tr w:rsidR="00BA17FD" w14:paraId="24602434" w14:textId="77777777">
        <w:tc>
          <w:tcPr>
            <w:tcW w:w="2255" w:type="dxa"/>
          </w:tcPr>
          <w:p w14:paraId="4C76D296" w14:textId="77777777" w:rsidR="00BA17FD" w:rsidRDefault="00BA17FD"/>
        </w:tc>
        <w:tc>
          <w:tcPr>
            <w:tcW w:w="6765" w:type="dxa"/>
          </w:tcPr>
          <w:p w14:paraId="05799545" w14:textId="77777777" w:rsidR="00BA17FD" w:rsidRDefault="00BA17FD"/>
        </w:tc>
      </w:tr>
    </w:tbl>
    <w:p w14:paraId="175991D8" w14:textId="77777777" w:rsidR="00BA17FD" w:rsidRDefault="00BA17FD"/>
    <w:p w14:paraId="623CD2B9" w14:textId="77777777" w:rsidR="00BA17FD" w:rsidRDefault="00DF4C4A">
      <w:r>
        <w:br w:type="page"/>
      </w:r>
    </w:p>
    <w:p w14:paraId="526CF97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Etika i antropologija</w:t>
      </w:r>
    </w:p>
    <w:tbl>
      <w:tblPr>
        <w:tblW w:w="9020" w:type="dxa"/>
        <w:tblLayout w:type="fixed"/>
        <w:tblLook w:val="04A0" w:firstRow="1" w:lastRow="0" w:firstColumn="1" w:lastColumn="0" w:noHBand="0" w:noVBand="1"/>
      </w:tblPr>
      <w:tblGrid>
        <w:gridCol w:w="2255"/>
        <w:gridCol w:w="6765"/>
      </w:tblGrid>
      <w:tr w:rsidR="00BA17FD" w14:paraId="21DDA9AF" w14:textId="77777777">
        <w:trPr>
          <w:trHeight w:hRule="exact" w:val="320"/>
        </w:trPr>
        <w:tc>
          <w:tcPr>
            <w:tcW w:w="2255" w:type="dxa"/>
          </w:tcPr>
          <w:p w14:paraId="39AA5604" w14:textId="77777777" w:rsidR="00BA17FD" w:rsidRDefault="00DF4C4A">
            <w:r>
              <w:rPr>
                <w:b/>
              </w:rPr>
              <w:t>Naziv</w:t>
            </w:r>
          </w:p>
        </w:tc>
        <w:tc>
          <w:tcPr>
            <w:tcW w:w="6765" w:type="dxa"/>
          </w:tcPr>
          <w:p w14:paraId="56B2BBDB" w14:textId="77777777" w:rsidR="00BA17FD" w:rsidRDefault="00DF4C4A">
            <w:r>
              <w:t>Etika i antropologija</w:t>
            </w:r>
          </w:p>
        </w:tc>
      </w:tr>
      <w:tr w:rsidR="00BA17FD" w14:paraId="4B02D8F5" w14:textId="77777777">
        <w:trPr>
          <w:trHeight w:hRule="exact" w:val="320"/>
        </w:trPr>
        <w:tc>
          <w:tcPr>
            <w:tcW w:w="2255" w:type="dxa"/>
          </w:tcPr>
          <w:p w14:paraId="4FC37258" w14:textId="77777777" w:rsidR="00BA17FD" w:rsidRDefault="00DF4C4A">
            <w:r>
              <w:rPr>
                <w:b/>
              </w:rPr>
              <w:t>Organizacijska jedinica</w:t>
            </w:r>
          </w:p>
        </w:tc>
        <w:tc>
          <w:tcPr>
            <w:tcW w:w="6765" w:type="dxa"/>
          </w:tcPr>
          <w:p w14:paraId="180676A8" w14:textId="77777777" w:rsidR="00BA17FD" w:rsidRDefault="00DF4C4A">
            <w:r>
              <w:t>Odsjek za etnologiju i kulturnu antropologiju</w:t>
            </w:r>
          </w:p>
        </w:tc>
      </w:tr>
      <w:tr w:rsidR="00BA17FD" w14:paraId="1B711BB8" w14:textId="77777777">
        <w:trPr>
          <w:trHeight w:hRule="exact" w:val="320"/>
        </w:trPr>
        <w:tc>
          <w:tcPr>
            <w:tcW w:w="2255" w:type="dxa"/>
          </w:tcPr>
          <w:p w14:paraId="474A053F" w14:textId="77777777" w:rsidR="00BA17FD" w:rsidRDefault="00DF4C4A">
            <w:r>
              <w:rPr>
                <w:b/>
              </w:rPr>
              <w:t>ECTS bodovi</w:t>
            </w:r>
          </w:p>
        </w:tc>
        <w:tc>
          <w:tcPr>
            <w:tcW w:w="6765" w:type="dxa"/>
          </w:tcPr>
          <w:p w14:paraId="7DB81E58" w14:textId="77777777" w:rsidR="00BA17FD" w:rsidRDefault="00DF4C4A">
            <w:r>
              <w:t>3</w:t>
            </w:r>
          </w:p>
        </w:tc>
      </w:tr>
      <w:tr w:rsidR="00BA17FD" w14:paraId="714EA35A" w14:textId="77777777">
        <w:trPr>
          <w:trHeight w:hRule="exact" w:val="320"/>
        </w:trPr>
        <w:tc>
          <w:tcPr>
            <w:tcW w:w="2255" w:type="dxa"/>
          </w:tcPr>
          <w:p w14:paraId="5D411E29" w14:textId="77777777" w:rsidR="00BA17FD" w:rsidRDefault="00DF4C4A">
            <w:r>
              <w:rPr>
                <w:b/>
              </w:rPr>
              <w:t>Šifra</w:t>
            </w:r>
          </w:p>
        </w:tc>
        <w:tc>
          <w:tcPr>
            <w:tcW w:w="6765" w:type="dxa"/>
          </w:tcPr>
          <w:p w14:paraId="262EED34" w14:textId="77777777" w:rsidR="00BA17FD" w:rsidRDefault="00DF4C4A">
            <w:r>
              <w:t>125371</w:t>
            </w:r>
          </w:p>
        </w:tc>
      </w:tr>
      <w:tr w:rsidR="00BA17FD" w14:paraId="2D2980B2" w14:textId="77777777">
        <w:trPr>
          <w:trHeight w:hRule="exact" w:val="320"/>
        </w:trPr>
        <w:tc>
          <w:tcPr>
            <w:tcW w:w="2255" w:type="dxa"/>
          </w:tcPr>
          <w:p w14:paraId="70DDAE20" w14:textId="77777777" w:rsidR="00BA17FD" w:rsidRDefault="00DF4C4A">
            <w:r>
              <w:rPr>
                <w:b/>
              </w:rPr>
              <w:t>Semestri izvođenja</w:t>
            </w:r>
          </w:p>
        </w:tc>
        <w:tc>
          <w:tcPr>
            <w:tcW w:w="6765" w:type="dxa"/>
          </w:tcPr>
          <w:p w14:paraId="036DFA57" w14:textId="77777777" w:rsidR="00BA17FD" w:rsidRDefault="00DF4C4A">
            <w:r>
              <w:t>Zimski</w:t>
            </w:r>
          </w:p>
        </w:tc>
      </w:tr>
      <w:tr w:rsidR="00BA17FD" w14:paraId="20D84815" w14:textId="77777777">
        <w:tc>
          <w:tcPr>
            <w:tcW w:w="2255" w:type="dxa"/>
          </w:tcPr>
          <w:p w14:paraId="2C3B0322" w14:textId="77777777" w:rsidR="00BA17FD" w:rsidRDefault="00DF4C4A">
            <w:r>
              <w:rPr>
                <w:b/>
              </w:rPr>
              <w:t>Nastavnici</w:t>
            </w:r>
          </w:p>
        </w:tc>
        <w:tc>
          <w:tcPr>
            <w:tcW w:w="6765" w:type="dxa"/>
          </w:tcPr>
          <w:p w14:paraId="6EF3FA5A" w14:textId="18F8023B" w:rsidR="00BA17FD" w:rsidRDefault="00DF4C4A">
            <w:r>
              <w:t>dr.sc. Darko Polšek, red. prof. (</w:t>
            </w:r>
            <w:r w:rsidR="004A3465">
              <w:t>nositelj</w:t>
            </w:r>
            <w:r>
              <w:t>)</w:t>
            </w:r>
          </w:p>
        </w:tc>
      </w:tr>
      <w:tr w:rsidR="00BA17FD" w14:paraId="763BFE9F" w14:textId="77777777">
        <w:tc>
          <w:tcPr>
            <w:tcW w:w="2255" w:type="dxa"/>
            <w:tcMar>
              <w:top w:w="160" w:type="dxa"/>
            </w:tcMar>
          </w:tcPr>
          <w:p w14:paraId="24520AFF"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D3EB3F7" w14:textId="77777777">
              <w:tc>
                <w:tcPr>
                  <w:tcW w:w="2310" w:type="dxa"/>
                  <w:tcMar>
                    <w:left w:w="0" w:type="dxa"/>
                  </w:tcMar>
                </w:tcPr>
                <w:p w14:paraId="7A7CA968" w14:textId="77777777" w:rsidR="00BA17FD" w:rsidRDefault="00DF4C4A">
                  <w:r>
                    <w:t>Predavanja</w:t>
                  </w:r>
                </w:p>
              </w:tc>
              <w:tc>
                <w:tcPr>
                  <w:tcW w:w="2310" w:type="dxa"/>
                </w:tcPr>
                <w:p w14:paraId="1B7BF3A5" w14:textId="77777777" w:rsidR="00BA17FD" w:rsidRDefault="00DF4C4A">
                  <w:r>
                    <w:t>15</w:t>
                  </w:r>
                </w:p>
              </w:tc>
            </w:tr>
            <w:tr w:rsidR="00BA17FD" w14:paraId="69C17879" w14:textId="77777777">
              <w:tc>
                <w:tcPr>
                  <w:tcW w:w="2310" w:type="dxa"/>
                  <w:tcMar>
                    <w:left w:w="0" w:type="dxa"/>
                  </w:tcMar>
                </w:tcPr>
                <w:p w14:paraId="698AFF51" w14:textId="77777777" w:rsidR="00BA17FD" w:rsidRDefault="00DF4C4A">
                  <w:r>
                    <w:t>Seminar</w:t>
                  </w:r>
                </w:p>
              </w:tc>
              <w:tc>
                <w:tcPr>
                  <w:tcW w:w="2310" w:type="dxa"/>
                </w:tcPr>
                <w:p w14:paraId="1471B88B" w14:textId="77777777" w:rsidR="00BA17FD" w:rsidRDefault="00DF4C4A">
                  <w:r>
                    <w:t>15</w:t>
                  </w:r>
                </w:p>
              </w:tc>
            </w:tr>
          </w:tbl>
          <w:p w14:paraId="3E379AD7" w14:textId="77777777" w:rsidR="00BA17FD" w:rsidRDefault="00BA17FD"/>
        </w:tc>
      </w:tr>
      <w:tr w:rsidR="00BA17FD" w14:paraId="36BD00E0" w14:textId="77777777">
        <w:tc>
          <w:tcPr>
            <w:tcW w:w="2255" w:type="dxa"/>
            <w:tcMar>
              <w:top w:w="160" w:type="dxa"/>
            </w:tcMar>
          </w:tcPr>
          <w:p w14:paraId="76A415C4" w14:textId="77777777" w:rsidR="00BA17FD" w:rsidRDefault="00DF4C4A">
            <w:r>
              <w:rPr>
                <w:b/>
              </w:rPr>
              <w:t>Preduvjeti</w:t>
            </w:r>
          </w:p>
        </w:tc>
        <w:tc>
          <w:tcPr>
            <w:tcW w:w="6765" w:type="dxa"/>
            <w:tcMar>
              <w:top w:w="160" w:type="dxa"/>
            </w:tcMar>
          </w:tcPr>
          <w:p w14:paraId="0FE3F1B9" w14:textId="77777777" w:rsidR="00BA17FD" w:rsidRDefault="00DF4C4A">
            <w:r>
              <w:t>Nema</w:t>
            </w:r>
          </w:p>
        </w:tc>
      </w:tr>
      <w:tr w:rsidR="00BA17FD" w14:paraId="46C9E77C" w14:textId="77777777">
        <w:tc>
          <w:tcPr>
            <w:tcW w:w="2255" w:type="dxa"/>
            <w:tcMar>
              <w:top w:w="160" w:type="dxa"/>
            </w:tcMar>
          </w:tcPr>
          <w:p w14:paraId="0BD773D6" w14:textId="77777777" w:rsidR="00BA17FD" w:rsidRDefault="00DF4C4A">
            <w:r>
              <w:rPr>
                <w:b/>
              </w:rPr>
              <w:t>Cilj</w:t>
            </w:r>
          </w:p>
        </w:tc>
        <w:tc>
          <w:tcPr>
            <w:tcW w:w="6765" w:type="dxa"/>
            <w:tcMar>
              <w:top w:w="160" w:type="dxa"/>
            </w:tcMar>
          </w:tcPr>
          <w:p w14:paraId="63837FC7" w14:textId="77777777" w:rsidR="00BA17FD" w:rsidRDefault="00DF4C4A" w:rsidP="00F50909">
            <w:r>
              <w:t>„Nikada dosad u ljudskoj povijesti, čovječanstvo nije bilo tako nepripremljeno za nove tehnološke i ekonomske mogućnosti, izazove i rizike koji su pred nama na horizontu. Naš život u sljedećih nekoliko desetljeća promijenit će se više negoli u prethodnih tisuću godina. Do godine 2025. mi i naša djeca možda ćemo živjeti u posve drukčijemu svijetu od onoga kojega smo poznavali dosad." Tim dramatičnim riječima Jeremy Rifkin započinje knjigu Biotehnološko stoljeće. Dio tog proročanstva je istinit: većina je nepripremljena za velike društvene promjene pod utjecajem genske tehnologije. Studij antropologije morao bi pružiti takvu pripremu: podukom - upoznavanjem dosadašnjih načelnih koncepcija i sporova između biologističke (naturalističke) i deontološke (moralne) paradigme; poznavanjem konkretnih postupaka mogućnosti izmjene genoma (genske terapije), medicinski potpomognute oplodnje i genetskih intervencija u ljudsko nasljeđe; poznavanjem konkretnih pravnih i socijalnih slučajeva koji su nastali kao posljedica nepoznavanja ili nepostojanja pravnih, moralnih i socijalnih normi za rješavanje (bio)etički spornih situacija.</w:t>
            </w:r>
            <w:r>
              <w:br/>
            </w:r>
            <w:r>
              <w:br/>
              <w:t>Ovaj kolegij na taj bi način morao imati trostruku funkciju: funkciju informiranja o bioetičkim načelima i slučajevima, funkciju predviđanja spornih bioetičkih situacija u medicinskoj i genetičkoj praksi, i mogućnost rješavanja (ili barem izrađenu koncepciju o načinima rješavanja) konfliktnih situacija pomoću bioetičkih i pravnih normi.</w:t>
            </w:r>
            <w:r>
              <w:br/>
            </w:r>
            <w:r>
              <w:br/>
              <w:t xml:space="preserve">U godini Darwinove obljetnice, vrijedi podsjetiti kako je sukob moralnih koncepcija u odnosu na evoluciju i problematiku potomstva, odnosno „vjere i razuma", kao i veće ili manje dopustivosti intervencije društva u sferu autonomnog pojedinačnog odlučivanja vrlo starog datuma (od nastanka teorije evolucije i još mnogo ranije), ali danas, zbog sve naglijeg, i ljudima sve manje dostupnog znanja o razmjerima i mogućnostima genskih, i drugih medicinskih tehnologija, oni mogu prerasti etičke sukobe i postati pravi politički problemi (slučajevi Schiavo (u SAD) i Englaro (Italija) uzdrmali su povjerenje javnosti u pravne procedure, autonomiju pravnoga sustava, i delegiranja slobodnog odlučivanja o sebi i najbližima. </w:t>
            </w:r>
          </w:p>
        </w:tc>
      </w:tr>
      <w:tr w:rsidR="00BA17FD" w14:paraId="62D8A929" w14:textId="77777777">
        <w:tc>
          <w:tcPr>
            <w:tcW w:w="2255" w:type="dxa"/>
            <w:tcMar>
              <w:top w:w="160" w:type="dxa"/>
            </w:tcMar>
          </w:tcPr>
          <w:p w14:paraId="4AC252FE" w14:textId="77777777" w:rsidR="00BA17FD" w:rsidRDefault="00DF4C4A">
            <w:r>
              <w:rPr>
                <w:b/>
              </w:rPr>
              <w:t>Metode podučavanja</w:t>
            </w:r>
          </w:p>
        </w:tc>
        <w:tc>
          <w:tcPr>
            <w:tcW w:w="6765" w:type="dxa"/>
            <w:tcMar>
              <w:top w:w="160" w:type="dxa"/>
            </w:tcMar>
          </w:tcPr>
          <w:p w14:paraId="1BF6B70A" w14:textId="6F2B9B6F" w:rsidR="00BA17FD" w:rsidRDefault="004A3465">
            <w:pPr>
              <w:jc w:val="both"/>
            </w:pPr>
            <w:r>
              <w:t>Predavanja, seminari.</w:t>
            </w:r>
          </w:p>
        </w:tc>
      </w:tr>
      <w:tr w:rsidR="004A3465" w14:paraId="03D5D4C5" w14:textId="77777777">
        <w:tc>
          <w:tcPr>
            <w:tcW w:w="2255" w:type="dxa"/>
            <w:tcMar>
              <w:top w:w="160" w:type="dxa"/>
            </w:tcMar>
          </w:tcPr>
          <w:p w14:paraId="2CDE8261" w14:textId="77777777" w:rsidR="004A3465" w:rsidRDefault="004A3465" w:rsidP="004A3465">
            <w:r>
              <w:rPr>
                <w:b/>
              </w:rPr>
              <w:t>Metode ocjenjivanja</w:t>
            </w:r>
          </w:p>
        </w:tc>
        <w:tc>
          <w:tcPr>
            <w:tcW w:w="6765" w:type="dxa"/>
            <w:tcMar>
              <w:top w:w="160" w:type="dxa"/>
            </w:tcMar>
          </w:tcPr>
          <w:p w14:paraId="6F3CA012" w14:textId="6E9B5458" w:rsidR="004A3465" w:rsidRDefault="004A3465" w:rsidP="004A3465">
            <w:pPr>
              <w:jc w:val="both"/>
            </w:pPr>
            <w:r>
              <w:t>Pismeni, usmeni ispit. Rad studenata će se kontinuirano pratiti tijekom cijelog semestra, a ocjena na kraju će biti kumulativna. Od studenata se očekuje da aktivno sudjeluju u raspravama na predavanjima i seminarima, što će iznositi 10% njihove ukupne ocjene. Uspješno završavanje seminarskih zadataka će iznositi slijedećih 40%. Završni ispit studenti pišu na kraju semestra i ocjena iz tog ispita će se računati kao 50% završne ocjene.</w:t>
            </w:r>
          </w:p>
        </w:tc>
      </w:tr>
      <w:tr w:rsidR="004A3465" w14:paraId="46321291" w14:textId="77777777">
        <w:tc>
          <w:tcPr>
            <w:tcW w:w="2255" w:type="dxa"/>
            <w:tcMar>
              <w:top w:w="160" w:type="dxa"/>
            </w:tcMar>
          </w:tcPr>
          <w:p w14:paraId="3D50315B" w14:textId="77777777" w:rsidR="004A3465" w:rsidRDefault="004A3465" w:rsidP="004A3465">
            <w:pPr>
              <w:spacing w:after="60"/>
            </w:pPr>
            <w:r>
              <w:rPr>
                <w:b/>
              </w:rPr>
              <w:t>Ishodi učenja</w:t>
            </w:r>
          </w:p>
        </w:tc>
        <w:tc>
          <w:tcPr>
            <w:tcW w:w="6765" w:type="dxa"/>
            <w:tcMar>
              <w:top w:w="160" w:type="dxa"/>
            </w:tcMar>
          </w:tcPr>
          <w:p w14:paraId="488234D8" w14:textId="77777777" w:rsidR="004A3465" w:rsidRDefault="004A3465" w:rsidP="004A3465"/>
        </w:tc>
      </w:tr>
      <w:tr w:rsidR="004A3465" w14:paraId="6F489FB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4A3465" w14:paraId="37A1C6C9" w14:textId="77777777">
              <w:tc>
                <w:tcPr>
                  <w:tcW w:w="450" w:type="dxa"/>
                  <w:tcMar>
                    <w:left w:w="0" w:type="dxa"/>
                  </w:tcMar>
                </w:tcPr>
                <w:p w14:paraId="09FF2530" w14:textId="77777777" w:rsidR="004A3465" w:rsidRDefault="004A3465" w:rsidP="004A3465">
                  <w:pPr>
                    <w:jc w:val="right"/>
                  </w:pPr>
                  <w:r>
                    <w:t>1.</w:t>
                  </w:r>
                </w:p>
              </w:tc>
              <w:tc>
                <w:tcPr>
                  <w:tcW w:w="8569" w:type="dxa"/>
                </w:tcPr>
                <w:p w14:paraId="1C42541E" w14:textId="77777777" w:rsidR="004A3465" w:rsidRDefault="004A3465" w:rsidP="004A3465">
                  <w:pPr>
                    <w:jc w:val="both"/>
                  </w:pPr>
                  <w:r>
                    <w:t>Birati manje obrađena, nepoznata i originalna područja istraživanja i primjene svojeg znanja</w:t>
                  </w:r>
                </w:p>
              </w:tc>
            </w:tr>
            <w:tr w:rsidR="004A3465" w14:paraId="663967E1" w14:textId="77777777">
              <w:tc>
                <w:tcPr>
                  <w:tcW w:w="450" w:type="dxa"/>
                  <w:tcMar>
                    <w:left w:w="0" w:type="dxa"/>
                  </w:tcMar>
                </w:tcPr>
                <w:p w14:paraId="5453D639" w14:textId="77777777" w:rsidR="004A3465" w:rsidRDefault="004A3465" w:rsidP="004A3465">
                  <w:pPr>
                    <w:jc w:val="right"/>
                  </w:pPr>
                  <w:r>
                    <w:lastRenderedPageBreak/>
                    <w:t>2.</w:t>
                  </w:r>
                </w:p>
              </w:tc>
              <w:tc>
                <w:tcPr>
                  <w:tcW w:w="8569" w:type="dxa"/>
                </w:tcPr>
                <w:p w14:paraId="2F4E344E" w14:textId="77777777" w:rsidR="004A3465" w:rsidRDefault="004A3465" w:rsidP="004A3465">
                  <w:pPr>
                    <w:jc w:val="both"/>
                  </w:pPr>
                  <w:r>
                    <w:t>Analizirati i objasniti biološke i sociokulturne procese koji utječu na razvoj pojedinih (etičkih) aspekata čovjeka i ljudskih zajednica</w:t>
                  </w:r>
                </w:p>
              </w:tc>
            </w:tr>
            <w:tr w:rsidR="004A3465" w14:paraId="096C3973" w14:textId="77777777">
              <w:tc>
                <w:tcPr>
                  <w:tcW w:w="450" w:type="dxa"/>
                  <w:tcMar>
                    <w:left w:w="0" w:type="dxa"/>
                  </w:tcMar>
                </w:tcPr>
                <w:p w14:paraId="435310E2" w14:textId="77777777" w:rsidR="004A3465" w:rsidRDefault="004A3465" w:rsidP="004A3465">
                  <w:pPr>
                    <w:jc w:val="right"/>
                  </w:pPr>
                  <w:r>
                    <w:t>3.</w:t>
                  </w:r>
                </w:p>
              </w:tc>
              <w:tc>
                <w:tcPr>
                  <w:tcW w:w="8569" w:type="dxa"/>
                </w:tcPr>
                <w:p w14:paraId="64BB8863" w14:textId="77777777" w:rsidR="004A3465" w:rsidRDefault="004A3465" w:rsidP="004A3465">
                  <w:pPr>
                    <w:jc w:val="both"/>
                  </w:pPr>
                  <w:r>
                    <w:t>Biti/postati sposoban donositi generalnije zaključke na područjima koja se tiču njegove struke i specijalizacije</w:t>
                  </w:r>
                </w:p>
              </w:tc>
            </w:tr>
            <w:tr w:rsidR="004A3465" w14:paraId="07854DAB" w14:textId="77777777">
              <w:tc>
                <w:tcPr>
                  <w:tcW w:w="450" w:type="dxa"/>
                  <w:tcMar>
                    <w:left w:w="0" w:type="dxa"/>
                  </w:tcMar>
                </w:tcPr>
                <w:p w14:paraId="17E4B171" w14:textId="77777777" w:rsidR="004A3465" w:rsidRDefault="004A3465" w:rsidP="004A3465">
                  <w:pPr>
                    <w:jc w:val="right"/>
                  </w:pPr>
                  <w:r>
                    <w:t>4.</w:t>
                  </w:r>
                </w:p>
              </w:tc>
              <w:tc>
                <w:tcPr>
                  <w:tcW w:w="8569" w:type="dxa"/>
                </w:tcPr>
                <w:p w14:paraId="3B780C86" w14:textId="77777777" w:rsidR="004A3465" w:rsidRDefault="004A3465" w:rsidP="004A3465">
                  <w:pPr>
                    <w:jc w:val="both"/>
                  </w:pPr>
                  <w:r>
                    <w:t>Kreirati učinkovita etička rješenja u provedbi istraživanja</w:t>
                  </w:r>
                </w:p>
              </w:tc>
            </w:tr>
          </w:tbl>
          <w:p w14:paraId="20015C8F" w14:textId="77777777" w:rsidR="004A3465" w:rsidRDefault="004A3465" w:rsidP="004A3465"/>
        </w:tc>
      </w:tr>
      <w:tr w:rsidR="004A3465" w14:paraId="02AE57F3" w14:textId="77777777">
        <w:tc>
          <w:tcPr>
            <w:tcW w:w="2255" w:type="dxa"/>
            <w:tcMar>
              <w:top w:w="160" w:type="dxa"/>
            </w:tcMar>
          </w:tcPr>
          <w:p w14:paraId="5023C0B7" w14:textId="77777777" w:rsidR="004A3465" w:rsidRDefault="004A3465" w:rsidP="004A3465">
            <w:pPr>
              <w:spacing w:after="60"/>
            </w:pPr>
            <w:r>
              <w:rPr>
                <w:b/>
              </w:rPr>
              <w:lastRenderedPageBreak/>
              <w:t>Sadržaj</w:t>
            </w:r>
          </w:p>
        </w:tc>
        <w:tc>
          <w:tcPr>
            <w:tcW w:w="6765" w:type="dxa"/>
            <w:tcMar>
              <w:top w:w="160" w:type="dxa"/>
            </w:tcMar>
          </w:tcPr>
          <w:p w14:paraId="06A4FDEE" w14:textId="77777777" w:rsidR="004A3465" w:rsidRDefault="004A3465" w:rsidP="004A3465"/>
        </w:tc>
      </w:tr>
      <w:tr w:rsidR="004A3465" w14:paraId="4995CA6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4A3465" w14:paraId="2F7B5365" w14:textId="77777777">
              <w:tc>
                <w:tcPr>
                  <w:tcW w:w="450" w:type="dxa"/>
                  <w:tcMar>
                    <w:left w:w="0" w:type="dxa"/>
                  </w:tcMar>
                </w:tcPr>
                <w:p w14:paraId="7570B980" w14:textId="77777777" w:rsidR="004A3465" w:rsidRDefault="004A3465" w:rsidP="004A3465">
                  <w:r>
                    <w:t>1.</w:t>
                  </w:r>
                </w:p>
              </w:tc>
              <w:tc>
                <w:tcPr>
                  <w:tcW w:w="8569" w:type="dxa"/>
                </w:tcPr>
                <w:p w14:paraId="00895480" w14:textId="77777777" w:rsidR="004A3465" w:rsidRDefault="004A3465" w:rsidP="004A3465">
                  <w:r>
                    <w:t>Osnovni problemi bioetike (socijalne/medicinske etike) u antropologiji. Pregled tematike</w:t>
                  </w:r>
                  <w:r>
                    <w:br/>
                    <w:t xml:space="preserve">Što je Medicinska etika? </w:t>
                  </w:r>
                  <w:r>
                    <w:br/>
                    <w:t xml:space="preserve">Definiranje medicinske etike </w:t>
                  </w:r>
                  <w:r>
                    <w:br/>
                    <w:t xml:space="preserve">Što je etika? </w:t>
                  </w:r>
                  <w:r>
                    <w:br/>
                    <w:t xml:space="preserve">Četiri načela medicinske etike </w:t>
                  </w:r>
                  <w:r>
                    <w:br/>
                    <w:t xml:space="preserve">Razlike između etike i zakona </w:t>
                  </w:r>
                  <w:r>
                    <w:br/>
                    <w:t xml:space="preserve">Usklađivanje medicinske etike i medicinske njege </w:t>
                  </w:r>
                  <w:r>
                    <w:br/>
                    <w:t>Obraćanje etičkim vodičima i načelima</w:t>
                  </w:r>
                  <w:r>
                    <w:br/>
                    <w:t xml:space="preserve">Briga za privatnost i povjerljivost </w:t>
                  </w:r>
                  <w:r>
                    <w:br/>
                    <w:t>Reprodukcija i teme početka života</w:t>
                  </w:r>
                  <w:r>
                    <w:br/>
                    <w:t>Teme kraja života</w:t>
                  </w:r>
                  <w:r>
                    <w:br/>
                    <w:t>Dostupnost medicinske njege</w:t>
                  </w:r>
                  <w:r>
                    <w:br/>
                    <w:t>Pogled u budućnost: Etika istraživanja</w:t>
                  </w:r>
                </w:p>
              </w:tc>
            </w:tr>
            <w:tr w:rsidR="004A3465" w14:paraId="401B1358" w14:textId="77777777">
              <w:tc>
                <w:tcPr>
                  <w:tcW w:w="450" w:type="dxa"/>
                  <w:tcMar>
                    <w:left w:w="0" w:type="dxa"/>
                  </w:tcMar>
                </w:tcPr>
                <w:p w14:paraId="293B1991" w14:textId="77777777" w:rsidR="004A3465" w:rsidRDefault="004A3465" w:rsidP="004A3465">
                  <w:r>
                    <w:t>2.</w:t>
                  </w:r>
                </w:p>
              </w:tc>
              <w:tc>
                <w:tcPr>
                  <w:tcW w:w="8569" w:type="dxa"/>
                </w:tcPr>
                <w:p w14:paraId="5B50A6C7" w14:textId="77777777" w:rsidR="004A3465" w:rsidRDefault="004A3465" w:rsidP="004A3465">
                  <w:r>
                    <w:t xml:space="preserve">Razlikovanje etike, morala i zakona </w:t>
                  </w:r>
                  <w:r>
                    <w:br/>
                    <w:t>Hipokratova zakletva i njezini moderni potomci</w:t>
                  </w:r>
                  <w:r>
                    <w:br/>
                    <w:t>Zašto je zakletva ažurirana?</w:t>
                  </w:r>
                  <w:r>
                    <w:br/>
                    <w:t>Nova zakletva prilikom diplomiranja</w:t>
                  </w:r>
                  <w:r>
                    <w:br/>
                    <w:t>Razumijevanje humanitarnih ciljeva: Ženevska konvencija</w:t>
                  </w:r>
                  <w:r>
                    <w:br/>
                    <w:t xml:space="preserve">Pravila struke: Današnji kodeksi medicinske etike </w:t>
                  </w:r>
                  <w:r>
                    <w:br/>
                    <w:t>Etički kodeks Američke medicinske asocijacije</w:t>
                  </w:r>
                  <w:r>
                    <w:br/>
                    <w:t>Etički kodeks Američke udruge bolničkih sestara</w:t>
                  </w:r>
                  <w:r>
                    <w:br/>
                    <w:t>Manire uz krevet: Etika u bolnici</w:t>
                  </w:r>
                  <w:r>
                    <w:br/>
                    <w:t>Povelja sloboda pacijenata</w:t>
                  </w:r>
                  <w:r>
                    <w:br/>
                    <w:t>Etika hitne službe</w:t>
                  </w:r>
                  <w:r>
                    <w:br/>
                    <w:t>Bioetika kao područje proučavanja</w:t>
                  </w:r>
                </w:p>
              </w:tc>
            </w:tr>
            <w:tr w:rsidR="004A3465" w14:paraId="4AD0E58D" w14:textId="77777777">
              <w:tc>
                <w:tcPr>
                  <w:tcW w:w="450" w:type="dxa"/>
                  <w:tcMar>
                    <w:left w:w="0" w:type="dxa"/>
                  </w:tcMar>
                </w:tcPr>
                <w:p w14:paraId="69C20077" w14:textId="77777777" w:rsidR="004A3465" w:rsidRDefault="004A3465" w:rsidP="004A3465">
                  <w:r>
                    <w:t>3.</w:t>
                  </w:r>
                </w:p>
              </w:tc>
              <w:tc>
                <w:tcPr>
                  <w:tcW w:w="8569" w:type="dxa"/>
                </w:tcPr>
                <w:p w14:paraId="5298CBD7" w14:textId="77777777" w:rsidR="004A3465" w:rsidRDefault="004A3465" w:rsidP="004A3465">
                  <w:r>
                    <w:t xml:space="preserve">Odnos liječnika i pacijenta </w:t>
                  </w:r>
                  <w:r>
                    <w:br/>
                    <w:t xml:space="preserve">Zaštita privatnosti pacijenata </w:t>
                  </w:r>
                  <w:r>
                    <w:br/>
                    <w:t>Razumijevanje povjerljivosti</w:t>
                  </w:r>
                  <w:r>
                    <w:br/>
                    <w:t>Harmonija privatnosti i javnog dobra</w:t>
                  </w:r>
                  <w:r>
                    <w:br/>
                    <w:t>Povjerljivost u istraživanjima</w:t>
                  </w:r>
                  <w:r>
                    <w:br/>
                    <w:t>Jasno i etično komuniciranje</w:t>
                  </w:r>
                  <w:r>
                    <w:br/>
                    <w:t xml:space="preserve">Komunikacija s bolesnikom </w:t>
                  </w:r>
                  <w:r>
                    <w:br/>
                    <w:t xml:space="preserve">Informirani pristanak </w:t>
                  </w:r>
                  <w:r>
                    <w:br/>
                    <w:t xml:space="preserve">Razumijevanje potpune otvorenosti: Reći pacijentu ono što je važno </w:t>
                  </w:r>
                  <w:r>
                    <w:br/>
                    <w:t>Dešifriranje konflikta interesa</w:t>
                  </w:r>
                  <w:r>
                    <w:br/>
                    <w:t>Dešifriranje: tko ima pristup medicinskim informacijama</w:t>
                  </w:r>
                  <w:r>
                    <w:br/>
                    <w:t xml:space="preserve">Odluka da se pacijentu ne otkriju informacije </w:t>
                  </w:r>
                  <w:r>
                    <w:br/>
                    <w:t>Razumijevanje primjerenih uputa</w:t>
                  </w:r>
                  <w:r>
                    <w:tab/>
                  </w:r>
                  <w:r>
                    <w:br/>
                    <w:t xml:space="preserve">Razmišljanje o drugom liječničkom mišljenju </w:t>
                  </w:r>
                  <w:r>
                    <w:br/>
                    <w:t>Otkrivanje potrebe za specijalističkim pregledom</w:t>
                  </w:r>
                  <w:r>
                    <w:br/>
                    <w:t>Odluka komu treba pružiti medicinske usluge</w:t>
                  </w:r>
                  <w:r>
                    <w:br/>
                    <w:t xml:space="preserve">Odbijanje liječenje pacijenta </w:t>
                  </w:r>
                  <w:r>
                    <w:br/>
                    <w:t xml:space="preserve">Prekid odnosa liječnik-pacijent </w:t>
                  </w:r>
                  <w:r>
                    <w:br/>
                    <w:t xml:space="preserve">Davanje liječničkih savjeta ne-bolesnicima </w:t>
                  </w:r>
                  <w:r>
                    <w:br/>
                    <w:t xml:space="preserve">Prava i obveze pacijenata </w:t>
                  </w:r>
                  <w:r>
                    <w:br/>
                    <w:t xml:space="preserve">Pacijentova autonomija: Pacijent kao donositelj odluka </w:t>
                  </w:r>
                  <w:r>
                    <w:br/>
                    <w:t>Poticanje iskrenosti</w:t>
                  </w:r>
                  <w:r>
                    <w:br/>
                    <w:t>Harmonizacija liječenja i troškova</w:t>
                  </w:r>
                </w:p>
              </w:tc>
            </w:tr>
            <w:tr w:rsidR="004A3465" w14:paraId="09EE8817" w14:textId="77777777">
              <w:tc>
                <w:tcPr>
                  <w:tcW w:w="450" w:type="dxa"/>
                  <w:tcMar>
                    <w:left w:w="0" w:type="dxa"/>
                  </w:tcMar>
                </w:tcPr>
                <w:p w14:paraId="4B032205" w14:textId="77777777" w:rsidR="004A3465" w:rsidRDefault="004A3465" w:rsidP="004A3465">
                  <w:r>
                    <w:t>4.</w:t>
                  </w:r>
                </w:p>
              </w:tc>
              <w:tc>
                <w:tcPr>
                  <w:tcW w:w="8569" w:type="dxa"/>
                </w:tcPr>
                <w:p w14:paraId="523D04D0" w14:textId="77777777" w:rsidR="004A3465" w:rsidRDefault="004A3465" w:rsidP="004A3465">
                  <w:r>
                    <w:t>Etika u praksi</w:t>
                  </w:r>
                  <w:r>
                    <w:br/>
                    <w:t>Ispravnost vođenja papirologije: Medicinski Podaci</w:t>
                  </w:r>
                  <w:r>
                    <w:br/>
                    <w:t xml:space="preserve">Usklađivanje sa Zakonom o Zdravstvenom osiguranju </w:t>
                  </w:r>
                  <w:r>
                    <w:br/>
                    <w:t>Obuka osoblja za rukovanje zapisa</w:t>
                  </w:r>
                  <w:r>
                    <w:br/>
                    <w:t>Prevencija krađe identiteta</w:t>
                  </w:r>
                  <w:r>
                    <w:br/>
                    <w:t xml:space="preserve">Davanje pristupa medicinskim dokumentima </w:t>
                  </w:r>
                  <w:r>
                    <w:br/>
                    <w:t xml:space="preserve">Zaštita anonimnosti </w:t>
                  </w:r>
                  <w:r>
                    <w:br/>
                  </w:r>
                  <w:r>
                    <w:lastRenderedPageBreak/>
                    <w:t>Moderno liječenje i ordinacijska praksa</w:t>
                  </w:r>
                  <w:r>
                    <w:br/>
                    <w:t xml:space="preserve">Etički problemi liječenja </w:t>
                  </w:r>
                  <w:r>
                    <w:br/>
                    <w:t xml:space="preserve">Rad s liječnicima-posrednicima </w:t>
                  </w:r>
                  <w:r>
                    <w:br/>
                    <w:t>Propisivanje dobre njege, pa ipak biti plaćen</w:t>
                  </w:r>
                  <w:r>
                    <w:br/>
                    <w:t>Problemi trećih lica</w:t>
                  </w:r>
                  <w:r>
                    <w:br/>
                    <w:t xml:space="preserve">Suočavanje s osiguravajućim društvima i hmos </w:t>
                  </w:r>
                  <w:r>
                    <w:br/>
                    <w:t xml:space="preserve">Perks i freebies </w:t>
                  </w:r>
                  <w:r>
                    <w:br/>
                    <w:t>Ciljano oglašavanje i etika</w:t>
                  </w:r>
                </w:p>
              </w:tc>
            </w:tr>
            <w:tr w:rsidR="004A3465" w14:paraId="41007A5B" w14:textId="77777777">
              <w:tc>
                <w:tcPr>
                  <w:tcW w:w="450" w:type="dxa"/>
                  <w:tcMar>
                    <w:left w:w="0" w:type="dxa"/>
                  </w:tcMar>
                </w:tcPr>
                <w:p w14:paraId="1EE79CBF" w14:textId="77777777" w:rsidR="004A3465" w:rsidRDefault="004A3465" w:rsidP="004A3465">
                  <w:r>
                    <w:lastRenderedPageBreak/>
                    <w:t>5.</w:t>
                  </w:r>
                </w:p>
              </w:tc>
              <w:tc>
                <w:tcPr>
                  <w:tcW w:w="8569" w:type="dxa"/>
                </w:tcPr>
                <w:p w14:paraId="3674FC51" w14:textId="77777777" w:rsidR="004A3465" w:rsidRDefault="004A3465" w:rsidP="004A3465">
                  <w:r>
                    <w:t>Učenje iz pogrešaka: Razotkrivanje medicinske pogreške</w:t>
                  </w:r>
                  <w:r>
                    <w:br/>
                    <w:t>Vrste medicinskih pogrešaka i načini kako ih spriječiti</w:t>
                  </w:r>
                  <w:r>
                    <w:br/>
                    <w:t xml:space="preserve">Razumijevanje dijagnostičke pogreške </w:t>
                  </w:r>
                  <w:r>
                    <w:br/>
                    <w:t>Razumijevanje pogrešaka u tretmanu</w:t>
                  </w:r>
                  <w:r>
                    <w:br/>
                    <w:t>Pogreške u davanju lijekova</w:t>
                  </w:r>
                  <w:r>
                    <w:br/>
                    <w:t>Komunikacijske pogreške</w:t>
                  </w:r>
                  <w:r>
                    <w:br/>
                    <w:t>Administrativne pogreške</w:t>
                  </w:r>
                  <w:r>
                    <w:br/>
                    <w:t>Laboratorijske pogreške</w:t>
                  </w:r>
                  <w:r>
                    <w:br/>
                    <w:t>Kvarovi opreme</w:t>
                  </w:r>
                  <w:r>
                    <w:br/>
                    <w:t>Priznati svoje pogreške</w:t>
                  </w:r>
                  <w:r>
                    <w:br/>
                    <w:t>Razumijevanje važnosti govora istine</w:t>
                  </w:r>
                  <w:r>
                    <w:br/>
                    <w:t>Razotkrivanje pogrešku pacijentu</w:t>
                  </w:r>
                  <w:r>
                    <w:br/>
                    <w:t>Balansiranje etike i pravne zaštite</w:t>
                  </w:r>
                  <w:r>
                    <w:br/>
                    <w:t xml:space="preserve">Reći nadređenome da ste napravili pogrešku </w:t>
                  </w:r>
                  <w:r>
                    <w:br/>
                    <w:t>Kad kolege ne otkrivaju: Vaši etičke obveze</w:t>
                  </w:r>
                  <w:r>
                    <w:br/>
                    <w:t>Onesposobljenje liječnika</w:t>
                  </w:r>
                  <w:r>
                    <w:br/>
                    <w:t>Prepoznavanje znakova onesposobljenja</w:t>
                  </w:r>
                  <w:r>
                    <w:br/>
                    <w:t>Obraćanje pažnje na liječničko onesposobljenje</w:t>
                  </w:r>
                  <w:r>
                    <w:br/>
                    <w:t>Svjedočenje pred medicinskom komisijom</w:t>
                  </w:r>
                  <w:r>
                    <w:br/>
                    <w:t>Kako izvješćivanje o pogrešci pomaže medicini u cjelini</w:t>
                  </w:r>
                  <w:r>
                    <w:br/>
                    <w:t>Stvaranje sustava bez optužbi prilikom izvješća o greškama</w:t>
                  </w:r>
                  <w:r>
                    <w:br/>
                    <w:t>Kako smanjiti pogreške</w:t>
                  </w:r>
                </w:p>
              </w:tc>
            </w:tr>
            <w:tr w:rsidR="004A3465" w14:paraId="4926B194" w14:textId="77777777">
              <w:tc>
                <w:tcPr>
                  <w:tcW w:w="450" w:type="dxa"/>
                  <w:tcMar>
                    <w:left w:w="0" w:type="dxa"/>
                  </w:tcMar>
                </w:tcPr>
                <w:p w14:paraId="4A62C11C" w14:textId="77777777" w:rsidR="004A3465" w:rsidRDefault="004A3465" w:rsidP="004A3465">
                  <w:r>
                    <w:t>6.</w:t>
                  </w:r>
                </w:p>
              </w:tc>
              <w:tc>
                <w:tcPr>
                  <w:tcW w:w="8569" w:type="dxa"/>
                </w:tcPr>
                <w:p w14:paraId="49973706" w14:textId="77777777" w:rsidR="004A3465" w:rsidRDefault="004A3465" w:rsidP="004A3465">
                  <w:r>
                    <w:t>Pacijentovo pravo da traži, dobije i odbije liječničku njegu</w:t>
                  </w:r>
                  <w:r>
                    <w:br/>
                    <w:t>Etički izazovi u distribuciji zdravstvene zaštite</w:t>
                  </w:r>
                  <w:r>
                    <w:br/>
                    <w:t xml:space="preserve">Etika zdravstvene distribucije </w:t>
                  </w:r>
                  <w:r>
                    <w:br/>
                    <w:t xml:space="preserve">Istraživanje racionalizacije u zdravstvu </w:t>
                  </w:r>
                  <w:r>
                    <w:br/>
                    <w:t xml:space="preserve">Kako se usluge ograničavaju </w:t>
                  </w:r>
                  <w:r>
                    <w:br/>
                    <w:t xml:space="preserve">Etika racionalizacije </w:t>
                  </w:r>
                  <w:r>
                    <w:br/>
                    <w:t>Postojeći sustav i njegovi etički izazovi</w:t>
                  </w:r>
                  <w:r>
                    <w:br/>
                    <w:t>Reformirani sustav i moguće etičke teškoće zbog isuviše brzih promjena</w:t>
                  </w:r>
                  <w:r>
                    <w:br/>
                    <w:t>Razmatrajući univerzalno zdravstvo</w:t>
                  </w:r>
                </w:p>
              </w:tc>
            </w:tr>
            <w:tr w:rsidR="004A3465" w14:paraId="479A5139" w14:textId="77777777">
              <w:tc>
                <w:tcPr>
                  <w:tcW w:w="450" w:type="dxa"/>
                  <w:tcMar>
                    <w:left w:w="0" w:type="dxa"/>
                  </w:tcMar>
                </w:tcPr>
                <w:p w14:paraId="6C7750C8" w14:textId="77777777" w:rsidR="004A3465" w:rsidRDefault="004A3465" w:rsidP="004A3465">
                  <w:r>
                    <w:t>7.</w:t>
                  </w:r>
                </w:p>
              </w:tc>
              <w:tc>
                <w:tcPr>
                  <w:tcW w:w="8569" w:type="dxa"/>
                </w:tcPr>
                <w:p w14:paraId="3862F694" w14:textId="77777777" w:rsidR="004A3465" w:rsidRDefault="004A3465" w:rsidP="004A3465">
                  <w:r>
                    <w:t xml:space="preserve">Kada duhovnost i kulturna vjerovanja utječu na njegu </w:t>
                  </w:r>
                  <w:r>
                    <w:br/>
                    <w:t xml:space="preserve">Prilagođavanje vjerskim uvjerenjima </w:t>
                  </w:r>
                  <w:r>
                    <w:br/>
                    <w:t xml:space="preserve">Religije koje ograničuju ili zabranjuju medicinsku njegu </w:t>
                  </w:r>
                  <w:r>
                    <w:br/>
                    <w:t>Raspravljati o religiji i razumijevanje primjedbi</w:t>
                  </w:r>
                  <w:r>
                    <w:br/>
                    <w:t>Ponuda alternativa za medicinsku njegu</w:t>
                  </w:r>
                  <w:r>
                    <w:br/>
                    <w:t>Poštivanje kulturne raznolikosti</w:t>
                  </w:r>
                  <w:r>
                    <w:br/>
                    <w:t xml:space="preserve">Stavovi i vjerovanja koje utječu na skrb </w:t>
                  </w:r>
                  <w:r>
                    <w:br/>
                    <w:t>Komuniciranje s pacijentima koji ne poznaju jezik liječnika</w:t>
                  </w:r>
                  <w:r>
                    <w:br/>
                    <w:t>Rasprava o kulturnim uvjerenjima</w:t>
                  </w:r>
                  <w:r>
                    <w:br/>
                    <w:t xml:space="preserve">Što kada pacijent odbija liječenje </w:t>
                  </w:r>
                  <w:r>
                    <w:br/>
                    <w:t>Utvrđivanje kompetencije</w:t>
                  </w:r>
                  <w:r>
                    <w:br/>
                    <w:t>Osiguranje da pacijent razumije što mu se kaže</w:t>
                  </w:r>
                  <w:r>
                    <w:br/>
                    <w:t xml:space="preserve">Opravdana zabrinutost i amelioracija straha </w:t>
                  </w:r>
                  <w:r>
                    <w:br/>
                    <w:t>Prihvaćanje odbijanja</w:t>
                  </w:r>
                </w:p>
              </w:tc>
            </w:tr>
            <w:tr w:rsidR="004A3465" w14:paraId="5D3E1879" w14:textId="77777777">
              <w:tc>
                <w:tcPr>
                  <w:tcW w:w="450" w:type="dxa"/>
                  <w:tcMar>
                    <w:left w:w="0" w:type="dxa"/>
                  </w:tcMar>
                </w:tcPr>
                <w:p w14:paraId="062AE029" w14:textId="77777777" w:rsidR="004A3465" w:rsidRDefault="004A3465" w:rsidP="004A3465">
                  <w:r>
                    <w:t>8.</w:t>
                  </w:r>
                </w:p>
              </w:tc>
              <w:tc>
                <w:tcPr>
                  <w:tcW w:w="8569" w:type="dxa"/>
                </w:tcPr>
                <w:p w14:paraId="35E64050" w14:textId="77777777" w:rsidR="004A3465" w:rsidRDefault="004A3465" w:rsidP="004A3465">
                  <w:r>
                    <w:t xml:space="preserve">Roditeljska odgovornost i utjecaj </w:t>
                  </w:r>
                  <w:r>
                    <w:tab/>
                  </w:r>
                  <w:r>
                    <w:br/>
                    <w:t>Priznati roditeljsko pravo na izbor i odbijanje njege</w:t>
                  </w:r>
                  <w:r>
                    <w:br/>
                    <w:t xml:space="preserve">Odgovornost roditelja </w:t>
                  </w:r>
                  <w:r>
                    <w:br/>
                    <w:t>Procjena roditeljskog izbora i najboljeg interesa za dijete</w:t>
                  </w:r>
                  <w:r>
                    <w:br/>
                    <w:t xml:space="preserve">Briga za dijete kada se roditelji ne slažu s vama </w:t>
                  </w:r>
                  <w:r>
                    <w:br/>
                    <w:t>Znati kada i kako se postupa s djecom s poteškoćama i poremećajima</w:t>
                  </w:r>
                  <w:r>
                    <w:br/>
                    <w:t xml:space="preserve">Cijepljenje: Dokazi i etika </w:t>
                  </w:r>
                  <w:r>
                    <w:br/>
                    <w:t>Razumijevanje cijepljenja kao javno zdravstvenog problema</w:t>
                  </w:r>
                  <w:r>
                    <w:br/>
                    <w:t>Razmatranje koristi i šteta cijepljenja</w:t>
                  </w:r>
                  <w:r>
                    <w:br/>
                  </w:r>
                  <w:r>
                    <w:lastRenderedPageBreak/>
                    <w:t>Razumijevanje objavljivanja informacija</w:t>
                  </w:r>
                  <w:r>
                    <w:br/>
                    <w:t>Kako se ponašati kada se roditelj protivi cijepljenju</w:t>
                  </w:r>
                  <w:r>
                    <w:br/>
                    <w:t>Ugroženost djeteta: Uloga liječnika</w:t>
                  </w:r>
                  <w:r>
                    <w:br/>
                    <w:t xml:space="preserve">Otkrivanje znakova zlostavljanja i zanemarivanja </w:t>
                  </w:r>
                  <w:r>
                    <w:br/>
                    <w:t xml:space="preserve">Prijavljivanje zlostavljanja i rad sa socijalnim službama </w:t>
                  </w:r>
                  <w:r>
                    <w:br/>
                    <w:t xml:space="preserve">Povjerljivost i liječenje pacijenata u adolescenciji </w:t>
                  </w:r>
                  <w:r>
                    <w:br/>
                    <w:t>Razumijevanje prava pacijenata adolescenata</w:t>
                  </w:r>
                  <w:r>
                    <w:br/>
                    <w:t>Balansiranje privatnosti i prava pacijenata</w:t>
                  </w:r>
                  <w:r>
                    <w:br/>
                    <w:t xml:space="preserve">Razgovor s adolescentima o informiranom suglasju </w:t>
                  </w:r>
                  <w:r>
                    <w:br/>
                    <w:t>Zreli i emancipirani maloljetnici</w:t>
                  </w:r>
                </w:p>
              </w:tc>
            </w:tr>
            <w:tr w:rsidR="004A3465" w14:paraId="23EFBA5F" w14:textId="77777777">
              <w:tc>
                <w:tcPr>
                  <w:tcW w:w="450" w:type="dxa"/>
                  <w:tcMar>
                    <w:left w:w="0" w:type="dxa"/>
                  </w:tcMar>
                </w:tcPr>
                <w:p w14:paraId="323DCAE0" w14:textId="77777777" w:rsidR="004A3465" w:rsidRDefault="004A3465" w:rsidP="004A3465">
                  <w:r>
                    <w:lastRenderedPageBreak/>
                    <w:t>9.</w:t>
                  </w:r>
                </w:p>
              </w:tc>
              <w:tc>
                <w:tcPr>
                  <w:tcW w:w="8569" w:type="dxa"/>
                </w:tcPr>
                <w:p w14:paraId="079CC2F4" w14:textId="77777777" w:rsidR="004A3465" w:rsidRDefault="004A3465" w:rsidP="004A3465">
                  <w:r>
                    <w:t xml:space="preserve">Etika na početku i na kraju života </w:t>
                  </w:r>
                  <w:r>
                    <w:br/>
                    <w:t>Dva života, jedan pacijent: Prava trudnica i problemi</w:t>
                  </w:r>
                  <w:r>
                    <w:br/>
                    <w:t xml:space="preserve">Medicinska intervencija: Prava majke u odnosu na prava fetusa </w:t>
                  </w:r>
                  <w:r>
                    <w:br/>
                    <w:t>Utvrđivanje prava prema četrnaestom amandmanu</w:t>
                  </w:r>
                  <w:r>
                    <w:br/>
                    <w:t>Razumijevanje samoodređenja</w:t>
                  </w:r>
                  <w:r>
                    <w:br/>
                    <w:t>Balansirajući tretman žena i fetusa</w:t>
                  </w:r>
                  <w:r>
                    <w:br/>
                    <w:t>Uloga tehnologije</w:t>
                  </w:r>
                  <w:r>
                    <w:br/>
                    <w:t xml:space="preserve">Razmatranje prava očeva </w:t>
                  </w:r>
                  <w:r>
                    <w:br/>
                    <w:t xml:space="preserve">Kontracepcija </w:t>
                  </w:r>
                  <w:r>
                    <w:br/>
                    <w:t>Obrazovanje vašeg pacijenta o kontroli rađanja</w:t>
                  </w:r>
                  <w:r>
                    <w:br/>
                    <w:t>Balansiranje vlastitih uvjerenja o kontracepciji s pacijentovim pravima</w:t>
                  </w:r>
                  <w:r>
                    <w:br/>
                    <w:t>Razumijevanje religijske etike i kontrole rađanja</w:t>
                  </w:r>
                  <w:r>
                    <w:br/>
                    <w:t xml:space="preserve">Zloupotrebe fetusa </w:t>
                  </w:r>
                  <w:r>
                    <w:br/>
                    <w:t>Nemar i narkomanija majki: zločini protiv fetusa</w:t>
                  </w:r>
                  <w:r>
                    <w:br/>
                    <w:t>Otkrivanje zloupotrebe fetusa: Etičke i pravne dužnosti</w:t>
                  </w:r>
                  <w:r>
                    <w:br/>
                    <w:t>Ograničavanje slobode majke u ime blagostanja fetusa</w:t>
                  </w:r>
                  <w:r>
                    <w:br/>
                    <w:t>Gledanje u budućnost: prenatalno i genetičko testiranje</w:t>
                  </w:r>
                  <w:r>
                    <w:br/>
                    <w:t xml:space="preserve">Razumijevanje etičkog korištenja prenatalnog testiranja </w:t>
                  </w:r>
                  <w:r>
                    <w:br/>
                    <w:t>Razumijevanje testova i problematika njihove preciznosti</w:t>
                  </w:r>
                  <w:r>
                    <w:br/>
                    <w:t>Genetičko savjetovanje i dijeljenje rezultata s roditeljima</w:t>
                  </w:r>
                </w:p>
              </w:tc>
            </w:tr>
            <w:tr w:rsidR="004A3465" w14:paraId="4C35B80C" w14:textId="77777777">
              <w:tc>
                <w:tcPr>
                  <w:tcW w:w="450" w:type="dxa"/>
                  <w:tcMar>
                    <w:left w:w="0" w:type="dxa"/>
                  </w:tcMar>
                </w:tcPr>
                <w:p w14:paraId="3ECD9D09" w14:textId="77777777" w:rsidR="004A3465" w:rsidRDefault="004A3465" w:rsidP="004A3465">
                  <w:r>
                    <w:t>10.</w:t>
                  </w:r>
                </w:p>
              </w:tc>
              <w:tc>
                <w:tcPr>
                  <w:tcW w:w="8569" w:type="dxa"/>
                </w:tcPr>
                <w:p w14:paraId="710E49E5" w14:textId="77777777" w:rsidR="004A3465" w:rsidRDefault="004A3465" w:rsidP="004A3465">
                  <w:r>
                    <w:t xml:space="preserve">Kad znanost nadilazi spolnost. </w:t>
                  </w:r>
                  <w:r>
                    <w:br/>
                    <w:t>Reproduktivna tehnologija i surogatno majčinstvo.</w:t>
                  </w:r>
                  <w:r>
                    <w:br/>
                    <w:t>Oplodnja in vitro</w:t>
                  </w:r>
                  <w:r>
                    <w:br/>
                    <w:t>Razumijevanje prihvatljivosti i neprihvatljive štete</w:t>
                  </w:r>
                  <w:r>
                    <w:br/>
                    <w:t>Predimplantacija genetska dijagnoza: koje embrije implantirati</w:t>
                  </w:r>
                  <w:r>
                    <w:br/>
                    <w:t>Redukcija višeplodne trudnoća: Kada IVF funkcionira isuviše dobro</w:t>
                  </w:r>
                  <w:r>
                    <w:br/>
                    <w:t>Skladištenje i uništavanje embrija</w:t>
                  </w:r>
                  <w:r>
                    <w:br/>
                    <w:t xml:space="preserve">Umjetno osjemenjivanje </w:t>
                  </w:r>
                  <w:r>
                    <w:br/>
                    <w:t>Razumijevanje sigurne, anonimne i konsenzualne donacije sjemena</w:t>
                  </w:r>
                  <w:r>
                    <w:br/>
                    <w:t>Odabir spola: Je li to ikada etično?</w:t>
                  </w:r>
                  <w:r>
                    <w:br/>
                    <w:t xml:space="preserve">Surogatno majčinstvo: Nošenje tuđeg djeteta </w:t>
                  </w:r>
                  <w:r>
                    <w:br/>
                    <w:t>Plaćanje za trudnoću: Etika komercijalne surogatnosti</w:t>
                  </w:r>
                  <w:r>
                    <w:br/>
                    <w:t>Rasprava o emocionalnom i fizičkom zdravlju surogata</w:t>
                  </w:r>
                  <w:r>
                    <w:br/>
                    <w:t>Rasprava o ugovorima i odgovornostima surogata</w:t>
                  </w:r>
                  <w:r>
                    <w:br/>
                    <w:t>Razumijevanje prava djeteta</w:t>
                  </w:r>
                  <w:r>
                    <w:br/>
                    <w:t>Odgovornost liječnika</w:t>
                  </w:r>
                  <w:r>
                    <w:br/>
                    <w:t>Sterilizacija: Spriječavanje reprodukcije</w:t>
                  </w:r>
                  <w:r>
                    <w:br/>
                    <w:t>Dobrovoljna sterilizacija kao kontrola rađanja</w:t>
                  </w:r>
                  <w:r>
                    <w:br/>
                    <w:t>Etika prisilne kontracepcije</w:t>
                  </w:r>
                  <w:r>
                    <w:br/>
                    <w:t>Razumijevanje eugenike: Socijalni inženjering</w:t>
                  </w:r>
                </w:p>
              </w:tc>
            </w:tr>
            <w:tr w:rsidR="004A3465" w14:paraId="78CA453B" w14:textId="77777777">
              <w:tc>
                <w:tcPr>
                  <w:tcW w:w="450" w:type="dxa"/>
                  <w:tcMar>
                    <w:left w:w="0" w:type="dxa"/>
                  </w:tcMar>
                </w:tcPr>
                <w:p w14:paraId="43E286E4" w14:textId="77777777" w:rsidR="004A3465" w:rsidRDefault="004A3465" w:rsidP="004A3465">
                  <w:r>
                    <w:t>11.</w:t>
                  </w:r>
                </w:p>
              </w:tc>
              <w:tc>
                <w:tcPr>
                  <w:tcW w:w="8569" w:type="dxa"/>
                </w:tcPr>
                <w:p w14:paraId="645DAD32" w14:textId="77777777" w:rsidR="004A3465" w:rsidRDefault="004A3465" w:rsidP="004A3465">
                  <w:r>
                    <w:t>Hod po opasnoj crti: ispitivanje etike pobačaja</w:t>
                  </w:r>
                  <w:r>
                    <w:br/>
                    <w:t>Kada započinje osobnost</w:t>
                  </w:r>
                  <w:r>
                    <w:br/>
                    <w:t xml:space="preserve">Što i tko je osoba? </w:t>
                  </w:r>
                  <w:r>
                    <w:br/>
                    <w:t>Primjena etičkih načela na osobe</w:t>
                  </w:r>
                  <w:r>
                    <w:br/>
                    <w:t>Razmatranje obaju strana</w:t>
                  </w:r>
                  <w:r>
                    <w:br/>
                    <w:t>Razumijevanje stava pro-life</w:t>
                  </w:r>
                  <w:r>
                    <w:br/>
                    <w:t>Razumijevanje stava pro-choice</w:t>
                  </w:r>
                  <w:r>
                    <w:br/>
                    <w:t>Pobačaj iz zdravstvenih razloga: kako bi zaštitili zdravlje i život majke</w:t>
                  </w:r>
                  <w:r>
                    <w:br/>
                    <w:t>Razlozi za pobačaj iz zdravstvenih razloga</w:t>
                  </w:r>
                  <w:r>
                    <w:br/>
                    <w:t>Informiranje pacijenta</w:t>
                  </w:r>
                  <w:r>
                    <w:br/>
                    <w:t>Savjetovanje za obitelji</w:t>
                  </w:r>
                  <w:r>
                    <w:br/>
                    <w:t>Kada pacijent odbije savjet liječnika</w:t>
                  </w:r>
                  <w:r>
                    <w:br/>
                  </w:r>
                  <w:r>
                    <w:lastRenderedPageBreak/>
                    <w:t>Pobačaj zbog fetalnog poremećaja</w:t>
                  </w:r>
                  <w:r>
                    <w:br/>
                    <w:t xml:space="preserve">Razlozi za pobačaj zbog defekta fetusa </w:t>
                  </w:r>
                  <w:r>
                    <w:br/>
                    <w:t xml:space="preserve">Procjena etičnosti selektivnog pobačaja </w:t>
                  </w:r>
                  <w:r>
                    <w:br/>
                    <w:t>Dobrovoljni pobačaj</w:t>
                  </w:r>
                  <w:r>
                    <w:br/>
                    <w:t>Pravne definicije i ograničenja</w:t>
                  </w:r>
                  <w:r>
                    <w:br/>
                    <w:t>Manje invazivna opcija: RU-486</w:t>
                  </w:r>
                  <w:r>
                    <w:br/>
                    <w:t>Roe v. Wade: Pravni status pobačaja i etičke implikacije</w:t>
                  </w:r>
                  <w:r>
                    <w:br/>
                    <w:t>Razmatranje promjena na državnoj razini</w:t>
                  </w:r>
                  <w:r>
                    <w:br/>
                    <w:t>Precizno medicinsko savjetovanje</w:t>
                  </w:r>
                  <w:r>
                    <w:br/>
                    <w:t>Vjerske podjele</w:t>
                  </w:r>
                  <w:r>
                    <w:br/>
                    <w:t>Prema zajedničkimim temeljima</w:t>
                  </w:r>
                </w:p>
              </w:tc>
            </w:tr>
            <w:tr w:rsidR="004A3465" w14:paraId="12B88F5F" w14:textId="77777777">
              <w:tc>
                <w:tcPr>
                  <w:tcW w:w="450" w:type="dxa"/>
                  <w:tcMar>
                    <w:left w:w="0" w:type="dxa"/>
                  </w:tcMar>
                </w:tcPr>
                <w:p w14:paraId="02CEE21F" w14:textId="77777777" w:rsidR="004A3465" w:rsidRDefault="004A3465" w:rsidP="004A3465">
                  <w:r>
                    <w:lastRenderedPageBreak/>
                    <w:t>12.</w:t>
                  </w:r>
                </w:p>
              </w:tc>
              <w:tc>
                <w:tcPr>
                  <w:tcW w:w="8569" w:type="dxa"/>
                </w:tcPr>
                <w:p w14:paraId="55C57223" w14:textId="77777777" w:rsidR="004A3465" w:rsidRDefault="004A3465" w:rsidP="004A3465">
                  <w:r>
                    <w:t>Određivanje smrti: to nije događaj, nego proces</w:t>
                  </w:r>
                  <w:r>
                    <w:br/>
                    <w:t>Definiranje smrti</w:t>
                  </w:r>
                  <w:r>
                    <w:br/>
                    <w:t>Korištenje funkcije srca i pluća prilikom definiranja smrti</w:t>
                  </w:r>
                  <w:r>
                    <w:br/>
                    <w:t>Dodavanje moždanih funkcija definiciji smrti</w:t>
                  </w:r>
                  <w:r>
                    <w:br/>
                    <w:t>Ispitivanje moždane smrti</w:t>
                  </w:r>
                  <w:r>
                    <w:br/>
                    <w:t>Pregled funkcioniranja mozga</w:t>
                  </w:r>
                  <w:r>
                    <w:br/>
                    <w:t>Razmatranje vrsta moždane smrti</w:t>
                  </w:r>
                  <w:r>
                    <w:br/>
                    <w:t>Trenutni standardi moždane smrti</w:t>
                  </w:r>
                  <w:r>
                    <w:br/>
                    <w:t>Objava moždane smrti pacijenta</w:t>
                  </w:r>
                  <w:r>
                    <w:br/>
                    <w:t xml:space="preserve">Razumijevanje slučajeva koji su definirali moždanu smrt </w:t>
                  </w:r>
                  <w:r>
                    <w:br/>
                    <w:t>Karen Ann Quinlan</w:t>
                  </w:r>
                  <w:r>
                    <w:br/>
                    <w:t>Nancy Cruzan</w:t>
                  </w:r>
                  <w:r>
                    <w:br/>
                    <w:t>Sustezanje tretmana za održanje života</w:t>
                  </w:r>
                  <w:r>
                    <w:br/>
                    <w:t xml:space="preserve">Vaganje koristi daljnjeg liječenja </w:t>
                  </w:r>
                  <w:r>
                    <w:br/>
                    <w:t>Savjetovanje obitelji</w:t>
                  </w:r>
                  <w:r>
                    <w:br/>
                    <w:t>Ispitivanje eutanazije i liječnički potpomognutog samoubojstva</w:t>
                  </w:r>
                  <w:r>
                    <w:br/>
                    <w:t>Olakšavanja patnje milosrdnim ubojstvom</w:t>
                  </w:r>
                  <w:r>
                    <w:br/>
                    <w:t>Razumijevanje povijesti liječnički potpomognutog samoubojstva</w:t>
                  </w:r>
                  <w:r>
                    <w:br/>
                    <w:t>Kada liječnik pomaže usmrćivanju</w:t>
                  </w:r>
                </w:p>
              </w:tc>
            </w:tr>
            <w:tr w:rsidR="004A3465" w14:paraId="0F3B477C" w14:textId="77777777">
              <w:tc>
                <w:tcPr>
                  <w:tcW w:w="450" w:type="dxa"/>
                  <w:tcMar>
                    <w:left w:w="0" w:type="dxa"/>
                  </w:tcMar>
                </w:tcPr>
                <w:p w14:paraId="4D60F425" w14:textId="77777777" w:rsidR="004A3465" w:rsidRDefault="004A3465" w:rsidP="004A3465">
                  <w:r>
                    <w:t>13.</w:t>
                  </w:r>
                </w:p>
              </w:tc>
              <w:tc>
                <w:tcPr>
                  <w:tcW w:w="8569" w:type="dxa"/>
                </w:tcPr>
                <w:p w14:paraId="1B8317F8" w14:textId="77777777" w:rsidR="004A3465" w:rsidRDefault="004A3465" w:rsidP="004A3465">
                  <w:r>
                    <w:t>Dostojanstvena smrt: Pravo na primjerenu brigu pri kraju života</w:t>
                  </w:r>
                  <w:r>
                    <w:br/>
                    <w:t>Karta kraja života</w:t>
                  </w:r>
                  <w:r>
                    <w:br/>
                    <w:t>Razumijevanje pacijentovih direktiva u slučaju nesposobnosti</w:t>
                  </w:r>
                  <w:r>
                    <w:br/>
                    <w:t>Rasprava o oporukama živih</w:t>
                  </w:r>
                  <w:r>
                    <w:br/>
                    <w:t>Rasprava o ulozi odvjetnika pri odlukama o smrti</w:t>
                  </w:r>
                  <w:r>
                    <w:br/>
                    <w:t>Upute o ne oživljavanju i neintubiranju</w:t>
                  </w:r>
                  <w:r>
                    <w:br/>
                    <w:t xml:space="preserve">Nalog liječnika za održanje života </w:t>
                  </w:r>
                  <w:r>
                    <w:br/>
                    <w:t>Od zdravome umu: utvrđivanje mentalne sposobnosti</w:t>
                  </w:r>
                  <w:r>
                    <w:br/>
                    <w:t>Razumijevanje informiranog pristanka i pacijentove sposobnosti da ga pruži</w:t>
                  </w:r>
                  <w:r>
                    <w:br/>
                    <w:t>Procjena pacijentove sposobnosti odlučivanja</w:t>
                  </w:r>
                  <w:r>
                    <w:br/>
                    <w:t xml:space="preserve">Supstitutni donositelji odluka: kada se odlučuje da je pacijent onesposobljen </w:t>
                  </w:r>
                  <w:r>
                    <w:br/>
                    <w:t>Olakšanje bolova i patnje</w:t>
                  </w:r>
                  <w:r>
                    <w:br/>
                    <w:t>Razumijevanje palijativne skrbi</w:t>
                  </w:r>
                  <w:r>
                    <w:br/>
                    <w:t>Hod po rubu: Pravilo dvostrukog efekta</w:t>
                  </w:r>
                  <w:r>
                    <w:br/>
                    <w:t>Olakšavanje boli smrtonosnim sedativima</w:t>
                  </w:r>
                  <w:r>
                    <w:br/>
                    <w:t xml:space="preserve">Doniranje organa i alokacija transplantata </w:t>
                  </w:r>
                  <w:r>
                    <w:br/>
                    <w:t>Zakonitost doniranja organa</w:t>
                  </w:r>
                  <w:r>
                    <w:br/>
                    <w:t>Održavanje života zbog dobivanja organa</w:t>
                  </w:r>
                  <w:r>
                    <w:br/>
                    <w:t>Rasprava o donacijama organa živih</w:t>
                  </w:r>
                  <w:r>
                    <w:br/>
                    <w:t>Financijske nejednakosti prilikom dostupnosti transplantanata</w:t>
                  </w:r>
                  <w:r>
                    <w:br/>
                    <w:t>Naknada za donacije: Etička izazovi</w:t>
                  </w:r>
                  <w:r>
                    <w:br/>
                    <w:t>Ksenotransplantacija ili transplantacija s životinja na ljude</w:t>
                  </w:r>
                </w:p>
              </w:tc>
            </w:tr>
            <w:tr w:rsidR="004A3465" w14:paraId="6F2FBECD" w14:textId="77777777">
              <w:tc>
                <w:tcPr>
                  <w:tcW w:w="450" w:type="dxa"/>
                  <w:tcMar>
                    <w:left w:w="0" w:type="dxa"/>
                  </w:tcMar>
                </w:tcPr>
                <w:p w14:paraId="703210F9" w14:textId="77777777" w:rsidR="004A3465" w:rsidRDefault="004A3465" w:rsidP="004A3465">
                  <w:r>
                    <w:t>14.</w:t>
                  </w:r>
                </w:p>
              </w:tc>
              <w:tc>
                <w:tcPr>
                  <w:tcW w:w="8569" w:type="dxa"/>
                </w:tcPr>
                <w:p w14:paraId="4BC211C0" w14:textId="77777777" w:rsidR="004A3465" w:rsidRDefault="004A3465" w:rsidP="004A3465">
                  <w:r>
                    <w:t>Napredak medicinskih spoznaja uz etična klinička ispitivanja</w:t>
                  </w:r>
                  <w:r>
                    <w:br/>
                    <w:t>Prema pokušajima bez pogrešaka: Evolucija etike kliničkih ispitivanja</w:t>
                  </w:r>
                  <w:r>
                    <w:br/>
                    <w:t xml:space="preserve">Uvod u medicinska istraživanja </w:t>
                  </w:r>
                  <w:r>
                    <w:br/>
                    <w:t>Od laboratorijskih eksperimenata do ispitivanja na ljudima</w:t>
                  </w:r>
                  <w:r>
                    <w:br/>
                    <w:t xml:space="preserve">Razumijevanje važnosti informiranog suglasja u kliničkim ispitivanjima </w:t>
                  </w:r>
                  <w:r>
                    <w:br/>
                    <w:t xml:space="preserve">Raskrižja medicinskog ispitivanja u Americi </w:t>
                  </w:r>
                  <w:r>
                    <w:br/>
                    <w:t>Tuskegee studija sifilisa: etika odbijanja liječenja</w:t>
                  </w:r>
                  <w:r>
                    <w:br/>
                    <w:t>Uspostava Ureda za zaštitu od eksprerimentiranja na ljudima i IRBs (etičke komisije)</w:t>
                  </w:r>
                  <w:r>
                    <w:br/>
                    <w:t xml:space="preserve">Vodeća načela etičnosti ispitivanja </w:t>
                  </w:r>
                  <w:r>
                    <w:br/>
                    <w:t>Nürnbergški zakon: Novi istraživački standardi nakon Drugog svjetskog rata</w:t>
                  </w:r>
                  <w:r>
                    <w:br/>
                  </w:r>
                  <w:r>
                    <w:lastRenderedPageBreak/>
                    <w:t>Helsinška deklaracija: globalna mapa etičnosti kliničkih ispitivanja</w:t>
                  </w:r>
                  <w:r>
                    <w:br/>
                    <w:t>Smjernice dobre kliničke prakse: Zamjena Helsinške deklaracije</w:t>
                  </w:r>
                  <w:r>
                    <w:br/>
                    <w:t>Izvješće Belmont: Najbolje etičke prakse u američkim istraživanjima</w:t>
                  </w:r>
                  <w:r>
                    <w:br/>
                    <w:t>S unu stranu zamoraca: anatomija jednog etičnog kliničkog ispitivanja</w:t>
                  </w:r>
                  <w:r>
                    <w:br/>
                    <w:t>Elementi valjanog ispitivanja: izravnavanje terena pomoću etike</w:t>
                  </w:r>
                  <w:r>
                    <w:br/>
                    <w:t>Kolektivni klinička ravnoteža: Pitati je li ispitivanje potrebno</w:t>
                  </w:r>
                  <w:r>
                    <w:br/>
                    <w:t>Razumijevanje osnovnih nacrta ispitivanja</w:t>
                  </w:r>
                  <w:r>
                    <w:br/>
                    <w:t>Odabir etičkih kontrolnih mehanizama</w:t>
                  </w:r>
                  <w:r>
                    <w:br/>
                    <w:t>Sprečavanje pristranosti randomizacijom i „slijepim studijama“</w:t>
                  </w:r>
                  <w:r>
                    <w:br/>
                    <w:t>Minimalizacija rizika i šteta</w:t>
                  </w:r>
                  <w:r>
                    <w:br/>
                    <w:t>Institucionalne etičke komisije: portiri etičnog kliničkog ispitivanja</w:t>
                  </w:r>
                  <w:r>
                    <w:br/>
                    <w:t>Rasprava o ulozi IEK</w:t>
                  </w:r>
                  <w:r>
                    <w:br/>
                    <w:t>Procjena i dopuštenja za kliničko ispitivanje</w:t>
                  </w:r>
                  <w:r>
                    <w:br/>
                    <w:t>Regrutiranje ispitanika</w:t>
                  </w:r>
                  <w:r>
                    <w:br/>
                    <w:t xml:space="preserve">Odluka o molbi da pacijenti sudjeluju </w:t>
                  </w:r>
                  <w:r>
                    <w:br/>
                    <w:t>Izlaganje svih rizika i koristi uz informirano suglasje</w:t>
                  </w:r>
                  <w:r>
                    <w:br/>
                    <w:t>Potpunoa otvorenost: Objašnjenje financijskih i institucijskih konflikata interesa</w:t>
                  </w:r>
                  <w:r>
                    <w:br/>
                    <w:t>Prekid ispitivanja prije kraja studije</w:t>
                  </w:r>
                  <w:r>
                    <w:br/>
                    <w:t xml:space="preserve">Prisjetiti se obveze prema pacijentima </w:t>
                  </w:r>
                  <w:r>
                    <w:br/>
                    <w:t>Rasprava o implikacijama za istraživanje</w:t>
                  </w:r>
                  <w:r>
                    <w:br/>
                    <w:t>Objavljivanja preliminarnih rezultata</w:t>
                  </w:r>
                </w:p>
              </w:tc>
            </w:tr>
            <w:tr w:rsidR="004A3465" w14:paraId="2F934CFC" w14:textId="77777777">
              <w:tc>
                <w:tcPr>
                  <w:tcW w:w="450" w:type="dxa"/>
                  <w:tcMar>
                    <w:left w:w="0" w:type="dxa"/>
                  </w:tcMar>
                </w:tcPr>
                <w:p w14:paraId="15B7A654" w14:textId="77777777" w:rsidR="004A3465" w:rsidRDefault="004A3465" w:rsidP="004A3465">
                  <w:r>
                    <w:lastRenderedPageBreak/>
                    <w:t>15.</w:t>
                  </w:r>
                </w:p>
              </w:tc>
              <w:tc>
                <w:tcPr>
                  <w:tcW w:w="8569" w:type="dxa"/>
                </w:tcPr>
                <w:p w14:paraId="41748EB3" w14:textId="77777777" w:rsidR="004A3465" w:rsidRDefault="004A3465" w:rsidP="004A3465">
                  <w:r>
                    <w:t>Istraživanje posebnih populacija</w:t>
                  </w:r>
                  <w:r>
                    <w:br/>
                    <w:t xml:space="preserve">Istraživanja na životinjama </w:t>
                  </w:r>
                  <w:r>
                    <w:br/>
                    <w:t>Zašto se koriste životinje?</w:t>
                  </w:r>
                  <w:r>
                    <w:br/>
                    <w:t xml:space="preserve">Etički postupci na pokusnim životinjama </w:t>
                  </w:r>
                  <w:r>
                    <w:br/>
                    <w:t>Psihijatrijska istraživanja i pristanak</w:t>
                  </w:r>
                  <w:r>
                    <w:br/>
                    <w:t>Procjena sposobnosti donošenja odluka u psihijatrijskih bolesnika</w:t>
                  </w:r>
                  <w:r>
                    <w:br/>
                    <w:t xml:space="preserve">Zaštita pacijenta: koristi i štete </w:t>
                  </w:r>
                  <w:r>
                    <w:br/>
                    <w:t>Trudnoća i Pedijatrija</w:t>
                  </w:r>
                  <w:r>
                    <w:br/>
                    <w:t xml:space="preserve">Razumijevanje istraživanja na trudnicama </w:t>
                  </w:r>
                  <w:r>
                    <w:br/>
                    <w:t>Zašto rizik može prevagnuti nad koristima</w:t>
                  </w:r>
                  <w:r>
                    <w:br/>
                    <w:t>Istraživanja na djeci: surogatna suglasnost</w:t>
                  </w:r>
                  <w:r>
                    <w:br/>
                  </w:r>
                  <w:r>
                    <w:br/>
                    <w:t>Sve je u genima: Etika matičnih stanica i genetskih istraživanja</w:t>
                  </w:r>
                  <w:r>
                    <w:br/>
                    <w:t xml:space="preserve">Razumijevanje istraživanje matičnih </w:t>
                  </w:r>
                  <w:r>
                    <w:br/>
                    <w:t>Tko će se okoristiti? Argumenti u prilog istraživanje matičnih stanica</w:t>
                  </w:r>
                  <w:r>
                    <w:br/>
                    <w:t>Etička rasprava o embrioničkim matičnim stanicama</w:t>
                  </w:r>
                  <w:r>
                    <w:br/>
                    <w:t>Fokus na odrasle matične stanice</w:t>
                  </w:r>
                  <w:r>
                    <w:br/>
                    <w:t>Genetičko testiranje: Rasprava o problemima s DNK</w:t>
                  </w:r>
                  <w:r>
                    <w:br/>
                    <w:t>Znati što možemo i ne možemo promijeniti</w:t>
                  </w:r>
                  <w:r>
                    <w:br/>
                    <w:t>Vaganje rizika i koristi</w:t>
                  </w:r>
                  <w:r>
                    <w:br/>
                    <w:t>Emocionalno savjetovanje za pacijente</w:t>
                  </w:r>
                  <w:r>
                    <w:tab/>
                  </w:r>
                  <w:r>
                    <w:br/>
                    <w:t>Sekvencioniranje genoma: mapiranje DNK</w:t>
                  </w:r>
                  <w:r>
                    <w:br/>
                    <w:t>Patentiranje gena: Odluka o tome tko je vlasnik čega</w:t>
                  </w:r>
                  <w:r>
                    <w:br/>
                    <w:t>Rasprava o etičkim problemima s patentima</w:t>
                  </w:r>
                  <w:r>
                    <w:br/>
                    <w:t>Odlučivanje: tko smije koristiti ljudski genom</w:t>
                  </w:r>
                  <w:r>
                    <w:br/>
                    <w:t>Genska terapija: Promjena koda</w:t>
                  </w:r>
                  <w:r>
                    <w:br/>
                    <w:t>Rizici i koristi genske terapije</w:t>
                  </w:r>
                  <w:r>
                    <w:br/>
                    <w:t>Dizajnirani geni: S onu stranu terapije</w:t>
                  </w:r>
                  <w:r>
                    <w:br/>
                    <w:t>Kloniranje: Izrada kopija</w:t>
                  </w:r>
                  <w:r>
                    <w:br/>
                    <w:t>Kloniranje kao reproduktivna opcija</w:t>
                  </w:r>
                </w:p>
              </w:tc>
            </w:tr>
          </w:tbl>
          <w:p w14:paraId="40FD1EDD" w14:textId="77777777" w:rsidR="004A3465" w:rsidRDefault="004A3465" w:rsidP="004A3465"/>
        </w:tc>
      </w:tr>
      <w:tr w:rsidR="004A3465" w14:paraId="0C9D2CE7" w14:textId="77777777">
        <w:tc>
          <w:tcPr>
            <w:tcW w:w="2255" w:type="dxa"/>
          </w:tcPr>
          <w:p w14:paraId="12834550" w14:textId="77777777" w:rsidR="004A3465" w:rsidRDefault="004A3465" w:rsidP="004A3465"/>
        </w:tc>
        <w:tc>
          <w:tcPr>
            <w:tcW w:w="6765" w:type="dxa"/>
          </w:tcPr>
          <w:p w14:paraId="5106CAC1" w14:textId="77777777" w:rsidR="004A3465" w:rsidRDefault="004A3465" w:rsidP="004A3465"/>
        </w:tc>
      </w:tr>
    </w:tbl>
    <w:p w14:paraId="04D044C8" w14:textId="77777777" w:rsidR="00BA17FD" w:rsidRDefault="00BA17FD"/>
    <w:p w14:paraId="44EB5C3C" w14:textId="77777777" w:rsidR="00BA17FD" w:rsidRDefault="00DF4C4A">
      <w:r>
        <w:br w:type="page"/>
      </w:r>
    </w:p>
    <w:p w14:paraId="143E50C0"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Etnografija jugoistočne Europe</w:t>
      </w:r>
    </w:p>
    <w:tbl>
      <w:tblPr>
        <w:tblW w:w="9020" w:type="dxa"/>
        <w:tblLayout w:type="fixed"/>
        <w:tblLook w:val="04A0" w:firstRow="1" w:lastRow="0" w:firstColumn="1" w:lastColumn="0" w:noHBand="0" w:noVBand="1"/>
      </w:tblPr>
      <w:tblGrid>
        <w:gridCol w:w="2255"/>
        <w:gridCol w:w="6765"/>
      </w:tblGrid>
      <w:tr w:rsidR="00BA17FD" w14:paraId="04BFB946" w14:textId="77777777">
        <w:trPr>
          <w:trHeight w:hRule="exact" w:val="320"/>
        </w:trPr>
        <w:tc>
          <w:tcPr>
            <w:tcW w:w="2255" w:type="dxa"/>
          </w:tcPr>
          <w:p w14:paraId="35AC9F41" w14:textId="77777777" w:rsidR="00BA17FD" w:rsidRDefault="00DF4C4A">
            <w:r>
              <w:rPr>
                <w:b/>
              </w:rPr>
              <w:t>Naziv</w:t>
            </w:r>
          </w:p>
        </w:tc>
        <w:tc>
          <w:tcPr>
            <w:tcW w:w="6765" w:type="dxa"/>
          </w:tcPr>
          <w:p w14:paraId="3A6661B9" w14:textId="77777777" w:rsidR="00BA17FD" w:rsidRDefault="00DF4C4A">
            <w:r>
              <w:t>Etnografija jugoistočne Europe</w:t>
            </w:r>
          </w:p>
        </w:tc>
      </w:tr>
      <w:tr w:rsidR="00BA17FD" w14:paraId="67BA6E31" w14:textId="77777777">
        <w:trPr>
          <w:trHeight w:hRule="exact" w:val="320"/>
        </w:trPr>
        <w:tc>
          <w:tcPr>
            <w:tcW w:w="2255" w:type="dxa"/>
          </w:tcPr>
          <w:p w14:paraId="4A335559" w14:textId="77777777" w:rsidR="00BA17FD" w:rsidRDefault="00DF4C4A">
            <w:r>
              <w:rPr>
                <w:b/>
              </w:rPr>
              <w:t>Organizacijska jedinica</w:t>
            </w:r>
          </w:p>
        </w:tc>
        <w:tc>
          <w:tcPr>
            <w:tcW w:w="6765" w:type="dxa"/>
          </w:tcPr>
          <w:p w14:paraId="2E5E0389" w14:textId="77777777" w:rsidR="00BA17FD" w:rsidRDefault="00DF4C4A">
            <w:r>
              <w:t>Odsjek za etnologiju i kulturnu antropologiju</w:t>
            </w:r>
          </w:p>
        </w:tc>
      </w:tr>
      <w:tr w:rsidR="00BA17FD" w14:paraId="792FEA9C" w14:textId="77777777">
        <w:trPr>
          <w:trHeight w:hRule="exact" w:val="320"/>
        </w:trPr>
        <w:tc>
          <w:tcPr>
            <w:tcW w:w="2255" w:type="dxa"/>
          </w:tcPr>
          <w:p w14:paraId="76223C51" w14:textId="77777777" w:rsidR="00BA17FD" w:rsidRDefault="00DF4C4A">
            <w:r>
              <w:rPr>
                <w:b/>
              </w:rPr>
              <w:t>ECTS bodovi</w:t>
            </w:r>
          </w:p>
        </w:tc>
        <w:tc>
          <w:tcPr>
            <w:tcW w:w="6765" w:type="dxa"/>
          </w:tcPr>
          <w:p w14:paraId="1A70EC8F" w14:textId="77777777" w:rsidR="00BA17FD" w:rsidRDefault="00DF4C4A">
            <w:r>
              <w:t>5</w:t>
            </w:r>
          </w:p>
        </w:tc>
      </w:tr>
      <w:tr w:rsidR="00BA17FD" w14:paraId="7A6D9A27" w14:textId="77777777">
        <w:trPr>
          <w:trHeight w:hRule="exact" w:val="320"/>
        </w:trPr>
        <w:tc>
          <w:tcPr>
            <w:tcW w:w="2255" w:type="dxa"/>
          </w:tcPr>
          <w:p w14:paraId="3E485982" w14:textId="77777777" w:rsidR="00BA17FD" w:rsidRDefault="00DF4C4A">
            <w:r>
              <w:rPr>
                <w:b/>
              </w:rPr>
              <w:t>Šifra</w:t>
            </w:r>
          </w:p>
        </w:tc>
        <w:tc>
          <w:tcPr>
            <w:tcW w:w="6765" w:type="dxa"/>
          </w:tcPr>
          <w:p w14:paraId="789EAD5C" w14:textId="77777777" w:rsidR="00BA17FD" w:rsidRDefault="00DF4C4A">
            <w:r>
              <w:t>51731</w:t>
            </w:r>
          </w:p>
        </w:tc>
      </w:tr>
      <w:tr w:rsidR="00BA17FD" w14:paraId="531EB577" w14:textId="77777777">
        <w:trPr>
          <w:trHeight w:hRule="exact" w:val="320"/>
        </w:trPr>
        <w:tc>
          <w:tcPr>
            <w:tcW w:w="2255" w:type="dxa"/>
          </w:tcPr>
          <w:p w14:paraId="59BFD48F" w14:textId="77777777" w:rsidR="00BA17FD" w:rsidRDefault="00DF4C4A">
            <w:r>
              <w:rPr>
                <w:b/>
              </w:rPr>
              <w:t>Semestri izvođenja</w:t>
            </w:r>
          </w:p>
        </w:tc>
        <w:tc>
          <w:tcPr>
            <w:tcW w:w="6765" w:type="dxa"/>
          </w:tcPr>
          <w:p w14:paraId="2F4A5EAC" w14:textId="77777777" w:rsidR="00BA17FD" w:rsidRDefault="00DF4C4A">
            <w:r>
              <w:t>Zimski</w:t>
            </w:r>
          </w:p>
        </w:tc>
      </w:tr>
      <w:tr w:rsidR="00BA17FD" w14:paraId="750E7599" w14:textId="77777777">
        <w:tc>
          <w:tcPr>
            <w:tcW w:w="2255" w:type="dxa"/>
          </w:tcPr>
          <w:p w14:paraId="5C246CEC" w14:textId="77777777" w:rsidR="00BA17FD" w:rsidRDefault="00DF4C4A">
            <w:r>
              <w:rPr>
                <w:b/>
              </w:rPr>
              <w:t>Nastavnici</w:t>
            </w:r>
          </w:p>
        </w:tc>
        <w:tc>
          <w:tcPr>
            <w:tcW w:w="6765" w:type="dxa"/>
          </w:tcPr>
          <w:p w14:paraId="7C7379A4" w14:textId="758C5C56" w:rsidR="00BA17FD" w:rsidRDefault="00DF4C4A">
            <w:r>
              <w:t>dr.sc. Duško Petrović, doc. (</w:t>
            </w:r>
            <w:r w:rsidR="00B56178">
              <w:t>nositelj</w:t>
            </w:r>
            <w:r>
              <w:t>)</w:t>
            </w:r>
          </w:p>
        </w:tc>
      </w:tr>
      <w:tr w:rsidR="00BA17FD" w14:paraId="7DA5F758" w14:textId="77777777">
        <w:tc>
          <w:tcPr>
            <w:tcW w:w="2255" w:type="dxa"/>
            <w:tcMar>
              <w:top w:w="160" w:type="dxa"/>
            </w:tcMar>
          </w:tcPr>
          <w:p w14:paraId="46C25383"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7F5CD9D" w14:textId="77777777">
              <w:tc>
                <w:tcPr>
                  <w:tcW w:w="2310" w:type="dxa"/>
                  <w:tcMar>
                    <w:left w:w="0" w:type="dxa"/>
                  </w:tcMar>
                </w:tcPr>
                <w:p w14:paraId="280A95D8" w14:textId="77777777" w:rsidR="00BA17FD" w:rsidRDefault="00DF4C4A">
                  <w:r>
                    <w:t>Predavanja</w:t>
                  </w:r>
                </w:p>
              </w:tc>
              <w:tc>
                <w:tcPr>
                  <w:tcW w:w="2310" w:type="dxa"/>
                </w:tcPr>
                <w:p w14:paraId="39233D5C" w14:textId="77777777" w:rsidR="00BA17FD" w:rsidRDefault="00DF4C4A">
                  <w:r>
                    <w:t>30</w:t>
                  </w:r>
                </w:p>
              </w:tc>
            </w:tr>
            <w:tr w:rsidR="00BA17FD" w14:paraId="10253490" w14:textId="77777777">
              <w:tc>
                <w:tcPr>
                  <w:tcW w:w="2310" w:type="dxa"/>
                  <w:tcMar>
                    <w:left w:w="0" w:type="dxa"/>
                  </w:tcMar>
                </w:tcPr>
                <w:p w14:paraId="4BDDB5AF" w14:textId="77777777" w:rsidR="00BA17FD" w:rsidRDefault="00DF4C4A">
                  <w:r>
                    <w:t>Seminar</w:t>
                  </w:r>
                </w:p>
              </w:tc>
              <w:tc>
                <w:tcPr>
                  <w:tcW w:w="2310" w:type="dxa"/>
                </w:tcPr>
                <w:p w14:paraId="138FD684" w14:textId="77777777" w:rsidR="00BA17FD" w:rsidRDefault="00DF4C4A">
                  <w:r>
                    <w:t>30</w:t>
                  </w:r>
                </w:p>
              </w:tc>
            </w:tr>
          </w:tbl>
          <w:p w14:paraId="7E5E2B09" w14:textId="77777777" w:rsidR="00BA17FD" w:rsidRDefault="00BA17FD"/>
        </w:tc>
      </w:tr>
      <w:tr w:rsidR="00BA17FD" w14:paraId="3ACECACB" w14:textId="77777777">
        <w:tc>
          <w:tcPr>
            <w:tcW w:w="2255" w:type="dxa"/>
            <w:tcMar>
              <w:top w:w="160" w:type="dxa"/>
            </w:tcMar>
          </w:tcPr>
          <w:p w14:paraId="630EED91" w14:textId="77777777" w:rsidR="00BA17FD" w:rsidRDefault="00DF4C4A">
            <w:r>
              <w:rPr>
                <w:b/>
              </w:rPr>
              <w:t>Preduvjeti</w:t>
            </w:r>
          </w:p>
        </w:tc>
        <w:tc>
          <w:tcPr>
            <w:tcW w:w="6765" w:type="dxa"/>
            <w:tcMar>
              <w:top w:w="160" w:type="dxa"/>
            </w:tcMar>
          </w:tcPr>
          <w:p w14:paraId="4EBCC498" w14:textId="77777777" w:rsidR="00BA17FD" w:rsidRDefault="00DF4C4A">
            <w:r>
              <w:t>Nema</w:t>
            </w:r>
          </w:p>
        </w:tc>
      </w:tr>
      <w:tr w:rsidR="00BA17FD" w14:paraId="1E31311E" w14:textId="77777777">
        <w:tc>
          <w:tcPr>
            <w:tcW w:w="2255" w:type="dxa"/>
            <w:tcMar>
              <w:top w:w="160" w:type="dxa"/>
            </w:tcMar>
          </w:tcPr>
          <w:p w14:paraId="2A46A3D7" w14:textId="77777777" w:rsidR="00BA17FD" w:rsidRDefault="00DF4C4A">
            <w:r>
              <w:rPr>
                <w:b/>
              </w:rPr>
              <w:t>Cilj</w:t>
            </w:r>
          </w:p>
        </w:tc>
        <w:tc>
          <w:tcPr>
            <w:tcW w:w="6765" w:type="dxa"/>
            <w:tcMar>
              <w:top w:w="160" w:type="dxa"/>
            </w:tcMar>
          </w:tcPr>
          <w:p w14:paraId="73083DA1" w14:textId="77777777" w:rsidR="00BA17FD" w:rsidRDefault="00DF4C4A" w:rsidP="006F6771">
            <w:r>
              <w:t>Osnovni ciljevi i namjere su stjecanje određene sume znanja o etnografiji jugoistočne Europe te analitičko i sistematsko proučavanje i kritičko promišljanje građe u kontekstu multikuturalnih i interkulturalnih odnosa, sličnosti i razlika koje čine mozaik kulturno humanističkog univerzalizma.</w:t>
            </w:r>
            <w:r>
              <w:br/>
              <w:t xml:space="preserve">Gradivo će biti obrađivano i prezentirano kao pregled i sustav različitih regionalnih, etničkih i nacionalnih obilježja i prepoznatljivih vrijednosti etnografske kulturne baštine obuhvaćajući njezinu dijakronijsku i sinkronijsku dimenziju. Kroz više tematskih cjelina u poslijediplomskom studiju (12 sati predavanja) obrađivat će se strukture i sadržaji etnografskih pojava na principima prostornog raširenja, te njihov kulturno-povijesni kontekst s aspekta tzv. materijalne, društvene i duhovne kulture. </w:t>
            </w:r>
            <w:r>
              <w:br/>
              <w:t xml:space="preserve">Sinteza osnovnih elemenata temeljit će se na poznavanju  tradicijskog gospodarstva (stočarstvo, poljodjeljstvo, dopunski oblici privređivanja kao što su lov, ribolov, tradicijski obrti i dr.) te u vezi s tim vjerovanja, običaji i obredi u ciklusu životnih i godišnjih običaja (obiteljski, regionalni, porodni, svadbeni, posmrtni, te oni vezani uz značajna razdoblja i datume s naglaskom na strukturi liturgijske godine). </w:t>
            </w:r>
            <w:r>
              <w:br/>
            </w:r>
          </w:p>
        </w:tc>
      </w:tr>
      <w:tr w:rsidR="00BA17FD" w14:paraId="2C189B71" w14:textId="77777777">
        <w:tc>
          <w:tcPr>
            <w:tcW w:w="2255" w:type="dxa"/>
            <w:tcMar>
              <w:top w:w="160" w:type="dxa"/>
            </w:tcMar>
          </w:tcPr>
          <w:p w14:paraId="60360777" w14:textId="77777777" w:rsidR="00BA17FD" w:rsidRDefault="00DF4C4A">
            <w:r>
              <w:rPr>
                <w:b/>
              </w:rPr>
              <w:t>Metode podučavanja</w:t>
            </w:r>
          </w:p>
        </w:tc>
        <w:tc>
          <w:tcPr>
            <w:tcW w:w="6765" w:type="dxa"/>
            <w:tcMar>
              <w:top w:w="160" w:type="dxa"/>
            </w:tcMar>
          </w:tcPr>
          <w:p w14:paraId="13C94995" w14:textId="77777777" w:rsidR="00BA17FD" w:rsidRDefault="00DF4C4A">
            <w:pPr>
              <w:jc w:val="both"/>
            </w:pPr>
            <w:r>
              <w:t>U seminarima (po grupama) se razrađuju  tjedne teme predavanja, potiče se studente na aktivno sudjelovanje u diskusiji te pisanje, predstavljanje seminarskih radova i terenskih izvještaja</w:t>
            </w:r>
          </w:p>
        </w:tc>
      </w:tr>
      <w:tr w:rsidR="00BA17FD" w14:paraId="15481AC7" w14:textId="77777777">
        <w:tc>
          <w:tcPr>
            <w:tcW w:w="2255" w:type="dxa"/>
            <w:tcMar>
              <w:top w:w="160" w:type="dxa"/>
            </w:tcMar>
          </w:tcPr>
          <w:p w14:paraId="47100E60" w14:textId="77777777" w:rsidR="00BA17FD" w:rsidRDefault="00DF4C4A">
            <w:r>
              <w:rPr>
                <w:b/>
              </w:rPr>
              <w:t>Metode ocjenjivanja</w:t>
            </w:r>
          </w:p>
        </w:tc>
        <w:tc>
          <w:tcPr>
            <w:tcW w:w="6765" w:type="dxa"/>
            <w:tcMar>
              <w:top w:w="160" w:type="dxa"/>
            </w:tcMar>
          </w:tcPr>
          <w:p w14:paraId="4E0447EC" w14:textId="77777777" w:rsidR="00BA17FD" w:rsidRDefault="00DF4C4A" w:rsidP="000F7232">
            <w:r>
              <w:t>-</w:t>
            </w:r>
            <w:r>
              <w:tab/>
              <w:t>aktivno sudjelovanje u nastavi – 20%</w:t>
            </w:r>
            <w:r>
              <w:br/>
              <w:t>-</w:t>
            </w:r>
            <w:r>
              <w:tab/>
              <w:t xml:space="preserve">izrada seminarskog rada – 20% </w:t>
            </w:r>
            <w:r>
              <w:br/>
              <w:t>-</w:t>
            </w:r>
            <w:r>
              <w:tab/>
              <w:t>završni usmeni ispit: - 60%</w:t>
            </w:r>
            <w:r>
              <w:br/>
            </w:r>
          </w:p>
        </w:tc>
      </w:tr>
      <w:tr w:rsidR="00BA17FD" w14:paraId="2F0A51F7" w14:textId="77777777">
        <w:tc>
          <w:tcPr>
            <w:tcW w:w="2255" w:type="dxa"/>
            <w:tcMar>
              <w:top w:w="160" w:type="dxa"/>
            </w:tcMar>
          </w:tcPr>
          <w:p w14:paraId="0A38094E" w14:textId="77777777" w:rsidR="00BA17FD" w:rsidRDefault="00DF4C4A">
            <w:pPr>
              <w:spacing w:after="60"/>
            </w:pPr>
            <w:r>
              <w:rPr>
                <w:b/>
              </w:rPr>
              <w:t>Ishodi učenja</w:t>
            </w:r>
          </w:p>
        </w:tc>
        <w:tc>
          <w:tcPr>
            <w:tcW w:w="6765" w:type="dxa"/>
            <w:tcMar>
              <w:top w:w="160" w:type="dxa"/>
            </w:tcMar>
          </w:tcPr>
          <w:p w14:paraId="22C9B3FA" w14:textId="77777777" w:rsidR="00BA17FD" w:rsidRDefault="00BA17FD"/>
        </w:tc>
      </w:tr>
      <w:tr w:rsidR="00BA17FD" w14:paraId="709B521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7802A7F" w14:textId="77777777">
              <w:tc>
                <w:tcPr>
                  <w:tcW w:w="450" w:type="dxa"/>
                  <w:tcMar>
                    <w:left w:w="0" w:type="dxa"/>
                  </w:tcMar>
                </w:tcPr>
                <w:p w14:paraId="39F749E5" w14:textId="77777777" w:rsidR="00BA17FD" w:rsidRDefault="00DF4C4A">
                  <w:pPr>
                    <w:jc w:val="right"/>
                  </w:pPr>
                  <w:r>
                    <w:t>1.</w:t>
                  </w:r>
                </w:p>
              </w:tc>
              <w:tc>
                <w:tcPr>
                  <w:tcW w:w="8569" w:type="dxa"/>
                </w:tcPr>
                <w:p w14:paraId="5EDAB5E0" w14:textId="77777777" w:rsidR="00BA17FD" w:rsidRDefault="00DF4C4A">
                  <w:pPr>
                    <w:jc w:val="both"/>
                  </w:pPr>
                  <w:r>
                    <w:t>nabrojati i definirati glavne etnoareale na području jugoistočne Europe</w:t>
                  </w:r>
                </w:p>
              </w:tc>
            </w:tr>
            <w:tr w:rsidR="00BA17FD" w14:paraId="57B2DC02" w14:textId="77777777">
              <w:tc>
                <w:tcPr>
                  <w:tcW w:w="450" w:type="dxa"/>
                  <w:tcMar>
                    <w:left w:w="0" w:type="dxa"/>
                  </w:tcMar>
                </w:tcPr>
                <w:p w14:paraId="5AEAEEA0" w14:textId="77777777" w:rsidR="00BA17FD" w:rsidRDefault="00DF4C4A">
                  <w:pPr>
                    <w:jc w:val="right"/>
                  </w:pPr>
                  <w:r>
                    <w:t>2.</w:t>
                  </w:r>
                </w:p>
              </w:tc>
              <w:tc>
                <w:tcPr>
                  <w:tcW w:w="8569" w:type="dxa"/>
                </w:tcPr>
                <w:p w14:paraId="01D15B94" w14:textId="77777777" w:rsidR="00BA17FD" w:rsidRDefault="00DF4C4A">
                  <w:pPr>
                    <w:jc w:val="both"/>
                  </w:pPr>
                  <w:r>
                    <w:t>analizirati i komentirati geografsku distribuciju pojedinih kulturnih pojava kroz etnoareale</w:t>
                  </w:r>
                </w:p>
              </w:tc>
            </w:tr>
            <w:tr w:rsidR="00BA17FD" w14:paraId="4C6C3E5C" w14:textId="77777777">
              <w:tc>
                <w:tcPr>
                  <w:tcW w:w="450" w:type="dxa"/>
                  <w:tcMar>
                    <w:left w:w="0" w:type="dxa"/>
                  </w:tcMar>
                </w:tcPr>
                <w:p w14:paraId="03AF2F1F" w14:textId="77777777" w:rsidR="00BA17FD" w:rsidRDefault="00DF4C4A">
                  <w:pPr>
                    <w:jc w:val="right"/>
                  </w:pPr>
                  <w:r>
                    <w:t>3.</w:t>
                  </w:r>
                </w:p>
              </w:tc>
              <w:tc>
                <w:tcPr>
                  <w:tcW w:w="8569" w:type="dxa"/>
                </w:tcPr>
                <w:p w14:paraId="72AF5C13" w14:textId="77777777" w:rsidR="00BA17FD" w:rsidRDefault="00DF4C4A">
                  <w:pPr>
                    <w:jc w:val="both"/>
                  </w:pPr>
                  <w:r>
                    <w:t>opisati i ilustrirati distinktivne kulturne pojave pojedinog etnoareala s aspekta običaja, ruralnog graditeljstva i tradicijskog gospodarstva</w:t>
                  </w:r>
                </w:p>
              </w:tc>
            </w:tr>
            <w:tr w:rsidR="00BA17FD" w14:paraId="68FAE4C4" w14:textId="77777777">
              <w:tc>
                <w:tcPr>
                  <w:tcW w:w="450" w:type="dxa"/>
                  <w:tcMar>
                    <w:left w:w="0" w:type="dxa"/>
                  </w:tcMar>
                </w:tcPr>
                <w:p w14:paraId="6FA13A31" w14:textId="77777777" w:rsidR="00BA17FD" w:rsidRDefault="00DF4C4A">
                  <w:pPr>
                    <w:jc w:val="right"/>
                  </w:pPr>
                  <w:r>
                    <w:t>4.</w:t>
                  </w:r>
                </w:p>
              </w:tc>
              <w:tc>
                <w:tcPr>
                  <w:tcW w:w="8569" w:type="dxa"/>
                </w:tcPr>
                <w:p w14:paraId="174263C9" w14:textId="77777777" w:rsidR="00BA17FD" w:rsidRDefault="00DF4C4A">
                  <w:pPr>
                    <w:jc w:val="both"/>
                  </w:pPr>
                  <w:r>
                    <w:t>nabrojati i opisati glavne kulturno-genetske slojeve jugoistočne Europe</w:t>
                  </w:r>
                </w:p>
              </w:tc>
            </w:tr>
            <w:tr w:rsidR="00BA17FD" w14:paraId="08AD6CF7" w14:textId="77777777">
              <w:tc>
                <w:tcPr>
                  <w:tcW w:w="450" w:type="dxa"/>
                  <w:tcMar>
                    <w:left w:w="0" w:type="dxa"/>
                  </w:tcMar>
                </w:tcPr>
                <w:p w14:paraId="7C272FBB" w14:textId="77777777" w:rsidR="00BA17FD" w:rsidRDefault="00DF4C4A">
                  <w:pPr>
                    <w:jc w:val="right"/>
                  </w:pPr>
                  <w:r>
                    <w:t>5.</w:t>
                  </w:r>
                </w:p>
              </w:tc>
              <w:tc>
                <w:tcPr>
                  <w:tcW w:w="8569" w:type="dxa"/>
                </w:tcPr>
                <w:p w14:paraId="065F14CB" w14:textId="77777777" w:rsidR="00BA17FD" w:rsidRDefault="00DF4C4A">
                  <w:pPr>
                    <w:jc w:val="both"/>
                  </w:pPr>
                  <w:r>
                    <w:t>analizirati podatke iz arhiva Upitnica Etnološkog atlasa Jugoslavije</w:t>
                  </w:r>
                </w:p>
              </w:tc>
            </w:tr>
            <w:tr w:rsidR="00BA17FD" w14:paraId="17D06E14" w14:textId="77777777">
              <w:tc>
                <w:tcPr>
                  <w:tcW w:w="450" w:type="dxa"/>
                  <w:tcMar>
                    <w:left w:w="0" w:type="dxa"/>
                  </w:tcMar>
                </w:tcPr>
                <w:p w14:paraId="003A0292" w14:textId="77777777" w:rsidR="00BA17FD" w:rsidRDefault="00DF4C4A">
                  <w:pPr>
                    <w:jc w:val="right"/>
                  </w:pPr>
                  <w:r>
                    <w:t>6.</w:t>
                  </w:r>
                </w:p>
              </w:tc>
              <w:tc>
                <w:tcPr>
                  <w:tcW w:w="8569" w:type="dxa"/>
                </w:tcPr>
                <w:p w14:paraId="4C814F6A" w14:textId="77777777" w:rsidR="00BA17FD" w:rsidRDefault="00DF4C4A">
                  <w:pPr>
                    <w:jc w:val="both"/>
                  </w:pPr>
                  <w:r>
                    <w:t>objasniti značaj Upitnica za izradu tipologija kulturnih pojava i njihovog kartografiranja</w:t>
                  </w:r>
                </w:p>
              </w:tc>
            </w:tr>
            <w:tr w:rsidR="00BA17FD" w14:paraId="135607E7" w14:textId="77777777">
              <w:tc>
                <w:tcPr>
                  <w:tcW w:w="450" w:type="dxa"/>
                  <w:tcMar>
                    <w:left w:w="0" w:type="dxa"/>
                  </w:tcMar>
                </w:tcPr>
                <w:p w14:paraId="321BAB97" w14:textId="77777777" w:rsidR="00BA17FD" w:rsidRDefault="00DF4C4A">
                  <w:pPr>
                    <w:jc w:val="right"/>
                  </w:pPr>
                  <w:r>
                    <w:t>7.</w:t>
                  </w:r>
                </w:p>
              </w:tc>
              <w:tc>
                <w:tcPr>
                  <w:tcW w:w="8569" w:type="dxa"/>
                </w:tcPr>
                <w:p w14:paraId="6A928DC7" w14:textId="77777777" w:rsidR="00BA17FD" w:rsidRDefault="00DF4C4A">
                  <w:pPr>
                    <w:jc w:val="both"/>
                  </w:pPr>
                  <w:r>
                    <w:t>povezati geografski raspored kulturnih pojava kroz etnoareale s njihovim povijesnim razvojem i genezom</w:t>
                  </w:r>
                </w:p>
              </w:tc>
            </w:tr>
            <w:tr w:rsidR="00BA17FD" w14:paraId="3F34A359" w14:textId="77777777">
              <w:tc>
                <w:tcPr>
                  <w:tcW w:w="450" w:type="dxa"/>
                  <w:tcMar>
                    <w:left w:w="0" w:type="dxa"/>
                  </w:tcMar>
                </w:tcPr>
                <w:p w14:paraId="6679DF04" w14:textId="77777777" w:rsidR="00BA17FD" w:rsidRDefault="00DF4C4A">
                  <w:pPr>
                    <w:jc w:val="right"/>
                  </w:pPr>
                  <w:r>
                    <w:t>8.</w:t>
                  </w:r>
                </w:p>
              </w:tc>
              <w:tc>
                <w:tcPr>
                  <w:tcW w:w="8569" w:type="dxa"/>
                </w:tcPr>
                <w:p w14:paraId="6C6D7BD6" w14:textId="77777777" w:rsidR="00BA17FD" w:rsidRDefault="00DF4C4A">
                  <w:pPr>
                    <w:jc w:val="both"/>
                  </w:pPr>
                  <w:r>
                    <w:t>nabrojati primjere suvremene manifestacije, zaštite i prezentacije materijalne ruralne kulture i tradicijskih običaja</w:t>
                  </w:r>
                </w:p>
              </w:tc>
            </w:tr>
          </w:tbl>
          <w:p w14:paraId="616B68AB" w14:textId="77777777" w:rsidR="00BA17FD" w:rsidRDefault="00BA17FD"/>
        </w:tc>
      </w:tr>
      <w:tr w:rsidR="00BA17FD" w14:paraId="7F99F0DE" w14:textId="77777777">
        <w:tc>
          <w:tcPr>
            <w:tcW w:w="2255" w:type="dxa"/>
            <w:tcMar>
              <w:top w:w="160" w:type="dxa"/>
            </w:tcMar>
          </w:tcPr>
          <w:p w14:paraId="11A8503D" w14:textId="77777777" w:rsidR="00BA17FD" w:rsidRDefault="00DF4C4A">
            <w:pPr>
              <w:spacing w:after="60"/>
            </w:pPr>
            <w:r>
              <w:rPr>
                <w:b/>
              </w:rPr>
              <w:t>Sadržaj</w:t>
            </w:r>
          </w:p>
        </w:tc>
        <w:tc>
          <w:tcPr>
            <w:tcW w:w="6765" w:type="dxa"/>
            <w:tcMar>
              <w:top w:w="160" w:type="dxa"/>
            </w:tcMar>
          </w:tcPr>
          <w:p w14:paraId="011AE398" w14:textId="77777777" w:rsidR="00BA17FD" w:rsidRDefault="00BA17FD"/>
        </w:tc>
      </w:tr>
      <w:tr w:rsidR="00BA17FD" w14:paraId="5961E1F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42E1DCE" w14:textId="77777777">
              <w:tc>
                <w:tcPr>
                  <w:tcW w:w="450" w:type="dxa"/>
                  <w:tcMar>
                    <w:left w:w="0" w:type="dxa"/>
                  </w:tcMar>
                </w:tcPr>
                <w:p w14:paraId="4FBA6CC2" w14:textId="77777777" w:rsidR="00BA17FD" w:rsidRDefault="00DF4C4A">
                  <w:pPr>
                    <w:jc w:val="right"/>
                  </w:pPr>
                  <w:r>
                    <w:t>1.</w:t>
                  </w:r>
                </w:p>
              </w:tc>
              <w:tc>
                <w:tcPr>
                  <w:tcW w:w="8569" w:type="dxa"/>
                </w:tcPr>
                <w:p w14:paraId="3DEB3A73" w14:textId="77777777" w:rsidR="00BA17FD" w:rsidRDefault="00DF4C4A">
                  <w:pPr>
                    <w:jc w:val="both"/>
                  </w:pPr>
                  <w:r>
                    <w:t xml:space="preserve">Uvod i upoznavanje sa sadržajem predmeta predstavljanjem osnovnih elemenata tradicijske kulture, publikacijama i radovima u kojima se tretiraju različiti aspekti u etnografiji tzv. materijalne, društvene i </w:t>
                  </w:r>
                  <w:r>
                    <w:lastRenderedPageBreak/>
                    <w:t>duhovne kulture</w:t>
                  </w:r>
                </w:p>
              </w:tc>
            </w:tr>
            <w:tr w:rsidR="00BA17FD" w14:paraId="59346746" w14:textId="77777777">
              <w:tc>
                <w:tcPr>
                  <w:tcW w:w="450" w:type="dxa"/>
                  <w:tcMar>
                    <w:left w:w="0" w:type="dxa"/>
                  </w:tcMar>
                </w:tcPr>
                <w:p w14:paraId="783A1B02" w14:textId="77777777" w:rsidR="00BA17FD" w:rsidRDefault="00DF4C4A">
                  <w:pPr>
                    <w:jc w:val="right"/>
                  </w:pPr>
                  <w:r>
                    <w:lastRenderedPageBreak/>
                    <w:t>2.</w:t>
                  </w:r>
                </w:p>
              </w:tc>
              <w:tc>
                <w:tcPr>
                  <w:tcW w:w="8569" w:type="dxa"/>
                </w:tcPr>
                <w:p w14:paraId="682B1E40" w14:textId="77777777" w:rsidR="00BA17FD" w:rsidRDefault="00DF4C4A">
                  <w:pPr>
                    <w:jc w:val="both"/>
                  </w:pPr>
                  <w:r>
                    <w:t>Etnoareali (zone) na području jugoistočne Europe i njihova etnografska obilježja (alpski, dinarski, panonski, jadranski – mediteranski: sjeverno, srednje i južno jadranski, jonski, egejski, istočno podunavski, balkanski, rodopski, trakijski, (po)moravski, vardarski, južnobalkansko-epirsko-pindski</w:t>
                  </w:r>
                </w:p>
              </w:tc>
            </w:tr>
            <w:tr w:rsidR="00BA17FD" w14:paraId="1C9592D9" w14:textId="77777777">
              <w:tc>
                <w:tcPr>
                  <w:tcW w:w="450" w:type="dxa"/>
                  <w:tcMar>
                    <w:left w:w="0" w:type="dxa"/>
                  </w:tcMar>
                </w:tcPr>
                <w:p w14:paraId="4A6AC318" w14:textId="77777777" w:rsidR="00BA17FD" w:rsidRDefault="00DF4C4A">
                  <w:pPr>
                    <w:jc w:val="right"/>
                  </w:pPr>
                  <w:r>
                    <w:t>3.</w:t>
                  </w:r>
                </w:p>
              </w:tc>
              <w:tc>
                <w:tcPr>
                  <w:tcW w:w="8569" w:type="dxa"/>
                </w:tcPr>
                <w:p w14:paraId="7CCB4150" w14:textId="77777777" w:rsidR="00BA17FD" w:rsidRDefault="00DF4C4A">
                  <w:pPr>
                    <w:jc w:val="both"/>
                  </w:pPr>
                  <w:r>
                    <w:t>Analiza i sistematizacija odabranih primjera, posebnosti, utjecaji i prožimanja u prostoru i vremenu (diakronijski i sinkronijski); kulturno-genetski slojevi: starobalkanski, rimski, staromediteranski, staroslavenski, slavenski, orijentalno-levantinski, italski, zapadno i srednjeeuropski</w:t>
                  </w:r>
                </w:p>
              </w:tc>
            </w:tr>
            <w:tr w:rsidR="00BA17FD" w14:paraId="55275ADA" w14:textId="77777777">
              <w:tc>
                <w:tcPr>
                  <w:tcW w:w="450" w:type="dxa"/>
                  <w:tcMar>
                    <w:left w:w="0" w:type="dxa"/>
                  </w:tcMar>
                </w:tcPr>
                <w:p w14:paraId="312F612E" w14:textId="77777777" w:rsidR="00BA17FD" w:rsidRDefault="00DF4C4A">
                  <w:pPr>
                    <w:jc w:val="right"/>
                  </w:pPr>
                  <w:r>
                    <w:t>4.</w:t>
                  </w:r>
                </w:p>
              </w:tc>
              <w:tc>
                <w:tcPr>
                  <w:tcW w:w="8569" w:type="dxa"/>
                </w:tcPr>
                <w:p w14:paraId="01AFED18" w14:textId="77777777" w:rsidR="00BA17FD" w:rsidRDefault="00DF4C4A">
                  <w:pPr>
                    <w:jc w:val="both"/>
                  </w:pPr>
                  <w:r>
                    <w:t>Teme iz Upitnica za područje bivše Jugoslavije te njihov značaj za izradu tipologija i kartografiranje</w:t>
                  </w:r>
                </w:p>
              </w:tc>
            </w:tr>
            <w:tr w:rsidR="00BA17FD" w14:paraId="438681E4" w14:textId="77777777">
              <w:tc>
                <w:tcPr>
                  <w:tcW w:w="450" w:type="dxa"/>
                  <w:tcMar>
                    <w:left w:w="0" w:type="dxa"/>
                  </w:tcMar>
                </w:tcPr>
                <w:p w14:paraId="61D552AF" w14:textId="77777777" w:rsidR="00BA17FD" w:rsidRDefault="00DF4C4A">
                  <w:pPr>
                    <w:jc w:val="right"/>
                  </w:pPr>
                  <w:r>
                    <w:t>5.</w:t>
                  </w:r>
                </w:p>
              </w:tc>
              <w:tc>
                <w:tcPr>
                  <w:tcW w:w="8569" w:type="dxa"/>
                </w:tcPr>
                <w:p w14:paraId="4FD1ED39" w14:textId="77777777" w:rsidR="00BA17FD" w:rsidRDefault="00DF4C4A">
                  <w:pPr>
                    <w:jc w:val="both"/>
                  </w:pPr>
                  <w:r>
                    <w:t>Društveni život, sadržaj i običaji: ruralna područja, selo i obitelj kao zajednica, sadržaji iz života zadružnih obitelji, povijesna, socio-ekonomska i etnografska građa, pristupi, tumačenja i interpretacije, tradicije i transformacije</w:t>
                  </w:r>
                </w:p>
              </w:tc>
            </w:tr>
            <w:tr w:rsidR="00BA17FD" w14:paraId="03913B19" w14:textId="77777777">
              <w:tc>
                <w:tcPr>
                  <w:tcW w:w="450" w:type="dxa"/>
                  <w:tcMar>
                    <w:left w:w="0" w:type="dxa"/>
                  </w:tcMar>
                </w:tcPr>
                <w:p w14:paraId="1A31EE08" w14:textId="77777777" w:rsidR="00BA17FD" w:rsidRDefault="00DF4C4A">
                  <w:pPr>
                    <w:jc w:val="right"/>
                  </w:pPr>
                  <w:r>
                    <w:t>6.</w:t>
                  </w:r>
                </w:p>
              </w:tc>
              <w:tc>
                <w:tcPr>
                  <w:tcW w:w="8569" w:type="dxa"/>
                </w:tcPr>
                <w:p w14:paraId="08857975" w14:textId="77777777" w:rsidR="00BA17FD" w:rsidRDefault="00DF4C4A">
                  <w:pPr>
                    <w:jc w:val="both"/>
                  </w:pPr>
                  <w:r>
                    <w:t>Odnosi i kooperacije u osnovnim gospodarskim granama i dopunskim oblicima privređivanja (poljodjelske djelatnosti, stočarstvo, ribolov...); sprega, suvez, srida, čorda</w:t>
                  </w:r>
                </w:p>
              </w:tc>
            </w:tr>
            <w:tr w:rsidR="00BA17FD" w14:paraId="366693E0" w14:textId="77777777">
              <w:tc>
                <w:tcPr>
                  <w:tcW w:w="450" w:type="dxa"/>
                  <w:tcMar>
                    <w:left w:w="0" w:type="dxa"/>
                  </w:tcMar>
                </w:tcPr>
                <w:p w14:paraId="7594ED65" w14:textId="77777777" w:rsidR="00BA17FD" w:rsidRDefault="00DF4C4A">
                  <w:pPr>
                    <w:jc w:val="right"/>
                  </w:pPr>
                  <w:r>
                    <w:t>7.</w:t>
                  </w:r>
                </w:p>
              </w:tc>
              <w:tc>
                <w:tcPr>
                  <w:tcW w:w="8569" w:type="dxa"/>
                </w:tcPr>
                <w:p w14:paraId="6D64282F" w14:textId="77777777" w:rsidR="00BA17FD" w:rsidRDefault="00DF4C4A">
                  <w:pPr>
                    <w:jc w:val="both"/>
                  </w:pPr>
                  <w:r>
                    <w:t>Vinogradarstvo i maslinarstvo</w:t>
                  </w:r>
                </w:p>
              </w:tc>
            </w:tr>
            <w:tr w:rsidR="00BA17FD" w14:paraId="496B7F80" w14:textId="77777777">
              <w:tc>
                <w:tcPr>
                  <w:tcW w:w="450" w:type="dxa"/>
                  <w:tcMar>
                    <w:left w:w="0" w:type="dxa"/>
                  </w:tcMar>
                </w:tcPr>
                <w:p w14:paraId="1843DB82" w14:textId="77777777" w:rsidR="00BA17FD" w:rsidRDefault="00DF4C4A">
                  <w:pPr>
                    <w:jc w:val="right"/>
                  </w:pPr>
                  <w:r>
                    <w:t>8.</w:t>
                  </w:r>
                </w:p>
              </w:tc>
              <w:tc>
                <w:tcPr>
                  <w:tcW w:w="8569" w:type="dxa"/>
                </w:tcPr>
                <w:p w14:paraId="7E48C99D" w14:textId="77777777" w:rsidR="00BA17FD" w:rsidRDefault="00DF4C4A">
                  <w:pPr>
                    <w:jc w:val="both"/>
                  </w:pPr>
                  <w:r>
                    <w:t>Rasprostranjenost i karakteristike stočarskih kretanja (tzv. alpski i transhumantni tip, varijante i oblici), oblici udruživanja i običajno-pravne norme (sumjes, supon, supaša, bačija)</w:t>
                  </w:r>
                </w:p>
              </w:tc>
            </w:tr>
            <w:tr w:rsidR="00BA17FD" w14:paraId="7AB6C835" w14:textId="77777777">
              <w:tc>
                <w:tcPr>
                  <w:tcW w:w="450" w:type="dxa"/>
                  <w:tcMar>
                    <w:left w:w="0" w:type="dxa"/>
                  </w:tcMar>
                </w:tcPr>
                <w:p w14:paraId="3C0727E5" w14:textId="77777777" w:rsidR="00BA17FD" w:rsidRDefault="00DF4C4A">
                  <w:pPr>
                    <w:jc w:val="right"/>
                  </w:pPr>
                  <w:r>
                    <w:t>9.</w:t>
                  </w:r>
                </w:p>
              </w:tc>
              <w:tc>
                <w:tcPr>
                  <w:tcW w:w="8569" w:type="dxa"/>
                </w:tcPr>
                <w:p w14:paraId="79924039" w14:textId="77777777" w:rsidR="00BA17FD" w:rsidRDefault="00DF4C4A">
                  <w:pPr>
                    <w:jc w:val="both"/>
                  </w:pPr>
                  <w:r>
                    <w:t>Tradicijsko ruralno graditeljstvo (profano, sakralno i «rezidencijalno»)</w:t>
                  </w:r>
                </w:p>
              </w:tc>
            </w:tr>
            <w:tr w:rsidR="00BA17FD" w14:paraId="2BDE3C9D" w14:textId="77777777">
              <w:tc>
                <w:tcPr>
                  <w:tcW w:w="450" w:type="dxa"/>
                  <w:tcMar>
                    <w:left w:w="0" w:type="dxa"/>
                  </w:tcMar>
                </w:tcPr>
                <w:p w14:paraId="512BA30C" w14:textId="77777777" w:rsidR="00BA17FD" w:rsidRDefault="00DF4C4A">
                  <w:pPr>
                    <w:jc w:val="right"/>
                  </w:pPr>
                  <w:r>
                    <w:t>10.</w:t>
                  </w:r>
                </w:p>
              </w:tc>
              <w:tc>
                <w:tcPr>
                  <w:tcW w:w="8569" w:type="dxa"/>
                </w:tcPr>
                <w:p w14:paraId="121ADEB3" w14:textId="77777777" w:rsidR="00BA17FD" w:rsidRDefault="00DF4C4A">
                  <w:pPr>
                    <w:jc w:val="both"/>
                  </w:pPr>
                  <w:r>
                    <w:t>Etnoparkovi, etno i eko muzeji, muzeji na otvorenom. Stanje, prezentacija i zaštita ruralne graditeljske baštine</w:t>
                  </w:r>
                </w:p>
              </w:tc>
            </w:tr>
            <w:tr w:rsidR="00BA17FD" w14:paraId="43B33DB7" w14:textId="77777777">
              <w:tc>
                <w:tcPr>
                  <w:tcW w:w="450" w:type="dxa"/>
                  <w:tcMar>
                    <w:left w:w="0" w:type="dxa"/>
                  </w:tcMar>
                </w:tcPr>
                <w:p w14:paraId="07C826BC" w14:textId="77777777" w:rsidR="00BA17FD" w:rsidRDefault="00DF4C4A">
                  <w:pPr>
                    <w:jc w:val="right"/>
                  </w:pPr>
                  <w:r>
                    <w:t>11.</w:t>
                  </w:r>
                </w:p>
              </w:tc>
              <w:tc>
                <w:tcPr>
                  <w:tcW w:w="8569" w:type="dxa"/>
                </w:tcPr>
                <w:p w14:paraId="2482A9A7" w14:textId="77777777" w:rsidR="00BA17FD" w:rsidRDefault="00DF4C4A">
                  <w:pPr>
                    <w:jc w:val="both"/>
                  </w:pPr>
                  <w:r>
                    <w:t>Odabrane teme iz ciklusa godišnjih i životnih običaja (liturgijska godina – adventsko vrijeme, Badnjak i Božić, Uskrs, blagdani kroz godinu (vrijeme koledovanja, Jurjevo, Duhovi, Ivanje, Martinje...različitosti tradicija i njihova struktura)</w:t>
                  </w:r>
                </w:p>
              </w:tc>
            </w:tr>
            <w:tr w:rsidR="00BA17FD" w14:paraId="4220920D" w14:textId="77777777">
              <w:tc>
                <w:tcPr>
                  <w:tcW w:w="450" w:type="dxa"/>
                  <w:tcMar>
                    <w:left w:w="0" w:type="dxa"/>
                  </w:tcMar>
                </w:tcPr>
                <w:p w14:paraId="4E536B59" w14:textId="77777777" w:rsidR="00BA17FD" w:rsidRDefault="00DF4C4A">
                  <w:pPr>
                    <w:jc w:val="right"/>
                  </w:pPr>
                  <w:r>
                    <w:t>12.</w:t>
                  </w:r>
                </w:p>
              </w:tc>
              <w:tc>
                <w:tcPr>
                  <w:tcW w:w="8569" w:type="dxa"/>
                </w:tcPr>
                <w:p w14:paraId="714A1550" w14:textId="77777777" w:rsidR="00BA17FD" w:rsidRDefault="00DF4C4A">
                  <w:pPr>
                    <w:jc w:val="both"/>
                  </w:pPr>
                  <w:r>
                    <w:t>Godišnji ophodi i manifestacije (Pokladno vrijeme, ophodi vučara, karnevali, Jurjaši, Kraljice-ljelje</w:t>
                  </w:r>
                </w:p>
              </w:tc>
            </w:tr>
            <w:tr w:rsidR="00BA17FD" w14:paraId="24EA6207" w14:textId="77777777">
              <w:tc>
                <w:tcPr>
                  <w:tcW w:w="450" w:type="dxa"/>
                  <w:tcMar>
                    <w:left w:w="0" w:type="dxa"/>
                  </w:tcMar>
                </w:tcPr>
                <w:p w14:paraId="768FDD74" w14:textId="77777777" w:rsidR="00BA17FD" w:rsidRDefault="00DF4C4A">
                  <w:pPr>
                    <w:jc w:val="right"/>
                  </w:pPr>
                  <w:r>
                    <w:t>13.</w:t>
                  </w:r>
                </w:p>
              </w:tc>
              <w:tc>
                <w:tcPr>
                  <w:tcW w:w="8569" w:type="dxa"/>
                </w:tcPr>
                <w:p w14:paraId="082F9817" w14:textId="77777777" w:rsidR="00BA17FD" w:rsidRDefault="00DF4C4A">
                  <w:pPr>
                    <w:jc w:val="both"/>
                  </w:pPr>
                  <w:r>
                    <w:t>Posmrtni običaji i obredi (od predznaka smrti do nadgrobnih spomenika i spomen obilježja)</w:t>
                  </w:r>
                </w:p>
              </w:tc>
            </w:tr>
            <w:tr w:rsidR="00BA17FD" w14:paraId="3350041E" w14:textId="77777777">
              <w:tc>
                <w:tcPr>
                  <w:tcW w:w="450" w:type="dxa"/>
                  <w:tcMar>
                    <w:left w:w="0" w:type="dxa"/>
                  </w:tcMar>
                </w:tcPr>
                <w:p w14:paraId="4EBF7ECF" w14:textId="77777777" w:rsidR="00BA17FD" w:rsidRDefault="00DF4C4A">
                  <w:pPr>
                    <w:jc w:val="right"/>
                  </w:pPr>
                  <w:r>
                    <w:t>14.</w:t>
                  </w:r>
                </w:p>
              </w:tc>
              <w:tc>
                <w:tcPr>
                  <w:tcW w:w="8569" w:type="dxa"/>
                </w:tcPr>
                <w:p w14:paraId="2370A3FE" w14:textId="77777777" w:rsidR="00BA17FD" w:rsidRDefault="00DF4C4A">
                  <w:pPr>
                    <w:jc w:val="both"/>
                  </w:pPr>
                  <w:r>
                    <w:t>Analiza obrađenih tema</w:t>
                  </w:r>
                </w:p>
              </w:tc>
            </w:tr>
          </w:tbl>
          <w:p w14:paraId="1FBAB942" w14:textId="77777777" w:rsidR="00BA17FD" w:rsidRDefault="00BA17FD"/>
        </w:tc>
      </w:tr>
      <w:tr w:rsidR="00BA17FD" w14:paraId="22FAC410" w14:textId="77777777">
        <w:tc>
          <w:tcPr>
            <w:tcW w:w="2255" w:type="dxa"/>
          </w:tcPr>
          <w:p w14:paraId="1B264AB3" w14:textId="77777777" w:rsidR="00BA17FD" w:rsidRDefault="00BA17FD"/>
        </w:tc>
        <w:tc>
          <w:tcPr>
            <w:tcW w:w="6765" w:type="dxa"/>
          </w:tcPr>
          <w:p w14:paraId="270C6E93" w14:textId="77777777" w:rsidR="00BA17FD" w:rsidRDefault="00BA17FD"/>
        </w:tc>
      </w:tr>
    </w:tbl>
    <w:p w14:paraId="0940584E" w14:textId="77777777" w:rsidR="00BA17FD" w:rsidRDefault="00BA17FD"/>
    <w:p w14:paraId="04886E8C" w14:textId="77777777" w:rsidR="00BA17FD" w:rsidRDefault="00DF4C4A">
      <w:r>
        <w:br w:type="page"/>
      </w:r>
    </w:p>
    <w:p w14:paraId="0105ABE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Etnografije popularnih kultura</w:t>
      </w:r>
    </w:p>
    <w:tbl>
      <w:tblPr>
        <w:tblW w:w="9020" w:type="dxa"/>
        <w:tblLayout w:type="fixed"/>
        <w:tblLook w:val="04A0" w:firstRow="1" w:lastRow="0" w:firstColumn="1" w:lastColumn="0" w:noHBand="0" w:noVBand="1"/>
      </w:tblPr>
      <w:tblGrid>
        <w:gridCol w:w="2255"/>
        <w:gridCol w:w="6765"/>
      </w:tblGrid>
      <w:tr w:rsidR="00BA17FD" w14:paraId="0BAA513A" w14:textId="77777777">
        <w:trPr>
          <w:trHeight w:hRule="exact" w:val="320"/>
        </w:trPr>
        <w:tc>
          <w:tcPr>
            <w:tcW w:w="2255" w:type="dxa"/>
          </w:tcPr>
          <w:p w14:paraId="51A09BDA" w14:textId="77777777" w:rsidR="00BA17FD" w:rsidRDefault="00DF4C4A">
            <w:r>
              <w:rPr>
                <w:b/>
              </w:rPr>
              <w:t>Naziv</w:t>
            </w:r>
          </w:p>
        </w:tc>
        <w:tc>
          <w:tcPr>
            <w:tcW w:w="6765" w:type="dxa"/>
          </w:tcPr>
          <w:p w14:paraId="1987D95C" w14:textId="77777777" w:rsidR="00BA17FD" w:rsidRDefault="00DF4C4A">
            <w:r>
              <w:t>Etnografije popularnih kultura</w:t>
            </w:r>
          </w:p>
        </w:tc>
      </w:tr>
      <w:tr w:rsidR="00BA17FD" w14:paraId="4B5FB344" w14:textId="77777777">
        <w:trPr>
          <w:trHeight w:hRule="exact" w:val="320"/>
        </w:trPr>
        <w:tc>
          <w:tcPr>
            <w:tcW w:w="2255" w:type="dxa"/>
          </w:tcPr>
          <w:p w14:paraId="1FFAD765" w14:textId="77777777" w:rsidR="00BA17FD" w:rsidRDefault="00DF4C4A">
            <w:r>
              <w:rPr>
                <w:b/>
              </w:rPr>
              <w:t>Organizacijska jedinica</w:t>
            </w:r>
          </w:p>
        </w:tc>
        <w:tc>
          <w:tcPr>
            <w:tcW w:w="6765" w:type="dxa"/>
          </w:tcPr>
          <w:p w14:paraId="7525EF71" w14:textId="77777777" w:rsidR="00BA17FD" w:rsidRDefault="00DF4C4A">
            <w:r>
              <w:t>Odsjek za etnologiju i kulturnu antropologiju</w:t>
            </w:r>
          </w:p>
        </w:tc>
      </w:tr>
      <w:tr w:rsidR="00BA17FD" w14:paraId="21099036" w14:textId="77777777">
        <w:trPr>
          <w:trHeight w:hRule="exact" w:val="320"/>
        </w:trPr>
        <w:tc>
          <w:tcPr>
            <w:tcW w:w="2255" w:type="dxa"/>
          </w:tcPr>
          <w:p w14:paraId="316D233A" w14:textId="77777777" w:rsidR="00BA17FD" w:rsidRDefault="00DF4C4A">
            <w:r>
              <w:rPr>
                <w:b/>
              </w:rPr>
              <w:t>ECTS bodovi</w:t>
            </w:r>
          </w:p>
        </w:tc>
        <w:tc>
          <w:tcPr>
            <w:tcW w:w="6765" w:type="dxa"/>
          </w:tcPr>
          <w:p w14:paraId="42ED34A6" w14:textId="77777777" w:rsidR="00BA17FD" w:rsidRDefault="00DF4C4A">
            <w:r>
              <w:t>5</w:t>
            </w:r>
          </w:p>
        </w:tc>
      </w:tr>
      <w:tr w:rsidR="00BA17FD" w14:paraId="2DF6F49C" w14:textId="77777777">
        <w:trPr>
          <w:trHeight w:hRule="exact" w:val="320"/>
        </w:trPr>
        <w:tc>
          <w:tcPr>
            <w:tcW w:w="2255" w:type="dxa"/>
          </w:tcPr>
          <w:p w14:paraId="06EE1B2C" w14:textId="77777777" w:rsidR="00BA17FD" w:rsidRDefault="00DF4C4A">
            <w:r>
              <w:rPr>
                <w:b/>
              </w:rPr>
              <w:t>Šifra</w:t>
            </w:r>
          </w:p>
        </w:tc>
        <w:tc>
          <w:tcPr>
            <w:tcW w:w="6765" w:type="dxa"/>
          </w:tcPr>
          <w:p w14:paraId="77951942" w14:textId="77777777" w:rsidR="00BA17FD" w:rsidRDefault="00DF4C4A">
            <w:r>
              <w:t>40274</w:t>
            </w:r>
          </w:p>
        </w:tc>
      </w:tr>
      <w:tr w:rsidR="00BA17FD" w14:paraId="4AF3C110" w14:textId="77777777">
        <w:trPr>
          <w:trHeight w:hRule="exact" w:val="320"/>
        </w:trPr>
        <w:tc>
          <w:tcPr>
            <w:tcW w:w="2255" w:type="dxa"/>
          </w:tcPr>
          <w:p w14:paraId="7612D36B" w14:textId="77777777" w:rsidR="00BA17FD" w:rsidRDefault="00DF4C4A">
            <w:r>
              <w:rPr>
                <w:b/>
              </w:rPr>
              <w:t>Semestri izvođenja</w:t>
            </w:r>
          </w:p>
        </w:tc>
        <w:tc>
          <w:tcPr>
            <w:tcW w:w="6765" w:type="dxa"/>
          </w:tcPr>
          <w:p w14:paraId="4B45AC67" w14:textId="77777777" w:rsidR="00BA17FD" w:rsidRDefault="00DF4C4A">
            <w:r>
              <w:t>Zimski</w:t>
            </w:r>
          </w:p>
        </w:tc>
      </w:tr>
      <w:tr w:rsidR="00BA17FD" w14:paraId="33C01A89" w14:textId="77777777">
        <w:tc>
          <w:tcPr>
            <w:tcW w:w="2255" w:type="dxa"/>
          </w:tcPr>
          <w:p w14:paraId="04424DE5" w14:textId="77777777" w:rsidR="00BA17FD" w:rsidRDefault="00DF4C4A">
            <w:r>
              <w:rPr>
                <w:b/>
              </w:rPr>
              <w:t>Nastavnici</w:t>
            </w:r>
          </w:p>
        </w:tc>
        <w:tc>
          <w:tcPr>
            <w:tcW w:w="6765" w:type="dxa"/>
          </w:tcPr>
          <w:p w14:paraId="7EB2FDD0" w14:textId="3A36EA8E" w:rsidR="00BA17FD" w:rsidRDefault="00DF4C4A">
            <w:r>
              <w:t>dr.sc. Tomislav Pletenac, red. prof. (</w:t>
            </w:r>
            <w:r w:rsidR="00B56178">
              <w:t>nositelj</w:t>
            </w:r>
            <w:r>
              <w:t>)</w:t>
            </w:r>
          </w:p>
        </w:tc>
      </w:tr>
      <w:tr w:rsidR="00BA17FD" w14:paraId="42042291" w14:textId="77777777">
        <w:tc>
          <w:tcPr>
            <w:tcW w:w="2255" w:type="dxa"/>
            <w:tcMar>
              <w:top w:w="160" w:type="dxa"/>
            </w:tcMar>
          </w:tcPr>
          <w:p w14:paraId="6BC6CAEA"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166A5DF" w14:textId="77777777">
              <w:tc>
                <w:tcPr>
                  <w:tcW w:w="2310" w:type="dxa"/>
                  <w:tcMar>
                    <w:left w:w="0" w:type="dxa"/>
                  </w:tcMar>
                </w:tcPr>
                <w:p w14:paraId="44636858" w14:textId="77777777" w:rsidR="00BA17FD" w:rsidRDefault="00DF4C4A">
                  <w:r>
                    <w:t>Predavanja</w:t>
                  </w:r>
                </w:p>
              </w:tc>
              <w:tc>
                <w:tcPr>
                  <w:tcW w:w="2310" w:type="dxa"/>
                </w:tcPr>
                <w:p w14:paraId="34A6E331" w14:textId="77777777" w:rsidR="00BA17FD" w:rsidRDefault="00DF4C4A">
                  <w:r>
                    <w:t>30</w:t>
                  </w:r>
                </w:p>
              </w:tc>
            </w:tr>
            <w:tr w:rsidR="00BA17FD" w14:paraId="46131AC4" w14:textId="77777777">
              <w:tc>
                <w:tcPr>
                  <w:tcW w:w="2310" w:type="dxa"/>
                  <w:tcMar>
                    <w:left w:w="0" w:type="dxa"/>
                  </w:tcMar>
                </w:tcPr>
                <w:p w14:paraId="59F61209" w14:textId="77777777" w:rsidR="00BA17FD" w:rsidRDefault="00DF4C4A">
                  <w:r>
                    <w:t>Seminar</w:t>
                  </w:r>
                </w:p>
              </w:tc>
              <w:tc>
                <w:tcPr>
                  <w:tcW w:w="2310" w:type="dxa"/>
                </w:tcPr>
                <w:p w14:paraId="501EBBAF" w14:textId="77777777" w:rsidR="00BA17FD" w:rsidRDefault="00DF4C4A">
                  <w:r>
                    <w:t>30</w:t>
                  </w:r>
                </w:p>
              </w:tc>
            </w:tr>
          </w:tbl>
          <w:p w14:paraId="65F6A426" w14:textId="77777777" w:rsidR="00BA17FD" w:rsidRDefault="00BA17FD"/>
        </w:tc>
      </w:tr>
      <w:tr w:rsidR="00BA17FD" w14:paraId="2A99F9BB" w14:textId="77777777">
        <w:tc>
          <w:tcPr>
            <w:tcW w:w="2255" w:type="dxa"/>
            <w:tcMar>
              <w:top w:w="160" w:type="dxa"/>
            </w:tcMar>
          </w:tcPr>
          <w:p w14:paraId="33AEE992" w14:textId="77777777" w:rsidR="00BA17FD" w:rsidRDefault="00DF4C4A">
            <w:r>
              <w:rPr>
                <w:b/>
              </w:rPr>
              <w:t>Preduvjeti</w:t>
            </w:r>
          </w:p>
        </w:tc>
        <w:tc>
          <w:tcPr>
            <w:tcW w:w="6765" w:type="dxa"/>
            <w:tcMar>
              <w:top w:w="160" w:type="dxa"/>
            </w:tcMar>
          </w:tcPr>
          <w:p w14:paraId="58435829" w14:textId="77777777" w:rsidR="00BA17FD" w:rsidRDefault="00DF4C4A">
            <w:r>
              <w:t>Nema</w:t>
            </w:r>
          </w:p>
        </w:tc>
      </w:tr>
      <w:tr w:rsidR="00BA17FD" w14:paraId="24D27576" w14:textId="77777777">
        <w:tc>
          <w:tcPr>
            <w:tcW w:w="2255" w:type="dxa"/>
            <w:tcMar>
              <w:top w:w="160" w:type="dxa"/>
            </w:tcMar>
          </w:tcPr>
          <w:p w14:paraId="700E56CB" w14:textId="77777777" w:rsidR="00BA17FD" w:rsidRDefault="00DF4C4A">
            <w:r>
              <w:rPr>
                <w:b/>
              </w:rPr>
              <w:t>Cilj</w:t>
            </w:r>
          </w:p>
        </w:tc>
        <w:tc>
          <w:tcPr>
            <w:tcW w:w="6765" w:type="dxa"/>
            <w:tcMar>
              <w:top w:w="160" w:type="dxa"/>
            </w:tcMar>
          </w:tcPr>
          <w:p w14:paraId="71249E1B" w14:textId="77777777" w:rsidR="00BA17FD" w:rsidRDefault="00DF4C4A">
            <w:pPr>
              <w:jc w:val="both"/>
            </w:pPr>
            <w:r>
              <w:t xml:space="preserve">Predemt je osmišljen da studenta opskrbi teorijskim i praktičnim znanjima iz područja istraživanja popularne kulture. </w:t>
            </w:r>
          </w:p>
        </w:tc>
      </w:tr>
      <w:tr w:rsidR="00BA17FD" w14:paraId="19D1A0E1" w14:textId="77777777">
        <w:tc>
          <w:tcPr>
            <w:tcW w:w="2255" w:type="dxa"/>
            <w:tcMar>
              <w:top w:w="160" w:type="dxa"/>
            </w:tcMar>
          </w:tcPr>
          <w:p w14:paraId="38F0E8E3" w14:textId="77777777" w:rsidR="00BA17FD" w:rsidRDefault="00DF4C4A">
            <w:r>
              <w:rPr>
                <w:b/>
              </w:rPr>
              <w:t>Metode podučavanja</w:t>
            </w:r>
          </w:p>
        </w:tc>
        <w:tc>
          <w:tcPr>
            <w:tcW w:w="6765" w:type="dxa"/>
            <w:tcMar>
              <w:top w:w="160" w:type="dxa"/>
            </w:tcMar>
          </w:tcPr>
          <w:p w14:paraId="0D232F13" w14:textId="77777777" w:rsidR="00BA17FD" w:rsidRDefault="00DF4C4A">
            <w:pPr>
              <w:jc w:val="both"/>
            </w:pPr>
            <w:r>
              <w:t>slušanje predavanja, čitanje tekstova, usmena i pismena prezentacija</w:t>
            </w:r>
          </w:p>
        </w:tc>
      </w:tr>
      <w:tr w:rsidR="00BA17FD" w14:paraId="46B2648D" w14:textId="77777777">
        <w:tc>
          <w:tcPr>
            <w:tcW w:w="2255" w:type="dxa"/>
            <w:tcMar>
              <w:top w:w="160" w:type="dxa"/>
            </w:tcMar>
          </w:tcPr>
          <w:p w14:paraId="1A159B54" w14:textId="77777777" w:rsidR="00BA17FD" w:rsidRDefault="00DF4C4A">
            <w:r>
              <w:rPr>
                <w:b/>
              </w:rPr>
              <w:t>Metode ocjenjivanja</w:t>
            </w:r>
          </w:p>
        </w:tc>
        <w:tc>
          <w:tcPr>
            <w:tcW w:w="6765" w:type="dxa"/>
            <w:tcMar>
              <w:top w:w="160" w:type="dxa"/>
            </w:tcMar>
          </w:tcPr>
          <w:p w14:paraId="49F492D9" w14:textId="77777777" w:rsidR="00BA17FD" w:rsidRDefault="00DF4C4A">
            <w:pPr>
              <w:jc w:val="both"/>
            </w:pPr>
            <w:r>
              <w:t>Ocjenjuje se aktivnost (10%) i izrada istraživanja sa seminarskim radom (90%)</w:t>
            </w:r>
          </w:p>
        </w:tc>
      </w:tr>
      <w:tr w:rsidR="00BA17FD" w14:paraId="39CE6BCF" w14:textId="77777777">
        <w:tc>
          <w:tcPr>
            <w:tcW w:w="2255" w:type="dxa"/>
            <w:tcMar>
              <w:top w:w="160" w:type="dxa"/>
            </w:tcMar>
          </w:tcPr>
          <w:p w14:paraId="44C84745" w14:textId="77777777" w:rsidR="00BA17FD" w:rsidRDefault="00DF4C4A">
            <w:pPr>
              <w:spacing w:after="60"/>
            </w:pPr>
            <w:r>
              <w:rPr>
                <w:b/>
              </w:rPr>
              <w:t>Ishodi učenja</w:t>
            </w:r>
          </w:p>
        </w:tc>
        <w:tc>
          <w:tcPr>
            <w:tcW w:w="6765" w:type="dxa"/>
            <w:tcMar>
              <w:top w:w="160" w:type="dxa"/>
            </w:tcMar>
          </w:tcPr>
          <w:p w14:paraId="5262F7EF" w14:textId="77777777" w:rsidR="00BA17FD" w:rsidRDefault="00BA17FD"/>
        </w:tc>
      </w:tr>
      <w:tr w:rsidR="00BA17FD" w14:paraId="0C2717D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831B88D" w14:textId="77777777">
              <w:tc>
                <w:tcPr>
                  <w:tcW w:w="450" w:type="dxa"/>
                  <w:tcMar>
                    <w:left w:w="0" w:type="dxa"/>
                  </w:tcMar>
                </w:tcPr>
                <w:p w14:paraId="3F0AB1D3" w14:textId="77777777" w:rsidR="00BA17FD" w:rsidRDefault="00DF4C4A">
                  <w:pPr>
                    <w:jc w:val="right"/>
                  </w:pPr>
                  <w:r>
                    <w:t>1.</w:t>
                  </w:r>
                </w:p>
              </w:tc>
              <w:tc>
                <w:tcPr>
                  <w:tcW w:w="8569" w:type="dxa"/>
                </w:tcPr>
                <w:p w14:paraId="1854CC63" w14:textId="77777777" w:rsidR="00BA17FD" w:rsidRDefault="00DF4C4A">
                  <w:pPr>
                    <w:jc w:val="both"/>
                  </w:pPr>
                  <w:r>
                    <w:t>identificirati procese reprezentacije u kružnom toku kulture</w:t>
                  </w:r>
                </w:p>
              </w:tc>
            </w:tr>
            <w:tr w:rsidR="00BA17FD" w14:paraId="398CA283" w14:textId="77777777">
              <w:tc>
                <w:tcPr>
                  <w:tcW w:w="450" w:type="dxa"/>
                  <w:tcMar>
                    <w:left w:w="0" w:type="dxa"/>
                  </w:tcMar>
                </w:tcPr>
                <w:p w14:paraId="7681B0BE" w14:textId="77777777" w:rsidR="00BA17FD" w:rsidRDefault="00DF4C4A">
                  <w:pPr>
                    <w:jc w:val="right"/>
                  </w:pPr>
                  <w:r>
                    <w:t>2.</w:t>
                  </w:r>
                </w:p>
              </w:tc>
              <w:tc>
                <w:tcPr>
                  <w:tcW w:w="8569" w:type="dxa"/>
                </w:tcPr>
                <w:p w14:paraId="686659B7" w14:textId="77777777" w:rsidR="00BA17FD" w:rsidRDefault="00DF4C4A">
                  <w:pPr>
                    <w:jc w:val="both"/>
                  </w:pPr>
                  <w:r>
                    <w:t>Analizirati načine konstrukcije raznovrsnih oblika identifikacije</w:t>
                  </w:r>
                </w:p>
              </w:tc>
            </w:tr>
            <w:tr w:rsidR="00BA17FD" w14:paraId="687867AA" w14:textId="77777777">
              <w:tc>
                <w:tcPr>
                  <w:tcW w:w="450" w:type="dxa"/>
                  <w:tcMar>
                    <w:left w:w="0" w:type="dxa"/>
                  </w:tcMar>
                </w:tcPr>
                <w:p w14:paraId="63435E0B" w14:textId="77777777" w:rsidR="00BA17FD" w:rsidRDefault="00DF4C4A">
                  <w:pPr>
                    <w:jc w:val="right"/>
                  </w:pPr>
                  <w:r>
                    <w:t>3.</w:t>
                  </w:r>
                </w:p>
              </w:tc>
              <w:tc>
                <w:tcPr>
                  <w:tcW w:w="8569" w:type="dxa"/>
                </w:tcPr>
                <w:p w14:paraId="2A7BBFC3" w14:textId="77777777" w:rsidR="00BA17FD" w:rsidRDefault="00DF4C4A">
                  <w:pPr>
                    <w:jc w:val="both"/>
                  </w:pPr>
                  <w:r>
                    <w:t>Koristiti etnografsku metodu za analizu procesa potrošnje u simboličkom registru</w:t>
                  </w:r>
                </w:p>
              </w:tc>
            </w:tr>
            <w:tr w:rsidR="00BA17FD" w14:paraId="3A22E23B" w14:textId="77777777">
              <w:tc>
                <w:tcPr>
                  <w:tcW w:w="450" w:type="dxa"/>
                  <w:tcMar>
                    <w:left w:w="0" w:type="dxa"/>
                  </w:tcMar>
                </w:tcPr>
                <w:p w14:paraId="6E2DDE10" w14:textId="77777777" w:rsidR="00BA17FD" w:rsidRDefault="00DF4C4A">
                  <w:pPr>
                    <w:jc w:val="right"/>
                  </w:pPr>
                  <w:r>
                    <w:t>4.</w:t>
                  </w:r>
                </w:p>
              </w:tc>
              <w:tc>
                <w:tcPr>
                  <w:tcW w:w="8569" w:type="dxa"/>
                </w:tcPr>
                <w:p w14:paraId="70AD0EEF" w14:textId="77777777" w:rsidR="00BA17FD" w:rsidRDefault="00DF4C4A">
                  <w:pPr>
                    <w:jc w:val="both"/>
                  </w:pPr>
                  <w:r>
                    <w:t>Identificirati procese kojima se reguliraju oblici potrošnje, reprezentacije i identifikacije</w:t>
                  </w:r>
                </w:p>
              </w:tc>
            </w:tr>
            <w:tr w:rsidR="00BA17FD" w14:paraId="175093A7" w14:textId="77777777">
              <w:tc>
                <w:tcPr>
                  <w:tcW w:w="450" w:type="dxa"/>
                  <w:tcMar>
                    <w:left w:w="0" w:type="dxa"/>
                  </w:tcMar>
                </w:tcPr>
                <w:p w14:paraId="674DD191" w14:textId="77777777" w:rsidR="00BA17FD" w:rsidRDefault="00DF4C4A">
                  <w:pPr>
                    <w:jc w:val="right"/>
                  </w:pPr>
                  <w:r>
                    <w:t>5.</w:t>
                  </w:r>
                </w:p>
              </w:tc>
              <w:tc>
                <w:tcPr>
                  <w:tcW w:w="8569" w:type="dxa"/>
                </w:tcPr>
                <w:p w14:paraId="2F6D833D" w14:textId="77777777" w:rsidR="00BA17FD" w:rsidRDefault="00DF4C4A">
                  <w:pPr>
                    <w:jc w:val="both"/>
                  </w:pPr>
                  <w:r>
                    <w:t>Upotrebljavati analizu diskursa za identifikaciju odnosa tehnološke i simboličke proizvodnje kulturnog inventara</w:t>
                  </w:r>
                </w:p>
              </w:tc>
            </w:tr>
          </w:tbl>
          <w:p w14:paraId="093D3501" w14:textId="77777777" w:rsidR="00BA17FD" w:rsidRDefault="00BA17FD"/>
        </w:tc>
      </w:tr>
      <w:tr w:rsidR="00BA17FD" w14:paraId="4F3131B0" w14:textId="77777777">
        <w:tc>
          <w:tcPr>
            <w:tcW w:w="2255" w:type="dxa"/>
            <w:tcMar>
              <w:top w:w="160" w:type="dxa"/>
            </w:tcMar>
          </w:tcPr>
          <w:p w14:paraId="52CA80F3" w14:textId="77777777" w:rsidR="00BA17FD" w:rsidRDefault="00DF4C4A">
            <w:pPr>
              <w:spacing w:after="60"/>
            </w:pPr>
            <w:r>
              <w:rPr>
                <w:b/>
              </w:rPr>
              <w:t>Sadržaj</w:t>
            </w:r>
          </w:p>
        </w:tc>
        <w:tc>
          <w:tcPr>
            <w:tcW w:w="6765" w:type="dxa"/>
            <w:tcMar>
              <w:top w:w="160" w:type="dxa"/>
            </w:tcMar>
          </w:tcPr>
          <w:p w14:paraId="3DC1CF0E" w14:textId="77777777" w:rsidR="00BA17FD" w:rsidRDefault="00BA17FD"/>
        </w:tc>
      </w:tr>
      <w:tr w:rsidR="00BA17FD" w14:paraId="7FC41F4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BE85111" w14:textId="77777777">
              <w:tc>
                <w:tcPr>
                  <w:tcW w:w="450" w:type="dxa"/>
                  <w:tcMar>
                    <w:left w:w="0" w:type="dxa"/>
                  </w:tcMar>
                </w:tcPr>
                <w:p w14:paraId="2D4C1278" w14:textId="77777777" w:rsidR="00BA17FD" w:rsidRDefault="00DF4C4A">
                  <w:pPr>
                    <w:jc w:val="right"/>
                  </w:pPr>
                  <w:r>
                    <w:t>1.</w:t>
                  </w:r>
                </w:p>
              </w:tc>
              <w:tc>
                <w:tcPr>
                  <w:tcW w:w="8569" w:type="dxa"/>
                </w:tcPr>
                <w:p w14:paraId="5A6D3DCA" w14:textId="77777777" w:rsidR="00BA17FD" w:rsidRDefault="00DF4C4A">
                  <w:pPr>
                    <w:jc w:val="both"/>
                  </w:pPr>
                  <w:r>
                    <w:t>Upoznavanje studenata sa sadržajem kolegija i načinima izučavanja suvremenih kulturnih fenomebna</w:t>
                  </w:r>
                </w:p>
              </w:tc>
            </w:tr>
            <w:tr w:rsidR="00BA17FD" w14:paraId="624B24A3" w14:textId="77777777">
              <w:tc>
                <w:tcPr>
                  <w:tcW w:w="450" w:type="dxa"/>
                  <w:tcMar>
                    <w:left w:w="0" w:type="dxa"/>
                  </w:tcMar>
                </w:tcPr>
                <w:p w14:paraId="0A7AB51F" w14:textId="77777777" w:rsidR="00BA17FD" w:rsidRDefault="00DF4C4A">
                  <w:pPr>
                    <w:jc w:val="right"/>
                  </w:pPr>
                  <w:r>
                    <w:t>2.</w:t>
                  </w:r>
                </w:p>
              </w:tc>
              <w:tc>
                <w:tcPr>
                  <w:tcW w:w="8569" w:type="dxa"/>
                </w:tcPr>
                <w:p w14:paraId="208325BA" w14:textId="77777777" w:rsidR="00BA17FD" w:rsidRDefault="00DF4C4A">
                  <w:pPr>
                    <w:jc w:val="both"/>
                  </w:pPr>
                  <w:r>
                    <w:t>Odnos kulturalnih studija i istočnoeuropskih etnografija</w:t>
                  </w:r>
                </w:p>
              </w:tc>
            </w:tr>
            <w:tr w:rsidR="00BA17FD" w14:paraId="5D5DF809" w14:textId="77777777">
              <w:tc>
                <w:tcPr>
                  <w:tcW w:w="450" w:type="dxa"/>
                  <w:tcMar>
                    <w:left w:w="0" w:type="dxa"/>
                  </w:tcMar>
                </w:tcPr>
                <w:p w14:paraId="77C979C5" w14:textId="77777777" w:rsidR="00BA17FD" w:rsidRDefault="00DF4C4A">
                  <w:pPr>
                    <w:jc w:val="right"/>
                  </w:pPr>
                  <w:r>
                    <w:t>3.</w:t>
                  </w:r>
                </w:p>
              </w:tc>
              <w:tc>
                <w:tcPr>
                  <w:tcW w:w="8569" w:type="dxa"/>
                </w:tcPr>
                <w:p w14:paraId="075184BD" w14:textId="77777777" w:rsidR="00BA17FD" w:rsidRDefault="00DF4C4A">
                  <w:pPr>
                    <w:jc w:val="both"/>
                  </w:pPr>
                  <w:r>
                    <w:t>Reprezentacija - konstrukcija kulturnih modela, prakse označavanja</w:t>
                  </w:r>
                </w:p>
              </w:tc>
            </w:tr>
            <w:tr w:rsidR="00BA17FD" w14:paraId="06EEB0AF" w14:textId="77777777">
              <w:tc>
                <w:tcPr>
                  <w:tcW w:w="450" w:type="dxa"/>
                  <w:tcMar>
                    <w:left w:w="0" w:type="dxa"/>
                  </w:tcMar>
                </w:tcPr>
                <w:p w14:paraId="79016601" w14:textId="77777777" w:rsidR="00BA17FD" w:rsidRDefault="00DF4C4A">
                  <w:pPr>
                    <w:jc w:val="right"/>
                  </w:pPr>
                  <w:r>
                    <w:t>4.</w:t>
                  </w:r>
                </w:p>
              </w:tc>
              <w:tc>
                <w:tcPr>
                  <w:tcW w:w="8569" w:type="dxa"/>
                </w:tcPr>
                <w:p w14:paraId="45B3346A" w14:textId="77777777" w:rsidR="00BA17FD" w:rsidRDefault="00DF4C4A">
                  <w:pPr>
                    <w:jc w:val="both"/>
                  </w:pPr>
                  <w:r>
                    <w:t>Reprezentacija - ostaci od reprezentacije, viškovi, fantazme</w:t>
                  </w:r>
                </w:p>
              </w:tc>
            </w:tr>
            <w:tr w:rsidR="00BA17FD" w14:paraId="0A73318C" w14:textId="77777777">
              <w:tc>
                <w:tcPr>
                  <w:tcW w:w="450" w:type="dxa"/>
                  <w:tcMar>
                    <w:left w:w="0" w:type="dxa"/>
                  </w:tcMar>
                </w:tcPr>
                <w:p w14:paraId="0DFCEBD0" w14:textId="77777777" w:rsidR="00BA17FD" w:rsidRDefault="00DF4C4A">
                  <w:pPr>
                    <w:jc w:val="right"/>
                  </w:pPr>
                  <w:r>
                    <w:t>5.</w:t>
                  </w:r>
                </w:p>
              </w:tc>
              <w:tc>
                <w:tcPr>
                  <w:tcW w:w="8569" w:type="dxa"/>
                </w:tcPr>
                <w:p w14:paraId="3AEF53EB" w14:textId="77777777" w:rsidR="00BA17FD" w:rsidRDefault="00DF4C4A">
                  <w:pPr>
                    <w:jc w:val="both"/>
                  </w:pPr>
                  <w:r>
                    <w:t>Identitet - identitet kao dinamička tvorba, najvažnije vrste identiteta (rodni, spolni, etnički, nacionalni, klasni…)</w:t>
                  </w:r>
                </w:p>
              </w:tc>
            </w:tr>
            <w:tr w:rsidR="00BA17FD" w14:paraId="4551A29C" w14:textId="77777777">
              <w:tc>
                <w:tcPr>
                  <w:tcW w:w="450" w:type="dxa"/>
                  <w:tcMar>
                    <w:left w:w="0" w:type="dxa"/>
                  </w:tcMar>
                </w:tcPr>
                <w:p w14:paraId="00406CCE" w14:textId="77777777" w:rsidR="00BA17FD" w:rsidRDefault="00DF4C4A">
                  <w:pPr>
                    <w:jc w:val="right"/>
                  </w:pPr>
                  <w:r>
                    <w:t>6.</w:t>
                  </w:r>
                </w:p>
              </w:tc>
              <w:tc>
                <w:tcPr>
                  <w:tcW w:w="8569" w:type="dxa"/>
                </w:tcPr>
                <w:p w14:paraId="429ABD01" w14:textId="77777777" w:rsidR="00BA17FD" w:rsidRDefault="00DF4C4A">
                  <w:pPr>
                    <w:jc w:val="both"/>
                  </w:pPr>
                  <w:r>
                    <w:t>Identitet - migracijski i postkolonijalni identiteti, pojam Drugosti</w:t>
                  </w:r>
                </w:p>
              </w:tc>
            </w:tr>
            <w:tr w:rsidR="00BA17FD" w14:paraId="756602C7" w14:textId="77777777">
              <w:tc>
                <w:tcPr>
                  <w:tcW w:w="450" w:type="dxa"/>
                  <w:tcMar>
                    <w:left w:w="0" w:type="dxa"/>
                  </w:tcMar>
                </w:tcPr>
                <w:p w14:paraId="67D81B54" w14:textId="77777777" w:rsidR="00BA17FD" w:rsidRDefault="00DF4C4A">
                  <w:pPr>
                    <w:jc w:val="right"/>
                  </w:pPr>
                  <w:r>
                    <w:t>7.</w:t>
                  </w:r>
                </w:p>
              </w:tc>
              <w:tc>
                <w:tcPr>
                  <w:tcW w:w="8569" w:type="dxa"/>
                </w:tcPr>
                <w:p w14:paraId="689D4B7E" w14:textId="77777777" w:rsidR="00BA17FD" w:rsidRDefault="00DF4C4A">
                  <w:pPr>
                    <w:jc w:val="both"/>
                  </w:pPr>
                  <w:r>
                    <w:t>Potrošnja - pasivna/aktivna potrošnja, Frankfurtska škola (Adorno)</w:t>
                  </w:r>
                </w:p>
              </w:tc>
            </w:tr>
            <w:tr w:rsidR="00BA17FD" w14:paraId="1FDDCEA4" w14:textId="77777777">
              <w:tc>
                <w:tcPr>
                  <w:tcW w:w="450" w:type="dxa"/>
                  <w:tcMar>
                    <w:left w:w="0" w:type="dxa"/>
                  </w:tcMar>
                </w:tcPr>
                <w:p w14:paraId="65857C9C" w14:textId="77777777" w:rsidR="00BA17FD" w:rsidRDefault="00DF4C4A">
                  <w:pPr>
                    <w:jc w:val="right"/>
                  </w:pPr>
                  <w:r>
                    <w:t>8.</w:t>
                  </w:r>
                </w:p>
              </w:tc>
              <w:tc>
                <w:tcPr>
                  <w:tcW w:w="8569" w:type="dxa"/>
                </w:tcPr>
                <w:p w14:paraId="4D0A514D" w14:textId="77777777" w:rsidR="00BA17FD" w:rsidRDefault="00DF4C4A">
                  <w:pPr>
                    <w:jc w:val="both"/>
                  </w:pPr>
                  <w:r>
                    <w:t>Potrošnja - diskurs, psihoanalitički pristupi potrošnji, etnografije potrošnje</w:t>
                  </w:r>
                </w:p>
              </w:tc>
            </w:tr>
            <w:tr w:rsidR="00BA17FD" w14:paraId="3C6FB9C8" w14:textId="77777777">
              <w:tc>
                <w:tcPr>
                  <w:tcW w:w="450" w:type="dxa"/>
                  <w:tcMar>
                    <w:left w:w="0" w:type="dxa"/>
                  </w:tcMar>
                </w:tcPr>
                <w:p w14:paraId="1B4D30FD" w14:textId="77777777" w:rsidR="00BA17FD" w:rsidRDefault="00DF4C4A">
                  <w:pPr>
                    <w:jc w:val="right"/>
                  </w:pPr>
                  <w:r>
                    <w:t>9.</w:t>
                  </w:r>
                </w:p>
              </w:tc>
              <w:tc>
                <w:tcPr>
                  <w:tcW w:w="8569" w:type="dxa"/>
                </w:tcPr>
                <w:p w14:paraId="7B5D115B" w14:textId="77777777" w:rsidR="00BA17FD" w:rsidRDefault="00DF4C4A">
                  <w:pPr>
                    <w:jc w:val="both"/>
                  </w:pPr>
                  <w:r>
                    <w:t>Regulacija - pojam diskursa i dispozitiva (Foucault),  vladajućeg označitelja (Lacan, Žižek)</w:t>
                  </w:r>
                </w:p>
              </w:tc>
            </w:tr>
            <w:tr w:rsidR="00BA17FD" w14:paraId="3B2211F8" w14:textId="77777777">
              <w:tc>
                <w:tcPr>
                  <w:tcW w:w="450" w:type="dxa"/>
                  <w:tcMar>
                    <w:left w:w="0" w:type="dxa"/>
                  </w:tcMar>
                </w:tcPr>
                <w:p w14:paraId="253712E3" w14:textId="77777777" w:rsidR="00BA17FD" w:rsidRDefault="00DF4C4A">
                  <w:pPr>
                    <w:jc w:val="right"/>
                  </w:pPr>
                  <w:r>
                    <w:t>10.</w:t>
                  </w:r>
                </w:p>
              </w:tc>
              <w:tc>
                <w:tcPr>
                  <w:tcW w:w="8569" w:type="dxa"/>
                </w:tcPr>
                <w:p w14:paraId="4CDC5127" w14:textId="77777777" w:rsidR="00BA17FD" w:rsidRDefault="00DF4C4A">
                  <w:pPr>
                    <w:jc w:val="both"/>
                  </w:pPr>
                  <w:r>
                    <w:t>Regulacija - hegemonija (Gramsci), društveni rascjep i artikulacija (Laclau i Mouffe)</w:t>
                  </w:r>
                </w:p>
              </w:tc>
            </w:tr>
            <w:tr w:rsidR="00BA17FD" w14:paraId="0ED8E35C" w14:textId="77777777">
              <w:tc>
                <w:tcPr>
                  <w:tcW w:w="450" w:type="dxa"/>
                  <w:tcMar>
                    <w:left w:w="0" w:type="dxa"/>
                  </w:tcMar>
                </w:tcPr>
                <w:p w14:paraId="251837E7" w14:textId="77777777" w:rsidR="00BA17FD" w:rsidRDefault="00DF4C4A">
                  <w:pPr>
                    <w:jc w:val="right"/>
                  </w:pPr>
                  <w:r>
                    <w:t>11.</w:t>
                  </w:r>
                </w:p>
              </w:tc>
              <w:tc>
                <w:tcPr>
                  <w:tcW w:w="8569" w:type="dxa"/>
                </w:tcPr>
                <w:p w14:paraId="2D256678" w14:textId="77777777" w:rsidR="00BA17FD" w:rsidRDefault="00DF4C4A">
                  <w:pPr>
                    <w:jc w:val="both"/>
                  </w:pPr>
                  <w:r>
                    <w:t>Proizvodnja - društvo i tehnologija, proizvodnja kulture, slobodno vrijeme</w:t>
                  </w:r>
                </w:p>
              </w:tc>
            </w:tr>
            <w:tr w:rsidR="00BA17FD" w14:paraId="37491491" w14:textId="77777777">
              <w:tc>
                <w:tcPr>
                  <w:tcW w:w="450" w:type="dxa"/>
                  <w:tcMar>
                    <w:left w:w="0" w:type="dxa"/>
                  </w:tcMar>
                </w:tcPr>
                <w:p w14:paraId="31970B20" w14:textId="77777777" w:rsidR="00BA17FD" w:rsidRDefault="00DF4C4A">
                  <w:pPr>
                    <w:jc w:val="right"/>
                  </w:pPr>
                  <w:r>
                    <w:t>12.</w:t>
                  </w:r>
                </w:p>
              </w:tc>
              <w:tc>
                <w:tcPr>
                  <w:tcW w:w="8569" w:type="dxa"/>
                </w:tcPr>
                <w:p w14:paraId="0A92A824" w14:textId="77777777" w:rsidR="00BA17FD" w:rsidRDefault="00DF4C4A">
                  <w:pPr>
                    <w:jc w:val="both"/>
                  </w:pPr>
                  <w:r>
                    <w:t>Proizvodnja - kultura proizvodnje, organizacija i podjela rada, migrantske kulture, međunarodna podjela rada (Spivak), rod i rad</w:t>
                  </w:r>
                </w:p>
              </w:tc>
            </w:tr>
            <w:tr w:rsidR="00BA17FD" w14:paraId="7961ADEE" w14:textId="77777777">
              <w:tc>
                <w:tcPr>
                  <w:tcW w:w="450" w:type="dxa"/>
                  <w:tcMar>
                    <w:left w:w="0" w:type="dxa"/>
                  </w:tcMar>
                </w:tcPr>
                <w:p w14:paraId="09A6CDF4" w14:textId="77777777" w:rsidR="00BA17FD" w:rsidRDefault="00DF4C4A">
                  <w:pPr>
                    <w:jc w:val="right"/>
                  </w:pPr>
                  <w:r>
                    <w:t>13.</w:t>
                  </w:r>
                </w:p>
              </w:tc>
              <w:tc>
                <w:tcPr>
                  <w:tcW w:w="8569" w:type="dxa"/>
                </w:tcPr>
                <w:p w14:paraId="5F37C3DC" w14:textId="77777777" w:rsidR="00BA17FD" w:rsidRDefault="00DF4C4A">
                  <w:pPr>
                    <w:jc w:val="both"/>
                  </w:pPr>
                  <w:r>
                    <w:t>Povijest kulturalnih studija - Arnold, kraj Viktorijanskog doba, industrijalizacija,</w:t>
                  </w:r>
                </w:p>
              </w:tc>
            </w:tr>
            <w:tr w:rsidR="00BA17FD" w14:paraId="213B5D46" w14:textId="77777777">
              <w:tc>
                <w:tcPr>
                  <w:tcW w:w="450" w:type="dxa"/>
                  <w:tcMar>
                    <w:left w:w="0" w:type="dxa"/>
                  </w:tcMar>
                </w:tcPr>
                <w:p w14:paraId="335A6997" w14:textId="77777777" w:rsidR="00BA17FD" w:rsidRDefault="00DF4C4A">
                  <w:pPr>
                    <w:jc w:val="right"/>
                  </w:pPr>
                  <w:r>
                    <w:t>14.</w:t>
                  </w:r>
                </w:p>
              </w:tc>
              <w:tc>
                <w:tcPr>
                  <w:tcW w:w="8569" w:type="dxa"/>
                </w:tcPr>
                <w:p w14:paraId="2E918F83" w14:textId="77777777" w:rsidR="00BA17FD" w:rsidRDefault="00DF4C4A">
                  <w:pPr>
                    <w:jc w:val="both"/>
                  </w:pPr>
                  <w:r>
                    <w:t>Povijest kulturalnih studija - industrijalizacija slobodnog vremena, industrija zabave, mediji</w:t>
                  </w:r>
                </w:p>
              </w:tc>
            </w:tr>
            <w:tr w:rsidR="00BA17FD" w14:paraId="24029551" w14:textId="77777777">
              <w:tc>
                <w:tcPr>
                  <w:tcW w:w="450" w:type="dxa"/>
                  <w:tcMar>
                    <w:left w:w="0" w:type="dxa"/>
                  </w:tcMar>
                </w:tcPr>
                <w:p w14:paraId="7D76013F" w14:textId="77777777" w:rsidR="00BA17FD" w:rsidRDefault="00DF4C4A">
                  <w:pPr>
                    <w:jc w:val="right"/>
                  </w:pPr>
                  <w:r>
                    <w:t>15.</w:t>
                  </w:r>
                </w:p>
              </w:tc>
              <w:tc>
                <w:tcPr>
                  <w:tcW w:w="8569" w:type="dxa"/>
                </w:tcPr>
                <w:p w14:paraId="331ABE48" w14:textId="77777777" w:rsidR="00BA17FD" w:rsidRDefault="00DF4C4A">
                  <w:pPr>
                    <w:jc w:val="both"/>
                  </w:pPr>
                  <w:r>
                    <w:t>Povijest kulturalnih studija - popularna kultura: subverzija ili regulacija</w:t>
                  </w:r>
                </w:p>
              </w:tc>
            </w:tr>
          </w:tbl>
          <w:p w14:paraId="12271101" w14:textId="77777777" w:rsidR="00BA17FD" w:rsidRDefault="00BA17FD"/>
        </w:tc>
      </w:tr>
      <w:tr w:rsidR="00BA17FD" w14:paraId="64BC77E6" w14:textId="77777777">
        <w:tc>
          <w:tcPr>
            <w:tcW w:w="2255" w:type="dxa"/>
          </w:tcPr>
          <w:p w14:paraId="21F04D9F" w14:textId="77777777" w:rsidR="00BA17FD" w:rsidRDefault="00BA17FD"/>
        </w:tc>
        <w:tc>
          <w:tcPr>
            <w:tcW w:w="6765" w:type="dxa"/>
          </w:tcPr>
          <w:p w14:paraId="1ADE7F0B" w14:textId="77777777" w:rsidR="00BA17FD" w:rsidRDefault="00BA17FD"/>
        </w:tc>
      </w:tr>
    </w:tbl>
    <w:p w14:paraId="2D50A785" w14:textId="77777777" w:rsidR="00BA17FD" w:rsidRDefault="00BA17FD"/>
    <w:p w14:paraId="0A37618D" w14:textId="77777777" w:rsidR="00BA17FD" w:rsidRDefault="00DF4C4A">
      <w:r>
        <w:br w:type="page"/>
      </w:r>
    </w:p>
    <w:p w14:paraId="09A61599"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Etnokulturna slika svijeta</w:t>
      </w:r>
    </w:p>
    <w:tbl>
      <w:tblPr>
        <w:tblW w:w="9020" w:type="dxa"/>
        <w:tblLayout w:type="fixed"/>
        <w:tblLook w:val="04A0" w:firstRow="1" w:lastRow="0" w:firstColumn="1" w:lastColumn="0" w:noHBand="0" w:noVBand="1"/>
      </w:tblPr>
      <w:tblGrid>
        <w:gridCol w:w="2255"/>
        <w:gridCol w:w="6765"/>
      </w:tblGrid>
      <w:tr w:rsidR="00BA17FD" w14:paraId="6A48B6A3" w14:textId="77777777">
        <w:trPr>
          <w:trHeight w:hRule="exact" w:val="320"/>
        </w:trPr>
        <w:tc>
          <w:tcPr>
            <w:tcW w:w="2255" w:type="dxa"/>
          </w:tcPr>
          <w:p w14:paraId="43974AF9" w14:textId="77777777" w:rsidR="00BA17FD" w:rsidRDefault="00DF4C4A">
            <w:r>
              <w:rPr>
                <w:b/>
              </w:rPr>
              <w:t>Naziv</w:t>
            </w:r>
          </w:p>
        </w:tc>
        <w:tc>
          <w:tcPr>
            <w:tcW w:w="6765" w:type="dxa"/>
          </w:tcPr>
          <w:p w14:paraId="1E241BBC" w14:textId="77777777" w:rsidR="00BA17FD" w:rsidRDefault="00DF4C4A">
            <w:r>
              <w:t>Etnokulturna slika svijeta</w:t>
            </w:r>
          </w:p>
        </w:tc>
      </w:tr>
      <w:tr w:rsidR="00BA17FD" w14:paraId="61A23AC2" w14:textId="77777777">
        <w:trPr>
          <w:trHeight w:hRule="exact" w:val="320"/>
        </w:trPr>
        <w:tc>
          <w:tcPr>
            <w:tcW w:w="2255" w:type="dxa"/>
          </w:tcPr>
          <w:p w14:paraId="02938607" w14:textId="77777777" w:rsidR="00BA17FD" w:rsidRDefault="00DF4C4A">
            <w:r>
              <w:rPr>
                <w:b/>
              </w:rPr>
              <w:t>Organizacijska jedinica</w:t>
            </w:r>
          </w:p>
        </w:tc>
        <w:tc>
          <w:tcPr>
            <w:tcW w:w="6765" w:type="dxa"/>
          </w:tcPr>
          <w:p w14:paraId="708962DA" w14:textId="77777777" w:rsidR="00BA17FD" w:rsidRDefault="00DF4C4A">
            <w:r>
              <w:t>Odsjek za etnologiju i kulturnu antropologiju</w:t>
            </w:r>
          </w:p>
        </w:tc>
      </w:tr>
      <w:tr w:rsidR="00BA17FD" w14:paraId="69BEC63B" w14:textId="77777777">
        <w:trPr>
          <w:trHeight w:hRule="exact" w:val="320"/>
        </w:trPr>
        <w:tc>
          <w:tcPr>
            <w:tcW w:w="2255" w:type="dxa"/>
          </w:tcPr>
          <w:p w14:paraId="27B51518" w14:textId="77777777" w:rsidR="00BA17FD" w:rsidRDefault="00DF4C4A">
            <w:r>
              <w:rPr>
                <w:b/>
              </w:rPr>
              <w:t>ECTS bodovi</w:t>
            </w:r>
          </w:p>
        </w:tc>
        <w:tc>
          <w:tcPr>
            <w:tcW w:w="6765" w:type="dxa"/>
          </w:tcPr>
          <w:p w14:paraId="68F713C8" w14:textId="77777777" w:rsidR="00BA17FD" w:rsidRDefault="00DF4C4A">
            <w:r>
              <w:t>4</w:t>
            </w:r>
          </w:p>
        </w:tc>
      </w:tr>
      <w:tr w:rsidR="00BA17FD" w14:paraId="702C558C" w14:textId="77777777">
        <w:trPr>
          <w:trHeight w:hRule="exact" w:val="320"/>
        </w:trPr>
        <w:tc>
          <w:tcPr>
            <w:tcW w:w="2255" w:type="dxa"/>
          </w:tcPr>
          <w:p w14:paraId="56C7B8D2" w14:textId="77777777" w:rsidR="00BA17FD" w:rsidRDefault="00DF4C4A">
            <w:r>
              <w:rPr>
                <w:b/>
              </w:rPr>
              <w:t>Šifra</w:t>
            </w:r>
          </w:p>
        </w:tc>
        <w:tc>
          <w:tcPr>
            <w:tcW w:w="6765" w:type="dxa"/>
          </w:tcPr>
          <w:p w14:paraId="470A4600" w14:textId="77777777" w:rsidR="00BA17FD" w:rsidRDefault="00DF4C4A">
            <w:r>
              <w:t>69512</w:t>
            </w:r>
          </w:p>
        </w:tc>
      </w:tr>
      <w:tr w:rsidR="00BA17FD" w14:paraId="44EFCFDA" w14:textId="77777777">
        <w:trPr>
          <w:trHeight w:hRule="exact" w:val="320"/>
        </w:trPr>
        <w:tc>
          <w:tcPr>
            <w:tcW w:w="2255" w:type="dxa"/>
          </w:tcPr>
          <w:p w14:paraId="6FDADD1C" w14:textId="77777777" w:rsidR="00BA17FD" w:rsidRDefault="00DF4C4A">
            <w:r>
              <w:rPr>
                <w:b/>
              </w:rPr>
              <w:t>Semestri izvođenja</w:t>
            </w:r>
          </w:p>
        </w:tc>
        <w:tc>
          <w:tcPr>
            <w:tcW w:w="6765" w:type="dxa"/>
          </w:tcPr>
          <w:p w14:paraId="3A6161C0" w14:textId="77777777" w:rsidR="00BA17FD" w:rsidRDefault="00DF4C4A">
            <w:r>
              <w:t>Ljetni</w:t>
            </w:r>
          </w:p>
        </w:tc>
      </w:tr>
      <w:tr w:rsidR="00BA17FD" w14:paraId="46FA4014" w14:textId="77777777">
        <w:tc>
          <w:tcPr>
            <w:tcW w:w="2255" w:type="dxa"/>
          </w:tcPr>
          <w:p w14:paraId="3F05B483" w14:textId="77777777" w:rsidR="00BA17FD" w:rsidRDefault="00DF4C4A">
            <w:r>
              <w:rPr>
                <w:b/>
              </w:rPr>
              <w:t>Nastavnici</w:t>
            </w:r>
          </w:p>
        </w:tc>
        <w:tc>
          <w:tcPr>
            <w:tcW w:w="6765" w:type="dxa"/>
          </w:tcPr>
          <w:p w14:paraId="58EAE905" w14:textId="2C21ACB9" w:rsidR="00BA17FD" w:rsidRDefault="00DF4C4A">
            <w:r>
              <w:t>dr.sc. Ivona Grgurinović, doc. (</w:t>
            </w:r>
            <w:r w:rsidR="00851B8C">
              <w:t>nositelj</w:t>
            </w:r>
            <w:r>
              <w:t>)</w:t>
            </w:r>
            <w:r>
              <w:br/>
              <w:t>Iva Grubiša, asist.</w:t>
            </w:r>
          </w:p>
        </w:tc>
      </w:tr>
      <w:tr w:rsidR="00BA17FD" w14:paraId="15DC3C22" w14:textId="77777777">
        <w:tc>
          <w:tcPr>
            <w:tcW w:w="2255" w:type="dxa"/>
            <w:tcMar>
              <w:top w:w="160" w:type="dxa"/>
            </w:tcMar>
          </w:tcPr>
          <w:p w14:paraId="09792240"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8C709DE" w14:textId="77777777">
              <w:tc>
                <w:tcPr>
                  <w:tcW w:w="2310" w:type="dxa"/>
                  <w:tcMar>
                    <w:left w:w="0" w:type="dxa"/>
                  </w:tcMar>
                </w:tcPr>
                <w:p w14:paraId="0723A2B5" w14:textId="77777777" w:rsidR="00BA17FD" w:rsidRDefault="00DF4C4A">
                  <w:r>
                    <w:t>Predavanja</w:t>
                  </w:r>
                </w:p>
              </w:tc>
              <w:tc>
                <w:tcPr>
                  <w:tcW w:w="2310" w:type="dxa"/>
                </w:tcPr>
                <w:p w14:paraId="7D25A8BB" w14:textId="77777777" w:rsidR="00BA17FD" w:rsidRDefault="00DF4C4A">
                  <w:r>
                    <w:t>30</w:t>
                  </w:r>
                </w:p>
              </w:tc>
            </w:tr>
            <w:tr w:rsidR="00BA17FD" w14:paraId="1083D2A9" w14:textId="77777777">
              <w:tc>
                <w:tcPr>
                  <w:tcW w:w="2310" w:type="dxa"/>
                  <w:tcMar>
                    <w:left w:w="0" w:type="dxa"/>
                  </w:tcMar>
                </w:tcPr>
                <w:p w14:paraId="76D24DE8" w14:textId="77777777" w:rsidR="00BA17FD" w:rsidRDefault="00DF4C4A">
                  <w:r>
                    <w:t>Seminar</w:t>
                  </w:r>
                </w:p>
              </w:tc>
              <w:tc>
                <w:tcPr>
                  <w:tcW w:w="2310" w:type="dxa"/>
                </w:tcPr>
                <w:p w14:paraId="7D03A953" w14:textId="77777777" w:rsidR="00BA17FD" w:rsidRDefault="00DF4C4A">
                  <w:r>
                    <w:t>30</w:t>
                  </w:r>
                </w:p>
              </w:tc>
            </w:tr>
          </w:tbl>
          <w:p w14:paraId="2C355A76" w14:textId="77777777" w:rsidR="00BA17FD" w:rsidRDefault="00BA17FD"/>
        </w:tc>
      </w:tr>
      <w:tr w:rsidR="00BA17FD" w14:paraId="6F30BCFC" w14:textId="77777777">
        <w:tc>
          <w:tcPr>
            <w:tcW w:w="2255" w:type="dxa"/>
            <w:tcMar>
              <w:top w:w="160" w:type="dxa"/>
            </w:tcMar>
          </w:tcPr>
          <w:p w14:paraId="3CFBA0F8" w14:textId="77777777" w:rsidR="00BA17FD" w:rsidRDefault="00DF4C4A">
            <w:r>
              <w:rPr>
                <w:b/>
              </w:rPr>
              <w:t>Preduvjeti</w:t>
            </w:r>
          </w:p>
        </w:tc>
        <w:tc>
          <w:tcPr>
            <w:tcW w:w="6765" w:type="dxa"/>
            <w:tcMar>
              <w:top w:w="160" w:type="dxa"/>
            </w:tcMar>
          </w:tcPr>
          <w:p w14:paraId="1C5B21EA" w14:textId="77777777" w:rsidR="00BA17FD" w:rsidRDefault="00DF4C4A">
            <w:r>
              <w:t>Nema</w:t>
            </w:r>
          </w:p>
        </w:tc>
      </w:tr>
      <w:tr w:rsidR="00BA17FD" w14:paraId="1CA0D69A" w14:textId="77777777">
        <w:tc>
          <w:tcPr>
            <w:tcW w:w="2255" w:type="dxa"/>
            <w:tcMar>
              <w:top w:w="160" w:type="dxa"/>
            </w:tcMar>
          </w:tcPr>
          <w:p w14:paraId="3BCF0B7B" w14:textId="77777777" w:rsidR="00BA17FD" w:rsidRDefault="00DF4C4A">
            <w:r>
              <w:rPr>
                <w:b/>
              </w:rPr>
              <w:t>Cilj</w:t>
            </w:r>
          </w:p>
        </w:tc>
        <w:tc>
          <w:tcPr>
            <w:tcW w:w="6765" w:type="dxa"/>
            <w:tcMar>
              <w:top w:w="160" w:type="dxa"/>
            </w:tcMar>
          </w:tcPr>
          <w:p w14:paraId="10F831F2" w14:textId="77777777" w:rsidR="00BA17FD" w:rsidRDefault="00DF4C4A" w:rsidP="000B1569">
            <w:r>
              <w:t>Etnokulturna slika svijeta je obavezni kolegij zamišljen kao uvod u regionalno usmjerenu etnologiju/sociokulturnu antropologiju, s naglaskom na Afriku, Latinsku Ameriku i Pacifik. Cilj kolegija je studente upoznati s ključnim pojmovima i pristupima u sociokulturnoantropološkim istraživanjima navedenih regija. Posebno će se obrađivati veza kolonijalizma i sociokulturnoantropoloških istraživanja Afrike, Latinske Amerike i Pacifika, osnovne kulturne značajke i društveni položaj domorodnih zajednica, ključna sociokulturna istraživanja srodstva i društvenih odnosa općenito, utjecaj političke i ekonomske moći na kulturna obilježja i razlike među zajednicama i kulturama, te primjeri muzejskih zbirki koje prezentiraju kulture Latinske Amerike, Afrike i Pacifika unutar i izvan ovih zemljopisnih područja.</w:t>
            </w:r>
            <w:r>
              <w:br/>
            </w:r>
            <w:r>
              <w:br/>
            </w:r>
            <w:r>
              <w:br/>
            </w:r>
          </w:p>
        </w:tc>
      </w:tr>
      <w:tr w:rsidR="00BA17FD" w14:paraId="2E9B52D4" w14:textId="77777777">
        <w:tc>
          <w:tcPr>
            <w:tcW w:w="2255" w:type="dxa"/>
            <w:tcMar>
              <w:top w:w="160" w:type="dxa"/>
            </w:tcMar>
          </w:tcPr>
          <w:p w14:paraId="61558292" w14:textId="77777777" w:rsidR="00BA17FD" w:rsidRDefault="00DF4C4A">
            <w:r>
              <w:rPr>
                <w:b/>
              </w:rPr>
              <w:t>Metode podučavanja</w:t>
            </w:r>
          </w:p>
        </w:tc>
        <w:tc>
          <w:tcPr>
            <w:tcW w:w="6765" w:type="dxa"/>
            <w:tcMar>
              <w:top w:w="160" w:type="dxa"/>
            </w:tcMar>
          </w:tcPr>
          <w:p w14:paraId="287F16D3" w14:textId="77777777" w:rsidR="00BA17FD" w:rsidRDefault="00DF4C4A">
            <w:pPr>
              <w:jc w:val="both"/>
            </w:pPr>
            <w:r>
              <w:t>Kolegij će se provoditi po interaktivnomu modelu učenja. Seminarska nastava će, pored predavanja, činiti osnovni dio poučavanja. Sastavni dio kolegija činit će i rasprava o tematskim jedinicama i pročitanim tekstovima s popisa literature.</w:t>
            </w:r>
          </w:p>
        </w:tc>
      </w:tr>
      <w:tr w:rsidR="00BA17FD" w14:paraId="23BDDB8C" w14:textId="77777777">
        <w:tc>
          <w:tcPr>
            <w:tcW w:w="2255" w:type="dxa"/>
            <w:tcMar>
              <w:top w:w="160" w:type="dxa"/>
            </w:tcMar>
          </w:tcPr>
          <w:p w14:paraId="17C54F02" w14:textId="77777777" w:rsidR="00BA17FD" w:rsidRDefault="00DF4C4A">
            <w:r>
              <w:rPr>
                <w:b/>
              </w:rPr>
              <w:t>Metode ocjenjivanja</w:t>
            </w:r>
          </w:p>
        </w:tc>
        <w:tc>
          <w:tcPr>
            <w:tcW w:w="6765" w:type="dxa"/>
            <w:tcMar>
              <w:top w:w="160" w:type="dxa"/>
            </w:tcMar>
          </w:tcPr>
          <w:p w14:paraId="0774B7DA" w14:textId="77777777" w:rsidR="00BA17FD" w:rsidRDefault="00DF4C4A" w:rsidP="000B1569">
            <w:r>
              <w:t>Ocjenjivanje rada i zalaganja studenata valorizirat će se kroz redovitost na nastavi, aktivno sudjelovanje u diskusiji, samostalnost i zainteresiranost, kvalitetu pisanoga rada  te kroz rezultate pismenog i usmenog ispita.</w:t>
            </w:r>
            <w:r>
              <w:br/>
            </w:r>
            <w:r>
              <w:br/>
            </w:r>
          </w:p>
        </w:tc>
      </w:tr>
      <w:tr w:rsidR="00BA17FD" w14:paraId="2628B108" w14:textId="77777777">
        <w:tc>
          <w:tcPr>
            <w:tcW w:w="2255" w:type="dxa"/>
            <w:tcMar>
              <w:top w:w="160" w:type="dxa"/>
            </w:tcMar>
          </w:tcPr>
          <w:p w14:paraId="459C49EC" w14:textId="77777777" w:rsidR="00BA17FD" w:rsidRDefault="00DF4C4A">
            <w:pPr>
              <w:spacing w:after="60"/>
            </w:pPr>
            <w:r>
              <w:rPr>
                <w:b/>
              </w:rPr>
              <w:t>Ishodi učenja</w:t>
            </w:r>
          </w:p>
        </w:tc>
        <w:tc>
          <w:tcPr>
            <w:tcW w:w="6765" w:type="dxa"/>
            <w:tcMar>
              <w:top w:w="160" w:type="dxa"/>
            </w:tcMar>
          </w:tcPr>
          <w:p w14:paraId="17CCC831" w14:textId="77777777" w:rsidR="00BA17FD" w:rsidRDefault="00BA17FD"/>
        </w:tc>
      </w:tr>
      <w:tr w:rsidR="00BA17FD" w14:paraId="1DD8553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59BCDE9" w14:textId="77777777">
              <w:tc>
                <w:tcPr>
                  <w:tcW w:w="450" w:type="dxa"/>
                  <w:tcMar>
                    <w:left w:w="0" w:type="dxa"/>
                  </w:tcMar>
                </w:tcPr>
                <w:p w14:paraId="021C4059" w14:textId="77777777" w:rsidR="00BA17FD" w:rsidRDefault="00DF4C4A">
                  <w:pPr>
                    <w:jc w:val="right"/>
                  </w:pPr>
                  <w:r>
                    <w:t>1.</w:t>
                  </w:r>
                </w:p>
              </w:tc>
              <w:tc>
                <w:tcPr>
                  <w:tcW w:w="8569" w:type="dxa"/>
                </w:tcPr>
                <w:p w14:paraId="10DD51E7" w14:textId="77777777" w:rsidR="00BA17FD" w:rsidRDefault="00DF4C4A">
                  <w:pPr>
                    <w:jc w:val="both"/>
                  </w:pPr>
                  <w:r>
                    <w:t>identificirati i objasniti opća obilježja kulture i kulturnih procesa</w:t>
                  </w:r>
                </w:p>
              </w:tc>
            </w:tr>
            <w:tr w:rsidR="00BA17FD" w14:paraId="015BB1FC" w14:textId="77777777">
              <w:tc>
                <w:tcPr>
                  <w:tcW w:w="450" w:type="dxa"/>
                  <w:tcMar>
                    <w:left w:w="0" w:type="dxa"/>
                  </w:tcMar>
                </w:tcPr>
                <w:p w14:paraId="15371699" w14:textId="77777777" w:rsidR="00BA17FD" w:rsidRDefault="00DF4C4A">
                  <w:pPr>
                    <w:jc w:val="right"/>
                  </w:pPr>
                  <w:r>
                    <w:t>2.</w:t>
                  </w:r>
                </w:p>
              </w:tc>
              <w:tc>
                <w:tcPr>
                  <w:tcW w:w="8569" w:type="dxa"/>
                </w:tcPr>
                <w:p w14:paraId="7D6AB2D6" w14:textId="77777777" w:rsidR="00BA17FD" w:rsidRDefault="00DF4C4A">
                  <w:pPr>
                    <w:jc w:val="both"/>
                  </w:pPr>
                  <w:r>
                    <w:t>koristiti stručno nazivlje i definirati temeljne koncepte u etnologiji i kulturnoj antropologiji</w:t>
                  </w:r>
                </w:p>
              </w:tc>
            </w:tr>
            <w:tr w:rsidR="00BA17FD" w14:paraId="6E2A2B9A" w14:textId="77777777">
              <w:tc>
                <w:tcPr>
                  <w:tcW w:w="450" w:type="dxa"/>
                  <w:tcMar>
                    <w:left w:w="0" w:type="dxa"/>
                  </w:tcMar>
                </w:tcPr>
                <w:p w14:paraId="35C7B5F0" w14:textId="77777777" w:rsidR="00BA17FD" w:rsidRDefault="00DF4C4A">
                  <w:pPr>
                    <w:jc w:val="right"/>
                  </w:pPr>
                  <w:r>
                    <w:t>3.</w:t>
                  </w:r>
                </w:p>
              </w:tc>
              <w:tc>
                <w:tcPr>
                  <w:tcW w:w="8569" w:type="dxa"/>
                </w:tcPr>
                <w:p w14:paraId="499B842A" w14:textId="77777777" w:rsidR="00BA17FD" w:rsidRDefault="00DF4C4A">
                  <w:pPr>
                    <w:jc w:val="both"/>
                  </w:pPr>
                  <w:r>
                    <w:t>izložiti i opisati povijest etnoloških i kulturnoantropoloških istraživanja</w:t>
                  </w:r>
                </w:p>
              </w:tc>
            </w:tr>
            <w:tr w:rsidR="00BA17FD" w14:paraId="6ADA830A" w14:textId="77777777">
              <w:tc>
                <w:tcPr>
                  <w:tcW w:w="450" w:type="dxa"/>
                  <w:tcMar>
                    <w:left w:w="0" w:type="dxa"/>
                  </w:tcMar>
                </w:tcPr>
                <w:p w14:paraId="62D7A5CF" w14:textId="77777777" w:rsidR="00BA17FD" w:rsidRDefault="00DF4C4A">
                  <w:pPr>
                    <w:jc w:val="right"/>
                  </w:pPr>
                  <w:r>
                    <w:t>4.</w:t>
                  </w:r>
                </w:p>
              </w:tc>
              <w:tc>
                <w:tcPr>
                  <w:tcW w:w="8569" w:type="dxa"/>
                </w:tcPr>
                <w:p w14:paraId="0600E193" w14:textId="77777777" w:rsidR="00BA17FD" w:rsidRDefault="00DF4C4A">
                  <w:pPr>
                    <w:jc w:val="both"/>
                  </w:pPr>
                  <w:r>
                    <w:t>prikupljati literaturu i koristiti je u stručnom radu</w:t>
                  </w:r>
                </w:p>
              </w:tc>
            </w:tr>
            <w:tr w:rsidR="00BA17FD" w14:paraId="5FF9E913" w14:textId="77777777">
              <w:tc>
                <w:tcPr>
                  <w:tcW w:w="450" w:type="dxa"/>
                  <w:tcMar>
                    <w:left w:w="0" w:type="dxa"/>
                  </w:tcMar>
                </w:tcPr>
                <w:p w14:paraId="5BE21124" w14:textId="77777777" w:rsidR="00BA17FD" w:rsidRDefault="00DF4C4A">
                  <w:pPr>
                    <w:jc w:val="right"/>
                  </w:pPr>
                  <w:r>
                    <w:t>5.</w:t>
                  </w:r>
                </w:p>
              </w:tc>
              <w:tc>
                <w:tcPr>
                  <w:tcW w:w="8569" w:type="dxa"/>
                </w:tcPr>
                <w:p w14:paraId="0AB86B52" w14:textId="77777777" w:rsidR="00BA17FD" w:rsidRDefault="00DF4C4A">
                  <w:pPr>
                    <w:jc w:val="both"/>
                  </w:pPr>
                  <w:r>
                    <w:t>javno usmeno i pismeno prezentirati rezultate istraživanja</w:t>
                  </w:r>
                </w:p>
              </w:tc>
            </w:tr>
            <w:tr w:rsidR="00BA17FD" w14:paraId="5A293B9A" w14:textId="77777777">
              <w:tc>
                <w:tcPr>
                  <w:tcW w:w="450" w:type="dxa"/>
                  <w:tcMar>
                    <w:left w:w="0" w:type="dxa"/>
                  </w:tcMar>
                </w:tcPr>
                <w:p w14:paraId="116F7843" w14:textId="77777777" w:rsidR="00BA17FD" w:rsidRDefault="00DF4C4A">
                  <w:pPr>
                    <w:jc w:val="right"/>
                  </w:pPr>
                  <w:r>
                    <w:t>6.</w:t>
                  </w:r>
                </w:p>
              </w:tc>
              <w:tc>
                <w:tcPr>
                  <w:tcW w:w="8569" w:type="dxa"/>
                </w:tcPr>
                <w:p w14:paraId="7C656D91" w14:textId="77777777" w:rsidR="00BA17FD" w:rsidRDefault="00DF4C4A">
                  <w:pPr>
                    <w:jc w:val="both"/>
                  </w:pPr>
                  <w:r>
                    <w:t>prepoznati i uvažavati kulturne različitosti</w:t>
                  </w:r>
                </w:p>
              </w:tc>
            </w:tr>
            <w:tr w:rsidR="00BA17FD" w14:paraId="52A78F57" w14:textId="77777777">
              <w:tc>
                <w:tcPr>
                  <w:tcW w:w="450" w:type="dxa"/>
                  <w:tcMar>
                    <w:left w:w="0" w:type="dxa"/>
                  </w:tcMar>
                </w:tcPr>
                <w:p w14:paraId="7AE05A62" w14:textId="77777777" w:rsidR="00BA17FD" w:rsidRDefault="00DF4C4A">
                  <w:pPr>
                    <w:jc w:val="right"/>
                  </w:pPr>
                  <w:r>
                    <w:t>7.</w:t>
                  </w:r>
                </w:p>
              </w:tc>
              <w:tc>
                <w:tcPr>
                  <w:tcW w:w="8569" w:type="dxa"/>
                </w:tcPr>
                <w:p w14:paraId="0BF860D5" w14:textId="77777777" w:rsidR="00BA17FD" w:rsidRDefault="00DF4C4A">
                  <w:pPr>
                    <w:jc w:val="both"/>
                  </w:pPr>
                  <w:r>
                    <w:t>koristiti se stranim jezicima u znanstvenom i stručnom radu i komunikaciji</w:t>
                  </w:r>
                </w:p>
              </w:tc>
            </w:tr>
            <w:tr w:rsidR="00BA17FD" w14:paraId="76A3BA7C" w14:textId="77777777">
              <w:tc>
                <w:tcPr>
                  <w:tcW w:w="450" w:type="dxa"/>
                  <w:tcMar>
                    <w:left w:w="0" w:type="dxa"/>
                  </w:tcMar>
                </w:tcPr>
                <w:p w14:paraId="0132CCC8" w14:textId="77777777" w:rsidR="00BA17FD" w:rsidRDefault="00DF4C4A">
                  <w:pPr>
                    <w:jc w:val="right"/>
                  </w:pPr>
                  <w:r>
                    <w:t>8.</w:t>
                  </w:r>
                </w:p>
              </w:tc>
              <w:tc>
                <w:tcPr>
                  <w:tcW w:w="8569" w:type="dxa"/>
                </w:tcPr>
                <w:p w14:paraId="14E6D5C6" w14:textId="77777777" w:rsidR="00BA17FD" w:rsidRDefault="00DF4C4A">
                  <w:pPr>
                    <w:jc w:val="both"/>
                  </w:pPr>
                  <w:r>
                    <w:t>koristiti temeljne vještine u radu s računalima za stručne i znanstvene potrebe</w:t>
                  </w:r>
                </w:p>
              </w:tc>
            </w:tr>
            <w:tr w:rsidR="00BA17FD" w14:paraId="26194BA4" w14:textId="77777777">
              <w:tc>
                <w:tcPr>
                  <w:tcW w:w="450" w:type="dxa"/>
                  <w:tcMar>
                    <w:left w:w="0" w:type="dxa"/>
                  </w:tcMar>
                </w:tcPr>
                <w:p w14:paraId="02361D2D" w14:textId="77777777" w:rsidR="00BA17FD" w:rsidRDefault="00DF4C4A">
                  <w:pPr>
                    <w:jc w:val="right"/>
                  </w:pPr>
                  <w:r>
                    <w:t>9.</w:t>
                  </w:r>
                </w:p>
              </w:tc>
              <w:tc>
                <w:tcPr>
                  <w:tcW w:w="8569" w:type="dxa"/>
                </w:tcPr>
                <w:p w14:paraId="7109F56D" w14:textId="77777777" w:rsidR="00BA17FD" w:rsidRDefault="00DF4C4A">
                  <w:pPr>
                    <w:jc w:val="both"/>
                  </w:pPr>
                  <w:r>
                    <w:t>primijeniti vještine učenja za nastavak studija na višoj razini</w:t>
                  </w:r>
                </w:p>
              </w:tc>
            </w:tr>
            <w:tr w:rsidR="00BA17FD" w14:paraId="48BFCDB7" w14:textId="77777777">
              <w:tc>
                <w:tcPr>
                  <w:tcW w:w="450" w:type="dxa"/>
                  <w:tcMar>
                    <w:left w:w="0" w:type="dxa"/>
                  </w:tcMar>
                </w:tcPr>
                <w:p w14:paraId="3377927E" w14:textId="77777777" w:rsidR="00BA17FD" w:rsidRDefault="00DF4C4A">
                  <w:pPr>
                    <w:jc w:val="right"/>
                  </w:pPr>
                  <w:r>
                    <w:t>10.</w:t>
                  </w:r>
                </w:p>
              </w:tc>
              <w:tc>
                <w:tcPr>
                  <w:tcW w:w="8569" w:type="dxa"/>
                </w:tcPr>
                <w:p w14:paraId="0D3BC34B" w14:textId="77777777" w:rsidR="00BA17FD" w:rsidRDefault="00DF4C4A">
                  <w:pPr>
                    <w:jc w:val="both"/>
                  </w:pPr>
                  <w:r>
                    <w:t>navesti i opisati ključne pojmove i pristupe u sociokulturnoantropološkim istraživanjima Afrike, Latinske Amerike i Pacifika</w:t>
                  </w:r>
                </w:p>
              </w:tc>
            </w:tr>
            <w:tr w:rsidR="00BA17FD" w14:paraId="6748BA6F" w14:textId="77777777">
              <w:tc>
                <w:tcPr>
                  <w:tcW w:w="450" w:type="dxa"/>
                  <w:tcMar>
                    <w:left w:w="0" w:type="dxa"/>
                  </w:tcMar>
                </w:tcPr>
                <w:p w14:paraId="0143CB89" w14:textId="77777777" w:rsidR="00BA17FD" w:rsidRDefault="00DF4C4A">
                  <w:pPr>
                    <w:jc w:val="right"/>
                  </w:pPr>
                  <w:r>
                    <w:t>11.</w:t>
                  </w:r>
                </w:p>
              </w:tc>
              <w:tc>
                <w:tcPr>
                  <w:tcW w:w="8569" w:type="dxa"/>
                </w:tcPr>
                <w:p w14:paraId="20E40962" w14:textId="77777777" w:rsidR="00BA17FD" w:rsidRDefault="00DF4C4A">
                  <w:pPr>
                    <w:jc w:val="both"/>
                  </w:pPr>
                  <w:r>
                    <w:t>objasniti vezu kolonijalizma i sociokulturnoantropoloških istraživanja Afrike, Latinske Amerike i Pacifika</w:t>
                  </w:r>
                </w:p>
              </w:tc>
            </w:tr>
            <w:tr w:rsidR="00BA17FD" w14:paraId="5DA6D3F8" w14:textId="77777777">
              <w:tc>
                <w:tcPr>
                  <w:tcW w:w="450" w:type="dxa"/>
                  <w:tcMar>
                    <w:left w:w="0" w:type="dxa"/>
                  </w:tcMar>
                </w:tcPr>
                <w:p w14:paraId="6C2524C0" w14:textId="77777777" w:rsidR="00BA17FD" w:rsidRDefault="00DF4C4A">
                  <w:pPr>
                    <w:jc w:val="right"/>
                  </w:pPr>
                  <w:r>
                    <w:t>12.</w:t>
                  </w:r>
                </w:p>
              </w:tc>
              <w:tc>
                <w:tcPr>
                  <w:tcW w:w="8569" w:type="dxa"/>
                </w:tcPr>
                <w:p w14:paraId="67FFDBF9" w14:textId="77777777" w:rsidR="00BA17FD" w:rsidRDefault="00DF4C4A">
                  <w:pPr>
                    <w:jc w:val="both"/>
                  </w:pPr>
                  <w:r>
                    <w:t>navesti osnovne kulturne značajke i prikazati društveni položaj domorodnih zajednica Latinske Amerike, Afrike i Pacifika</w:t>
                  </w:r>
                </w:p>
              </w:tc>
            </w:tr>
            <w:tr w:rsidR="00BA17FD" w14:paraId="4AF5C245" w14:textId="77777777">
              <w:tc>
                <w:tcPr>
                  <w:tcW w:w="450" w:type="dxa"/>
                  <w:tcMar>
                    <w:left w:w="0" w:type="dxa"/>
                  </w:tcMar>
                </w:tcPr>
                <w:p w14:paraId="641EBC3D" w14:textId="77777777" w:rsidR="00BA17FD" w:rsidRDefault="00DF4C4A">
                  <w:pPr>
                    <w:jc w:val="right"/>
                  </w:pPr>
                  <w:r>
                    <w:t>13.</w:t>
                  </w:r>
                </w:p>
              </w:tc>
              <w:tc>
                <w:tcPr>
                  <w:tcW w:w="8569" w:type="dxa"/>
                </w:tcPr>
                <w:p w14:paraId="0A2866A0" w14:textId="77777777" w:rsidR="00BA17FD" w:rsidRDefault="00DF4C4A">
                  <w:pPr>
                    <w:jc w:val="both"/>
                  </w:pPr>
                  <w:r>
                    <w:t>raspravljati o problemima socijalne i kulturne antropologije kao regionalno usmjerene znanosti</w:t>
                  </w:r>
                </w:p>
              </w:tc>
            </w:tr>
            <w:tr w:rsidR="00BA17FD" w14:paraId="450017A7" w14:textId="77777777">
              <w:tc>
                <w:tcPr>
                  <w:tcW w:w="450" w:type="dxa"/>
                  <w:tcMar>
                    <w:left w:w="0" w:type="dxa"/>
                  </w:tcMar>
                </w:tcPr>
                <w:p w14:paraId="512AA91B" w14:textId="77777777" w:rsidR="00BA17FD" w:rsidRDefault="00DF4C4A">
                  <w:pPr>
                    <w:jc w:val="right"/>
                  </w:pPr>
                  <w:r>
                    <w:t>14.</w:t>
                  </w:r>
                </w:p>
              </w:tc>
              <w:tc>
                <w:tcPr>
                  <w:tcW w:w="8569" w:type="dxa"/>
                </w:tcPr>
                <w:p w14:paraId="6CA65B0E" w14:textId="77777777" w:rsidR="00BA17FD" w:rsidRDefault="00DF4C4A">
                  <w:pPr>
                    <w:jc w:val="both"/>
                  </w:pPr>
                  <w:r>
                    <w:t>kritički analizirati putopise u kojima se predstavljaju kulture Latinske Amerike i  Afrike</w:t>
                  </w:r>
                </w:p>
              </w:tc>
            </w:tr>
            <w:tr w:rsidR="00BA17FD" w14:paraId="0DBEB1ED" w14:textId="77777777">
              <w:tc>
                <w:tcPr>
                  <w:tcW w:w="450" w:type="dxa"/>
                  <w:tcMar>
                    <w:left w:w="0" w:type="dxa"/>
                  </w:tcMar>
                </w:tcPr>
                <w:p w14:paraId="2F984D57" w14:textId="77777777" w:rsidR="00BA17FD" w:rsidRDefault="00DF4C4A">
                  <w:pPr>
                    <w:jc w:val="right"/>
                  </w:pPr>
                  <w:r>
                    <w:lastRenderedPageBreak/>
                    <w:t>15.</w:t>
                  </w:r>
                </w:p>
              </w:tc>
              <w:tc>
                <w:tcPr>
                  <w:tcW w:w="8569" w:type="dxa"/>
                </w:tcPr>
                <w:p w14:paraId="00DBDD1F" w14:textId="77777777" w:rsidR="00BA17FD" w:rsidRDefault="00DF4C4A">
                  <w:pPr>
                    <w:jc w:val="both"/>
                  </w:pPr>
                  <w:r>
                    <w:t>navesti i kritički analizirati ključna sociokulturnoantropološka istraživanja srodstvenih odnosa među zajednicama i kulturama Pacifika</w:t>
                  </w:r>
                </w:p>
              </w:tc>
            </w:tr>
            <w:tr w:rsidR="00BA17FD" w14:paraId="7E25F446" w14:textId="77777777">
              <w:tc>
                <w:tcPr>
                  <w:tcW w:w="450" w:type="dxa"/>
                  <w:tcMar>
                    <w:left w:w="0" w:type="dxa"/>
                  </w:tcMar>
                </w:tcPr>
                <w:p w14:paraId="67BC8566" w14:textId="77777777" w:rsidR="00BA17FD" w:rsidRDefault="00DF4C4A">
                  <w:pPr>
                    <w:jc w:val="right"/>
                  </w:pPr>
                  <w:r>
                    <w:t>16.</w:t>
                  </w:r>
                </w:p>
              </w:tc>
              <w:tc>
                <w:tcPr>
                  <w:tcW w:w="8569" w:type="dxa"/>
                </w:tcPr>
                <w:p w14:paraId="46567727" w14:textId="77777777" w:rsidR="00BA17FD" w:rsidRDefault="00DF4C4A">
                  <w:pPr>
                    <w:jc w:val="both"/>
                  </w:pPr>
                  <w:r>
                    <w:t>objasniti utjecaj političke i ekonomske moći na kulturna obilježja i razlike među zajednicama i kulturama</w:t>
                  </w:r>
                </w:p>
              </w:tc>
            </w:tr>
            <w:tr w:rsidR="00BA17FD" w14:paraId="1EA7B02E" w14:textId="77777777">
              <w:tc>
                <w:tcPr>
                  <w:tcW w:w="450" w:type="dxa"/>
                  <w:tcMar>
                    <w:left w:w="0" w:type="dxa"/>
                  </w:tcMar>
                </w:tcPr>
                <w:p w14:paraId="11190ADB" w14:textId="77777777" w:rsidR="00BA17FD" w:rsidRDefault="00DF4C4A">
                  <w:pPr>
                    <w:jc w:val="right"/>
                  </w:pPr>
                  <w:r>
                    <w:t>17.</w:t>
                  </w:r>
                </w:p>
              </w:tc>
              <w:tc>
                <w:tcPr>
                  <w:tcW w:w="8569" w:type="dxa"/>
                </w:tcPr>
                <w:p w14:paraId="08C23CEB" w14:textId="77777777" w:rsidR="00BA17FD" w:rsidRDefault="00DF4C4A">
                  <w:pPr>
                    <w:jc w:val="both"/>
                  </w:pPr>
                  <w:r>
                    <w:t>usporediti standarde ljudskih prava s izdvojenim primjerima tradicijskih mišljenja, svjetonazora i običaja u Africi, Latinskoj Americi i Pacifiku</w:t>
                  </w:r>
                </w:p>
              </w:tc>
            </w:tr>
            <w:tr w:rsidR="00BA17FD" w14:paraId="31A073CB" w14:textId="77777777">
              <w:tc>
                <w:tcPr>
                  <w:tcW w:w="450" w:type="dxa"/>
                  <w:tcMar>
                    <w:left w:w="0" w:type="dxa"/>
                  </w:tcMar>
                </w:tcPr>
                <w:p w14:paraId="221EA004" w14:textId="77777777" w:rsidR="00BA17FD" w:rsidRDefault="00DF4C4A">
                  <w:pPr>
                    <w:jc w:val="right"/>
                  </w:pPr>
                  <w:r>
                    <w:t>18.</w:t>
                  </w:r>
                </w:p>
              </w:tc>
              <w:tc>
                <w:tcPr>
                  <w:tcW w:w="8569" w:type="dxa"/>
                </w:tcPr>
                <w:p w14:paraId="0BED81FD" w14:textId="77777777" w:rsidR="00BA17FD" w:rsidRDefault="00DF4C4A">
                  <w:pPr>
                    <w:jc w:val="both"/>
                  </w:pPr>
                  <w:r>
                    <w:t>kritički analizirati primjere muzejskih zbirki koje prezentiraju kulture Latinske Amerike, Afrike i Pacifika</w:t>
                  </w:r>
                </w:p>
              </w:tc>
            </w:tr>
          </w:tbl>
          <w:p w14:paraId="73870504" w14:textId="77777777" w:rsidR="00BA17FD" w:rsidRDefault="00BA17FD"/>
        </w:tc>
      </w:tr>
      <w:tr w:rsidR="00BA17FD" w14:paraId="063760C9" w14:textId="77777777">
        <w:tc>
          <w:tcPr>
            <w:tcW w:w="2255" w:type="dxa"/>
            <w:tcMar>
              <w:top w:w="160" w:type="dxa"/>
            </w:tcMar>
          </w:tcPr>
          <w:p w14:paraId="0F4A65C5" w14:textId="77777777" w:rsidR="00BA17FD" w:rsidRDefault="00DF4C4A">
            <w:pPr>
              <w:spacing w:after="60"/>
            </w:pPr>
            <w:r>
              <w:rPr>
                <w:b/>
              </w:rPr>
              <w:lastRenderedPageBreak/>
              <w:t>Sadržaj</w:t>
            </w:r>
          </w:p>
        </w:tc>
        <w:tc>
          <w:tcPr>
            <w:tcW w:w="6765" w:type="dxa"/>
            <w:tcMar>
              <w:top w:w="160" w:type="dxa"/>
            </w:tcMar>
          </w:tcPr>
          <w:p w14:paraId="342EE5EC" w14:textId="77777777" w:rsidR="00BA17FD" w:rsidRDefault="00BA17FD"/>
        </w:tc>
      </w:tr>
      <w:tr w:rsidR="00BA17FD" w14:paraId="1272FB5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D1D8961" w14:textId="77777777">
              <w:tc>
                <w:tcPr>
                  <w:tcW w:w="450" w:type="dxa"/>
                  <w:tcMar>
                    <w:left w:w="0" w:type="dxa"/>
                  </w:tcMar>
                </w:tcPr>
                <w:p w14:paraId="1588AE87" w14:textId="77777777" w:rsidR="00BA17FD" w:rsidRDefault="00DF4C4A">
                  <w:pPr>
                    <w:jc w:val="right"/>
                  </w:pPr>
                  <w:r>
                    <w:t>1.</w:t>
                  </w:r>
                </w:p>
              </w:tc>
              <w:tc>
                <w:tcPr>
                  <w:tcW w:w="8569" w:type="dxa"/>
                </w:tcPr>
                <w:p w14:paraId="379C2AAA" w14:textId="77777777" w:rsidR="00BA17FD" w:rsidRDefault="00DF4C4A">
                  <w:pPr>
                    <w:jc w:val="both"/>
                  </w:pPr>
                  <w:r>
                    <w:t>Uvodno predavanje; predstavljanje kolegija i studentskih obaveza (seminarski radovi, izlaganja, završni ispit); komentiranje popisa literature</w:t>
                  </w:r>
                </w:p>
              </w:tc>
            </w:tr>
            <w:tr w:rsidR="00BA17FD" w14:paraId="44277E7C" w14:textId="77777777">
              <w:tc>
                <w:tcPr>
                  <w:tcW w:w="450" w:type="dxa"/>
                  <w:tcMar>
                    <w:left w:w="0" w:type="dxa"/>
                  </w:tcMar>
                </w:tcPr>
                <w:p w14:paraId="712C5555" w14:textId="77777777" w:rsidR="00BA17FD" w:rsidRDefault="00DF4C4A">
                  <w:pPr>
                    <w:jc w:val="right"/>
                  </w:pPr>
                  <w:r>
                    <w:t>2.</w:t>
                  </w:r>
                </w:p>
              </w:tc>
              <w:tc>
                <w:tcPr>
                  <w:tcW w:w="8569" w:type="dxa"/>
                </w:tcPr>
                <w:p w14:paraId="4CD28AE6" w14:textId="77777777" w:rsidR="00BA17FD" w:rsidRDefault="00DF4C4A">
                  <w:pPr>
                    <w:jc w:val="both"/>
                  </w:pPr>
                  <w:r>
                    <w:t>Povijest antropoloških istraživanja u Africi - srednje (francuska i britanska tradicija; kolonijalna administracija i antropološka istraživanja, Međunarodni afrički institut) i kasno kolonijalno razdoblje (Radcliffe-Brown, Evans-Pritchard i Fortes; Istočnoafrički institut za društvena istraživanja i Institut Rhodes-Livingstone)</w:t>
                  </w:r>
                </w:p>
              </w:tc>
            </w:tr>
            <w:tr w:rsidR="00BA17FD" w14:paraId="3D76C295" w14:textId="77777777">
              <w:tc>
                <w:tcPr>
                  <w:tcW w:w="450" w:type="dxa"/>
                  <w:tcMar>
                    <w:left w:w="0" w:type="dxa"/>
                  </w:tcMar>
                </w:tcPr>
                <w:p w14:paraId="3A2C2839" w14:textId="77777777" w:rsidR="00BA17FD" w:rsidRDefault="00DF4C4A">
                  <w:pPr>
                    <w:jc w:val="right"/>
                  </w:pPr>
                  <w:r>
                    <w:t>3.</w:t>
                  </w:r>
                </w:p>
              </w:tc>
              <w:tc>
                <w:tcPr>
                  <w:tcW w:w="8569" w:type="dxa"/>
                </w:tcPr>
                <w:p w14:paraId="4B0FEFFE" w14:textId="77777777" w:rsidR="00BA17FD" w:rsidRDefault="00DF4C4A">
                  <w:pPr>
                    <w:jc w:val="both"/>
                  </w:pPr>
                  <w:r>
                    <w:t>E. E. Evans-Pritchard (Witchcraft, Oracles and Magic Among the Azande; The Nuer; Nuer Religion) i njegovo nasljeđe</w:t>
                  </w:r>
                </w:p>
              </w:tc>
            </w:tr>
            <w:tr w:rsidR="00BA17FD" w14:paraId="78E773F7" w14:textId="77777777">
              <w:tc>
                <w:tcPr>
                  <w:tcW w:w="450" w:type="dxa"/>
                  <w:tcMar>
                    <w:left w:w="0" w:type="dxa"/>
                  </w:tcMar>
                </w:tcPr>
                <w:p w14:paraId="1013A9C5" w14:textId="77777777" w:rsidR="00BA17FD" w:rsidRDefault="00DF4C4A">
                  <w:pPr>
                    <w:jc w:val="right"/>
                  </w:pPr>
                  <w:r>
                    <w:t>4.</w:t>
                  </w:r>
                </w:p>
              </w:tc>
              <w:tc>
                <w:tcPr>
                  <w:tcW w:w="8569" w:type="dxa"/>
                </w:tcPr>
                <w:p w14:paraId="5D64A3A9" w14:textId="77777777" w:rsidR="00BA17FD" w:rsidRDefault="00DF4C4A">
                  <w:pPr>
                    <w:jc w:val="both"/>
                  </w:pPr>
                  <w:r>
                    <w:t>Teme suvremenih antropoloških istraživanja u Africi (oružani sukobi – Ruanda; HIV i AIDS)</w:t>
                  </w:r>
                </w:p>
              </w:tc>
            </w:tr>
            <w:tr w:rsidR="00BA17FD" w14:paraId="1B0EDB5B" w14:textId="77777777">
              <w:tc>
                <w:tcPr>
                  <w:tcW w:w="450" w:type="dxa"/>
                  <w:tcMar>
                    <w:left w:w="0" w:type="dxa"/>
                  </w:tcMar>
                </w:tcPr>
                <w:p w14:paraId="6258C84F" w14:textId="77777777" w:rsidR="00BA17FD" w:rsidRDefault="00DF4C4A">
                  <w:pPr>
                    <w:jc w:val="right"/>
                  </w:pPr>
                  <w:r>
                    <w:t>5.</w:t>
                  </w:r>
                </w:p>
              </w:tc>
              <w:tc>
                <w:tcPr>
                  <w:tcW w:w="8569" w:type="dxa"/>
                </w:tcPr>
                <w:p w14:paraId="03096907" w14:textId="77777777" w:rsidR="00BA17FD" w:rsidRDefault="00DF4C4A">
                  <w:pPr>
                    <w:jc w:val="both"/>
                  </w:pPr>
                  <w:r>
                    <w:t>Povijest antropoloških istraživanja u Latinskoj Americi (istraživanja domorodačkih kultura i studije seoskih zajednica; Robert Redfield i Oscar Lewis; Eric Wolf i Sydney Mintz)</w:t>
                  </w:r>
                </w:p>
              </w:tc>
            </w:tr>
            <w:tr w:rsidR="00BA17FD" w14:paraId="5980AAD6" w14:textId="77777777">
              <w:tc>
                <w:tcPr>
                  <w:tcW w:w="450" w:type="dxa"/>
                  <w:tcMar>
                    <w:left w:w="0" w:type="dxa"/>
                  </w:tcMar>
                </w:tcPr>
                <w:p w14:paraId="2401F32D" w14:textId="77777777" w:rsidR="00BA17FD" w:rsidRDefault="00DF4C4A">
                  <w:pPr>
                    <w:jc w:val="right"/>
                  </w:pPr>
                  <w:r>
                    <w:t>6.</w:t>
                  </w:r>
                </w:p>
              </w:tc>
              <w:tc>
                <w:tcPr>
                  <w:tcW w:w="8569" w:type="dxa"/>
                </w:tcPr>
                <w:p w14:paraId="79DAC9E7" w14:textId="77777777" w:rsidR="00BA17FD" w:rsidRDefault="00DF4C4A">
                  <w:pPr>
                    <w:jc w:val="both"/>
                  </w:pPr>
                  <w:r>
                    <w:t>Ključni istraživački interesi latinoameričke antropologije (naslijeđe kolonijalizma; rasa i etnicitet; mestizaje; religija)</w:t>
                  </w:r>
                </w:p>
              </w:tc>
            </w:tr>
            <w:tr w:rsidR="00BA17FD" w14:paraId="2BEEBBE0" w14:textId="77777777">
              <w:tc>
                <w:tcPr>
                  <w:tcW w:w="450" w:type="dxa"/>
                  <w:tcMar>
                    <w:left w:w="0" w:type="dxa"/>
                  </w:tcMar>
                </w:tcPr>
                <w:p w14:paraId="3826C0C3" w14:textId="77777777" w:rsidR="00BA17FD" w:rsidRDefault="00DF4C4A">
                  <w:pPr>
                    <w:jc w:val="right"/>
                  </w:pPr>
                  <w:r>
                    <w:t>7.</w:t>
                  </w:r>
                </w:p>
              </w:tc>
              <w:tc>
                <w:tcPr>
                  <w:tcW w:w="8569" w:type="dxa"/>
                </w:tcPr>
                <w:p w14:paraId="41BDDDB2" w14:textId="77777777" w:rsidR="00BA17FD" w:rsidRDefault="00DF4C4A">
                  <w:pPr>
                    <w:jc w:val="both"/>
                  </w:pPr>
                  <w:r>
                    <w:t>Ključni istraživački interesi latinoameričke antropologije – nastavak (rod i klasa, borba za prava domorodačkih zajednica, utjecaj neoliberalnih politika)</w:t>
                  </w:r>
                </w:p>
              </w:tc>
            </w:tr>
            <w:tr w:rsidR="00BA17FD" w14:paraId="772CFBFE" w14:textId="77777777">
              <w:tc>
                <w:tcPr>
                  <w:tcW w:w="450" w:type="dxa"/>
                  <w:tcMar>
                    <w:left w:w="0" w:type="dxa"/>
                  </w:tcMar>
                </w:tcPr>
                <w:p w14:paraId="00AA3B6C" w14:textId="77777777" w:rsidR="00BA17FD" w:rsidRDefault="00DF4C4A">
                  <w:pPr>
                    <w:jc w:val="right"/>
                  </w:pPr>
                  <w:r>
                    <w:t>8.</w:t>
                  </w:r>
                </w:p>
              </w:tc>
              <w:tc>
                <w:tcPr>
                  <w:tcW w:w="8569" w:type="dxa"/>
                </w:tcPr>
                <w:p w14:paraId="1DB656CF" w14:textId="77777777" w:rsidR="00BA17FD" w:rsidRDefault="00DF4C4A">
                  <w:pPr>
                    <w:jc w:val="both"/>
                  </w:pPr>
                  <w:r>
                    <w:t>Pristupi i teme istraživanja Claude Lévi-Straussa te njegovo nasljeđe</w:t>
                  </w:r>
                </w:p>
              </w:tc>
            </w:tr>
            <w:tr w:rsidR="00BA17FD" w14:paraId="40C34166" w14:textId="77777777">
              <w:tc>
                <w:tcPr>
                  <w:tcW w:w="450" w:type="dxa"/>
                  <w:tcMar>
                    <w:left w:w="0" w:type="dxa"/>
                  </w:tcMar>
                </w:tcPr>
                <w:p w14:paraId="13CC3ED8" w14:textId="77777777" w:rsidR="00BA17FD" w:rsidRDefault="00DF4C4A">
                  <w:pPr>
                    <w:jc w:val="right"/>
                  </w:pPr>
                  <w:r>
                    <w:t>9.</w:t>
                  </w:r>
                </w:p>
              </w:tc>
              <w:tc>
                <w:tcPr>
                  <w:tcW w:w="8569" w:type="dxa"/>
                </w:tcPr>
                <w:p w14:paraId="1D938E35" w14:textId="77777777" w:rsidR="00BA17FD" w:rsidRDefault="00DF4C4A">
                  <w:pPr>
                    <w:jc w:val="both"/>
                  </w:pPr>
                  <w:r>
                    <w:t>Upoznavanje studenata s konceptima i terminima vezanim uz antropološka istraživanja  Pacifika (kultura; etnički i kulturni identitet; domorodački, imigrantski i manjinski identitet; zapadni kolonijalizam; naslijeđe kolonijalizma; etnocentrizam; kulturni relativizam; tradicionalna/moderna društva; dinamika kulture; tradicija; globalizacija; kulturne reprezentacije; modernizacija; postkolonijalizam, multietničnost; interkulturalnost)</w:t>
                  </w:r>
                </w:p>
              </w:tc>
            </w:tr>
            <w:tr w:rsidR="00BA17FD" w14:paraId="71885B4C" w14:textId="77777777">
              <w:tc>
                <w:tcPr>
                  <w:tcW w:w="450" w:type="dxa"/>
                  <w:tcMar>
                    <w:left w:w="0" w:type="dxa"/>
                  </w:tcMar>
                </w:tcPr>
                <w:p w14:paraId="1DB0BE19" w14:textId="77777777" w:rsidR="00BA17FD" w:rsidRDefault="00DF4C4A">
                  <w:pPr>
                    <w:jc w:val="right"/>
                  </w:pPr>
                  <w:r>
                    <w:t>10.</w:t>
                  </w:r>
                </w:p>
              </w:tc>
              <w:tc>
                <w:tcPr>
                  <w:tcW w:w="8569" w:type="dxa"/>
                </w:tcPr>
                <w:p w14:paraId="207988F8" w14:textId="77777777" w:rsidR="00BA17FD" w:rsidRDefault="00DF4C4A">
                  <w:pPr>
                    <w:jc w:val="both"/>
                  </w:pPr>
                  <w:r>
                    <w:t>Ključni istraživački interesi angloameričke, francuske i britanske antropologije te povijest antropoloških istraživanja na Pacifiku (društveni odnosi, religija i ekonomija; Franz Boas, Margaret Mead, Bronislaw Malinowski,  Ruth Benedict)</w:t>
                  </w:r>
                </w:p>
              </w:tc>
            </w:tr>
            <w:tr w:rsidR="00BA17FD" w14:paraId="6FF98240" w14:textId="77777777">
              <w:tc>
                <w:tcPr>
                  <w:tcW w:w="450" w:type="dxa"/>
                  <w:tcMar>
                    <w:left w:w="0" w:type="dxa"/>
                  </w:tcMar>
                </w:tcPr>
                <w:p w14:paraId="17235E36" w14:textId="77777777" w:rsidR="00BA17FD" w:rsidRDefault="00DF4C4A">
                  <w:pPr>
                    <w:jc w:val="right"/>
                  </w:pPr>
                  <w:r>
                    <w:t>11.</w:t>
                  </w:r>
                </w:p>
              </w:tc>
              <w:tc>
                <w:tcPr>
                  <w:tcW w:w="8569" w:type="dxa"/>
                </w:tcPr>
                <w:p w14:paraId="42E1EACD" w14:textId="77777777" w:rsidR="00BA17FD" w:rsidRDefault="00DF4C4A">
                  <w:pPr>
                    <w:jc w:val="both"/>
                  </w:pPr>
                  <w:r>
                    <w:t>Pristupi i teme istraživanja Margaret Mead te njezino nasljeđe</w:t>
                  </w:r>
                </w:p>
              </w:tc>
            </w:tr>
            <w:tr w:rsidR="00BA17FD" w14:paraId="6507002A" w14:textId="77777777">
              <w:tc>
                <w:tcPr>
                  <w:tcW w:w="450" w:type="dxa"/>
                  <w:tcMar>
                    <w:left w:w="0" w:type="dxa"/>
                  </w:tcMar>
                </w:tcPr>
                <w:p w14:paraId="5206D1E7" w14:textId="77777777" w:rsidR="00BA17FD" w:rsidRDefault="00DF4C4A">
                  <w:pPr>
                    <w:jc w:val="right"/>
                  </w:pPr>
                  <w:r>
                    <w:t>12.</w:t>
                  </w:r>
                </w:p>
              </w:tc>
              <w:tc>
                <w:tcPr>
                  <w:tcW w:w="8569" w:type="dxa"/>
                </w:tcPr>
                <w:p w14:paraId="6AAF601C" w14:textId="77777777" w:rsidR="00BA17FD" w:rsidRDefault="00DF4C4A">
                  <w:pPr>
                    <w:jc w:val="both"/>
                  </w:pPr>
                  <w:r>
                    <w:t>Muzejske zbirke vaneuropskih kultura (povijest, naslijeđe kolonijalizma; reprezentacije, interpretacije i kritike; primjeri angloameričkih, europskih i regionalnih muzejskih zbirki)</w:t>
                  </w:r>
                </w:p>
              </w:tc>
            </w:tr>
            <w:tr w:rsidR="00BA17FD" w14:paraId="595B7634" w14:textId="77777777">
              <w:tc>
                <w:tcPr>
                  <w:tcW w:w="450" w:type="dxa"/>
                  <w:tcMar>
                    <w:left w:w="0" w:type="dxa"/>
                  </w:tcMar>
                </w:tcPr>
                <w:p w14:paraId="589E3DF9" w14:textId="77777777" w:rsidR="00BA17FD" w:rsidRDefault="00DF4C4A">
                  <w:pPr>
                    <w:jc w:val="right"/>
                  </w:pPr>
                  <w:r>
                    <w:t>13.</w:t>
                  </w:r>
                </w:p>
              </w:tc>
              <w:tc>
                <w:tcPr>
                  <w:tcW w:w="8569" w:type="dxa"/>
                </w:tcPr>
                <w:p w14:paraId="49BC56D1" w14:textId="77777777" w:rsidR="00BA17FD" w:rsidRDefault="00DF4C4A">
                  <w:pPr>
                    <w:jc w:val="both"/>
                  </w:pPr>
                  <w:r>
                    <w:t>Suvremene političke rasprave na Pacifiku (politička, ekonomska, socijalna i kulturna prava, naslijeđe kolonijalizma; status domorodačkih zajednica, kulturne politike, rodna (ne)jednakost)</w:t>
                  </w:r>
                </w:p>
              </w:tc>
            </w:tr>
            <w:tr w:rsidR="00BA17FD" w14:paraId="7F9F6E15" w14:textId="77777777">
              <w:tc>
                <w:tcPr>
                  <w:tcW w:w="450" w:type="dxa"/>
                  <w:tcMar>
                    <w:left w:w="0" w:type="dxa"/>
                  </w:tcMar>
                </w:tcPr>
                <w:p w14:paraId="24D28069" w14:textId="77777777" w:rsidR="00BA17FD" w:rsidRDefault="00DF4C4A">
                  <w:pPr>
                    <w:jc w:val="right"/>
                  </w:pPr>
                  <w:r>
                    <w:t>14.</w:t>
                  </w:r>
                </w:p>
              </w:tc>
              <w:tc>
                <w:tcPr>
                  <w:tcW w:w="8569" w:type="dxa"/>
                </w:tcPr>
                <w:p w14:paraId="3A94F59D" w14:textId="77777777" w:rsidR="00BA17FD" w:rsidRDefault="00DF4C4A">
                  <w:pPr>
                    <w:jc w:val="both"/>
                  </w:pPr>
                  <w:r>
                    <w:t>Suvremeni sociokulturni i ekonomski procesi na Pacifiku (globalizacija i lokalni odgovori)</w:t>
                  </w:r>
                </w:p>
              </w:tc>
            </w:tr>
            <w:tr w:rsidR="00BA17FD" w14:paraId="1DFB15E6" w14:textId="77777777">
              <w:tc>
                <w:tcPr>
                  <w:tcW w:w="450" w:type="dxa"/>
                  <w:tcMar>
                    <w:left w:w="0" w:type="dxa"/>
                  </w:tcMar>
                </w:tcPr>
                <w:p w14:paraId="224F2AF8" w14:textId="77777777" w:rsidR="00BA17FD" w:rsidRDefault="00DF4C4A">
                  <w:pPr>
                    <w:jc w:val="right"/>
                  </w:pPr>
                  <w:r>
                    <w:t>15.</w:t>
                  </w:r>
                </w:p>
              </w:tc>
              <w:tc>
                <w:tcPr>
                  <w:tcW w:w="8569" w:type="dxa"/>
                </w:tcPr>
                <w:p w14:paraId="52303200" w14:textId="77777777" w:rsidR="00BA17FD" w:rsidRDefault="00DF4C4A">
                  <w:pPr>
                    <w:jc w:val="both"/>
                  </w:pPr>
                  <w:r>
                    <w:t>Zaključno predavanje, sistematizacija gradiva, priprema za ispit</w:t>
                  </w:r>
                </w:p>
              </w:tc>
            </w:tr>
          </w:tbl>
          <w:p w14:paraId="4483E19C" w14:textId="77777777" w:rsidR="00BA17FD" w:rsidRDefault="00BA17FD"/>
        </w:tc>
      </w:tr>
      <w:tr w:rsidR="00BA17FD" w14:paraId="50F76380" w14:textId="77777777">
        <w:tc>
          <w:tcPr>
            <w:tcW w:w="2255" w:type="dxa"/>
          </w:tcPr>
          <w:p w14:paraId="6020C7AA" w14:textId="77777777" w:rsidR="00BA17FD" w:rsidRDefault="00BA17FD"/>
        </w:tc>
        <w:tc>
          <w:tcPr>
            <w:tcW w:w="6765" w:type="dxa"/>
          </w:tcPr>
          <w:p w14:paraId="6498B227" w14:textId="77777777" w:rsidR="00BA17FD" w:rsidRDefault="00BA17FD"/>
        </w:tc>
      </w:tr>
    </w:tbl>
    <w:p w14:paraId="3DB0FD77" w14:textId="77777777" w:rsidR="00BA17FD" w:rsidRDefault="00BA17FD"/>
    <w:p w14:paraId="49F8A183" w14:textId="77777777" w:rsidR="00BA17FD" w:rsidRDefault="00DF4C4A">
      <w:r>
        <w:br w:type="page"/>
      </w:r>
    </w:p>
    <w:p w14:paraId="6258EBEA"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Etnološki i kulturnoantropološki pristupi zaštiti i očuvanju baštine</w:t>
      </w:r>
    </w:p>
    <w:tbl>
      <w:tblPr>
        <w:tblW w:w="9020" w:type="dxa"/>
        <w:tblLayout w:type="fixed"/>
        <w:tblLook w:val="04A0" w:firstRow="1" w:lastRow="0" w:firstColumn="1" w:lastColumn="0" w:noHBand="0" w:noVBand="1"/>
      </w:tblPr>
      <w:tblGrid>
        <w:gridCol w:w="2255"/>
        <w:gridCol w:w="6765"/>
      </w:tblGrid>
      <w:tr w:rsidR="00BA17FD" w14:paraId="07E1B3E4" w14:textId="77777777">
        <w:trPr>
          <w:trHeight w:hRule="exact" w:val="320"/>
        </w:trPr>
        <w:tc>
          <w:tcPr>
            <w:tcW w:w="2255" w:type="dxa"/>
          </w:tcPr>
          <w:p w14:paraId="085F5B3C" w14:textId="77777777" w:rsidR="00BA17FD" w:rsidRDefault="00DF4C4A">
            <w:r>
              <w:rPr>
                <w:b/>
              </w:rPr>
              <w:t>Naziv</w:t>
            </w:r>
          </w:p>
        </w:tc>
        <w:tc>
          <w:tcPr>
            <w:tcW w:w="6765" w:type="dxa"/>
          </w:tcPr>
          <w:p w14:paraId="4D3BBD80" w14:textId="77777777" w:rsidR="00BA17FD" w:rsidRDefault="00DF4C4A">
            <w:r>
              <w:t>Etnološki i kulturnoantropološki pristupi zaštiti i očuvanju baštine</w:t>
            </w:r>
          </w:p>
        </w:tc>
      </w:tr>
      <w:tr w:rsidR="00BA17FD" w14:paraId="7EF95144" w14:textId="77777777">
        <w:trPr>
          <w:trHeight w:hRule="exact" w:val="320"/>
        </w:trPr>
        <w:tc>
          <w:tcPr>
            <w:tcW w:w="2255" w:type="dxa"/>
          </w:tcPr>
          <w:p w14:paraId="78BEE3E1" w14:textId="77777777" w:rsidR="00BA17FD" w:rsidRDefault="00DF4C4A">
            <w:r>
              <w:rPr>
                <w:b/>
              </w:rPr>
              <w:t>Organizacijska jedinica</w:t>
            </w:r>
          </w:p>
        </w:tc>
        <w:tc>
          <w:tcPr>
            <w:tcW w:w="6765" w:type="dxa"/>
          </w:tcPr>
          <w:p w14:paraId="4E391577" w14:textId="77777777" w:rsidR="00BA17FD" w:rsidRDefault="00DF4C4A">
            <w:r>
              <w:t>Odsjek za etnologiju i kulturnu antropologiju</w:t>
            </w:r>
          </w:p>
        </w:tc>
      </w:tr>
      <w:tr w:rsidR="00BA17FD" w14:paraId="233A9EF0" w14:textId="77777777">
        <w:trPr>
          <w:trHeight w:hRule="exact" w:val="320"/>
        </w:trPr>
        <w:tc>
          <w:tcPr>
            <w:tcW w:w="2255" w:type="dxa"/>
          </w:tcPr>
          <w:p w14:paraId="3DAF9224" w14:textId="77777777" w:rsidR="00BA17FD" w:rsidRDefault="00DF4C4A">
            <w:r>
              <w:rPr>
                <w:b/>
              </w:rPr>
              <w:t>ECTS bodovi</w:t>
            </w:r>
          </w:p>
        </w:tc>
        <w:tc>
          <w:tcPr>
            <w:tcW w:w="6765" w:type="dxa"/>
          </w:tcPr>
          <w:p w14:paraId="13865369" w14:textId="77777777" w:rsidR="00BA17FD" w:rsidRDefault="00DF4C4A">
            <w:r>
              <w:t>5</w:t>
            </w:r>
          </w:p>
        </w:tc>
      </w:tr>
      <w:tr w:rsidR="00BA17FD" w14:paraId="53222B36" w14:textId="77777777">
        <w:trPr>
          <w:trHeight w:hRule="exact" w:val="320"/>
        </w:trPr>
        <w:tc>
          <w:tcPr>
            <w:tcW w:w="2255" w:type="dxa"/>
          </w:tcPr>
          <w:p w14:paraId="1AF03515" w14:textId="77777777" w:rsidR="00BA17FD" w:rsidRDefault="00DF4C4A">
            <w:r>
              <w:rPr>
                <w:b/>
              </w:rPr>
              <w:t>Šifra</w:t>
            </w:r>
          </w:p>
        </w:tc>
        <w:tc>
          <w:tcPr>
            <w:tcW w:w="6765" w:type="dxa"/>
          </w:tcPr>
          <w:p w14:paraId="0C311C95" w14:textId="77777777" w:rsidR="00BA17FD" w:rsidRDefault="00DF4C4A">
            <w:r>
              <w:t>131564</w:t>
            </w:r>
          </w:p>
        </w:tc>
      </w:tr>
      <w:tr w:rsidR="00BA17FD" w14:paraId="09873EEC" w14:textId="77777777">
        <w:trPr>
          <w:trHeight w:hRule="exact" w:val="320"/>
        </w:trPr>
        <w:tc>
          <w:tcPr>
            <w:tcW w:w="2255" w:type="dxa"/>
          </w:tcPr>
          <w:p w14:paraId="60E0A177" w14:textId="77777777" w:rsidR="00BA17FD" w:rsidRDefault="00DF4C4A">
            <w:r>
              <w:rPr>
                <w:b/>
              </w:rPr>
              <w:t>Semestri izvođenja</w:t>
            </w:r>
          </w:p>
        </w:tc>
        <w:tc>
          <w:tcPr>
            <w:tcW w:w="6765" w:type="dxa"/>
          </w:tcPr>
          <w:p w14:paraId="249F2CD2" w14:textId="77777777" w:rsidR="00BA17FD" w:rsidRDefault="00DF4C4A">
            <w:r>
              <w:t>Zimski</w:t>
            </w:r>
          </w:p>
        </w:tc>
      </w:tr>
      <w:tr w:rsidR="00BA17FD" w14:paraId="0E8AF116" w14:textId="77777777">
        <w:tc>
          <w:tcPr>
            <w:tcW w:w="2255" w:type="dxa"/>
          </w:tcPr>
          <w:p w14:paraId="248593EA" w14:textId="77777777" w:rsidR="00BA17FD" w:rsidRDefault="00DF4C4A">
            <w:r>
              <w:rPr>
                <w:b/>
              </w:rPr>
              <w:t>Nastavnici</w:t>
            </w:r>
          </w:p>
        </w:tc>
        <w:tc>
          <w:tcPr>
            <w:tcW w:w="6765" w:type="dxa"/>
          </w:tcPr>
          <w:p w14:paraId="338849FB" w14:textId="67C25282" w:rsidR="00BA17FD" w:rsidRDefault="00DF4C4A">
            <w:r>
              <w:t>dr.sc. Sanja Lončar, doc. (</w:t>
            </w:r>
            <w:r w:rsidR="00851B8C">
              <w:t>nositelj</w:t>
            </w:r>
            <w:r>
              <w:t>)</w:t>
            </w:r>
          </w:p>
        </w:tc>
      </w:tr>
      <w:tr w:rsidR="00BA17FD" w14:paraId="38356641" w14:textId="77777777">
        <w:tc>
          <w:tcPr>
            <w:tcW w:w="2255" w:type="dxa"/>
            <w:tcMar>
              <w:top w:w="160" w:type="dxa"/>
            </w:tcMar>
          </w:tcPr>
          <w:p w14:paraId="034F96B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3737BCBA" w14:textId="77777777">
              <w:tc>
                <w:tcPr>
                  <w:tcW w:w="2310" w:type="dxa"/>
                  <w:tcMar>
                    <w:left w:w="0" w:type="dxa"/>
                  </w:tcMar>
                </w:tcPr>
                <w:p w14:paraId="1F56778D" w14:textId="77777777" w:rsidR="00BA17FD" w:rsidRDefault="00DF4C4A">
                  <w:r>
                    <w:t>Predavanja</w:t>
                  </w:r>
                </w:p>
              </w:tc>
              <w:tc>
                <w:tcPr>
                  <w:tcW w:w="2310" w:type="dxa"/>
                </w:tcPr>
                <w:p w14:paraId="53351A1D" w14:textId="77777777" w:rsidR="00BA17FD" w:rsidRDefault="00DF4C4A">
                  <w:r>
                    <w:t>30</w:t>
                  </w:r>
                </w:p>
              </w:tc>
            </w:tr>
            <w:tr w:rsidR="00BA17FD" w14:paraId="0DB04387" w14:textId="77777777">
              <w:tc>
                <w:tcPr>
                  <w:tcW w:w="2310" w:type="dxa"/>
                  <w:tcMar>
                    <w:left w:w="0" w:type="dxa"/>
                  </w:tcMar>
                </w:tcPr>
                <w:p w14:paraId="704FFE83" w14:textId="77777777" w:rsidR="00BA17FD" w:rsidRDefault="00DF4C4A">
                  <w:r>
                    <w:t>Seminar</w:t>
                  </w:r>
                </w:p>
              </w:tc>
              <w:tc>
                <w:tcPr>
                  <w:tcW w:w="2310" w:type="dxa"/>
                </w:tcPr>
                <w:p w14:paraId="47E3EAB7" w14:textId="77777777" w:rsidR="00BA17FD" w:rsidRDefault="00DF4C4A">
                  <w:r>
                    <w:t>30</w:t>
                  </w:r>
                </w:p>
              </w:tc>
            </w:tr>
          </w:tbl>
          <w:p w14:paraId="3E1B4BBD" w14:textId="77777777" w:rsidR="00BA17FD" w:rsidRDefault="00BA17FD"/>
        </w:tc>
      </w:tr>
      <w:tr w:rsidR="00BA17FD" w14:paraId="5ED666FB" w14:textId="77777777">
        <w:tc>
          <w:tcPr>
            <w:tcW w:w="2255" w:type="dxa"/>
            <w:tcMar>
              <w:top w:w="160" w:type="dxa"/>
            </w:tcMar>
          </w:tcPr>
          <w:p w14:paraId="73A0A839" w14:textId="77777777" w:rsidR="00BA17FD" w:rsidRDefault="00DF4C4A">
            <w:r>
              <w:rPr>
                <w:b/>
              </w:rPr>
              <w:t>Preduvjeti</w:t>
            </w:r>
          </w:p>
        </w:tc>
        <w:tc>
          <w:tcPr>
            <w:tcW w:w="6765" w:type="dxa"/>
            <w:tcMar>
              <w:top w:w="160" w:type="dxa"/>
            </w:tcMar>
          </w:tcPr>
          <w:p w14:paraId="75628006" w14:textId="77777777" w:rsidR="00BA17FD" w:rsidRDefault="00DF4C4A">
            <w:r>
              <w:t>Nema</w:t>
            </w:r>
          </w:p>
        </w:tc>
      </w:tr>
      <w:tr w:rsidR="00BA17FD" w14:paraId="33C8B707" w14:textId="77777777">
        <w:tc>
          <w:tcPr>
            <w:tcW w:w="2255" w:type="dxa"/>
            <w:tcMar>
              <w:top w:w="160" w:type="dxa"/>
            </w:tcMar>
          </w:tcPr>
          <w:p w14:paraId="62398E50" w14:textId="77777777" w:rsidR="00BA17FD" w:rsidRDefault="00DF4C4A">
            <w:r>
              <w:rPr>
                <w:b/>
              </w:rPr>
              <w:t>Cilj</w:t>
            </w:r>
          </w:p>
        </w:tc>
        <w:tc>
          <w:tcPr>
            <w:tcW w:w="6765" w:type="dxa"/>
            <w:tcMar>
              <w:top w:w="160" w:type="dxa"/>
            </w:tcMar>
          </w:tcPr>
          <w:p w14:paraId="551578D0" w14:textId="77777777" w:rsidR="00BA17FD" w:rsidRDefault="00DF4C4A">
            <w:pPr>
              <w:jc w:val="both"/>
            </w:pPr>
            <w:r>
              <w:t>Cilj kolegija je upoznati studente s ulogama i zadaćama, obavezama i odgovornostima etnologa i kulturnih antropologa uključenih u procese i projekte zaštite i očuvanja baštine; upoznati studente sa procesom i načinom izrade dokumentacije korištene u procesima i projektima zaštite i očuvanja baštine kao i s pitanjima, problemima i izazovima koji se javljaju u spomenutim djelatnostima.</w:t>
            </w:r>
          </w:p>
        </w:tc>
      </w:tr>
      <w:tr w:rsidR="00BA17FD" w14:paraId="0BE8EBF6" w14:textId="77777777">
        <w:tc>
          <w:tcPr>
            <w:tcW w:w="2255" w:type="dxa"/>
            <w:tcMar>
              <w:top w:w="160" w:type="dxa"/>
            </w:tcMar>
          </w:tcPr>
          <w:p w14:paraId="36225DDC" w14:textId="77777777" w:rsidR="00BA17FD" w:rsidRDefault="00DF4C4A">
            <w:r>
              <w:rPr>
                <w:b/>
              </w:rPr>
              <w:t>Metode podučavanja</w:t>
            </w:r>
          </w:p>
        </w:tc>
        <w:tc>
          <w:tcPr>
            <w:tcW w:w="6765" w:type="dxa"/>
            <w:tcMar>
              <w:top w:w="160" w:type="dxa"/>
            </w:tcMar>
          </w:tcPr>
          <w:p w14:paraId="5F77A45A" w14:textId="77777777" w:rsidR="00BA17FD" w:rsidRDefault="00DF4C4A">
            <w:pPr>
              <w:jc w:val="both"/>
            </w:pPr>
            <w:r>
              <w:t>Kolegij se sastoji od predavanja i seminara. Na predavanjima su, pri obrađivanju određenih tema, predviđena kraća izlaganja i rasprave studenata. Na seminarima će se, na konkretnim primjerima, studenti vježbati u izradi kraćih stručnih tekstova. Poticat će se analize studija slučaja, kritičko čitanje literature, usmeno izlaganje unaprijed pripremljenog teksta u zadanim vremenskim okvirima te rasprava o određenim temama (teorije, pojmovi, metodologija, studije slučaja). Predviđeno je gostujuće predavanje i posjet relevantnim institucijama.</w:t>
            </w:r>
          </w:p>
        </w:tc>
      </w:tr>
      <w:tr w:rsidR="00BA17FD" w14:paraId="0289CC23" w14:textId="77777777">
        <w:tc>
          <w:tcPr>
            <w:tcW w:w="2255" w:type="dxa"/>
            <w:tcMar>
              <w:top w:w="160" w:type="dxa"/>
            </w:tcMar>
          </w:tcPr>
          <w:p w14:paraId="01B0F8FD" w14:textId="77777777" w:rsidR="00BA17FD" w:rsidRDefault="00DF4C4A">
            <w:r>
              <w:rPr>
                <w:b/>
              </w:rPr>
              <w:t>Metode ocjenjivanja</w:t>
            </w:r>
          </w:p>
        </w:tc>
        <w:tc>
          <w:tcPr>
            <w:tcW w:w="6765" w:type="dxa"/>
            <w:tcMar>
              <w:top w:w="160" w:type="dxa"/>
            </w:tcMar>
          </w:tcPr>
          <w:p w14:paraId="7D4CB35C" w14:textId="02818FE0" w:rsidR="00BA17FD" w:rsidRDefault="00DF4C4A" w:rsidP="000B1569">
            <w:r>
              <w:t>Ispit se sastoji od pismenog i usmenog dijela. Pismenom ispitu mogu pristupiti studenti koji su bili redoviti na nastavi (toleriraju se dva izostanka s predavanja i dva izostanka sa seminara) i ispunili sve seminarske obaveze za vrijeme trajanja nastave (do 31.1.2015.). Usmenom ispitu pristupa se nakon položenog pismenog ispita.</w:t>
            </w:r>
            <w:r>
              <w:br/>
            </w:r>
            <w:r>
              <w:br/>
              <w:t xml:space="preserve">Konačnu ocjenu čine: </w:t>
            </w:r>
            <w:r>
              <w:br/>
              <w:t>1.</w:t>
            </w:r>
            <w:r>
              <w:tab/>
              <w:t>Pismeni i usmeni ispit:</w:t>
            </w:r>
            <w:r>
              <w:tab/>
              <w:t xml:space="preserve">         </w:t>
            </w:r>
            <w:r>
              <w:tab/>
            </w:r>
            <w:r>
              <w:tab/>
            </w:r>
            <w:r>
              <w:tab/>
              <w:t xml:space="preserve"> </w:t>
            </w:r>
            <w:r w:rsidR="000B1569">
              <w:t xml:space="preserve">              </w:t>
            </w:r>
            <w:r>
              <w:t>50%</w:t>
            </w:r>
            <w:r>
              <w:br/>
              <w:t>2.</w:t>
            </w:r>
            <w:r>
              <w:tab/>
              <w:t>Pismeni radovi (domaće zadaće) i aktivnost u radu seminara</w:t>
            </w:r>
            <w:r>
              <w:tab/>
              <w:t xml:space="preserve"> 50%</w:t>
            </w:r>
            <w:r>
              <w:br/>
            </w:r>
          </w:p>
        </w:tc>
      </w:tr>
      <w:tr w:rsidR="00BA17FD" w14:paraId="7A499611" w14:textId="77777777">
        <w:tc>
          <w:tcPr>
            <w:tcW w:w="2255" w:type="dxa"/>
            <w:tcMar>
              <w:top w:w="160" w:type="dxa"/>
            </w:tcMar>
          </w:tcPr>
          <w:p w14:paraId="7B68FA8E" w14:textId="77777777" w:rsidR="00BA17FD" w:rsidRDefault="00DF4C4A">
            <w:pPr>
              <w:spacing w:after="60"/>
            </w:pPr>
            <w:r>
              <w:rPr>
                <w:b/>
              </w:rPr>
              <w:t>Ishodi učenja</w:t>
            </w:r>
          </w:p>
        </w:tc>
        <w:tc>
          <w:tcPr>
            <w:tcW w:w="6765" w:type="dxa"/>
            <w:tcMar>
              <w:top w:w="160" w:type="dxa"/>
            </w:tcMar>
          </w:tcPr>
          <w:p w14:paraId="0561215D" w14:textId="77777777" w:rsidR="00BA17FD" w:rsidRDefault="00BA17FD"/>
        </w:tc>
      </w:tr>
      <w:tr w:rsidR="00BA17FD" w14:paraId="02E077D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985D926" w14:textId="77777777">
              <w:tc>
                <w:tcPr>
                  <w:tcW w:w="450" w:type="dxa"/>
                  <w:tcMar>
                    <w:left w:w="0" w:type="dxa"/>
                  </w:tcMar>
                </w:tcPr>
                <w:p w14:paraId="740F0D99" w14:textId="77777777" w:rsidR="00BA17FD" w:rsidRDefault="00DF4C4A">
                  <w:pPr>
                    <w:jc w:val="right"/>
                  </w:pPr>
                  <w:r>
                    <w:t>1.</w:t>
                  </w:r>
                </w:p>
              </w:tc>
              <w:tc>
                <w:tcPr>
                  <w:tcW w:w="8569" w:type="dxa"/>
                </w:tcPr>
                <w:p w14:paraId="00899781" w14:textId="77777777" w:rsidR="00BA17FD" w:rsidRDefault="00DF4C4A">
                  <w:pPr>
                    <w:jc w:val="both"/>
                  </w:pPr>
                  <w:r>
                    <w:t>analizirati, tumačiti i vrednovati kulturne fenomene i procese</w:t>
                  </w:r>
                </w:p>
              </w:tc>
            </w:tr>
            <w:tr w:rsidR="00BA17FD" w14:paraId="4548D4F0" w14:textId="77777777">
              <w:tc>
                <w:tcPr>
                  <w:tcW w:w="450" w:type="dxa"/>
                  <w:tcMar>
                    <w:left w:w="0" w:type="dxa"/>
                  </w:tcMar>
                </w:tcPr>
                <w:p w14:paraId="5EE863DD" w14:textId="77777777" w:rsidR="00BA17FD" w:rsidRDefault="00DF4C4A">
                  <w:pPr>
                    <w:jc w:val="right"/>
                  </w:pPr>
                  <w:r>
                    <w:t>2.</w:t>
                  </w:r>
                </w:p>
              </w:tc>
              <w:tc>
                <w:tcPr>
                  <w:tcW w:w="8569" w:type="dxa"/>
                </w:tcPr>
                <w:p w14:paraId="144C1185" w14:textId="77777777" w:rsidR="00BA17FD" w:rsidRDefault="00DF4C4A">
                  <w:pPr>
                    <w:jc w:val="both"/>
                  </w:pPr>
                  <w:r>
                    <w:t>analizirati i komentirati kulturne raznolikosti u konkretnim društvenim kontekstima</w:t>
                  </w:r>
                </w:p>
              </w:tc>
            </w:tr>
            <w:tr w:rsidR="00BA17FD" w14:paraId="15EA8E32" w14:textId="77777777">
              <w:tc>
                <w:tcPr>
                  <w:tcW w:w="450" w:type="dxa"/>
                  <w:tcMar>
                    <w:left w:w="0" w:type="dxa"/>
                  </w:tcMar>
                </w:tcPr>
                <w:p w14:paraId="161DC8D1" w14:textId="77777777" w:rsidR="00BA17FD" w:rsidRDefault="00DF4C4A">
                  <w:pPr>
                    <w:jc w:val="right"/>
                  </w:pPr>
                  <w:r>
                    <w:t>3.</w:t>
                  </w:r>
                </w:p>
              </w:tc>
              <w:tc>
                <w:tcPr>
                  <w:tcW w:w="8569" w:type="dxa"/>
                </w:tcPr>
                <w:p w14:paraId="0FADB44C" w14:textId="77777777" w:rsidR="00BA17FD" w:rsidRDefault="00DF4C4A">
                  <w:pPr>
                    <w:jc w:val="both"/>
                  </w:pPr>
                  <w:r>
                    <w:t>samostalno identificirati etičke probleme u primjeni etnoloških i kulturnoantropoloških spoznaja i rješavati ih u skladu s etičkim načelima struke</w:t>
                  </w:r>
                </w:p>
              </w:tc>
            </w:tr>
            <w:tr w:rsidR="00BA17FD" w14:paraId="3810B6BC" w14:textId="77777777">
              <w:tc>
                <w:tcPr>
                  <w:tcW w:w="450" w:type="dxa"/>
                  <w:tcMar>
                    <w:left w:w="0" w:type="dxa"/>
                  </w:tcMar>
                </w:tcPr>
                <w:p w14:paraId="625DCBAF" w14:textId="77777777" w:rsidR="00BA17FD" w:rsidRDefault="00DF4C4A">
                  <w:pPr>
                    <w:jc w:val="right"/>
                  </w:pPr>
                  <w:r>
                    <w:t>4.</w:t>
                  </w:r>
                </w:p>
              </w:tc>
              <w:tc>
                <w:tcPr>
                  <w:tcW w:w="8569" w:type="dxa"/>
                </w:tcPr>
                <w:p w14:paraId="435BE944" w14:textId="77777777" w:rsidR="00BA17FD" w:rsidRDefault="00DF4C4A">
                  <w:pPr>
                    <w:jc w:val="both"/>
                  </w:pPr>
                  <w:r>
                    <w:t>osmisliti i implementirati usluge, proizvode i projekte utemeljene na etnološkim i kulturnoantropološkim znanjima te namijenjene različitim korisnicima (pojedincima, udrugama, lokalnim zajednicama, gospodarskom sektoru, javnoj i državnoj upravi, međunarodnim organizacijama itd.)</w:t>
                  </w:r>
                </w:p>
              </w:tc>
            </w:tr>
            <w:tr w:rsidR="00BA17FD" w14:paraId="67D454DA" w14:textId="77777777">
              <w:tc>
                <w:tcPr>
                  <w:tcW w:w="450" w:type="dxa"/>
                  <w:tcMar>
                    <w:left w:w="0" w:type="dxa"/>
                  </w:tcMar>
                </w:tcPr>
                <w:p w14:paraId="743F2CC0" w14:textId="77777777" w:rsidR="00BA17FD" w:rsidRDefault="00DF4C4A">
                  <w:pPr>
                    <w:jc w:val="right"/>
                  </w:pPr>
                  <w:r>
                    <w:t>5.</w:t>
                  </w:r>
                </w:p>
              </w:tc>
              <w:tc>
                <w:tcPr>
                  <w:tcW w:w="8569" w:type="dxa"/>
                </w:tcPr>
                <w:p w14:paraId="36A4B584" w14:textId="77777777" w:rsidR="00BA17FD" w:rsidRDefault="00DF4C4A">
                  <w:pPr>
                    <w:jc w:val="both"/>
                  </w:pPr>
                  <w:r>
                    <w:t>razvijati suradnju i djelovati u interdisciplinarnim stručnim skupinama</w:t>
                  </w:r>
                </w:p>
              </w:tc>
            </w:tr>
            <w:tr w:rsidR="00BA17FD" w14:paraId="56607BD9" w14:textId="77777777">
              <w:tc>
                <w:tcPr>
                  <w:tcW w:w="450" w:type="dxa"/>
                  <w:tcMar>
                    <w:left w:w="0" w:type="dxa"/>
                  </w:tcMar>
                </w:tcPr>
                <w:p w14:paraId="57C82F79" w14:textId="77777777" w:rsidR="00BA17FD" w:rsidRDefault="00DF4C4A">
                  <w:pPr>
                    <w:jc w:val="right"/>
                  </w:pPr>
                  <w:r>
                    <w:t>6.</w:t>
                  </w:r>
                </w:p>
              </w:tc>
              <w:tc>
                <w:tcPr>
                  <w:tcW w:w="8569" w:type="dxa"/>
                </w:tcPr>
                <w:p w14:paraId="35D20D99" w14:textId="77777777" w:rsidR="00BA17FD" w:rsidRDefault="00DF4C4A">
                  <w:pPr>
                    <w:jc w:val="both"/>
                  </w:pPr>
                  <w:r>
                    <w:t>navesti i tumačiti uloge i zadaće, obaveze i odgovornosti etnologa i kulturnih antropologa uključenih u procese i projekte zaštite i očuvanja baštine</w:t>
                  </w:r>
                </w:p>
              </w:tc>
            </w:tr>
            <w:tr w:rsidR="00BA17FD" w14:paraId="0A390158" w14:textId="77777777">
              <w:tc>
                <w:tcPr>
                  <w:tcW w:w="450" w:type="dxa"/>
                  <w:tcMar>
                    <w:left w:w="0" w:type="dxa"/>
                  </w:tcMar>
                </w:tcPr>
                <w:p w14:paraId="4E7C28CB" w14:textId="77777777" w:rsidR="00BA17FD" w:rsidRDefault="00DF4C4A">
                  <w:pPr>
                    <w:jc w:val="right"/>
                  </w:pPr>
                  <w:r>
                    <w:t>7.</w:t>
                  </w:r>
                </w:p>
              </w:tc>
              <w:tc>
                <w:tcPr>
                  <w:tcW w:w="8569" w:type="dxa"/>
                </w:tcPr>
                <w:p w14:paraId="0C35E258" w14:textId="77777777" w:rsidR="00BA17FD" w:rsidRDefault="00DF4C4A">
                  <w:pPr>
                    <w:jc w:val="both"/>
                  </w:pPr>
                  <w:r>
                    <w:t>imenovati i tumačiti događaje, projekte i rad pojedinaca značajnih za povijest etnološkog i kulturnoantropološkog rada na zaštiti i očuvanju baštine</w:t>
                  </w:r>
                </w:p>
              </w:tc>
            </w:tr>
            <w:tr w:rsidR="00BA17FD" w14:paraId="77C1895E" w14:textId="77777777">
              <w:tc>
                <w:tcPr>
                  <w:tcW w:w="450" w:type="dxa"/>
                  <w:tcMar>
                    <w:left w:w="0" w:type="dxa"/>
                  </w:tcMar>
                </w:tcPr>
                <w:p w14:paraId="47F5495C" w14:textId="77777777" w:rsidR="00BA17FD" w:rsidRDefault="00DF4C4A">
                  <w:pPr>
                    <w:jc w:val="right"/>
                  </w:pPr>
                  <w:r>
                    <w:t>8.</w:t>
                  </w:r>
                </w:p>
              </w:tc>
              <w:tc>
                <w:tcPr>
                  <w:tcW w:w="8569" w:type="dxa"/>
                </w:tcPr>
                <w:p w14:paraId="280C37B3" w14:textId="77777777" w:rsidR="00BA17FD" w:rsidRDefault="00DF4C4A">
                  <w:pPr>
                    <w:jc w:val="both"/>
                  </w:pPr>
                  <w:r>
                    <w:t>nabrojati elemente i tumačiti sadržaj dokumentacije potrebne za utvrđivanje svojstva kulturnog dobra za nepokretnu, pokretnu i nematerijalnu baštinu</w:t>
                  </w:r>
                </w:p>
              </w:tc>
            </w:tr>
            <w:tr w:rsidR="00BA17FD" w14:paraId="7DC45047" w14:textId="77777777">
              <w:tc>
                <w:tcPr>
                  <w:tcW w:w="450" w:type="dxa"/>
                  <w:tcMar>
                    <w:left w:w="0" w:type="dxa"/>
                  </w:tcMar>
                </w:tcPr>
                <w:p w14:paraId="56BFD5F4" w14:textId="77777777" w:rsidR="00BA17FD" w:rsidRDefault="00DF4C4A">
                  <w:pPr>
                    <w:jc w:val="right"/>
                  </w:pPr>
                  <w:r>
                    <w:t>9.</w:t>
                  </w:r>
                </w:p>
              </w:tc>
              <w:tc>
                <w:tcPr>
                  <w:tcW w:w="8569" w:type="dxa"/>
                </w:tcPr>
                <w:p w14:paraId="187FE6C2" w14:textId="77777777" w:rsidR="00BA17FD" w:rsidRDefault="00DF4C4A">
                  <w:pPr>
                    <w:jc w:val="both"/>
                  </w:pPr>
                  <w:r>
                    <w:t>analizirati, komentirati, zastupati mišljenje i predlagati rješenje kod (problemskih) primjera zaštite i očuvanja baštine</w:t>
                  </w:r>
                </w:p>
              </w:tc>
            </w:tr>
            <w:tr w:rsidR="00BA17FD" w14:paraId="2D1D0561" w14:textId="77777777">
              <w:tc>
                <w:tcPr>
                  <w:tcW w:w="450" w:type="dxa"/>
                  <w:tcMar>
                    <w:left w:w="0" w:type="dxa"/>
                  </w:tcMar>
                </w:tcPr>
                <w:p w14:paraId="6F48AFA6" w14:textId="77777777" w:rsidR="00BA17FD" w:rsidRDefault="00DF4C4A">
                  <w:pPr>
                    <w:jc w:val="right"/>
                  </w:pPr>
                  <w:r>
                    <w:t>10.</w:t>
                  </w:r>
                </w:p>
              </w:tc>
              <w:tc>
                <w:tcPr>
                  <w:tcW w:w="8569" w:type="dxa"/>
                </w:tcPr>
                <w:p w14:paraId="528756E2" w14:textId="77777777" w:rsidR="00BA17FD" w:rsidRDefault="00DF4C4A">
                  <w:pPr>
                    <w:jc w:val="both"/>
                  </w:pPr>
                  <w:r>
                    <w:t xml:space="preserve">prepoznati,  komentirati i vrednovati etičke probleme u zaštiti i očuvanju baštine te predlagati rješenja u </w:t>
                  </w:r>
                  <w:r>
                    <w:lastRenderedPageBreak/>
                    <w:t>skladu s Etičkim kodeksom Hrvatskog etnološkog društva</w:t>
                  </w:r>
                </w:p>
              </w:tc>
            </w:tr>
            <w:tr w:rsidR="00BA17FD" w14:paraId="00EDDB15" w14:textId="77777777">
              <w:tc>
                <w:tcPr>
                  <w:tcW w:w="450" w:type="dxa"/>
                  <w:tcMar>
                    <w:left w:w="0" w:type="dxa"/>
                  </w:tcMar>
                </w:tcPr>
                <w:p w14:paraId="4D641595" w14:textId="77777777" w:rsidR="00BA17FD" w:rsidRDefault="00DF4C4A">
                  <w:pPr>
                    <w:jc w:val="right"/>
                  </w:pPr>
                  <w:r>
                    <w:lastRenderedPageBreak/>
                    <w:t>11.</w:t>
                  </w:r>
                </w:p>
              </w:tc>
              <w:tc>
                <w:tcPr>
                  <w:tcW w:w="8569" w:type="dxa"/>
                </w:tcPr>
                <w:p w14:paraId="139CC993" w14:textId="77777777" w:rsidR="00BA17FD" w:rsidRDefault="00DF4C4A">
                  <w:pPr>
                    <w:jc w:val="both"/>
                  </w:pPr>
                  <w:r>
                    <w:t>osmisliti, planirati i predložiti interdisciplinarni održivi projekt zaštite i očuvanja kulturnog dobra na lokalnoj razini (plan izrade dokumentacije, obnove i revitalizacije)</w:t>
                  </w:r>
                </w:p>
              </w:tc>
            </w:tr>
          </w:tbl>
          <w:p w14:paraId="3FFA5D77" w14:textId="77777777" w:rsidR="00BA17FD" w:rsidRDefault="00BA17FD"/>
        </w:tc>
      </w:tr>
      <w:tr w:rsidR="00BA17FD" w14:paraId="6F64139E" w14:textId="77777777">
        <w:tc>
          <w:tcPr>
            <w:tcW w:w="2255" w:type="dxa"/>
            <w:tcMar>
              <w:top w:w="160" w:type="dxa"/>
            </w:tcMar>
          </w:tcPr>
          <w:p w14:paraId="7862880F" w14:textId="77777777" w:rsidR="00BA17FD" w:rsidRDefault="00DF4C4A">
            <w:pPr>
              <w:spacing w:after="60"/>
            </w:pPr>
            <w:r>
              <w:rPr>
                <w:b/>
              </w:rPr>
              <w:lastRenderedPageBreak/>
              <w:t>Sadržaj</w:t>
            </w:r>
          </w:p>
        </w:tc>
        <w:tc>
          <w:tcPr>
            <w:tcW w:w="6765" w:type="dxa"/>
            <w:tcMar>
              <w:top w:w="160" w:type="dxa"/>
            </w:tcMar>
          </w:tcPr>
          <w:p w14:paraId="770AAB8C" w14:textId="77777777" w:rsidR="00BA17FD" w:rsidRDefault="00BA17FD"/>
        </w:tc>
      </w:tr>
      <w:tr w:rsidR="00BA17FD" w14:paraId="545ADC7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5549650" w14:textId="77777777">
              <w:tc>
                <w:tcPr>
                  <w:tcW w:w="450" w:type="dxa"/>
                  <w:tcMar>
                    <w:left w:w="0" w:type="dxa"/>
                  </w:tcMar>
                </w:tcPr>
                <w:p w14:paraId="6D5174AE" w14:textId="77777777" w:rsidR="00BA17FD" w:rsidRDefault="00DF4C4A">
                  <w:pPr>
                    <w:jc w:val="right"/>
                  </w:pPr>
                  <w:r>
                    <w:t>1.</w:t>
                  </w:r>
                </w:p>
              </w:tc>
              <w:tc>
                <w:tcPr>
                  <w:tcW w:w="8569" w:type="dxa"/>
                </w:tcPr>
                <w:p w14:paraId="68F620C8" w14:textId="77777777" w:rsidR="00BA17FD" w:rsidRDefault="00DF4C4A">
                  <w:pPr>
                    <w:jc w:val="both"/>
                  </w:pPr>
                  <w:r>
                    <w:t>Upoznavanje sa sadržajem kolegija. Definiranje studentskih obaveza.</w:t>
                  </w:r>
                </w:p>
              </w:tc>
            </w:tr>
            <w:tr w:rsidR="00BA17FD" w14:paraId="25717101" w14:textId="77777777">
              <w:tc>
                <w:tcPr>
                  <w:tcW w:w="450" w:type="dxa"/>
                  <w:tcMar>
                    <w:left w:w="0" w:type="dxa"/>
                  </w:tcMar>
                </w:tcPr>
                <w:p w14:paraId="591745FD" w14:textId="77777777" w:rsidR="00BA17FD" w:rsidRDefault="00DF4C4A">
                  <w:pPr>
                    <w:jc w:val="right"/>
                  </w:pPr>
                  <w:r>
                    <w:t>2.</w:t>
                  </w:r>
                </w:p>
              </w:tc>
              <w:tc>
                <w:tcPr>
                  <w:tcW w:w="8569" w:type="dxa"/>
                </w:tcPr>
                <w:p w14:paraId="6CE4ED53" w14:textId="77777777" w:rsidR="00BA17FD" w:rsidRDefault="00DF4C4A">
                  <w:pPr>
                    <w:jc w:val="both"/>
                  </w:pPr>
                  <w:r>
                    <w:t>Uvod I: uloga i zadaća etnologa i kulturnih antropologa u procesima i projektima zaštite i očuvanja baštine - osnovni pojmovi</w:t>
                  </w:r>
                </w:p>
              </w:tc>
            </w:tr>
            <w:tr w:rsidR="00BA17FD" w14:paraId="6B600442" w14:textId="77777777">
              <w:tc>
                <w:tcPr>
                  <w:tcW w:w="450" w:type="dxa"/>
                  <w:tcMar>
                    <w:left w:w="0" w:type="dxa"/>
                  </w:tcMar>
                </w:tcPr>
                <w:p w14:paraId="0C0903EA" w14:textId="77777777" w:rsidR="00BA17FD" w:rsidRDefault="00DF4C4A">
                  <w:pPr>
                    <w:jc w:val="right"/>
                  </w:pPr>
                  <w:r>
                    <w:t>3.</w:t>
                  </w:r>
                </w:p>
              </w:tc>
              <w:tc>
                <w:tcPr>
                  <w:tcW w:w="8569" w:type="dxa"/>
                </w:tcPr>
                <w:p w14:paraId="50E7E599" w14:textId="77777777" w:rsidR="00BA17FD" w:rsidRDefault="00DF4C4A">
                  <w:pPr>
                    <w:jc w:val="both"/>
                  </w:pPr>
                  <w:r>
                    <w:t>Uvod II: uloga i zadaća etnologa i kulturnih antropologa u procesima i projektima zaštite i očuvanja baštine - osnovni pojmovi</w:t>
                  </w:r>
                </w:p>
              </w:tc>
            </w:tr>
            <w:tr w:rsidR="00BA17FD" w14:paraId="433EF5BF" w14:textId="77777777">
              <w:tc>
                <w:tcPr>
                  <w:tcW w:w="450" w:type="dxa"/>
                  <w:tcMar>
                    <w:left w:w="0" w:type="dxa"/>
                  </w:tcMar>
                </w:tcPr>
                <w:p w14:paraId="5D904479" w14:textId="77777777" w:rsidR="00BA17FD" w:rsidRDefault="00DF4C4A">
                  <w:pPr>
                    <w:jc w:val="right"/>
                  </w:pPr>
                  <w:r>
                    <w:t>4.</w:t>
                  </w:r>
                </w:p>
              </w:tc>
              <w:tc>
                <w:tcPr>
                  <w:tcW w:w="8569" w:type="dxa"/>
                </w:tcPr>
                <w:p w14:paraId="029FB066" w14:textId="77777777" w:rsidR="00BA17FD" w:rsidRDefault="00DF4C4A">
                  <w:pPr>
                    <w:jc w:val="both"/>
                  </w:pPr>
                  <w:r>
                    <w:t>Uvod III: zakoni i propisi o zaštiti i očuvanju baštine, Etički kodeks Hrvatskog etnološkog društva</w:t>
                  </w:r>
                </w:p>
              </w:tc>
            </w:tr>
            <w:tr w:rsidR="00BA17FD" w14:paraId="3C671B7F" w14:textId="77777777">
              <w:tc>
                <w:tcPr>
                  <w:tcW w:w="450" w:type="dxa"/>
                  <w:tcMar>
                    <w:left w:w="0" w:type="dxa"/>
                  </w:tcMar>
                </w:tcPr>
                <w:p w14:paraId="61667F2C" w14:textId="77777777" w:rsidR="00BA17FD" w:rsidRDefault="00DF4C4A">
                  <w:pPr>
                    <w:jc w:val="right"/>
                  </w:pPr>
                  <w:r>
                    <w:t>5.</w:t>
                  </w:r>
                </w:p>
              </w:tc>
              <w:tc>
                <w:tcPr>
                  <w:tcW w:w="8569" w:type="dxa"/>
                </w:tcPr>
                <w:p w14:paraId="3429A336" w14:textId="77777777" w:rsidR="00BA17FD" w:rsidRDefault="00DF4C4A">
                  <w:pPr>
                    <w:jc w:val="both"/>
                  </w:pPr>
                  <w:r>
                    <w:t>Povijest etnoloških i kulturnoantropoloških pristupa zaštiti i očuvanju baštine I.</w:t>
                  </w:r>
                </w:p>
              </w:tc>
            </w:tr>
            <w:tr w:rsidR="00BA17FD" w14:paraId="35A93ACF" w14:textId="77777777">
              <w:tc>
                <w:tcPr>
                  <w:tcW w:w="450" w:type="dxa"/>
                  <w:tcMar>
                    <w:left w:w="0" w:type="dxa"/>
                  </w:tcMar>
                </w:tcPr>
                <w:p w14:paraId="5A96988C" w14:textId="77777777" w:rsidR="00BA17FD" w:rsidRDefault="00DF4C4A">
                  <w:pPr>
                    <w:jc w:val="right"/>
                  </w:pPr>
                  <w:r>
                    <w:t>6.</w:t>
                  </w:r>
                </w:p>
              </w:tc>
              <w:tc>
                <w:tcPr>
                  <w:tcW w:w="8569" w:type="dxa"/>
                </w:tcPr>
                <w:p w14:paraId="5E6722A7" w14:textId="77777777" w:rsidR="00BA17FD" w:rsidRDefault="00DF4C4A">
                  <w:pPr>
                    <w:jc w:val="both"/>
                  </w:pPr>
                  <w:r>
                    <w:t>Povijest etnoloških i kulturnoantropoloških pristupa zaštiti i očuvanju baštine II.</w:t>
                  </w:r>
                </w:p>
              </w:tc>
            </w:tr>
            <w:tr w:rsidR="00BA17FD" w14:paraId="768830F2" w14:textId="77777777">
              <w:tc>
                <w:tcPr>
                  <w:tcW w:w="450" w:type="dxa"/>
                  <w:tcMar>
                    <w:left w:w="0" w:type="dxa"/>
                  </w:tcMar>
                </w:tcPr>
                <w:p w14:paraId="3841DE62" w14:textId="77777777" w:rsidR="00BA17FD" w:rsidRDefault="00DF4C4A">
                  <w:pPr>
                    <w:jc w:val="right"/>
                  </w:pPr>
                  <w:r>
                    <w:t>7.</w:t>
                  </w:r>
                </w:p>
              </w:tc>
              <w:tc>
                <w:tcPr>
                  <w:tcW w:w="8569" w:type="dxa"/>
                </w:tcPr>
                <w:p w14:paraId="51FD1E82" w14:textId="77777777" w:rsidR="00BA17FD" w:rsidRDefault="00DF4C4A">
                  <w:pPr>
                    <w:jc w:val="both"/>
                  </w:pPr>
                  <w:r>
                    <w:t>Povijest etnoloških i kulturnoantropoloških pristupa zaštiti i očuvanju baštine III.</w:t>
                  </w:r>
                </w:p>
              </w:tc>
            </w:tr>
            <w:tr w:rsidR="00BA17FD" w14:paraId="52C33F6E" w14:textId="77777777">
              <w:tc>
                <w:tcPr>
                  <w:tcW w:w="450" w:type="dxa"/>
                  <w:tcMar>
                    <w:left w:w="0" w:type="dxa"/>
                  </w:tcMar>
                </w:tcPr>
                <w:p w14:paraId="61CABE4E" w14:textId="77777777" w:rsidR="00BA17FD" w:rsidRDefault="00DF4C4A">
                  <w:pPr>
                    <w:jc w:val="right"/>
                  </w:pPr>
                  <w:r>
                    <w:t>8.</w:t>
                  </w:r>
                </w:p>
              </w:tc>
              <w:tc>
                <w:tcPr>
                  <w:tcW w:w="8569" w:type="dxa"/>
                </w:tcPr>
                <w:p w14:paraId="39F3A30F" w14:textId="77777777" w:rsidR="00BA17FD" w:rsidRDefault="00DF4C4A">
                  <w:pPr>
                    <w:jc w:val="both"/>
                  </w:pPr>
                  <w:r>
                    <w:t>Rad etnologa i kulturnih antropologa na zaštiti i očuvanju nepokretne baštine: seoska naselja i arhitektura I.</w:t>
                  </w:r>
                </w:p>
              </w:tc>
            </w:tr>
            <w:tr w:rsidR="00BA17FD" w14:paraId="49A31F6C" w14:textId="77777777">
              <w:tc>
                <w:tcPr>
                  <w:tcW w:w="450" w:type="dxa"/>
                  <w:tcMar>
                    <w:left w:w="0" w:type="dxa"/>
                  </w:tcMar>
                </w:tcPr>
                <w:p w14:paraId="276535A8" w14:textId="77777777" w:rsidR="00BA17FD" w:rsidRDefault="00DF4C4A">
                  <w:pPr>
                    <w:jc w:val="right"/>
                  </w:pPr>
                  <w:r>
                    <w:t>9.</w:t>
                  </w:r>
                </w:p>
              </w:tc>
              <w:tc>
                <w:tcPr>
                  <w:tcW w:w="8569" w:type="dxa"/>
                </w:tcPr>
                <w:p w14:paraId="70C82793" w14:textId="77777777" w:rsidR="00BA17FD" w:rsidRDefault="00DF4C4A">
                  <w:pPr>
                    <w:jc w:val="both"/>
                  </w:pPr>
                  <w:r>
                    <w:t>Rad etnologa i kulturnih antropologa na zaštiti i očuvanju nepokretne baštine: seoska naselja i arhitektura II.</w:t>
                  </w:r>
                </w:p>
              </w:tc>
            </w:tr>
            <w:tr w:rsidR="00BA17FD" w14:paraId="619D869C" w14:textId="77777777">
              <w:tc>
                <w:tcPr>
                  <w:tcW w:w="450" w:type="dxa"/>
                  <w:tcMar>
                    <w:left w:w="0" w:type="dxa"/>
                  </w:tcMar>
                </w:tcPr>
                <w:p w14:paraId="11F9572A" w14:textId="77777777" w:rsidR="00BA17FD" w:rsidRDefault="00DF4C4A">
                  <w:pPr>
                    <w:jc w:val="right"/>
                  </w:pPr>
                  <w:r>
                    <w:t>10.</w:t>
                  </w:r>
                </w:p>
              </w:tc>
              <w:tc>
                <w:tcPr>
                  <w:tcW w:w="8569" w:type="dxa"/>
                </w:tcPr>
                <w:p w14:paraId="2591B370" w14:textId="77777777" w:rsidR="00BA17FD" w:rsidRDefault="00DF4C4A">
                  <w:pPr>
                    <w:jc w:val="both"/>
                  </w:pPr>
                  <w:r>
                    <w:t>Rad etnologa i kulturnih antropologa na zaštiti i očuvanju nepokretne baštine: kulturni krajolici</w:t>
                  </w:r>
                </w:p>
              </w:tc>
            </w:tr>
            <w:tr w:rsidR="00BA17FD" w14:paraId="780E04D2" w14:textId="77777777">
              <w:tc>
                <w:tcPr>
                  <w:tcW w:w="450" w:type="dxa"/>
                  <w:tcMar>
                    <w:left w:w="0" w:type="dxa"/>
                  </w:tcMar>
                </w:tcPr>
                <w:p w14:paraId="7341EDFA" w14:textId="77777777" w:rsidR="00BA17FD" w:rsidRDefault="00DF4C4A">
                  <w:pPr>
                    <w:jc w:val="right"/>
                  </w:pPr>
                  <w:r>
                    <w:t>11.</w:t>
                  </w:r>
                </w:p>
              </w:tc>
              <w:tc>
                <w:tcPr>
                  <w:tcW w:w="8569" w:type="dxa"/>
                </w:tcPr>
                <w:p w14:paraId="435391D2" w14:textId="77777777" w:rsidR="00BA17FD" w:rsidRDefault="00DF4C4A">
                  <w:pPr>
                    <w:jc w:val="both"/>
                  </w:pPr>
                  <w:r>
                    <w:t>Rad etnologa i kulturnih antropologa na zaštiti i očuvanju pokretne baštine: etnografske zbirke</w:t>
                  </w:r>
                </w:p>
              </w:tc>
            </w:tr>
            <w:tr w:rsidR="00BA17FD" w14:paraId="6CA58E65" w14:textId="77777777">
              <w:tc>
                <w:tcPr>
                  <w:tcW w:w="450" w:type="dxa"/>
                  <w:tcMar>
                    <w:left w:w="0" w:type="dxa"/>
                  </w:tcMar>
                </w:tcPr>
                <w:p w14:paraId="4CDBDCD5" w14:textId="77777777" w:rsidR="00BA17FD" w:rsidRDefault="00DF4C4A">
                  <w:pPr>
                    <w:jc w:val="right"/>
                  </w:pPr>
                  <w:r>
                    <w:t>12.</w:t>
                  </w:r>
                </w:p>
              </w:tc>
              <w:tc>
                <w:tcPr>
                  <w:tcW w:w="8569" w:type="dxa"/>
                </w:tcPr>
                <w:p w14:paraId="29B3AAA0" w14:textId="77777777" w:rsidR="00BA17FD" w:rsidRDefault="00DF4C4A">
                  <w:pPr>
                    <w:jc w:val="both"/>
                  </w:pPr>
                  <w:r>
                    <w:t>Rad etnologa i kulturnih antropologa na zaštiti i očuvanju nematerijalne baštine</w:t>
                  </w:r>
                </w:p>
              </w:tc>
            </w:tr>
            <w:tr w:rsidR="00BA17FD" w14:paraId="340E5CD1" w14:textId="77777777">
              <w:tc>
                <w:tcPr>
                  <w:tcW w:w="450" w:type="dxa"/>
                  <w:tcMar>
                    <w:left w:w="0" w:type="dxa"/>
                  </w:tcMar>
                </w:tcPr>
                <w:p w14:paraId="2654A377" w14:textId="77777777" w:rsidR="00BA17FD" w:rsidRDefault="00DF4C4A">
                  <w:pPr>
                    <w:jc w:val="right"/>
                  </w:pPr>
                  <w:r>
                    <w:t>13.</w:t>
                  </w:r>
                </w:p>
              </w:tc>
              <w:tc>
                <w:tcPr>
                  <w:tcW w:w="8569" w:type="dxa"/>
                </w:tcPr>
                <w:p w14:paraId="180FDFEE" w14:textId="77777777" w:rsidR="00BA17FD" w:rsidRDefault="00DF4C4A">
                  <w:pPr>
                    <w:jc w:val="both"/>
                  </w:pPr>
                  <w:r>
                    <w:t>Posjet relevantnoj ustanovi/gostujuće predavanje</w:t>
                  </w:r>
                </w:p>
              </w:tc>
            </w:tr>
            <w:tr w:rsidR="00BA17FD" w14:paraId="069B6524" w14:textId="77777777">
              <w:tc>
                <w:tcPr>
                  <w:tcW w:w="450" w:type="dxa"/>
                  <w:tcMar>
                    <w:left w:w="0" w:type="dxa"/>
                  </w:tcMar>
                </w:tcPr>
                <w:p w14:paraId="260B8FF9" w14:textId="77777777" w:rsidR="00BA17FD" w:rsidRDefault="00DF4C4A">
                  <w:pPr>
                    <w:jc w:val="right"/>
                  </w:pPr>
                  <w:r>
                    <w:t>14.</w:t>
                  </w:r>
                </w:p>
              </w:tc>
              <w:tc>
                <w:tcPr>
                  <w:tcW w:w="8569" w:type="dxa"/>
                </w:tcPr>
                <w:p w14:paraId="249F1954" w14:textId="77777777" w:rsidR="00BA17FD" w:rsidRDefault="00DF4C4A">
                  <w:pPr>
                    <w:jc w:val="both"/>
                  </w:pPr>
                  <w:r>
                    <w:t>Sistematizacija obrađenog gradiva. Ponavljanje za ispit</w:t>
                  </w:r>
                </w:p>
              </w:tc>
            </w:tr>
            <w:tr w:rsidR="00BA17FD" w14:paraId="1B383731" w14:textId="77777777">
              <w:tc>
                <w:tcPr>
                  <w:tcW w:w="450" w:type="dxa"/>
                  <w:tcMar>
                    <w:left w:w="0" w:type="dxa"/>
                  </w:tcMar>
                </w:tcPr>
                <w:p w14:paraId="1283BD58" w14:textId="77777777" w:rsidR="00BA17FD" w:rsidRDefault="00DF4C4A">
                  <w:pPr>
                    <w:jc w:val="right"/>
                  </w:pPr>
                  <w:r>
                    <w:t>15.</w:t>
                  </w:r>
                </w:p>
              </w:tc>
              <w:tc>
                <w:tcPr>
                  <w:tcW w:w="8569" w:type="dxa"/>
                </w:tcPr>
                <w:p w14:paraId="63039356" w14:textId="77777777" w:rsidR="00BA17FD" w:rsidRDefault="00DF4C4A">
                  <w:pPr>
                    <w:jc w:val="both"/>
                  </w:pPr>
                  <w:r>
                    <w:t>Sistematizacija obrađenog gradiva. Ponavljanje za ispit. Studentska evaluacija</w:t>
                  </w:r>
                </w:p>
              </w:tc>
            </w:tr>
          </w:tbl>
          <w:p w14:paraId="56AA0A52" w14:textId="77777777" w:rsidR="00BA17FD" w:rsidRDefault="00BA17FD"/>
        </w:tc>
      </w:tr>
      <w:tr w:rsidR="00BA17FD" w14:paraId="43F76D97" w14:textId="77777777">
        <w:tc>
          <w:tcPr>
            <w:tcW w:w="2255" w:type="dxa"/>
          </w:tcPr>
          <w:p w14:paraId="3CC93BB7" w14:textId="77777777" w:rsidR="00BA17FD" w:rsidRDefault="00BA17FD"/>
        </w:tc>
        <w:tc>
          <w:tcPr>
            <w:tcW w:w="6765" w:type="dxa"/>
          </w:tcPr>
          <w:p w14:paraId="0F04BDF1" w14:textId="77777777" w:rsidR="00BA17FD" w:rsidRDefault="00BA17FD"/>
        </w:tc>
      </w:tr>
    </w:tbl>
    <w:p w14:paraId="063405B0" w14:textId="77777777" w:rsidR="00BA17FD" w:rsidRDefault="00BA17FD"/>
    <w:p w14:paraId="14CADD86" w14:textId="77777777" w:rsidR="00BA17FD" w:rsidRDefault="00DF4C4A">
      <w:r>
        <w:br w:type="page"/>
      </w:r>
    </w:p>
    <w:p w14:paraId="45A1141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Evolucija čovjeka</w:t>
      </w:r>
    </w:p>
    <w:tbl>
      <w:tblPr>
        <w:tblW w:w="9606" w:type="dxa"/>
        <w:tblLayout w:type="fixed"/>
        <w:tblLook w:val="04A0" w:firstRow="1" w:lastRow="0" w:firstColumn="1" w:lastColumn="0" w:noHBand="0" w:noVBand="1"/>
      </w:tblPr>
      <w:tblGrid>
        <w:gridCol w:w="2255"/>
        <w:gridCol w:w="7351"/>
      </w:tblGrid>
      <w:tr w:rsidR="00BA17FD" w14:paraId="0C52094B" w14:textId="77777777" w:rsidTr="000F7232">
        <w:trPr>
          <w:trHeight w:hRule="exact" w:val="320"/>
        </w:trPr>
        <w:tc>
          <w:tcPr>
            <w:tcW w:w="2255" w:type="dxa"/>
          </w:tcPr>
          <w:p w14:paraId="4F8C1829" w14:textId="77777777" w:rsidR="00BA17FD" w:rsidRDefault="00DF4C4A">
            <w:r>
              <w:rPr>
                <w:b/>
              </w:rPr>
              <w:t>Naziv</w:t>
            </w:r>
          </w:p>
        </w:tc>
        <w:tc>
          <w:tcPr>
            <w:tcW w:w="7351" w:type="dxa"/>
          </w:tcPr>
          <w:p w14:paraId="4C87AF04" w14:textId="77777777" w:rsidR="00BA17FD" w:rsidRDefault="00DF4C4A">
            <w:r>
              <w:t>Evolucija čovjeka</w:t>
            </w:r>
          </w:p>
        </w:tc>
      </w:tr>
      <w:tr w:rsidR="00BA17FD" w14:paraId="606F7B2D" w14:textId="77777777" w:rsidTr="000F7232">
        <w:trPr>
          <w:trHeight w:hRule="exact" w:val="320"/>
        </w:trPr>
        <w:tc>
          <w:tcPr>
            <w:tcW w:w="2255" w:type="dxa"/>
          </w:tcPr>
          <w:p w14:paraId="423B37BF" w14:textId="77777777" w:rsidR="00BA17FD" w:rsidRDefault="00DF4C4A">
            <w:r>
              <w:rPr>
                <w:b/>
              </w:rPr>
              <w:t>Organizacijska jedinica</w:t>
            </w:r>
          </w:p>
        </w:tc>
        <w:tc>
          <w:tcPr>
            <w:tcW w:w="7351" w:type="dxa"/>
          </w:tcPr>
          <w:p w14:paraId="74D66862" w14:textId="77777777" w:rsidR="00BA17FD" w:rsidRDefault="00DF4C4A">
            <w:r>
              <w:t>Odsjek za etnologiju i kulturnu antropologiju</w:t>
            </w:r>
          </w:p>
        </w:tc>
      </w:tr>
      <w:tr w:rsidR="00BA17FD" w14:paraId="49279BBF" w14:textId="77777777" w:rsidTr="000F7232">
        <w:trPr>
          <w:trHeight w:hRule="exact" w:val="320"/>
        </w:trPr>
        <w:tc>
          <w:tcPr>
            <w:tcW w:w="2255" w:type="dxa"/>
          </w:tcPr>
          <w:p w14:paraId="2FD545B0" w14:textId="77777777" w:rsidR="00BA17FD" w:rsidRDefault="00DF4C4A">
            <w:r>
              <w:rPr>
                <w:b/>
              </w:rPr>
              <w:t>ECTS bodovi</w:t>
            </w:r>
          </w:p>
        </w:tc>
        <w:tc>
          <w:tcPr>
            <w:tcW w:w="7351" w:type="dxa"/>
          </w:tcPr>
          <w:p w14:paraId="23DF50B3" w14:textId="77777777" w:rsidR="00BA17FD" w:rsidRDefault="00DF4C4A">
            <w:r>
              <w:t>5</w:t>
            </w:r>
          </w:p>
        </w:tc>
      </w:tr>
      <w:tr w:rsidR="00BA17FD" w14:paraId="30B8E251" w14:textId="77777777" w:rsidTr="000F7232">
        <w:trPr>
          <w:trHeight w:hRule="exact" w:val="320"/>
        </w:trPr>
        <w:tc>
          <w:tcPr>
            <w:tcW w:w="2255" w:type="dxa"/>
          </w:tcPr>
          <w:p w14:paraId="0F8EDB7C" w14:textId="77777777" w:rsidR="00BA17FD" w:rsidRDefault="00DF4C4A">
            <w:r>
              <w:rPr>
                <w:b/>
              </w:rPr>
              <w:t>Šifra</w:t>
            </w:r>
          </w:p>
        </w:tc>
        <w:tc>
          <w:tcPr>
            <w:tcW w:w="7351" w:type="dxa"/>
          </w:tcPr>
          <w:p w14:paraId="7686E981" w14:textId="77777777" w:rsidR="00BA17FD" w:rsidRDefault="00DF4C4A">
            <w:r>
              <w:t>52354</w:t>
            </w:r>
          </w:p>
        </w:tc>
      </w:tr>
      <w:tr w:rsidR="00BA17FD" w14:paraId="7C37E96F" w14:textId="77777777" w:rsidTr="000F7232">
        <w:trPr>
          <w:trHeight w:hRule="exact" w:val="320"/>
        </w:trPr>
        <w:tc>
          <w:tcPr>
            <w:tcW w:w="2255" w:type="dxa"/>
          </w:tcPr>
          <w:p w14:paraId="3FCEF8FE" w14:textId="77777777" w:rsidR="00BA17FD" w:rsidRDefault="00DF4C4A">
            <w:r>
              <w:rPr>
                <w:b/>
              </w:rPr>
              <w:t>Semestri izvođenja</w:t>
            </w:r>
          </w:p>
        </w:tc>
        <w:tc>
          <w:tcPr>
            <w:tcW w:w="7351" w:type="dxa"/>
          </w:tcPr>
          <w:p w14:paraId="023311A0" w14:textId="77777777" w:rsidR="00BA17FD" w:rsidRDefault="00DF4C4A">
            <w:r>
              <w:t>Ljetni</w:t>
            </w:r>
          </w:p>
        </w:tc>
      </w:tr>
      <w:tr w:rsidR="00BA17FD" w14:paraId="5B7630EC" w14:textId="77777777" w:rsidTr="000F7232">
        <w:tc>
          <w:tcPr>
            <w:tcW w:w="2255" w:type="dxa"/>
          </w:tcPr>
          <w:p w14:paraId="08033E04" w14:textId="77777777" w:rsidR="00BA17FD" w:rsidRDefault="00DF4C4A">
            <w:r>
              <w:rPr>
                <w:b/>
              </w:rPr>
              <w:t>Nastavnici</w:t>
            </w:r>
          </w:p>
        </w:tc>
        <w:tc>
          <w:tcPr>
            <w:tcW w:w="7351" w:type="dxa"/>
          </w:tcPr>
          <w:p w14:paraId="7F6EDF37" w14:textId="4899C0B2" w:rsidR="00BA17FD" w:rsidRDefault="00DF4C4A">
            <w:r>
              <w:t>dr.sc. Davorka Radovčić, doc. (</w:t>
            </w:r>
            <w:r w:rsidR="00851B8C">
              <w:t>nositelj</w:t>
            </w:r>
            <w:r>
              <w:t>)</w:t>
            </w:r>
          </w:p>
        </w:tc>
      </w:tr>
      <w:tr w:rsidR="00BA17FD" w14:paraId="7F73187B" w14:textId="77777777" w:rsidTr="000F7232">
        <w:tc>
          <w:tcPr>
            <w:tcW w:w="2255" w:type="dxa"/>
            <w:tcMar>
              <w:top w:w="160" w:type="dxa"/>
            </w:tcMar>
          </w:tcPr>
          <w:p w14:paraId="603FB5F5" w14:textId="77777777" w:rsidR="00BA17FD" w:rsidRDefault="00DF4C4A">
            <w:r>
              <w:rPr>
                <w:b/>
              </w:rPr>
              <w:t>Satnica</w:t>
            </w:r>
          </w:p>
        </w:tc>
        <w:tc>
          <w:tcPr>
            <w:tcW w:w="7351" w:type="dxa"/>
            <w:tcMar>
              <w:top w:w="160" w:type="dxa"/>
            </w:tcMar>
          </w:tcPr>
          <w:tbl>
            <w:tblPr>
              <w:tblW w:w="5000" w:type="dxa"/>
              <w:tblLayout w:type="fixed"/>
              <w:tblLook w:val="04A0" w:firstRow="1" w:lastRow="0" w:firstColumn="1" w:lastColumn="0" w:noHBand="0" w:noVBand="1"/>
            </w:tblPr>
            <w:tblGrid>
              <w:gridCol w:w="2500"/>
              <w:gridCol w:w="2500"/>
            </w:tblGrid>
            <w:tr w:rsidR="00BA17FD" w14:paraId="6DBB8066" w14:textId="77777777">
              <w:tc>
                <w:tcPr>
                  <w:tcW w:w="2310" w:type="dxa"/>
                  <w:tcMar>
                    <w:left w:w="0" w:type="dxa"/>
                  </w:tcMar>
                </w:tcPr>
                <w:p w14:paraId="07346B3F" w14:textId="77777777" w:rsidR="00BA17FD" w:rsidRDefault="00DF4C4A">
                  <w:r>
                    <w:t>Predavanja</w:t>
                  </w:r>
                </w:p>
              </w:tc>
              <w:tc>
                <w:tcPr>
                  <w:tcW w:w="2310" w:type="dxa"/>
                </w:tcPr>
                <w:p w14:paraId="0103114E" w14:textId="77777777" w:rsidR="00BA17FD" w:rsidRDefault="00DF4C4A">
                  <w:r>
                    <w:t>30</w:t>
                  </w:r>
                </w:p>
              </w:tc>
            </w:tr>
            <w:tr w:rsidR="00BA17FD" w14:paraId="4EDE7F36" w14:textId="77777777">
              <w:tc>
                <w:tcPr>
                  <w:tcW w:w="2310" w:type="dxa"/>
                  <w:tcMar>
                    <w:left w:w="0" w:type="dxa"/>
                  </w:tcMar>
                </w:tcPr>
                <w:p w14:paraId="4D39C98F" w14:textId="77777777" w:rsidR="00BA17FD" w:rsidRDefault="00DF4C4A">
                  <w:r>
                    <w:t>Seminar</w:t>
                  </w:r>
                </w:p>
              </w:tc>
              <w:tc>
                <w:tcPr>
                  <w:tcW w:w="2310" w:type="dxa"/>
                </w:tcPr>
                <w:p w14:paraId="3CF645BF" w14:textId="77777777" w:rsidR="00BA17FD" w:rsidRDefault="00DF4C4A">
                  <w:r>
                    <w:t>15</w:t>
                  </w:r>
                </w:p>
              </w:tc>
            </w:tr>
          </w:tbl>
          <w:p w14:paraId="48C317C1" w14:textId="77777777" w:rsidR="00BA17FD" w:rsidRDefault="00BA17FD"/>
        </w:tc>
      </w:tr>
      <w:tr w:rsidR="00BA17FD" w14:paraId="699AF966" w14:textId="77777777" w:rsidTr="000F7232">
        <w:tc>
          <w:tcPr>
            <w:tcW w:w="2255" w:type="dxa"/>
            <w:tcMar>
              <w:top w:w="160" w:type="dxa"/>
            </w:tcMar>
          </w:tcPr>
          <w:p w14:paraId="7D7F30EC" w14:textId="77777777" w:rsidR="00BA17FD" w:rsidRDefault="00DF4C4A">
            <w:r>
              <w:rPr>
                <w:b/>
              </w:rPr>
              <w:t>Preduvjeti</w:t>
            </w:r>
          </w:p>
        </w:tc>
        <w:tc>
          <w:tcPr>
            <w:tcW w:w="7351" w:type="dxa"/>
            <w:tcMar>
              <w:top w:w="160" w:type="dxa"/>
            </w:tcMar>
          </w:tcPr>
          <w:p w14:paraId="1384D2E3" w14:textId="77777777" w:rsidR="00BA17FD" w:rsidRDefault="00DF4C4A">
            <w:r>
              <w:t>Nema</w:t>
            </w:r>
          </w:p>
        </w:tc>
      </w:tr>
      <w:tr w:rsidR="00BA17FD" w14:paraId="6D5FD644" w14:textId="77777777" w:rsidTr="000F7232">
        <w:tc>
          <w:tcPr>
            <w:tcW w:w="2255" w:type="dxa"/>
            <w:tcMar>
              <w:top w:w="160" w:type="dxa"/>
            </w:tcMar>
          </w:tcPr>
          <w:p w14:paraId="795E9AF6" w14:textId="77777777" w:rsidR="00BA17FD" w:rsidRDefault="00DF4C4A">
            <w:r>
              <w:rPr>
                <w:b/>
              </w:rPr>
              <w:t>Cilj</w:t>
            </w:r>
          </w:p>
        </w:tc>
        <w:tc>
          <w:tcPr>
            <w:tcW w:w="7351" w:type="dxa"/>
            <w:tcMar>
              <w:top w:w="160" w:type="dxa"/>
            </w:tcMar>
          </w:tcPr>
          <w:p w14:paraId="3D6BD890" w14:textId="77777777" w:rsidR="00BA17FD" w:rsidRDefault="00DF4C4A">
            <w:pPr>
              <w:jc w:val="both"/>
            </w:pPr>
            <w:r>
              <w:t>Upoznati studente s evolucijom ljudskog roda i trenutačnim stanjem u istraživanju razvoja čovjeka. Kroz predavanja studenti će dobiti uvid u razvoj evolucijske misli, povijest razvoja paleoantropologije i teoriju evolucije. Upoznati će se s glavnim metodama datiranja i klasifikacije kao i glavnim istraživačima te fosilnim nalazima hominina od njihove prve pojave na tlu Afrike prije otprilike 6 milijuna godina, pa sve do pojave morfološki modernog čovjeka na tlu Europe u vremenu između 30 i 40.000 godina prije sadašnjosti. Nadalje, prateći predavanja i čitajući odabranu literaturu, studenti će dobiti uvid u glavne teorije vezane uz razvoj čovjeka. Predavanja će biti uglavnom temeljena na biološkom razvoju, ali i dopunjena najvažnijim arheološkim i genetičkim rezultatima vezanim uz proučavanje razvoja ljudskog roda. Nadalje, putem laboratorija studenti će imati prilike koristiti se najvažnijim odljevima fosilnih nalaza hominina i time dopuniti znanje stečeno na predavanjima.</w:t>
            </w:r>
          </w:p>
        </w:tc>
      </w:tr>
      <w:tr w:rsidR="00BA17FD" w14:paraId="2FD3871E" w14:textId="77777777" w:rsidTr="000F7232">
        <w:tc>
          <w:tcPr>
            <w:tcW w:w="2255" w:type="dxa"/>
            <w:tcMar>
              <w:top w:w="160" w:type="dxa"/>
            </w:tcMar>
          </w:tcPr>
          <w:p w14:paraId="10ABD343" w14:textId="77777777" w:rsidR="00BA17FD" w:rsidRDefault="00DF4C4A">
            <w:r>
              <w:rPr>
                <w:b/>
              </w:rPr>
              <w:t>Metode podučavanja</w:t>
            </w:r>
          </w:p>
        </w:tc>
        <w:tc>
          <w:tcPr>
            <w:tcW w:w="7351" w:type="dxa"/>
            <w:tcMar>
              <w:top w:w="160" w:type="dxa"/>
            </w:tcMar>
          </w:tcPr>
          <w:p w14:paraId="2AD45BD3" w14:textId="77777777" w:rsidR="00BA17FD" w:rsidRDefault="00DF4C4A">
            <w:pPr>
              <w:jc w:val="both"/>
            </w:pPr>
            <w:r>
              <w:t>Powerpoint predavanja uz korištenje filmova i animacija te odljeva fosilne građe vezane uz predmetnost kolegija</w:t>
            </w:r>
          </w:p>
        </w:tc>
      </w:tr>
      <w:tr w:rsidR="00BA17FD" w14:paraId="0B85C00D" w14:textId="77777777" w:rsidTr="000F7232">
        <w:tc>
          <w:tcPr>
            <w:tcW w:w="2255" w:type="dxa"/>
            <w:tcMar>
              <w:top w:w="160" w:type="dxa"/>
            </w:tcMar>
          </w:tcPr>
          <w:p w14:paraId="60F35F17" w14:textId="77777777" w:rsidR="00BA17FD" w:rsidRDefault="00DF4C4A">
            <w:r>
              <w:rPr>
                <w:b/>
              </w:rPr>
              <w:t>Metode ocjenjivanja</w:t>
            </w:r>
          </w:p>
        </w:tc>
        <w:tc>
          <w:tcPr>
            <w:tcW w:w="7351" w:type="dxa"/>
            <w:tcMar>
              <w:top w:w="160" w:type="dxa"/>
            </w:tcMar>
          </w:tcPr>
          <w:p w14:paraId="7393E359" w14:textId="77777777" w:rsidR="00BA17FD" w:rsidRDefault="00DF4C4A">
            <w:pPr>
              <w:jc w:val="both"/>
            </w:pPr>
            <w:r>
              <w:t>seminarski rad, ispit</w:t>
            </w:r>
          </w:p>
        </w:tc>
      </w:tr>
      <w:tr w:rsidR="00BA17FD" w14:paraId="08E64CAC" w14:textId="77777777" w:rsidTr="000F7232">
        <w:tc>
          <w:tcPr>
            <w:tcW w:w="2255" w:type="dxa"/>
            <w:tcMar>
              <w:top w:w="160" w:type="dxa"/>
            </w:tcMar>
          </w:tcPr>
          <w:p w14:paraId="252569CC" w14:textId="77777777" w:rsidR="00BA17FD" w:rsidRDefault="00DF4C4A">
            <w:pPr>
              <w:spacing w:after="60"/>
            </w:pPr>
            <w:r>
              <w:rPr>
                <w:b/>
              </w:rPr>
              <w:t>Ishodi učenja</w:t>
            </w:r>
          </w:p>
        </w:tc>
        <w:tc>
          <w:tcPr>
            <w:tcW w:w="7351" w:type="dxa"/>
            <w:tcMar>
              <w:top w:w="160" w:type="dxa"/>
            </w:tcMar>
          </w:tcPr>
          <w:p w14:paraId="27587DFE" w14:textId="77777777" w:rsidR="00BA17FD" w:rsidRDefault="00BA17FD"/>
        </w:tc>
      </w:tr>
      <w:tr w:rsidR="00BA17FD" w14:paraId="6B1F7368" w14:textId="77777777" w:rsidTr="000F7232">
        <w:tc>
          <w:tcPr>
            <w:tcW w:w="9606" w:type="dxa"/>
            <w:gridSpan w:val="2"/>
          </w:tcPr>
          <w:tbl>
            <w:tblPr>
              <w:tblW w:w="9356" w:type="dxa"/>
              <w:tblLayout w:type="fixed"/>
              <w:tblLook w:val="04A0" w:firstRow="1" w:lastRow="0" w:firstColumn="1" w:lastColumn="0" w:noHBand="0" w:noVBand="1"/>
            </w:tblPr>
            <w:tblGrid>
              <w:gridCol w:w="450"/>
              <w:gridCol w:w="8906"/>
            </w:tblGrid>
            <w:tr w:rsidR="00BA17FD" w14:paraId="34DF91BB" w14:textId="77777777" w:rsidTr="000F7232">
              <w:tc>
                <w:tcPr>
                  <w:tcW w:w="450" w:type="dxa"/>
                  <w:tcMar>
                    <w:left w:w="0" w:type="dxa"/>
                  </w:tcMar>
                </w:tcPr>
                <w:p w14:paraId="06181C55" w14:textId="77777777" w:rsidR="00BA17FD" w:rsidRDefault="00DF4C4A">
                  <w:pPr>
                    <w:jc w:val="right"/>
                  </w:pPr>
                  <w:r>
                    <w:t>1.</w:t>
                  </w:r>
                </w:p>
              </w:tc>
              <w:tc>
                <w:tcPr>
                  <w:tcW w:w="8906" w:type="dxa"/>
                </w:tcPr>
                <w:p w14:paraId="6603A50B" w14:textId="77777777" w:rsidR="00BA17FD" w:rsidRDefault="00DF4C4A">
                  <w:pPr>
                    <w:jc w:val="both"/>
                  </w:pPr>
                  <w:r>
                    <w:t>Identificirati, opisati i razlikovati glavne kulturne pojave i promjene tijekom evolucije čovjeka, sve do pojave anatomski modernih ljudi i tzv „modernog ponašanja“ te povezati odnos glavnih elemenata biološke evolucije i kulturnog razvoja</w:t>
                  </w:r>
                </w:p>
              </w:tc>
            </w:tr>
            <w:tr w:rsidR="00BA17FD" w14:paraId="1EF128CC" w14:textId="77777777" w:rsidTr="000F7232">
              <w:tc>
                <w:tcPr>
                  <w:tcW w:w="450" w:type="dxa"/>
                  <w:tcMar>
                    <w:left w:w="0" w:type="dxa"/>
                  </w:tcMar>
                </w:tcPr>
                <w:p w14:paraId="7FE67AA3" w14:textId="77777777" w:rsidR="00BA17FD" w:rsidRDefault="00DF4C4A">
                  <w:pPr>
                    <w:jc w:val="right"/>
                  </w:pPr>
                  <w:r>
                    <w:t>2.</w:t>
                  </w:r>
                </w:p>
              </w:tc>
              <w:tc>
                <w:tcPr>
                  <w:tcW w:w="8906" w:type="dxa"/>
                </w:tcPr>
                <w:p w14:paraId="47FBB8E6" w14:textId="77777777" w:rsidR="00BA17FD" w:rsidRDefault="00DF4C4A">
                  <w:pPr>
                    <w:jc w:val="both"/>
                  </w:pPr>
                  <w:r>
                    <w:t>Analizirati i propitati argumentaciju popularnih tekstova i medijskih prikaza vezanih uz tematiku kolegija</w:t>
                  </w:r>
                </w:p>
              </w:tc>
            </w:tr>
            <w:tr w:rsidR="00BA17FD" w14:paraId="191670F4" w14:textId="77777777" w:rsidTr="000F7232">
              <w:tc>
                <w:tcPr>
                  <w:tcW w:w="450" w:type="dxa"/>
                  <w:tcMar>
                    <w:left w:w="0" w:type="dxa"/>
                  </w:tcMar>
                </w:tcPr>
                <w:p w14:paraId="24B6DA66" w14:textId="77777777" w:rsidR="00BA17FD" w:rsidRDefault="00DF4C4A">
                  <w:pPr>
                    <w:jc w:val="right"/>
                  </w:pPr>
                  <w:r>
                    <w:t>3.</w:t>
                  </w:r>
                </w:p>
              </w:tc>
              <w:tc>
                <w:tcPr>
                  <w:tcW w:w="8906" w:type="dxa"/>
                </w:tcPr>
                <w:p w14:paraId="15E54F0D" w14:textId="77777777" w:rsidR="00BA17FD" w:rsidRDefault="00DF4C4A">
                  <w:pPr>
                    <w:jc w:val="both"/>
                  </w:pPr>
                  <w:r>
                    <w:t>Razlikovati, objasniti i raspraviti glavne teoretske odrednice vezane uz evoluciju, evolucijsku teoriju i evoluciju čovjeka</w:t>
                  </w:r>
                </w:p>
              </w:tc>
            </w:tr>
            <w:tr w:rsidR="00BA17FD" w14:paraId="47D521DF" w14:textId="77777777" w:rsidTr="000F7232">
              <w:tc>
                <w:tcPr>
                  <w:tcW w:w="450" w:type="dxa"/>
                  <w:tcMar>
                    <w:left w:w="0" w:type="dxa"/>
                  </w:tcMar>
                </w:tcPr>
                <w:p w14:paraId="0CF80235" w14:textId="77777777" w:rsidR="00BA17FD" w:rsidRDefault="00DF4C4A">
                  <w:pPr>
                    <w:jc w:val="right"/>
                  </w:pPr>
                  <w:r>
                    <w:t>4.</w:t>
                  </w:r>
                </w:p>
              </w:tc>
              <w:tc>
                <w:tcPr>
                  <w:tcW w:w="8906" w:type="dxa"/>
                </w:tcPr>
                <w:p w14:paraId="21795C42" w14:textId="77777777" w:rsidR="00BA17FD" w:rsidRDefault="00DF4C4A">
                  <w:pPr>
                    <w:jc w:val="both"/>
                  </w:pPr>
                  <w:r>
                    <w:t>Nabrojati i opisati glavne metode biološke, geološke, fizikalne, arheološke i drugih znanosti koje su relevantne za evoluciju čovjeka</w:t>
                  </w:r>
                </w:p>
              </w:tc>
            </w:tr>
            <w:tr w:rsidR="00BA17FD" w14:paraId="2BAC1F31" w14:textId="77777777" w:rsidTr="000F7232">
              <w:tc>
                <w:tcPr>
                  <w:tcW w:w="450" w:type="dxa"/>
                  <w:tcMar>
                    <w:left w:w="0" w:type="dxa"/>
                  </w:tcMar>
                </w:tcPr>
                <w:p w14:paraId="5681564E" w14:textId="77777777" w:rsidR="00BA17FD" w:rsidRDefault="00DF4C4A">
                  <w:pPr>
                    <w:jc w:val="right"/>
                  </w:pPr>
                  <w:r>
                    <w:t>5.</w:t>
                  </w:r>
                </w:p>
              </w:tc>
              <w:tc>
                <w:tcPr>
                  <w:tcW w:w="8906" w:type="dxa"/>
                </w:tcPr>
                <w:p w14:paraId="3AD8D690" w14:textId="77777777" w:rsidR="00BA17FD" w:rsidRDefault="00DF4C4A">
                  <w:pPr>
                    <w:jc w:val="both"/>
                  </w:pPr>
                  <w:r>
                    <w:t>Identificirati i razlikovati glavne anatomske promjene i odlike različitih vrsta hominina u vremenu i prostoru (temporalnoj i geografskoj dimenziji)</w:t>
                  </w:r>
                </w:p>
              </w:tc>
            </w:tr>
          </w:tbl>
          <w:p w14:paraId="05355C38" w14:textId="77777777" w:rsidR="00BA17FD" w:rsidRDefault="00BA17FD"/>
        </w:tc>
      </w:tr>
      <w:tr w:rsidR="00BA17FD" w14:paraId="3897222B" w14:textId="77777777" w:rsidTr="000F7232">
        <w:tc>
          <w:tcPr>
            <w:tcW w:w="2255" w:type="dxa"/>
            <w:tcMar>
              <w:top w:w="160" w:type="dxa"/>
            </w:tcMar>
          </w:tcPr>
          <w:p w14:paraId="309B5D49" w14:textId="77777777" w:rsidR="00BA17FD" w:rsidRDefault="00DF4C4A">
            <w:pPr>
              <w:spacing w:after="60"/>
            </w:pPr>
            <w:r>
              <w:rPr>
                <w:b/>
              </w:rPr>
              <w:t>Sadržaj</w:t>
            </w:r>
          </w:p>
        </w:tc>
        <w:tc>
          <w:tcPr>
            <w:tcW w:w="7351" w:type="dxa"/>
            <w:tcMar>
              <w:top w:w="160" w:type="dxa"/>
            </w:tcMar>
          </w:tcPr>
          <w:p w14:paraId="535680C7" w14:textId="77777777" w:rsidR="00BA17FD" w:rsidRDefault="00BA17FD"/>
        </w:tc>
      </w:tr>
      <w:tr w:rsidR="00BA17FD" w14:paraId="27349EC9" w14:textId="77777777" w:rsidTr="000F7232">
        <w:tc>
          <w:tcPr>
            <w:tcW w:w="9606" w:type="dxa"/>
            <w:gridSpan w:val="2"/>
          </w:tcPr>
          <w:tbl>
            <w:tblPr>
              <w:tblW w:w="9356" w:type="dxa"/>
              <w:tblLayout w:type="fixed"/>
              <w:tblLook w:val="04A0" w:firstRow="1" w:lastRow="0" w:firstColumn="1" w:lastColumn="0" w:noHBand="0" w:noVBand="1"/>
            </w:tblPr>
            <w:tblGrid>
              <w:gridCol w:w="450"/>
              <w:gridCol w:w="8906"/>
            </w:tblGrid>
            <w:tr w:rsidR="00BA17FD" w14:paraId="4CFBFD4C" w14:textId="77777777" w:rsidTr="000F7232">
              <w:tc>
                <w:tcPr>
                  <w:tcW w:w="450" w:type="dxa"/>
                  <w:tcMar>
                    <w:left w:w="0" w:type="dxa"/>
                  </w:tcMar>
                </w:tcPr>
                <w:p w14:paraId="1906973A" w14:textId="77777777" w:rsidR="00BA17FD" w:rsidRDefault="00DF4C4A">
                  <w:pPr>
                    <w:jc w:val="right"/>
                  </w:pPr>
                  <w:r>
                    <w:t>1.</w:t>
                  </w:r>
                </w:p>
              </w:tc>
              <w:tc>
                <w:tcPr>
                  <w:tcW w:w="8906" w:type="dxa"/>
                </w:tcPr>
                <w:p w14:paraId="2CE44A1D" w14:textId="77777777" w:rsidR="00BA17FD" w:rsidRDefault="00DF4C4A">
                  <w:pPr>
                    <w:jc w:val="both"/>
                  </w:pPr>
                  <w:r>
                    <w:t>Uvod. Razvoj evolucijske misli.</w:t>
                  </w:r>
                </w:p>
              </w:tc>
            </w:tr>
            <w:tr w:rsidR="00BA17FD" w14:paraId="1A54231A" w14:textId="77777777" w:rsidTr="000F7232">
              <w:tc>
                <w:tcPr>
                  <w:tcW w:w="450" w:type="dxa"/>
                  <w:tcMar>
                    <w:left w:w="0" w:type="dxa"/>
                  </w:tcMar>
                </w:tcPr>
                <w:p w14:paraId="7A312060" w14:textId="77777777" w:rsidR="00BA17FD" w:rsidRDefault="00DF4C4A">
                  <w:pPr>
                    <w:jc w:val="right"/>
                  </w:pPr>
                  <w:r>
                    <w:t>2.</w:t>
                  </w:r>
                </w:p>
              </w:tc>
              <w:tc>
                <w:tcPr>
                  <w:tcW w:w="8906" w:type="dxa"/>
                </w:tcPr>
                <w:p w14:paraId="49B405ED" w14:textId="77777777" w:rsidR="00BA17FD" w:rsidRDefault="00DF4C4A">
                  <w:pPr>
                    <w:jc w:val="both"/>
                  </w:pPr>
                  <w:r>
                    <w:t>Evolucija: mehanizmi, principi i metode proučavanja.</w:t>
                  </w:r>
                </w:p>
              </w:tc>
            </w:tr>
            <w:tr w:rsidR="00BA17FD" w14:paraId="05342641" w14:textId="77777777" w:rsidTr="000F7232">
              <w:tc>
                <w:tcPr>
                  <w:tcW w:w="450" w:type="dxa"/>
                  <w:tcMar>
                    <w:left w:w="0" w:type="dxa"/>
                  </w:tcMar>
                </w:tcPr>
                <w:p w14:paraId="28D3534B" w14:textId="77777777" w:rsidR="00BA17FD" w:rsidRDefault="00DF4C4A">
                  <w:pPr>
                    <w:jc w:val="right"/>
                  </w:pPr>
                  <w:r>
                    <w:t>3.</w:t>
                  </w:r>
                </w:p>
              </w:tc>
              <w:tc>
                <w:tcPr>
                  <w:tcW w:w="8906" w:type="dxa"/>
                </w:tcPr>
                <w:p w14:paraId="4E2F3C96" w14:textId="77777777" w:rsidR="00BA17FD" w:rsidRDefault="00DF4C4A">
                  <w:pPr>
                    <w:jc w:val="both"/>
                  </w:pPr>
                  <w:r>
                    <w:t>Osnove paleoantropologije. Primati: karakteristike i taksonomija.</w:t>
                  </w:r>
                </w:p>
              </w:tc>
            </w:tr>
            <w:tr w:rsidR="00BA17FD" w14:paraId="50100547" w14:textId="77777777" w:rsidTr="000F7232">
              <w:tc>
                <w:tcPr>
                  <w:tcW w:w="450" w:type="dxa"/>
                  <w:tcMar>
                    <w:left w:w="0" w:type="dxa"/>
                  </w:tcMar>
                </w:tcPr>
                <w:p w14:paraId="3CAC4456" w14:textId="77777777" w:rsidR="00BA17FD" w:rsidRDefault="00DF4C4A">
                  <w:pPr>
                    <w:jc w:val="right"/>
                  </w:pPr>
                  <w:r>
                    <w:t>4.</w:t>
                  </w:r>
                </w:p>
              </w:tc>
              <w:tc>
                <w:tcPr>
                  <w:tcW w:w="8906" w:type="dxa"/>
                </w:tcPr>
                <w:p w14:paraId="37C65DFA" w14:textId="77777777" w:rsidR="00BA17FD" w:rsidRDefault="00DF4C4A">
                  <w:pPr>
                    <w:jc w:val="both"/>
                  </w:pPr>
                  <w:r>
                    <w:t>Evolucija primata do pojave prvih hominina.</w:t>
                  </w:r>
                </w:p>
              </w:tc>
            </w:tr>
            <w:tr w:rsidR="00BA17FD" w14:paraId="0BBF8CC1" w14:textId="77777777" w:rsidTr="000F7232">
              <w:tc>
                <w:tcPr>
                  <w:tcW w:w="450" w:type="dxa"/>
                  <w:tcMar>
                    <w:left w:w="0" w:type="dxa"/>
                  </w:tcMar>
                </w:tcPr>
                <w:p w14:paraId="11A75D3F" w14:textId="77777777" w:rsidR="00BA17FD" w:rsidRDefault="00DF4C4A">
                  <w:pPr>
                    <w:jc w:val="right"/>
                  </w:pPr>
                  <w:r>
                    <w:t>5.</w:t>
                  </w:r>
                </w:p>
              </w:tc>
              <w:tc>
                <w:tcPr>
                  <w:tcW w:w="8906" w:type="dxa"/>
                </w:tcPr>
                <w:p w14:paraId="5CB0F54E" w14:textId="77777777" w:rsidR="00BA17FD" w:rsidRDefault="00DF4C4A">
                  <w:pPr>
                    <w:jc w:val="both"/>
                  </w:pPr>
                  <w:r>
                    <w:t>Hominini: taksonomija i problematika. Razvoj dvonožnog kretanja.</w:t>
                  </w:r>
                </w:p>
              </w:tc>
            </w:tr>
            <w:tr w:rsidR="00BA17FD" w14:paraId="4CFFAFBD" w14:textId="77777777" w:rsidTr="000F7232">
              <w:tc>
                <w:tcPr>
                  <w:tcW w:w="450" w:type="dxa"/>
                  <w:tcMar>
                    <w:left w:w="0" w:type="dxa"/>
                  </w:tcMar>
                </w:tcPr>
                <w:p w14:paraId="4E876C4E" w14:textId="77777777" w:rsidR="00BA17FD" w:rsidRDefault="00DF4C4A">
                  <w:pPr>
                    <w:jc w:val="right"/>
                  </w:pPr>
                  <w:r>
                    <w:t>6.</w:t>
                  </w:r>
                </w:p>
              </w:tc>
              <w:tc>
                <w:tcPr>
                  <w:tcW w:w="8906" w:type="dxa"/>
                </w:tcPr>
                <w:p w14:paraId="3C52BBE9" w14:textId="77777777" w:rsidR="00BA17FD" w:rsidRDefault="00DF4C4A">
                  <w:pPr>
                    <w:jc w:val="both"/>
                  </w:pPr>
                  <w:r>
                    <w:t>Prvi hominini: povijesni pregled. Od prvih hominina do roda Australopithecus.</w:t>
                  </w:r>
                </w:p>
              </w:tc>
            </w:tr>
            <w:tr w:rsidR="00BA17FD" w14:paraId="35B0F2E2" w14:textId="77777777" w:rsidTr="000F7232">
              <w:tc>
                <w:tcPr>
                  <w:tcW w:w="450" w:type="dxa"/>
                  <w:tcMar>
                    <w:left w:w="0" w:type="dxa"/>
                  </w:tcMar>
                </w:tcPr>
                <w:p w14:paraId="0805B430" w14:textId="77777777" w:rsidR="00BA17FD" w:rsidRDefault="00DF4C4A">
                  <w:pPr>
                    <w:jc w:val="right"/>
                  </w:pPr>
                  <w:r>
                    <w:t>7.</w:t>
                  </w:r>
                </w:p>
              </w:tc>
              <w:tc>
                <w:tcPr>
                  <w:tcW w:w="8906" w:type="dxa"/>
                </w:tcPr>
                <w:p w14:paraId="5DDE56B3" w14:textId="77777777" w:rsidR="00BA17FD" w:rsidRDefault="00DF4C4A">
                  <w:pPr>
                    <w:jc w:val="both"/>
                  </w:pPr>
                  <w:r>
                    <w:t>Rod Australopithecus 1: «gracilne» vrste istočne Afrike.</w:t>
                  </w:r>
                </w:p>
              </w:tc>
            </w:tr>
            <w:tr w:rsidR="00BA17FD" w14:paraId="77FEC7A1" w14:textId="77777777" w:rsidTr="000F7232">
              <w:tc>
                <w:tcPr>
                  <w:tcW w:w="450" w:type="dxa"/>
                  <w:tcMar>
                    <w:left w:w="0" w:type="dxa"/>
                  </w:tcMar>
                </w:tcPr>
                <w:p w14:paraId="6062AA7B" w14:textId="77777777" w:rsidR="00BA17FD" w:rsidRDefault="00DF4C4A">
                  <w:pPr>
                    <w:jc w:val="right"/>
                  </w:pPr>
                  <w:r>
                    <w:t>8.</w:t>
                  </w:r>
                </w:p>
              </w:tc>
              <w:tc>
                <w:tcPr>
                  <w:tcW w:w="8906" w:type="dxa"/>
                </w:tcPr>
                <w:p w14:paraId="44331D7B" w14:textId="77777777" w:rsidR="00BA17FD" w:rsidRDefault="00DF4C4A">
                  <w:pPr>
                    <w:jc w:val="both"/>
                  </w:pPr>
                  <w:r>
                    <w:t>Rod Australopithecus 2: «gracilne» vrste južne Afrike. «Robusni» australopitecini.</w:t>
                  </w:r>
                </w:p>
              </w:tc>
            </w:tr>
            <w:tr w:rsidR="00BA17FD" w14:paraId="07F66832" w14:textId="77777777" w:rsidTr="000F7232">
              <w:tc>
                <w:tcPr>
                  <w:tcW w:w="450" w:type="dxa"/>
                  <w:tcMar>
                    <w:left w:w="0" w:type="dxa"/>
                  </w:tcMar>
                </w:tcPr>
                <w:p w14:paraId="043D646D" w14:textId="77777777" w:rsidR="00BA17FD" w:rsidRDefault="00DF4C4A">
                  <w:pPr>
                    <w:jc w:val="right"/>
                  </w:pPr>
                  <w:r>
                    <w:t>9.</w:t>
                  </w:r>
                </w:p>
              </w:tc>
              <w:tc>
                <w:tcPr>
                  <w:tcW w:w="8906" w:type="dxa"/>
                </w:tcPr>
                <w:p w14:paraId="424263AB" w14:textId="77777777" w:rsidR="00BA17FD" w:rsidRDefault="00DF4C4A">
                  <w:pPr>
                    <w:jc w:val="both"/>
                  </w:pPr>
                  <w:r>
                    <w:t>Pojava roda Homo: povijesni pregled, najranije vrste i problematika.</w:t>
                  </w:r>
                </w:p>
              </w:tc>
            </w:tr>
            <w:tr w:rsidR="00BA17FD" w14:paraId="271EF8AF" w14:textId="77777777" w:rsidTr="000F7232">
              <w:tc>
                <w:tcPr>
                  <w:tcW w:w="450" w:type="dxa"/>
                  <w:tcMar>
                    <w:left w:w="0" w:type="dxa"/>
                  </w:tcMar>
                </w:tcPr>
                <w:p w14:paraId="13080E2C" w14:textId="77777777" w:rsidR="00BA17FD" w:rsidRDefault="00DF4C4A">
                  <w:pPr>
                    <w:jc w:val="right"/>
                  </w:pPr>
                  <w:r>
                    <w:t>10.</w:t>
                  </w:r>
                </w:p>
              </w:tc>
              <w:tc>
                <w:tcPr>
                  <w:tcW w:w="8906" w:type="dxa"/>
                </w:tcPr>
                <w:p w14:paraId="371476D1" w14:textId="77777777" w:rsidR="00BA17FD" w:rsidRDefault="00DF4C4A">
                  <w:pPr>
                    <w:jc w:val="both"/>
                  </w:pPr>
                  <w:r>
                    <w:t>Homo erectus/ergaster: povijesni pregled, uvod u morfologiju</w:t>
                  </w:r>
                </w:p>
              </w:tc>
            </w:tr>
            <w:tr w:rsidR="00BA17FD" w14:paraId="25FE1E33" w14:textId="77777777" w:rsidTr="000F7232">
              <w:tc>
                <w:tcPr>
                  <w:tcW w:w="450" w:type="dxa"/>
                  <w:tcMar>
                    <w:left w:w="0" w:type="dxa"/>
                  </w:tcMar>
                </w:tcPr>
                <w:p w14:paraId="6A37135C" w14:textId="77777777" w:rsidR="00BA17FD" w:rsidRDefault="00DF4C4A">
                  <w:pPr>
                    <w:jc w:val="right"/>
                  </w:pPr>
                  <w:r>
                    <w:t>11.</w:t>
                  </w:r>
                </w:p>
              </w:tc>
              <w:tc>
                <w:tcPr>
                  <w:tcW w:w="8906" w:type="dxa"/>
                </w:tcPr>
                <w:p w14:paraId="5DEE9CB1" w14:textId="77777777" w:rsidR="00BA17FD" w:rsidRDefault="00DF4C4A">
                  <w:pPr>
                    <w:jc w:val="both"/>
                  </w:pPr>
                  <w:r>
                    <w:t>Regionalna evolucija roda Homo u srednjem pleistocenu</w:t>
                  </w:r>
                </w:p>
              </w:tc>
            </w:tr>
            <w:tr w:rsidR="00BA17FD" w14:paraId="5A23192B" w14:textId="77777777" w:rsidTr="000F7232">
              <w:tc>
                <w:tcPr>
                  <w:tcW w:w="450" w:type="dxa"/>
                  <w:tcMar>
                    <w:left w:w="0" w:type="dxa"/>
                  </w:tcMar>
                </w:tcPr>
                <w:p w14:paraId="20D95396" w14:textId="77777777" w:rsidR="00BA17FD" w:rsidRDefault="00DF4C4A">
                  <w:pPr>
                    <w:jc w:val="right"/>
                  </w:pPr>
                  <w:r>
                    <w:t>12.</w:t>
                  </w:r>
                </w:p>
              </w:tc>
              <w:tc>
                <w:tcPr>
                  <w:tcW w:w="8906" w:type="dxa"/>
                </w:tcPr>
                <w:p w14:paraId="4C6858CA" w14:textId="77777777" w:rsidR="00BA17FD" w:rsidRDefault="00DF4C4A">
                  <w:pPr>
                    <w:jc w:val="both"/>
                  </w:pPr>
                  <w:r>
                    <w:t>Neandertalci</w:t>
                  </w:r>
                </w:p>
              </w:tc>
            </w:tr>
          </w:tbl>
          <w:p w14:paraId="0F897405" w14:textId="77777777" w:rsidR="00BA17FD" w:rsidRDefault="00BA17FD"/>
        </w:tc>
      </w:tr>
      <w:tr w:rsidR="00BA17FD" w14:paraId="31071C58" w14:textId="77777777" w:rsidTr="000F7232">
        <w:tc>
          <w:tcPr>
            <w:tcW w:w="2255" w:type="dxa"/>
          </w:tcPr>
          <w:p w14:paraId="28BC5CFD" w14:textId="77777777" w:rsidR="00BA17FD" w:rsidRDefault="00BA17FD"/>
        </w:tc>
        <w:tc>
          <w:tcPr>
            <w:tcW w:w="7351" w:type="dxa"/>
          </w:tcPr>
          <w:p w14:paraId="5D4812D3" w14:textId="77777777" w:rsidR="00BA17FD" w:rsidRDefault="00BA17FD"/>
        </w:tc>
      </w:tr>
    </w:tbl>
    <w:p w14:paraId="2CF4CE2B"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Hrvatsko čipkarstvo</w:t>
      </w:r>
    </w:p>
    <w:tbl>
      <w:tblPr>
        <w:tblW w:w="9020" w:type="dxa"/>
        <w:tblLayout w:type="fixed"/>
        <w:tblLook w:val="04A0" w:firstRow="1" w:lastRow="0" w:firstColumn="1" w:lastColumn="0" w:noHBand="0" w:noVBand="1"/>
      </w:tblPr>
      <w:tblGrid>
        <w:gridCol w:w="2255"/>
        <w:gridCol w:w="6765"/>
      </w:tblGrid>
      <w:tr w:rsidR="00BA17FD" w14:paraId="2ED4A623" w14:textId="77777777">
        <w:trPr>
          <w:trHeight w:hRule="exact" w:val="320"/>
        </w:trPr>
        <w:tc>
          <w:tcPr>
            <w:tcW w:w="2255" w:type="dxa"/>
          </w:tcPr>
          <w:p w14:paraId="469607AF" w14:textId="77777777" w:rsidR="00BA17FD" w:rsidRDefault="00DF4C4A">
            <w:r>
              <w:rPr>
                <w:b/>
              </w:rPr>
              <w:t>Naziv</w:t>
            </w:r>
          </w:p>
        </w:tc>
        <w:tc>
          <w:tcPr>
            <w:tcW w:w="6765" w:type="dxa"/>
          </w:tcPr>
          <w:p w14:paraId="04B1AA08" w14:textId="77777777" w:rsidR="00BA17FD" w:rsidRDefault="00DF4C4A">
            <w:r>
              <w:t>Hrvatsko čipkarstvo</w:t>
            </w:r>
          </w:p>
        </w:tc>
      </w:tr>
      <w:tr w:rsidR="00BA17FD" w14:paraId="61B5AF6E" w14:textId="77777777">
        <w:trPr>
          <w:trHeight w:hRule="exact" w:val="320"/>
        </w:trPr>
        <w:tc>
          <w:tcPr>
            <w:tcW w:w="2255" w:type="dxa"/>
          </w:tcPr>
          <w:p w14:paraId="2EF64D28" w14:textId="77777777" w:rsidR="00BA17FD" w:rsidRDefault="00DF4C4A">
            <w:r>
              <w:rPr>
                <w:b/>
              </w:rPr>
              <w:t>Organizacijska jedinica</w:t>
            </w:r>
          </w:p>
        </w:tc>
        <w:tc>
          <w:tcPr>
            <w:tcW w:w="6765" w:type="dxa"/>
          </w:tcPr>
          <w:p w14:paraId="39FAB31A" w14:textId="77777777" w:rsidR="00BA17FD" w:rsidRDefault="00DF4C4A">
            <w:r>
              <w:t>Odsjek za etnologiju i kulturnu antropologiju</w:t>
            </w:r>
          </w:p>
        </w:tc>
      </w:tr>
      <w:tr w:rsidR="00BA17FD" w14:paraId="2DE2952F" w14:textId="77777777">
        <w:trPr>
          <w:trHeight w:hRule="exact" w:val="320"/>
        </w:trPr>
        <w:tc>
          <w:tcPr>
            <w:tcW w:w="2255" w:type="dxa"/>
          </w:tcPr>
          <w:p w14:paraId="1217F7A4" w14:textId="77777777" w:rsidR="00BA17FD" w:rsidRDefault="00DF4C4A">
            <w:r>
              <w:rPr>
                <w:b/>
              </w:rPr>
              <w:t>ECTS bodovi</w:t>
            </w:r>
          </w:p>
        </w:tc>
        <w:tc>
          <w:tcPr>
            <w:tcW w:w="6765" w:type="dxa"/>
          </w:tcPr>
          <w:p w14:paraId="3C83F88A" w14:textId="77777777" w:rsidR="00BA17FD" w:rsidRDefault="00DF4C4A">
            <w:r>
              <w:t>5</w:t>
            </w:r>
          </w:p>
        </w:tc>
      </w:tr>
      <w:tr w:rsidR="00BA17FD" w14:paraId="73E2C643" w14:textId="77777777">
        <w:trPr>
          <w:trHeight w:hRule="exact" w:val="320"/>
        </w:trPr>
        <w:tc>
          <w:tcPr>
            <w:tcW w:w="2255" w:type="dxa"/>
          </w:tcPr>
          <w:p w14:paraId="6881F7C0" w14:textId="77777777" w:rsidR="00BA17FD" w:rsidRDefault="00DF4C4A">
            <w:r>
              <w:rPr>
                <w:b/>
              </w:rPr>
              <w:t>Šifra</w:t>
            </w:r>
          </w:p>
        </w:tc>
        <w:tc>
          <w:tcPr>
            <w:tcW w:w="6765" w:type="dxa"/>
          </w:tcPr>
          <w:p w14:paraId="5D0A6C1F" w14:textId="77777777" w:rsidR="00BA17FD" w:rsidRDefault="00DF4C4A">
            <w:r>
              <w:t>125400</w:t>
            </w:r>
          </w:p>
        </w:tc>
      </w:tr>
      <w:tr w:rsidR="00BA17FD" w14:paraId="15A2C132" w14:textId="77777777">
        <w:trPr>
          <w:trHeight w:hRule="exact" w:val="320"/>
        </w:trPr>
        <w:tc>
          <w:tcPr>
            <w:tcW w:w="2255" w:type="dxa"/>
          </w:tcPr>
          <w:p w14:paraId="5DDCF2D9" w14:textId="77777777" w:rsidR="00BA17FD" w:rsidRDefault="00DF4C4A">
            <w:r>
              <w:rPr>
                <w:b/>
              </w:rPr>
              <w:t>Semestri izvođenja</w:t>
            </w:r>
          </w:p>
        </w:tc>
        <w:tc>
          <w:tcPr>
            <w:tcW w:w="6765" w:type="dxa"/>
          </w:tcPr>
          <w:p w14:paraId="005D4813" w14:textId="77777777" w:rsidR="00BA17FD" w:rsidRDefault="00DF4C4A">
            <w:r>
              <w:t>Ljetni</w:t>
            </w:r>
          </w:p>
        </w:tc>
      </w:tr>
      <w:tr w:rsidR="00BA17FD" w14:paraId="4D5A4B63" w14:textId="77777777">
        <w:tc>
          <w:tcPr>
            <w:tcW w:w="2255" w:type="dxa"/>
          </w:tcPr>
          <w:p w14:paraId="1FDA48CD" w14:textId="77777777" w:rsidR="00BA17FD" w:rsidRDefault="00DF4C4A">
            <w:r>
              <w:rPr>
                <w:b/>
              </w:rPr>
              <w:t>Nastavnici</w:t>
            </w:r>
          </w:p>
        </w:tc>
        <w:tc>
          <w:tcPr>
            <w:tcW w:w="6765" w:type="dxa"/>
          </w:tcPr>
          <w:p w14:paraId="142793B5" w14:textId="77777777" w:rsidR="00BA17FD" w:rsidRDefault="00DF4C4A">
            <w:r>
              <w:t>dr.sc. Tihana Petrović Leš, red. prof. (primary)</w:t>
            </w:r>
          </w:p>
        </w:tc>
      </w:tr>
      <w:tr w:rsidR="00BA17FD" w14:paraId="318CF743" w14:textId="77777777">
        <w:tc>
          <w:tcPr>
            <w:tcW w:w="2255" w:type="dxa"/>
            <w:tcMar>
              <w:top w:w="160" w:type="dxa"/>
            </w:tcMar>
          </w:tcPr>
          <w:p w14:paraId="1C0AFD7E"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6F2C3D70" w14:textId="77777777">
              <w:tc>
                <w:tcPr>
                  <w:tcW w:w="2310" w:type="dxa"/>
                  <w:tcMar>
                    <w:left w:w="0" w:type="dxa"/>
                  </w:tcMar>
                </w:tcPr>
                <w:p w14:paraId="6CAB8D28" w14:textId="77777777" w:rsidR="00BA17FD" w:rsidRDefault="00DF4C4A">
                  <w:r>
                    <w:t>Predavanja</w:t>
                  </w:r>
                </w:p>
              </w:tc>
              <w:tc>
                <w:tcPr>
                  <w:tcW w:w="2310" w:type="dxa"/>
                </w:tcPr>
                <w:p w14:paraId="0C533531" w14:textId="77777777" w:rsidR="00BA17FD" w:rsidRDefault="00DF4C4A">
                  <w:r>
                    <w:t>30</w:t>
                  </w:r>
                </w:p>
              </w:tc>
            </w:tr>
            <w:tr w:rsidR="00BA17FD" w14:paraId="432128D7" w14:textId="77777777">
              <w:tc>
                <w:tcPr>
                  <w:tcW w:w="2310" w:type="dxa"/>
                  <w:tcMar>
                    <w:left w:w="0" w:type="dxa"/>
                  </w:tcMar>
                </w:tcPr>
                <w:p w14:paraId="0F3DEB13" w14:textId="77777777" w:rsidR="00BA17FD" w:rsidRDefault="00DF4C4A">
                  <w:r>
                    <w:t>Seminar</w:t>
                  </w:r>
                </w:p>
              </w:tc>
              <w:tc>
                <w:tcPr>
                  <w:tcW w:w="2310" w:type="dxa"/>
                </w:tcPr>
                <w:p w14:paraId="556FF545" w14:textId="77777777" w:rsidR="00BA17FD" w:rsidRDefault="00DF4C4A">
                  <w:r>
                    <w:t>30</w:t>
                  </w:r>
                </w:p>
              </w:tc>
            </w:tr>
          </w:tbl>
          <w:p w14:paraId="6A289299" w14:textId="77777777" w:rsidR="00BA17FD" w:rsidRDefault="00BA17FD"/>
        </w:tc>
      </w:tr>
      <w:tr w:rsidR="00BA17FD" w14:paraId="7F17E91A" w14:textId="77777777">
        <w:tc>
          <w:tcPr>
            <w:tcW w:w="2255" w:type="dxa"/>
            <w:tcMar>
              <w:top w:w="160" w:type="dxa"/>
            </w:tcMar>
          </w:tcPr>
          <w:p w14:paraId="07F68C9A" w14:textId="77777777" w:rsidR="00BA17FD" w:rsidRDefault="00DF4C4A">
            <w:r>
              <w:rPr>
                <w:b/>
              </w:rPr>
              <w:t>Preduvjeti</w:t>
            </w:r>
          </w:p>
        </w:tc>
        <w:tc>
          <w:tcPr>
            <w:tcW w:w="6765" w:type="dxa"/>
            <w:tcMar>
              <w:top w:w="160" w:type="dxa"/>
            </w:tcMar>
          </w:tcPr>
          <w:p w14:paraId="187C9975" w14:textId="77777777" w:rsidR="00BA17FD" w:rsidRDefault="00DF4C4A">
            <w:r>
              <w:t>Nema</w:t>
            </w:r>
          </w:p>
        </w:tc>
      </w:tr>
      <w:tr w:rsidR="00BA17FD" w14:paraId="4A336C44" w14:textId="77777777">
        <w:tc>
          <w:tcPr>
            <w:tcW w:w="2255" w:type="dxa"/>
          </w:tcPr>
          <w:p w14:paraId="42F86AEF" w14:textId="77777777" w:rsidR="00BA17FD" w:rsidRDefault="00BA17FD"/>
          <w:p w14:paraId="51C4B063" w14:textId="7AA2648D" w:rsidR="00851B8C" w:rsidRDefault="00851B8C"/>
        </w:tc>
        <w:tc>
          <w:tcPr>
            <w:tcW w:w="6765" w:type="dxa"/>
          </w:tcPr>
          <w:p w14:paraId="01AFA401" w14:textId="77777777" w:rsidR="00BA17FD" w:rsidRDefault="00BA17FD"/>
        </w:tc>
      </w:tr>
      <w:tr w:rsidR="00851B8C" w14:paraId="5BB14EB6" w14:textId="77777777" w:rsidTr="00C53ABB">
        <w:tc>
          <w:tcPr>
            <w:tcW w:w="2255" w:type="dxa"/>
            <w:tcMar>
              <w:top w:w="160" w:type="dxa"/>
            </w:tcMar>
          </w:tcPr>
          <w:p w14:paraId="477D1275" w14:textId="77777777" w:rsidR="00851B8C" w:rsidRDefault="00851B8C" w:rsidP="00C53ABB">
            <w:r>
              <w:rPr>
                <w:b/>
              </w:rPr>
              <w:t>Cilj</w:t>
            </w:r>
          </w:p>
        </w:tc>
        <w:tc>
          <w:tcPr>
            <w:tcW w:w="6765" w:type="dxa"/>
            <w:tcMar>
              <w:top w:w="160" w:type="dxa"/>
            </w:tcMar>
          </w:tcPr>
          <w:p w14:paraId="2439E274" w14:textId="77777777" w:rsidR="00851B8C" w:rsidRDefault="00851B8C" w:rsidP="00C53ABB">
            <w:pPr>
              <w:jc w:val="both"/>
            </w:pPr>
            <w:r>
              <w:t xml:space="preserve">Kolegij uvodi studenta u novo područje etnoloških tema i  istraživanja. Kolegij pruža i temeljna znanja dobrodošla za shvaćanje drugih predmeta. </w:t>
            </w:r>
            <w:r>
              <w:br/>
              <w:t xml:space="preserve">Ovaj izborni kolegij  namijenjen je studentima etnologije i ostalim zainteresiranim studentima Filozofskoga fakulteta. Studenti će kroz predavanja dobiti temeljni uvid u metode istraživanja i istraživače čipkarstva u Hrvatskoj,  u osnovnu terminologiju, čipkarstvo u kontekstu kulturnih politika, te u suvremnu problematiku zaštićene nematerijalne baštine/čipkarstva u Hrvatskoj. </w:t>
            </w:r>
            <w:r>
              <w:br/>
            </w:r>
          </w:p>
        </w:tc>
      </w:tr>
      <w:tr w:rsidR="00851B8C" w14:paraId="0DC69DD6" w14:textId="77777777" w:rsidTr="00C53ABB">
        <w:tc>
          <w:tcPr>
            <w:tcW w:w="2255" w:type="dxa"/>
            <w:tcMar>
              <w:top w:w="160" w:type="dxa"/>
            </w:tcMar>
          </w:tcPr>
          <w:p w14:paraId="3C257C67" w14:textId="77777777" w:rsidR="00851B8C" w:rsidRDefault="00851B8C" w:rsidP="00C53ABB">
            <w:r>
              <w:rPr>
                <w:b/>
              </w:rPr>
              <w:t>Metode podučavanja</w:t>
            </w:r>
          </w:p>
        </w:tc>
        <w:tc>
          <w:tcPr>
            <w:tcW w:w="6765" w:type="dxa"/>
            <w:tcMar>
              <w:top w:w="160" w:type="dxa"/>
            </w:tcMar>
          </w:tcPr>
          <w:p w14:paraId="05223E8F" w14:textId="77777777" w:rsidR="00851B8C" w:rsidRDefault="00851B8C" w:rsidP="00C53ABB">
            <w:pPr>
              <w:jc w:val="both"/>
            </w:pPr>
            <w:r>
              <w:t xml:space="preserve">U kolegiju se kombiniraju predavanja i seminari, a okosnica predavanja su power point izlaganja, dopunjena filmovima, kao i predavanja u muzejskim i drugim ustanovama koje obrađuju određena povijesna razdoblja ili teme. Student  prezentira seminar drugim studentima iz seminarske grupe. Od studenata se na seminaru očekuje aktivan pristup komentiranjem prikazanih rezultata. </w:t>
            </w:r>
          </w:p>
        </w:tc>
      </w:tr>
      <w:tr w:rsidR="00851B8C" w14:paraId="428A8EC6" w14:textId="77777777" w:rsidTr="00C53ABB">
        <w:tc>
          <w:tcPr>
            <w:tcW w:w="2255" w:type="dxa"/>
            <w:tcMar>
              <w:top w:w="160" w:type="dxa"/>
            </w:tcMar>
          </w:tcPr>
          <w:p w14:paraId="17A1E2D3" w14:textId="77777777" w:rsidR="00851B8C" w:rsidRDefault="00851B8C" w:rsidP="00C53ABB">
            <w:r>
              <w:rPr>
                <w:b/>
              </w:rPr>
              <w:t>Metode ocjenjivanja</w:t>
            </w:r>
          </w:p>
        </w:tc>
        <w:tc>
          <w:tcPr>
            <w:tcW w:w="6765" w:type="dxa"/>
            <w:tcMar>
              <w:top w:w="160" w:type="dxa"/>
            </w:tcMar>
          </w:tcPr>
          <w:p w14:paraId="38878874" w14:textId="77777777" w:rsidR="00851B8C" w:rsidRDefault="00851B8C" w:rsidP="00C53ABB">
            <w:pPr>
              <w:jc w:val="both"/>
            </w:pPr>
            <w:r>
              <w:t>Od studenata se očekuje redovito pohađanje nastave, aktivno sudjelovanje i rad u seminaru. Studenti polažu pismeni ispit odgovarajući na pitanja otvorenoga tipa. Ocjena se može povećati usmenim ispitom. U okviru seminara studenti su obvezni sudjelovati u diskusiji, a seminarski rad se usmeno prezentira i predaje nastavniku u pisanom obliku. Predani seminarski rad uvjet je za pristupanje ispitu.</w:t>
            </w:r>
            <w:r>
              <w:br/>
            </w:r>
            <w:r>
              <w:br/>
              <w:t>Navedene aktivnosti sačinjavaju konačnu ocjenu u odnosu:</w:t>
            </w:r>
            <w:r>
              <w:br/>
              <w:t>1.Redovitost pohađanja nastave 10%</w:t>
            </w:r>
            <w:r>
              <w:br/>
              <w:t>2.Izrada i prezentacija seminarskog rada 40%</w:t>
            </w:r>
            <w:r>
              <w:br/>
              <w:t>3.Polaganje pismenog ispita 50%</w:t>
            </w:r>
            <w:r>
              <w:br/>
            </w:r>
            <w:r>
              <w:br/>
            </w:r>
          </w:p>
        </w:tc>
      </w:tr>
      <w:tr w:rsidR="00851B8C" w14:paraId="3982DE1F" w14:textId="77777777" w:rsidTr="00C53ABB">
        <w:tc>
          <w:tcPr>
            <w:tcW w:w="2255" w:type="dxa"/>
            <w:tcMar>
              <w:top w:w="160" w:type="dxa"/>
            </w:tcMar>
          </w:tcPr>
          <w:p w14:paraId="58942A74" w14:textId="77777777" w:rsidR="00851B8C" w:rsidRDefault="00851B8C" w:rsidP="00C53ABB">
            <w:pPr>
              <w:spacing w:after="60"/>
            </w:pPr>
            <w:r>
              <w:rPr>
                <w:b/>
              </w:rPr>
              <w:t>Ishodi učenja</w:t>
            </w:r>
          </w:p>
        </w:tc>
        <w:tc>
          <w:tcPr>
            <w:tcW w:w="6765" w:type="dxa"/>
            <w:tcMar>
              <w:top w:w="160" w:type="dxa"/>
            </w:tcMar>
          </w:tcPr>
          <w:p w14:paraId="472D8CE4" w14:textId="77777777" w:rsidR="00851B8C" w:rsidRDefault="00851B8C" w:rsidP="00C53ABB"/>
        </w:tc>
      </w:tr>
      <w:tr w:rsidR="00851B8C" w14:paraId="32138553" w14:textId="77777777" w:rsidTr="00C53ABB">
        <w:tc>
          <w:tcPr>
            <w:tcW w:w="9020" w:type="dxa"/>
            <w:gridSpan w:val="2"/>
          </w:tcPr>
          <w:tbl>
            <w:tblPr>
              <w:tblW w:w="9020" w:type="dxa"/>
              <w:tblLayout w:type="fixed"/>
              <w:tblLook w:val="04A0" w:firstRow="1" w:lastRow="0" w:firstColumn="1" w:lastColumn="0" w:noHBand="0" w:noVBand="1"/>
            </w:tblPr>
            <w:tblGrid>
              <w:gridCol w:w="450"/>
              <w:gridCol w:w="8570"/>
            </w:tblGrid>
            <w:tr w:rsidR="00851B8C" w14:paraId="760F901E" w14:textId="77777777" w:rsidTr="00C53ABB">
              <w:tc>
                <w:tcPr>
                  <w:tcW w:w="450" w:type="dxa"/>
                  <w:tcMar>
                    <w:left w:w="0" w:type="dxa"/>
                  </w:tcMar>
                </w:tcPr>
                <w:p w14:paraId="6C901630" w14:textId="77777777" w:rsidR="00851B8C" w:rsidRDefault="00851B8C" w:rsidP="00C53ABB">
                  <w:pPr>
                    <w:jc w:val="right"/>
                  </w:pPr>
                  <w:r>
                    <w:t>1.</w:t>
                  </w:r>
                </w:p>
              </w:tc>
              <w:tc>
                <w:tcPr>
                  <w:tcW w:w="8569" w:type="dxa"/>
                </w:tcPr>
                <w:p w14:paraId="6EB021DA" w14:textId="77777777" w:rsidR="00851B8C" w:rsidRDefault="00851B8C" w:rsidP="00C53ABB">
                  <w:pPr>
                    <w:jc w:val="both"/>
                  </w:pPr>
                  <w:r>
                    <w:t>1. Kritički analizirati kulturne politike i tvorbu kulturne baštine</w:t>
                  </w:r>
                </w:p>
              </w:tc>
            </w:tr>
            <w:tr w:rsidR="00851B8C" w14:paraId="35D0FDA9" w14:textId="77777777" w:rsidTr="00C53ABB">
              <w:tc>
                <w:tcPr>
                  <w:tcW w:w="450" w:type="dxa"/>
                  <w:tcMar>
                    <w:left w:w="0" w:type="dxa"/>
                  </w:tcMar>
                </w:tcPr>
                <w:p w14:paraId="4E18CCB4" w14:textId="77777777" w:rsidR="00851B8C" w:rsidRDefault="00851B8C" w:rsidP="00C53ABB">
                  <w:pPr>
                    <w:jc w:val="right"/>
                  </w:pPr>
                  <w:r>
                    <w:t>2.</w:t>
                  </w:r>
                </w:p>
              </w:tc>
              <w:tc>
                <w:tcPr>
                  <w:tcW w:w="8569" w:type="dxa"/>
                </w:tcPr>
                <w:p w14:paraId="2871EE55" w14:textId="77777777" w:rsidR="00851B8C" w:rsidRDefault="00851B8C" w:rsidP="00C53ABB">
                  <w:pPr>
                    <w:jc w:val="both"/>
                  </w:pPr>
                  <w:r>
                    <w:t>2. Vrednovati kulturne politike institucija koje se bave baštinom</w:t>
                  </w:r>
                </w:p>
              </w:tc>
            </w:tr>
            <w:tr w:rsidR="00851B8C" w14:paraId="39EF4270" w14:textId="77777777" w:rsidTr="00C53ABB">
              <w:tc>
                <w:tcPr>
                  <w:tcW w:w="450" w:type="dxa"/>
                  <w:tcMar>
                    <w:left w:w="0" w:type="dxa"/>
                  </w:tcMar>
                </w:tcPr>
                <w:p w14:paraId="2D9FFA83" w14:textId="77777777" w:rsidR="00851B8C" w:rsidRDefault="00851B8C" w:rsidP="00C53ABB">
                  <w:pPr>
                    <w:jc w:val="right"/>
                  </w:pPr>
                  <w:r>
                    <w:t>3.</w:t>
                  </w:r>
                </w:p>
              </w:tc>
              <w:tc>
                <w:tcPr>
                  <w:tcW w:w="8569" w:type="dxa"/>
                </w:tcPr>
                <w:p w14:paraId="6D5A3D51" w14:textId="77777777" w:rsidR="00851B8C" w:rsidRDefault="00851B8C" w:rsidP="00C53ABB">
                  <w:pPr>
                    <w:jc w:val="both"/>
                  </w:pPr>
                  <w:r>
                    <w:t>3. Osmisliti alate za razvoj kulturnih politika u institucijama koje se bave baštinom.</w:t>
                  </w:r>
                </w:p>
              </w:tc>
            </w:tr>
            <w:tr w:rsidR="00851B8C" w14:paraId="4E26510F" w14:textId="77777777" w:rsidTr="00C53ABB">
              <w:tc>
                <w:tcPr>
                  <w:tcW w:w="450" w:type="dxa"/>
                  <w:tcMar>
                    <w:left w:w="0" w:type="dxa"/>
                  </w:tcMar>
                </w:tcPr>
                <w:p w14:paraId="2AD49FD3" w14:textId="77777777" w:rsidR="00851B8C" w:rsidRDefault="00851B8C" w:rsidP="00C53ABB">
                  <w:pPr>
                    <w:jc w:val="right"/>
                  </w:pPr>
                  <w:r>
                    <w:t>4.</w:t>
                  </w:r>
                </w:p>
              </w:tc>
              <w:tc>
                <w:tcPr>
                  <w:tcW w:w="8569" w:type="dxa"/>
                </w:tcPr>
                <w:p w14:paraId="3A043306" w14:textId="77777777" w:rsidR="00851B8C" w:rsidRDefault="00851B8C" w:rsidP="00C53ABB">
                  <w:pPr>
                    <w:jc w:val="both"/>
                  </w:pPr>
                  <w:r>
                    <w:t>Osmisliti, oblikovati i napraviti samostalno istraživanje s područja čipkarstva.</w:t>
                  </w:r>
                </w:p>
              </w:tc>
            </w:tr>
            <w:tr w:rsidR="00851B8C" w14:paraId="437981DE" w14:textId="77777777" w:rsidTr="00C53ABB">
              <w:tc>
                <w:tcPr>
                  <w:tcW w:w="450" w:type="dxa"/>
                  <w:tcMar>
                    <w:left w:w="0" w:type="dxa"/>
                  </w:tcMar>
                </w:tcPr>
                <w:p w14:paraId="2F008B29" w14:textId="77777777" w:rsidR="00851B8C" w:rsidRDefault="00851B8C" w:rsidP="00C53ABB">
                  <w:pPr>
                    <w:jc w:val="right"/>
                  </w:pPr>
                  <w:r>
                    <w:t>5.</w:t>
                  </w:r>
                </w:p>
              </w:tc>
              <w:tc>
                <w:tcPr>
                  <w:tcW w:w="8569" w:type="dxa"/>
                </w:tcPr>
                <w:p w14:paraId="42E76E26" w14:textId="77777777" w:rsidR="00851B8C" w:rsidRDefault="00851B8C" w:rsidP="00C53ABB">
                  <w:pPr>
                    <w:jc w:val="both"/>
                  </w:pPr>
                  <w:r>
                    <w:t>Nabrojati, imenovati i opisati osnovne čipkarske tehnike na području Hrvatske.</w:t>
                  </w:r>
                </w:p>
              </w:tc>
            </w:tr>
            <w:tr w:rsidR="00851B8C" w14:paraId="35B99C6F" w14:textId="77777777" w:rsidTr="00C53ABB">
              <w:tc>
                <w:tcPr>
                  <w:tcW w:w="450" w:type="dxa"/>
                  <w:tcMar>
                    <w:left w:w="0" w:type="dxa"/>
                  </w:tcMar>
                </w:tcPr>
                <w:p w14:paraId="2778083A" w14:textId="77777777" w:rsidR="00851B8C" w:rsidRDefault="00851B8C" w:rsidP="00C53ABB">
                  <w:pPr>
                    <w:jc w:val="right"/>
                  </w:pPr>
                  <w:r>
                    <w:t>6.</w:t>
                  </w:r>
                </w:p>
              </w:tc>
              <w:tc>
                <w:tcPr>
                  <w:tcW w:w="8569" w:type="dxa"/>
                </w:tcPr>
                <w:p w14:paraId="42E06619" w14:textId="77777777" w:rsidR="00851B8C" w:rsidRDefault="00851B8C" w:rsidP="00C53ABB">
                  <w:pPr>
                    <w:jc w:val="both"/>
                  </w:pPr>
                  <w:r>
                    <w:t>Objasniti uvjete i načine vrednovanja čipkarstva kao fenomena nematerijalne baštine (u skladu s UNESCO-vom konvencijom).</w:t>
                  </w:r>
                </w:p>
              </w:tc>
            </w:tr>
            <w:tr w:rsidR="00851B8C" w14:paraId="43FE01D3" w14:textId="77777777" w:rsidTr="00C53ABB">
              <w:tc>
                <w:tcPr>
                  <w:tcW w:w="450" w:type="dxa"/>
                  <w:tcMar>
                    <w:left w:w="0" w:type="dxa"/>
                  </w:tcMar>
                </w:tcPr>
                <w:p w14:paraId="2CB30F83" w14:textId="77777777" w:rsidR="00851B8C" w:rsidRDefault="00851B8C" w:rsidP="00C53ABB">
                  <w:pPr>
                    <w:jc w:val="right"/>
                  </w:pPr>
                  <w:r>
                    <w:t>7.</w:t>
                  </w:r>
                </w:p>
              </w:tc>
              <w:tc>
                <w:tcPr>
                  <w:tcW w:w="8569" w:type="dxa"/>
                </w:tcPr>
                <w:p w14:paraId="6C66EF7A" w14:textId="77777777" w:rsidR="00851B8C" w:rsidRDefault="00851B8C" w:rsidP="00C53ABB">
                  <w:pPr>
                    <w:jc w:val="both"/>
                  </w:pPr>
                  <w:r>
                    <w:t>Kritički analizirati kulturne politike i tvorbu kulturne baštine</w:t>
                  </w:r>
                </w:p>
              </w:tc>
            </w:tr>
            <w:tr w:rsidR="00851B8C" w14:paraId="3BD6FFAC" w14:textId="77777777" w:rsidTr="00C53ABB">
              <w:tc>
                <w:tcPr>
                  <w:tcW w:w="450" w:type="dxa"/>
                  <w:tcMar>
                    <w:left w:w="0" w:type="dxa"/>
                  </w:tcMar>
                </w:tcPr>
                <w:p w14:paraId="0298C1B7" w14:textId="77777777" w:rsidR="00851B8C" w:rsidRDefault="00851B8C" w:rsidP="00C53ABB">
                  <w:pPr>
                    <w:jc w:val="right"/>
                  </w:pPr>
                  <w:r>
                    <w:t>8.</w:t>
                  </w:r>
                </w:p>
              </w:tc>
              <w:tc>
                <w:tcPr>
                  <w:tcW w:w="8569" w:type="dxa"/>
                </w:tcPr>
                <w:p w14:paraId="394C3697" w14:textId="77777777" w:rsidR="00851B8C" w:rsidRDefault="00851B8C" w:rsidP="00C53ABB">
                  <w:pPr>
                    <w:jc w:val="both"/>
                  </w:pPr>
                  <w:r>
                    <w:t>Raspraviti povijesnu dinamiku razvoja hrvatskog čipkarstva.</w:t>
                  </w:r>
                </w:p>
              </w:tc>
            </w:tr>
            <w:tr w:rsidR="00851B8C" w14:paraId="30421FCA" w14:textId="77777777" w:rsidTr="00C53ABB">
              <w:tc>
                <w:tcPr>
                  <w:tcW w:w="450" w:type="dxa"/>
                  <w:tcMar>
                    <w:left w:w="0" w:type="dxa"/>
                  </w:tcMar>
                </w:tcPr>
                <w:p w14:paraId="421B3889" w14:textId="77777777" w:rsidR="00851B8C" w:rsidRDefault="00851B8C" w:rsidP="00C53ABB">
                  <w:pPr>
                    <w:jc w:val="right"/>
                  </w:pPr>
                  <w:r>
                    <w:t>9.</w:t>
                  </w:r>
                </w:p>
              </w:tc>
              <w:tc>
                <w:tcPr>
                  <w:tcW w:w="8569" w:type="dxa"/>
                </w:tcPr>
                <w:p w14:paraId="2954AB73" w14:textId="77777777" w:rsidR="00851B8C" w:rsidRDefault="00851B8C" w:rsidP="00C53ABB">
                  <w:pPr>
                    <w:jc w:val="both"/>
                  </w:pPr>
                  <w:r>
                    <w:t>Nabrojati i opisati kulturne politike baštinskih ustanova povezanih s čipkarstvom.</w:t>
                  </w:r>
                </w:p>
              </w:tc>
            </w:tr>
          </w:tbl>
          <w:p w14:paraId="73CA4705" w14:textId="77777777" w:rsidR="00851B8C" w:rsidRDefault="00851B8C" w:rsidP="00C53ABB"/>
        </w:tc>
      </w:tr>
      <w:tr w:rsidR="00851B8C" w14:paraId="59E8752D" w14:textId="77777777" w:rsidTr="00C53ABB">
        <w:tc>
          <w:tcPr>
            <w:tcW w:w="2255" w:type="dxa"/>
            <w:tcMar>
              <w:top w:w="160" w:type="dxa"/>
            </w:tcMar>
          </w:tcPr>
          <w:p w14:paraId="31EE9A65" w14:textId="77777777" w:rsidR="00851B8C" w:rsidRDefault="00851B8C" w:rsidP="00C53ABB">
            <w:pPr>
              <w:spacing w:after="60"/>
            </w:pPr>
            <w:r>
              <w:rPr>
                <w:b/>
              </w:rPr>
              <w:t>Sadržaj</w:t>
            </w:r>
          </w:p>
        </w:tc>
        <w:tc>
          <w:tcPr>
            <w:tcW w:w="6765" w:type="dxa"/>
            <w:tcMar>
              <w:top w:w="160" w:type="dxa"/>
            </w:tcMar>
          </w:tcPr>
          <w:p w14:paraId="29A5D4FB" w14:textId="77777777" w:rsidR="00851B8C" w:rsidRDefault="00851B8C" w:rsidP="00C53ABB"/>
        </w:tc>
      </w:tr>
      <w:tr w:rsidR="00851B8C" w14:paraId="544EE7D7" w14:textId="77777777" w:rsidTr="00C53ABB">
        <w:tc>
          <w:tcPr>
            <w:tcW w:w="9020" w:type="dxa"/>
            <w:gridSpan w:val="2"/>
          </w:tcPr>
          <w:tbl>
            <w:tblPr>
              <w:tblW w:w="9020" w:type="dxa"/>
              <w:tblLayout w:type="fixed"/>
              <w:tblLook w:val="04A0" w:firstRow="1" w:lastRow="0" w:firstColumn="1" w:lastColumn="0" w:noHBand="0" w:noVBand="1"/>
            </w:tblPr>
            <w:tblGrid>
              <w:gridCol w:w="450"/>
              <w:gridCol w:w="8570"/>
            </w:tblGrid>
            <w:tr w:rsidR="00851B8C" w14:paraId="6485E2E6" w14:textId="77777777" w:rsidTr="00C53ABB">
              <w:tc>
                <w:tcPr>
                  <w:tcW w:w="450" w:type="dxa"/>
                  <w:tcMar>
                    <w:left w:w="0" w:type="dxa"/>
                  </w:tcMar>
                </w:tcPr>
                <w:p w14:paraId="45E430F0" w14:textId="77777777" w:rsidR="00851B8C" w:rsidRDefault="00851B8C" w:rsidP="00C53ABB">
                  <w:pPr>
                    <w:jc w:val="right"/>
                  </w:pPr>
                  <w:r>
                    <w:lastRenderedPageBreak/>
                    <w:t>1.</w:t>
                  </w:r>
                </w:p>
              </w:tc>
              <w:tc>
                <w:tcPr>
                  <w:tcW w:w="8569" w:type="dxa"/>
                </w:tcPr>
                <w:p w14:paraId="5E364F1D" w14:textId="77777777" w:rsidR="00851B8C" w:rsidRDefault="00851B8C" w:rsidP="00C53ABB">
                  <w:pPr>
                    <w:jc w:val="both"/>
                  </w:pPr>
                  <w:r>
                    <w:t>1.</w:t>
                  </w:r>
                  <w:r>
                    <w:tab/>
                    <w:t>Kratka povijest čipkarstva (podrijetlo i razvoj osnovnih tehnika, vrste čipka s obzirom na tehniku, materijal i motive, osnovna terminologija).</w:t>
                  </w:r>
                </w:p>
              </w:tc>
            </w:tr>
            <w:tr w:rsidR="00851B8C" w14:paraId="09475FCA" w14:textId="77777777" w:rsidTr="00C53ABB">
              <w:tc>
                <w:tcPr>
                  <w:tcW w:w="450" w:type="dxa"/>
                  <w:tcMar>
                    <w:left w:w="0" w:type="dxa"/>
                  </w:tcMar>
                </w:tcPr>
                <w:p w14:paraId="7F5E89D0" w14:textId="77777777" w:rsidR="00851B8C" w:rsidRDefault="00851B8C" w:rsidP="00C53ABB">
                  <w:pPr>
                    <w:jc w:val="right"/>
                  </w:pPr>
                  <w:r>
                    <w:t>2.</w:t>
                  </w:r>
                </w:p>
              </w:tc>
              <w:tc>
                <w:tcPr>
                  <w:tcW w:w="8569" w:type="dxa"/>
                </w:tcPr>
                <w:p w14:paraId="68D9DEDB" w14:textId="77777777" w:rsidR="00851B8C" w:rsidRDefault="00851B8C" w:rsidP="00C53ABB">
                  <w:pPr>
                    <w:jc w:val="both"/>
                  </w:pPr>
                  <w:r>
                    <w:t>Prostoručno čipkarstvo u Europi i u Hrvatskoj.</w:t>
                  </w:r>
                </w:p>
              </w:tc>
            </w:tr>
            <w:tr w:rsidR="00851B8C" w14:paraId="1477A987" w14:textId="77777777" w:rsidTr="00C53ABB">
              <w:tc>
                <w:tcPr>
                  <w:tcW w:w="450" w:type="dxa"/>
                  <w:tcMar>
                    <w:left w:w="0" w:type="dxa"/>
                  </w:tcMar>
                </w:tcPr>
                <w:p w14:paraId="12326EE6" w14:textId="77777777" w:rsidR="00851B8C" w:rsidRDefault="00851B8C" w:rsidP="00C53ABB">
                  <w:pPr>
                    <w:jc w:val="right"/>
                  </w:pPr>
                  <w:r>
                    <w:t>3.</w:t>
                  </w:r>
                </w:p>
              </w:tc>
              <w:tc>
                <w:tcPr>
                  <w:tcW w:w="8569" w:type="dxa"/>
                </w:tcPr>
                <w:p w14:paraId="33D52EF8" w14:textId="77777777" w:rsidR="00851B8C" w:rsidRDefault="00851B8C" w:rsidP="00C53ABB">
                  <w:pPr>
                    <w:jc w:val="both"/>
                  </w:pPr>
                  <w:r>
                    <w:t>Čipka u odijevanju i modi, u liturgiji  - povijesni pregled. Dubrovačko čipkarstvo.</w:t>
                  </w:r>
                </w:p>
              </w:tc>
            </w:tr>
            <w:tr w:rsidR="00851B8C" w14:paraId="677AF8DC" w14:textId="77777777" w:rsidTr="00C53ABB">
              <w:tc>
                <w:tcPr>
                  <w:tcW w:w="450" w:type="dxa"/>
                  <w:tcMar>
                    <w:left w:w="0" w:type="dxa"/>
                  </w:tcMar>
                </w:tcPr>
                <w:p w14:paraId="4DAF53D1" w14:textId="77777777" w:rsidR="00851B8C" w:rsidRDefault="00851B8C" w:rsidP="00C53ABB">
                  <w:pPr>
                    <w:jc w:val="right"/>
                  </w:pPr>
                  <w:r>
                    <w:t>4.</w:t>
                  </w:r>
                </w:p>
              </w:tc>
              <w:tc>
                <w:tcPr>
                  <w:tcW w:w="8569" w:type="dxa"/>
                </w:tcPr>
                <w:p w14:paraId="5A2F6678" w14:textId="77777777" w:rsidR="00851B8C" w:rsidRDefault="00851B8C" w:rsidP="00C53ABB">
                  <w:pPr>
                    <w:jc w:val="both"/>
                  </w:pPr>
                  <w:r>
                    <w:t>Hrvatsko čipkarstvo: tehnike, nazivi,materijali, raširenje, primjena.</w:t>
                  </w:r>
                </w:p>
              </w:tc>
            </w:tr>
            <w:tr w:rsidR="00851B8C" w14:paraId="3500FED6" w14:textId="77777777" w:rsidTr="00C53ABB">
              <w:tc>
                <w:tcPr>
                  <w:tcW w:w="450" w:type="dxa"/>
                  <w:tcMar>
                    <w:left w:w="0" w:type="dxa"/>
                  </w:tcMar>
                </w:tcPr>
                <w:p w14:paraId="73AA0602" w14:textId="77777777" w:rsidR="00851B8C" w:rsidRDefault="00851B8C" w:rsidP="00C53ABB">
                  <w:pPr>
                    <w:jc w:val="right"/>
                  </w:pPr>
                  <w:r>
                    <w:t>5.</w:t>
                  </w:r>
                </w:p>
              </w:tc>
              <w:tc>
                <w:tcPr>
                  <w:tcW w:w="8569" w:type="dxa"/>
                </w:tcPr>
                <w:p w14:paraId="5CB55EC1" w14:textId="77777777" w:rsidR="00851B8C" w:rsidRDefault="00851B8C" w:rsidP="00C53ABB">
                  <w:pPr>
                    <w:jc w:val="both"/>
                  </w:pPr>
                  <w:r>
                    <w:t>Istraživanja čipkarstva u Hrvatskoj: istraživači (J. Belović Bernadzikowska, N. Bruck Auffenberg, Z. Šufflay, M. Gušić, i dr.), teme i istraživački pristupi. Primjer: Hvarsko čipkarstvo.</w:t>
                  </w:r>
                </w:p>
              </w:tc>
            </w:tr>
            <w:tr w:rsidR="00851B8C" w14:paraId="40C36A77" w14:textId="77777777" w:rsidTr="00C53ABB">
              <w:tc>
                <w:tcPr>
                  <w:tcW w:w="450" w:type="dxa"/>
                  <w:tcMar>
                    <w:left w:w="0" w:type="dxa"/>
                  </w:tcMar>
                </w:tcPr>
                <w:p w14:paraId="023D20BA" w14:textId="77777777" w:rsidR="00851B8C" w:rsidRDefault="00851B8C" w:rsidP="00C53ABB">
                  <w:pPr>
                    <w:jc w:val="right"/>
                  </w:pPr>
                  <w:r>
                    <w:t>6.</w:t>
                  </w:r>
                </w:p>
              </w:tc>
              <w:tc>
                <w:tcPr>
                  <w:tcW w:w="8569" w:type="dxa"/>
                </w:tcPr>
                <w:p w14:paraId="7E1D2FE5" w14:textId="77777777" w:rsidR="00851B8C" w:rsidRDefault="00851B8C" w:rsidP="00C53ABB">
                  <w:pPr>
                    <w:jc w:val="both"/>
                  </w:pPr>
                  <w:r>
                    <w:t>Jalba – tehnika pletenja. Pitanje pojavnosti u Hrvatskoj.</w:t>
                  </w:r>
                </w:p>
              </w:tc>
            </w:tr>
            <w:tr w:rsidR="00851B8C" w14:paraId="7388E051" w14:textId="77777777" w:rsidTr="00C53ABB">
              <w:tc>
                <w:tcPr>
                  <w:tcW w:w="450" w:type="dxa"/>
                  <w:tcMar>
                    <w:left w:w="0" w:type="dxa"/>
                  </w:tcMar>
                </w:tcPr>
                <w:p w14:paraId="23D834F8" w14:textId="77777777" w:rsidR="00851B8C" w:rsidRDefault="00851B8C" w:rsidP="00C53ABB">
                  <w:pPr>
                    <w:jc w:val="right"/>
                  </w:pPr>
                  <w:r>
                    <w:t>7.</w:t>
                  </w:r>
                </w:p>
              </w:tc>
              <w:tc>
                <w:tcPr>
                  <w:tcW w:w="8569" w:type="dxa"/>
                </w:tcPr>
                <w:p w14:paraId="3874CA7D" w14:textId="77777777" w:rsidR="00851B8C" w:rsidRDefault="00851B8C" w:rsidP="00C53ABB">
                  <w:pPr>
                    <w:jc w:val="both"/>
                  </w:pPr>
                  <w:r>
                    <w:t>Paško čipkarstvo: povijest i današnje stanje, osnovna pitanja.</w:t>
                  </w:r>
                </w:p>
              </w:tc>
            </w:tr>
            <w:tr w:rsidR="00851B8C" w14:paraId="718C31CD" w14:textId="77777777" w:rsidTr="00C53ABB">
              <w:tc>
                <w:tcPr>
                  <w:tcW w:w="450" w:type="dxa"/>
                  <w:tcMar>
                    <w:left w:w="0" w:type="dxa"/>
                  </w:tcMar>
                </w:tcPr>
                <w:p w14:paraId="65128B7E" w14:textId="77777777" w:rsidR="00851B8C" w:rsidRDefault="00851B8C" w:rsidP="00C53ABB">
                  <w:pPr>
                    <w:jc w:val="right"/>
                  </w:pPr>
                  <w:r>
                    <w:t>8.</w:t>
                  </w:r>
                </w:p>
              </w:tc>
              <w:tc>
                <w:tcPr>
                  <w:tcW w:w="8569" w:type="dxa"/>
                </w:tcPr>
                <w:p w14:paraId="137E5B95" w14:textId="77777777" w:rsidR="00851B8C" w:rsidRDefault="00851B8C" w:rsidP="00C53ABB">
                  <w:pPr>
                    <w:jc w:val="both"/>
                  </w:pPr>
                  <w:r>
                    <w:t>Svetomarsko čipakarstvo i motivi (Sikirevci) – tvorba baštine.</w:t>
                  </w:r>
                </w:p>
              </w:tc>
            </w:tr>
            <w:tr w:rsidR="00851B8C" w14:paraId="128C5E1B" w14:textId="77777777" w:rsidTr="00C53ABB">
              <w:tc>
                <w:tcPr>
                  <w:tcW w:w="450" w:type="dxa"/>
                  <w:tcMar>
                    <w:left w:w="0" w:type="dxa"/>
                  </w:tcMar>
                </w:tcPr>
                <w:p w14:paraId="2A5F7B09" w14:textId="77777777" w:rsidR="00851B8C" w:rsidRDefault="00851B8C" w:rsidP="00C53ABB">
                  <w:pPr>
                    <w:jc w:val="right"/>
                  </w:pPr>
                  <w:r>
                    <w:t>9.</w:t>
                  </w:r>
                </w:p>
              </w:tc>
              <w:tc>
                <w:tcPr>
                  <w:tcW w:w="8569" w:type="dxa"/>
                </w:tcPr>
                <w:p w14:paraId="2BFFE1F6" w14:textId="77777777" w:rsidR="00851B8C" w:rsidRDefault="00851B8C" w:rsidP="00C53ABB">
                  <w:pPr>
                    <w:jc w:val="both"/>
                  </w:pPr>
                  <w:r>
                    <w:t>Čipkarstvo na području Europe, Austro - Ugarske monarhije i Hrvatske u drugoj pol. 19. st.: kućna industrija, Središnji čipkarski tečaj u Beču, Iso Kršnjavi, Muzej za umjetnost i obrt.</w:t>
                  </w:r>
                </w:p>
              </w:tc>
            </w:tr>
            <w:tr w:rsidR="00851B8C" w14:paraId="64737CD1" w14:textId="77777777" w:rsidTr="00C53ABB">
              <w:tc>
                <w:tcPr>
                  <w:tcW w:w="450" w:type="dxa"/>
                  <w:tcMar>
                    <w:left w:w="0" w:type="dxa"/>
                  </w:tcMar>
                </w:tcPr>
                <w:p w14:paraId="2E02ED14" w14:textId="77777777" w:rsidR="00851B8C" w:rsidRDefault="00851B8C" w:rsidP="00C53ABB">
                  <w:pPr>
                    <w:jc w:val="right"/>
                  </w:pPr>
                  <w:r>
                    <w:t>10.</w:t>
                  </w:r>
                </w:p>
              </w:tc>
              <w:tc>
                <w:tcPr>
                  <w:tcW w:w="8569" w:type="dxa"/>
                </w:tcPr>
                <w:p w14:paraId="414DE5BE" w14:textId="77777777" w:rsidR="00851B8C" w:rsidRDefault="00851B8C" w:rsidP="00C53ABB">
                  <w:pPr>
                    <w:jc w:val="both"/>
                  </w:pPr>
                  <w:r>
                    <w:t>Lepoglavsko čipkarstvo – kontekst i kulturne politike u razdoblju 1892. do 1918. i 1919.do 1942.</w:t>
                  </w:r>
                </w:p>
              </w:tc>
            </w:tr>
            <w:tr w:rsidR="00851B8C" w14:paraId="609503DB" w14:textId="77777777" w:rsidTr="00C53ABB">
              <w:tc>
                <w:tcPr>
                  <w:tcW w:w="450" w:type="dxa"/>
                  <w:tcMar>
                    <w:left w:w="0" w:type="dxa"/>
                  </w:tcMar>
                </w:tcPr>
                <w:p w14:paraId="3D88531D" w14:textId="77777777" w:rsidR="00851B8C" w:rsidRDefault="00851B8C" w:rsidP="00C53ABB">
                  <w:pPr>
                    <w:jc w:val="right"/>
                  </w:pPr>
                  <w:r>
                    <w:t>11.</w:t>
                  </w:r>
                </w:p>
              </w:tc>
              <w:tc>
                <w:tcPr>
                  <w:tcW w:w="8569" w:type="dxa"/>
                </w:tcPr>
                <w:p w14:paraId="31E95CAC" w14:textId="77777777" w:rsidR="00851B8C" w:rsidRDefault="00851B8C" w:rsidP="00C53ABB">
                  <w:pPr>
                    <w:jc w:val="both"/>
                  </w:pPr>
                  <w:r>
                    <w:t>Pitanje identiteta; narodne/nacionalne čipke u Hrvatskoj.</w:t>
                  </w:r>
                </w:p>
              </w:tc>
            </w:tr>
            <w:tr w:rsidR="00851B8C" w14:paraId="4270EA4F" w14:textId="77777777" w:rsidTr="00C53ABB">
              <w:tc>
                <w:tcPr>
                  <w:tcW w:w="450" w:type="dxa"/>
                  <w:tcMar>
                    <w:left w:w="0" w:type="dxa"/>
                  </w:tcMar>
                </w:tcPr>
                <w:p w14:paraId="4FC1CC70" w14:textId="77777777" w:rsidR="00851B8C" w:rsidRDefault="00851B8C" w:rsidP="00C53ABB">
                  <w:pPr>
                    <w:jc w:val="right"/>
                  </w:pPr>
                  <w:r>
                    <w:t>12.</w:t>
                  </w:r>
                </w:p>
              </w:tc>
              <w:tc>
                <w:tcPr>
                  <w:tcW w:w="8569" w:type="dxa"/>
                </w:tcPr>
                <w:p w14:paraId="58CCC365" w14:textId="77777777" w:rsidR="00851B8C" w:rsidRDefault="00851B8C" w:rsidP="00C53ABB">
                  <w:pPr>
                    <w:jc w:val="both"/>
                  </w:pPr>
                  <w:r>
                    <w:t>Zbirke čipkarstva u muzejima. Prepoznavanje čipaka.</w:t>
                  </w:r>
                </w:p>
              </w:tc>
            </w:tr>
            <w:tr w:rsidR="00851B8C" w14:paraId="6B5ADAE5" w14:textId="77777777" w:rsidTr="00C53ABB">
              <w:tc>
                <w:tcPr>
                  <w:tcW w:w="450" w:type="dxa"/>
                  <w:tcMar>
                    <w:left w:w="0" w:type="dxa"/>
                  </w:tcMar>
                </w:tcPr>
                <w:p w14:paraId="00D9B2C4" w14:textId="77777777" w:rsidR="00851B8C" w:rsidRDefault="00851B8C" w:rsidP="00C53ABB">
                  <w:pPr>
                    <w:jc w:val="right"/>
                  </w:pPr>
                  <w:r>
                    <w:t>13.</w:t>
                  </w:r>
                </w:p>
              </w:tc>
              <w:tc>
                <w:tcPr>
                  <w:tcW w:w="8569" w:type="dxa"/>
                </w:tcPr>
                <w:p w14:paraId="3AABC96B" w14:textId="77777777" w:rsidR="00851B8C" w:rsidRDefault="00851B8C" w:rsidP="00C53ABB">
                  <w:pPr>
                    <w:jc w:val="both"/>
                  </w:pPr>
                  <w:r>
                    <w:t>Restauracija i konzervacija čipaka.</w:t>
                  </w:r>
                </w:p>
              </w:tc>
            </w:tr>
            <w:tr w:rsidR="00851B8C" w14:paraId="2B17A8C1" w14:textId="77777777" w:rsidTr="00C53ABB">
              <w:tc>
                <w:tcPr>
                  <w:tcW w:w="450" w:type="dxa"/>
                  <w:tcMar>
                    <w:left w:w="0" w:type="dxa"/>
                  </w:tcMar>
                </w:tcPr>
                <w:p w14:paraId="178C845F" w14:textId="77777777" w:rsidR="00851B8C" w:rsidRDefault="00851B8C" w:rsidP="00C53ABB">
                  <w:pPr>
                    <w:jc w:val="right"/>
                  </w:pPr>
                  <w:r>
                    <w:t>14.</w:t>
                  </w:r>
                </w:p>
              </w:tc>
              <w:tc>
                <w:tcPr>
                  <w:tcW w:w="8569" w:type="dxa"/>
                </w:tcPr>
                <w:p w14:paraId="04BEE9B0" w14:textId="77777777" w:rsidR="00851B8C" w:rsidRDefault="00851B8C" w:rsidP="00C53ABB">
                  <w:pPr>
                    <w:jc w:val="both"/>
                  </w:pPr>
                  <w:r>
                    <w:t>Prezentacija čipkarstva i odraz kulturnih politika na suvremeno čipkarstvo (festivalizacija, muzeji, zaštita).</w:t>
                  </w:r>
                </w:p>
              </w:tc>
            </w:tr>
            <w:tr w:rsidR="00851B8C" w14:paraId="7BC72B4A" w14:textId="77777777" w:rsidTr="00C53ABB">
              <w:tc>
                <w:tcPr>
                  <w:tcW w:w="450" w:type="dxa"/>
                  <w:tcMar>
                    <w:left w:w="0" w:type="dxa"/>
                  </w:tcMar>
                </w:tcPr>
                <w:p w14:paraId="45B1C735" w14:textId="77777777" w:rsidR="00851B8C" w:rsidRDefault="00851B8C" w:rsidP="00C53ABB">
                  <w:pPr>
                    <w:jc w:val="right"/>
                  </w:pPr>
                  <w:r>
                    <w:t>15.</w:t>
                  </w:r>
                </w:p>
              </w:tc>
              <w:tc>
                <w:tcPr>
                  <w:tcW w:w="8569" w:type="dxa"/>
                </w:tcPr>
                <w:p w14:paraId="503426F3" w14:textId="77777777" w:rsidR="00851B8C" w:rsidRDefault="00851B8C" w:rsidP="00C53ABB">
                  <w:pPr>
                    <w:jc w:val="both"/>
                  </w:pPr>
                  <w:r>
                    <w:t>Sažetak kolegija, priprema za ispit.</w:t>
                  </w:r>
                </w:p>
              </w:tc>
            </w:tr>
          </w:tbl>
          <w:p w14:paraId="22D4AF1E" w14:textId="77777777" w:rsidR="00851B8C" w:rsidRDefault="00851B8C" w:rsidP="00C53ABB"/>
        </w:tc>
      </w:tr>
      <w:tr w:rsidR="00BA17FD" w14:paraId="51633CD6" w14:textId="77777777">
        <w:tc>
          <w:tcPr>
            <w:tcW w:w="2255" w:type="dxa"/>
          </w:tcPr>
          <w:p w14:paraId="31CD457F" w14:textId="77777777" w:rsidR="00BA17FD" w:rsidRDefault="00BA17FD"/>
        </w:tc>
        <w:tc>
          <w:tcPr>
            <w:tcW w:w="6765" w:type="dxa"/>
          </w:tcPr>
          <w:p w14:paraId="2AEFECFC" w14:textId="77777777" w:rsidR="00BA17FD" w:rsidRDefault="00BA17FD"/>
        </w:tc>
      </w:tr>
    </w:tbl>
    <w:p w14:paraId="6721CDE8" w14:textId="77777777" w:rsidR="00BA17FD" w:rsidRDefault="00BA17FD"/>
    <w:p w14:paraId="16E53A44" w14:textId="77777777" w:rsidR="00BA17FD" w:rsidRDefault="00DF4C4A">
      <w:r>
        <w:br w:type="page"/>
      </w:r>
    </w:p>
    <w:p w14:paraId="72F8F54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Identiteti manjinskih kultura</w:t>
      </w:r>
    </w:p>
    <w:tbl>
      <w:tblPr>
        <w:tblW w:w="9020" w:type="dxa"/>
        <w:tblLayout w:type="fixed"/>
        <w:tblLook w:val="04A0" w:firstRow="1" w:lastRow="0" w:firstColumn="1" w:lastColumn="0" w:noHBand="0" w:noVBand="1"/>
      </w:tblPr>
      <w:tblGrid>
        <w:gridCol w:w="2255"/>
        <w:gridCol w:w="6765"/>
      </w:tblGrid>
      <w:tr w:rsidR="00BA17FD" w14:paraId="7DB9F7CE" w14:textId="77777777">
        <w:trPr>
          <w:trHeight w:hRule="exact" w:val="320"/>
        </w:trPr>
        <w:tc>
          <w:tcPr>
            <w:tcW w:w="2255" w:type="dxa"/>
          </w:tcPr>
          <w:p w14:paraId="53E695EF" w14:textId="77777777" w:rsidR="00BA17FD" w:rsidRDefault="00DF4C4A">
            <w:r>
              <w:rPr>
                <w:b/>
              </w:rPr>
              <w:t>Naziv</w:t>
            </w:r>
          </w:p>
        </w:tc>
        <w:tc>
          <w:tcPr>
            <w:tcW w:w="6765" w:type="dxa"/>
          </w:tcPr>
          <w:p w14:paraId="5012D674" w14:textId="77777777" w:rsidR="00BA17FD" w:rsidRDefault="00DF4C4A">
            <w:r>
              <w:t>Identiteti manjinskih kultura</w:t>
            </w:r>
          </w:p>
        </w:tc>
      </w:tr>
      <w:tr w:rsidR="00BA17FD" w14:paraId="0459FF7F" w14:textId="77777777">
        <w:trPr>
          <w:trHeight w:hRule="exact" w:val="320"/>
        </w:trPr>
        <w:tc>
          <w:tcPr>
            <w:tcW w:w="2255" w:type="dxa"/>
          </w:tcPr>
          <w:p w14:paraId="6264879B" w14:textId="77777777" w:rsidR="00BA17FD" w:rsidRDefault="00DF4C4A">
            <w:r>
              <w:rPr>
                <w:b/>
              </w:rPr>
              <w:t>Organizacijska jedinica</w:t>
            </w:r>
          </w:p>
        </w:tc>
        <w:tc>
          <w:tcPr>
            <w:tcW w:w="6765" w:type="dxa"/>
          </w:tcPr>
          <w:p w14:paraId="45B32332" w14:textId="77777777" w:rsidR="00BA17FD" w:rsidRDefault="00DF4C4A">
            <w:r>
              <w:t>Odsjek za etnologiju i kulturnu antropologiju</w:t>
            </w:r>
          </w:p>
        </w:tc>
      </w:tr>
      <w:tr w:rsidR="00BA17FD" w14:paraId="06C674A7" w14:textId="77777777">
        <w:trPr>
          <w:trHeight w:hRule="exact" w:val="320"/>
        </w:trPr>
        <w:tc>
          <w:tcPr>
            <w:tcW w:w="2255" w:type="dxa"/>
          </w:tcPr>
          <w:p w14:paraId="0BAB65CF" w14:textId="77777777" w:rsidR="00BA17FD" w:rsidRDefault="00DF4C4A">
            <w:r>
              <w:rPr>
                <w:b/>
              </w:rPr>
              <w:t>ECTS bodovi</w:t>
            </w:r>
          </w:p>
        </w:tc>
        <w:tc>
          <w:tcPr>
            <w:tcW w:w="6765" w:type="dxa"/>
          </w:tcPr>
          <w:p w14:paraId="496D724B" w14:textId="77777777" w:rsidR="00BA17FD" w:rsidRDefault="00DF4C4A">
            <w:r>
              <w:t>5</w:t>
            </w:r>
          </w:p>
        </w:tc>
      </w:tr>
      <w:tr w:rsidR="00BA17FD" w14:paraId="568CEF5F" w14:textId="77777777">
        <w:trPr>
          <w:trHeight w:hRule="exact" w:val="320"/>
        </w:trPr>
        <w:tc>
          <w:tcPr>
            <w:tcW w:w="2255" w:type="dxa"/>
          </w:tcPr>
          <w:p w14:paraId="0675D023" w14:textId="77777777" w:rsidR="00BA17FD" w:rsidRDefault="00DF4C4A">
            <w:r>
              <w:rPr>
                <w:b/>
              </w:rPr>
              <w:t>Šifra</w:t>
            </w:r>
          </w:p>
        </w:tc>
        <w:tc>
          <w:tcPr>
            <w:tcW w:w="6765" w:type="dxa"/>
          </w:tcPr>
          <w:p w14:paraId="70BE7B4B" w14:textId="77777777" w:rsidR="00BA17FD" w:rsidRDefault="00DF4C4A">
            <w:r>
              <w:t>79025</w:t>
            </w:r>
          </w:p>
        </w:tc>
      </w:tr>
      <w:tr w:rsidR="00BA17FD" w14:paraId="439DBDAF" w14:textId="77777777">
        <w:trPr>
          <w:trHeight w:hRule="exact" w:val="320"/>
        </w:trPr>
        <w:tc>
          <w:tcPr>
            <w:tcW w:w="2255" w:type="dxa"/>
          </w:tcPr>
          <w:p w14:paraId="77C7E48D" w14:textId="77777777" w:rsidR="00BA17FD" w:rsidRDefault="00DF4C4A">
            <w:r>
              <w:rPr>
                <w:b/>
              </w:rPr>
              <w:t>Semestri izvođenja</w:t>
            </w:r>
          </w:p>
        </w:tc>
        <w:tc>
          <w:tcPr>
            <w:tcW w:w="6765" w:type="dxa"/>
          </w:tcPr>
          <w:p w14:paraId="4A97FBA5" w14:textId="77777777" w:rsidR="00BA17FD" w:rsidRDefault="00DF4C4A">
            <w:r>
              <w:t>Ljetni</w:t>
            </w:r>
          </w:p>
        </w:tc>
      </w:tr>
      <w:tr w:rsidR="00BA17FD" w14:paraId="7300FBB7" w14:textId="77777777">
        <w:tc>
          <w:tcPr>
            <w:tcW w:w="2255" w:type="dxa"/>
          </w:tcPr>
          <w:p w14:paraId="1582CD20" w14:textId="77777777" w:rsidR="00BA17FD" w:rsidRDefault="00DF4C4A">
            <w:r>
              <w:rPr>
                <w:b/>
              </w:rPr>
              <w:t>Nastavnici</w:t>
            </w:r>
          </w:p>
        </w:tc>
        <w:tc>
          <w:tcPr>
            <w:tcW w:w="6765" w:type="dxa"/>
          </w:tcPr>
          <w:p w14:paraId="56040357" w14:textId="3354224D" w:rsidR="00BA17FD" w:rsidRDefault="00DF4C4A">
            <w:r>
              <w:t>dr.sc. Marijeta Rajković Iveta, izv. prof. (</w:t>
            </w:r>
            <w:r w:rsidR="00851B8C">
              <w:t>nositelj</w:t>
            </w:r>
            <w:r>
              <w:t>)</w:t>
            </w:r>
          </w:p>
        </w:tc>
      </w:tr>
      <w:tr w:rsidR="00BA17FD" w14:paraId="115A8F59" w14:textId="77777777">
        <w:tc>
          <w:tcPr>
            <w:tcW w:w="2255" w:type="dxa"/>
            <w:tcMar>
              <w:top w:w="160" w:type="dxa"/>
            </w:tcMar>
          </w:tcPr>
          <w:p w14:paraId="07C596E4"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F195AEE" w14:textId="77777777">
              <w:tc>
                <w:tcPr>
                  <w:tcW w:w="2310" w:type="dxa"/>
                  <w:tcMar>
                    <w:left w:w="0" w:type="dxa"/>
                  </w:tcMar>
                </w:tcPr>
                <w:p w14:paraId="423A6299" w14:textId="77777777" w:rsidR="00BA17FD" w:rsidRDefault="00DF4C4A">
                  <w:r>
                    <w:t>Predavanja</w:t>
                  </w:r>
                </w:p>
              </w:tc>
              <w:tc>
                <w:tcPr>
                  <w:tcW w:w="2310" w:type="dxa"/>
                </w:tcPr>
                <w:p w14:paraId="54E56325" w14:textId="77777777" w:rsidR="00BA17FD" w:rsidRDefault="00DF4C4A">
                  <w:r>
                    <w:t>30</w:t>
                  </w:r>
                </w:p>
              </w:tc>
            </w:tr>
            <w:tr w:rsidR="00BA17FD" w14:paraId="55BEA55B" w14:textId="77777777">
              <w:tc>
                <w:tcPr>
                  <w:tcW w:w="2310" w:type="dxa"/>
                  <w:tcMar>
                    <w:left w:w="0" w:type="dxa"/>
                  </w:tcMar>
                </w:tcPr>
                <w:p w14:paraId="0AC24A29" w14:textId="77777777" w:rsidR="00BA17FD" w:rsidRDefault="00DF4C4A">
                  <w:r>
                    <w:t>Seminar</w:t>
                  </w:r>
                </w:p>
              </w:tc>
              <w:tc>
                <w:tcPr>
                  <w:tcW w:w="2310" w:type="dxa"/>
                </w:tcPr>
                <w:p w14:paraId="5AA3B75F" w14:textId="77777777" w:rsidR="00BA17FD" w:rsidRDefault="00DF4C4A">
                  <w:r>
                    <w:t>30</w:t>
                  </w:r>
                </w:p>
              </w:tc>
            </w:tr>
          </w:tbl>
          <w:p w14:paraId="0DDA78D7" w14:textId="77777777" w:rsidR="00BA17FD" w:rsidRDefault="00BA17FD"/>
        </w:tc>
      </w:tr>
      <w:tr w:rsidR="00BA17FD" w14:paraId="595A6558" w14:textId="77777777">
        <w:tc>
          <w:tcPr>
            <w:tcW w:w="2255" w:type="dxa"/>
            <w:tcMar>
              <w:top w:w="160" w:type="dxa"/>
            </w:tcMar>
          </w:tcPr>
          <w:p w14:paraId="5A3A087F" w14:textId="77777777" w:rsidR="00BA17FD" w:rsidRDefault="00DF4C4A">
            <w:r>
              <w:rPr>
                <w:b/>
              </w:rPr>
              <w:t>Preduvjeti</w:t>
            </w:r>
          </w:p>
        </w:tc>
        <w:tc>
          <w:tcPr>
            <w:tcW w:w="6765" w:type="dxa"/>
            <w:tcMar>
              <w:top w:w="160" w:type="dxa"/>
            </w:tcMar>
          </w:tcPr>
          <w:p w14:paraId="7F64CEB1" w14:textId="77777777" w:rsidR="00BA17FD" w:rsidRDefault="00DF4C4A">
            <w:r>
              <w:t>Nema</w:t>
            </w:r>
          </w:p>
        </w:tc>
      </w:tr>
      <w:tr w:rsidR="00BA17FD" w14:paraId="6AFC33EF" w14:textId="77777777">
        <w:tc>
          <w:tcPr>
            <w:tcW w:w="2255" w:type="dxa"/>
            <w:tcMar>
              <w:top w:w="160" w:type="dxa"/>
            </w:tcMar>
          </w:tcPr>
          <w:p w14:paraId="7BEEC359" w14:textId="77777777" w:rsidR="00BA17FD" w:rsidRDefault="00DF4C4A">
            <w:r>
              <w:rPr>
                <w:b/>
              </w:rPr>
              <w:t>Cilj</w:t>
            </w:r>
          </w:p>
        </w:tc>
        <w:tc>
          <w:tcPr>
            <w:tcW w:w="6765" w:type="dxa"/>
            <w:tcMar>
              <w:top w:w="160" w:type="dxa"/>
            </w:tcMar>
          </w:tcPr>
          <w:p w14:paraId="11C91A22" w14:textId="77777777" w:rsidR="00BA17FD" w:rsidRDefault="00DF4C4A">
            <w:pPr>
              <w:jc w:val="both"/>
            </w:pPr>
            <w:r>
              <w:t xml:space="preserve">Kroz kolegij se dobiva uvid u nastajanje manjinskih (nacionalnih, etničkih) zajednica, odnosno uvid kako se povijesne promjene na globalnoj razini, odražavaju na mikrorazini, na kulturu i svakodnevicu konkretne manjine. Cilj kolegija je studente upoznati s osnovnim pojmovima i postavkama teorija o manjinskim pripadnostima, kao i s mogućnostima primjene ovih koncepata u suvremenim istraživanjima kako tradicijske tako i suvremene kulture manjinskih zajednica. Pritom će se od studenata očekivati uključivanje ovih znanja i provjera njihove učinkovitosti tijekom vlastitog terenskog istraživanja i arhivskoga rada, pri čemu će studenti istodobno svladati metodologiju i tehnike etnološkog istraživanja, vještinu tekstualnog prikazivanja znanstvenih rezultata kao i izlaganja pred javnošću, te diskusije.  Nepoznati Drugi u većinskim zajednicama često imaju negativne konotacije, povezuju se sa socijalnom dezorganizacijom (za razliku od socijalne organizacije domaćeg stanovništva), s kulturnim šokom i devijantnošću kao rezultatom izloženosti nepoznatoj kulturi. Budući da su pripadnici manjinskih kultura ponekad obilježeni negativnim predrasudama uvođenje ovoga kolegija doprinosi razvijanju tolerancije, prihvaćanja različitosti te razumijevanje konflikata u suvremenom društvu. </w:t>
            </w:r>
          </w:p>
        </w:tc>
      </w:tr>
      <w:tr w:rsidR="00BA17FD" w14:paraId="2FD075B8" w14:textId="77777777">
        <w:tc>
          <w:tcPr>
            <w:tcW w:w="2255" w:type="dxa"/>
            <w:tcMar>
              <w:top w:w="160" w:type="dxa"/>
            </w:tcMar>
          </w:tcPr>
          <w:p w14:paraId="686150C2" w14:textId="77777777" w:rsidR="00BA17FD" w:rsidRDefault="00DF4C4A">
            <w:r>
              <w:rPr>
                <w:b/>
              </w:rPr>
              <w:t>Metode podučavanja</w:t>
            </w:r>
          </w:p>
        </w:tc>
        <w:tc>
          <w:tcPr>
            <w:tcW w:w="6765" w:type="dxa"/>
            <w:tcMar>
              <w:top w:w="160" w:type="dxa"/>
            </w:tcMar>
          </w:tcPr>
          <w:p w14:paraId="786402E8" w14:textId="77777777" w:rsidR="00BA17FD" w:rsidRDefault="00DF4C4A">
            <w:pPr>
              <w:jc w:val="both"/>
            </w:pPr>
            <w:r>
              <w:t xml:space="preserve">Nastava će biti podijeljena na predavanja i seminare. Na predavanjima će se kritičkim osvrtom na radove relevantnih teoretičara, te na osnovne postavke teorija i pojmova dati uvid u mogućnosti istraživanja manjinskih kultura. Osnovna teorijska saznanja bit će dodatno razrađena u reakcijskim tekstovima koji će se kritički iščitavati i analizirati kroz studentske diskusije u okviru seminara. Pojedina tematska predavanja bit će popraćena prikazima studija slučaja, te prezentacijama kroz dokumentarne emisije (video i DVD zapisi).    </w:t>
            </w:r>
            <w:r>
              <w:br/>
              <w:t>U seminarskom dijelu kolegija studenti odabiru temu seminarskog rada koji se temelji na dodatnoj literaturi, vlastitom terenskom istraživanju (mogućnost zajedničkog odlaska na terensku nastavu) ili radu na građi (primjerice radu u hemeroteci, arhivima, analizi internetskih foruma i sl.). Seminarske radove razvrstat će se u tematske cjeline po kojima će ih studenti izlagati u radioničkom tipu nastave. Svaka radionica uključivala bi osim studentskih izlaganja, diskusiju  te valorizaciju rada svojih kolega. Studenti će imati dva izmještena predavanja na kojima će se upoznati s institucijama relevantnim za temu kolegija i/ili manjinskim organizacijama. U pojedine nastavne cjeline bit će uključeni gostujući predavači.</w:t>
            </w:r>
            <w:r>
              <w:br/>
            </w:r>
          </w:p>
        </w:tc>
      </w:tr>
      <w:tr w:rsidR="00BA17FD" w14:paraId="12F0C03C" w14:textId="77777777">
        <w:tc>
          <w:tcPr>
            <w:tcW w:w="2255" w:type="dxa"/>
            <w:tcMar>
              <w:top w:w="160" w:type="dxa"/>
            </w:tcMar>
          </w:tcPr>
          <w:p w14:paraId="6B40DBFF" w14:textId="77777777" w:rsidR="00BA17FD" w:rsidRDefault="00DF4C4A">
            <w:r>
              <w:rPr>
                <w:b/>
              </w:rPr>
              <w:t>Metode ocjenjivanja</w:t>
            </w:r>
          </w:p>
        </w:tc>
        <w:tc>
          <w:tcPr>
            <w:tcW w:w="6765" w:type="dxa"/>
            <w:tcMar>
              <w:top w:w="160" w:type="dxa"/>
            </w:tcMar>
          </w:tcPr>
          <w:p w14:paraId="3244C2C5" w14:textId="77777777" w:rsidR="00BA17FD" w:rsidRDefault="00DF4C4A" w:rsidP="000F7232">
            <w:r>
              <w:t xml:space="preserve">Od studenata se očekuje redovito pohađanje nastave (tolerancija do tri izostanka), aktivno sudjelovanje u raspravama i radu seminara, predaja i izlaganje reakcijskog teksta i seminarskog rada (uvjet za pristupanje pismenom ispitu). Navedene aktivnosti sačinjavaju konačnu ocjenu prema navedenim postotcima: </w:t>
            </w:r>
            <w:r>
              <w:br/>
              <w:t>- redovito dolaženje, posebice sudjelovanje u diskusiji 10 %</w:t>
            </w:r>
            <w:r>
              <w:br/>
              <w:t>- pisanje i izlaganje reakcijskog teksta 15 %</w:t>
            </w:r>
            <w:r>
              <w:br/>
              <w:t xml:space="preserve">- izrada i izlaganje seminarskog rada 35 % </w:t>
            </w:r>
            <w:r>
              <w:br/>
            </w:r>
            <w:r>
              <w:lastRenderedPageBreak/>
              <w:t xml:space="preserve"> - pismeni ispit 40 %</w:t>
            </w:r>
            <w:r>
              <w:br/>
            </w:r>
          </w:p>
        </w:tc>
      </w:tr>
      <w:tr w:rsidR="00BA17FD" w14:paraId="1B497681" w14:textId="77777777">
        <w:tc>
          <w:tcPr>
            <w:tcW w:w="2255" w:type="dxa"/>
            <w:tcMar>
              <w:top w:w="160" w:type="dxa"/>
            </w:tcMar>
          </w:tcPr>
          <w:p w14:paraId="390B67E8" w14:textId="77777777" w:rsidR="00BA17FD" w:rsidRDefault="00DF4C4A">
            <w:pPr>
              <w:spacing w:after="60"/>
            </w:pPr>
            <w:r>
              <w:rPr>
                <w:b/>
              </w:rPr>
              <w:lastRenderedPageBreak/>
              <w:t>Ishodi učenja</w:t>
            </w:r>
          </w:p>
        </w:tc>
        <w:tc>
          <w:tcPr>
            <w:tcW w:w="6765" w:type="dxa"/>
            <w:tcMar>
              <w:top w:w="160" w:type="dxa"/>
            </w:tcMar>
          </w:tcPr>
          <w:p w14:paraId="059E0C45" w14:textId="77777777" w:rsidR="00BA17FD" w:rsidRDefault="00BA17FD"/>
        </w:tc>
      </w:tr>
      <w:tr w:rsidR="00BA17FD" w14:paraId="43B4B2D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DC88FA7" w14:textId="77777777">
              <w:tc>
                <w:tcPr>
                  <w:tcW w:w="450" w:type="dxa"/>
                  <w:tcMar>
                    <w:left w:w="0" w:type="dxa"/>
                  </w:tcMar>
                </w:tcPr>
                <w:p w14:paraId="6C53F89F" w14:textId="77777777" w:rsidR="00BA17FD" w:rsidRDefault="00DF4C4A">
                  <w:pPr>
                    <w:jc w:val="right"/>
                  </w:pPr>
                  <w:r>
                    <w:t>1.</w:t>
                  </w:r>
                </w:p>
              </w:tc>
              <w:tc>
                <w:tcPr>
                  <w:tcW w:w="8569" w:type="dxa"/>
                </w:tcPr>
                <w:p w14:paraId="6C75C9B8" w14:textId="77777777" w:rsidR="00BA17FD" w:rsidRDefault="00DF4C4A">
                  <w:pPr>
                    <w:jc w:val="both"/>
                  </w:pPr>
                  <w:r>
                    <w:t>-</w:t>
                  </w:r>
                  <w:r>
                    <w:tab/>
                    <w:t>povezati promjene političkih granica s nastajanjem manjinskih zajednica</w:t>
                  </w:r>
                </w:p>
              </w:tc>
            </w:tr>
            <w:tr w:rsidR="00BA17FD" w14:paraId="60ABC6E2" w14:textId="77777777">
              <w:tc>
                <w:tcPr>
                  <w:tcW w:w="450" w:type="dxa"/>
                  <w:tcMar>
                    <w:left w:w="0" w:type="dxa"/>
                  </w:tcMar>
                </w:tcPr>
                <w:p w14:paraId="123BE498" w14:textId="77777777" w:rsidR="00BA17FD" w:rsidRDefault="00DF4C4A">
                  <w:pPr>
                    <w:jc w:val="right"/>
                  </w:pPr>
                  <w:r>
                    <w:t>2.</w:t>
                  </w:r>
                </w:p>
              </w:tc>
              <w:tc>
                <w:tcPr>
                  <w:tcW w:w="8569" w:type="dxa"/>
                </w:tcPr>
                <w:p w14:paraId="1EBD567D" w14:textId="77777777" w:rsidR="00BA17FD" w:rsidRDefault="00DF4C4A">
                  <w:pPr>
                    <w:jc w:val="both"/>
                  </w:pPr>
                  <w:r>
                    <w:t>-</w:t>
                  </w:r>
                  <w:r>
                    <w:tab/>
                    <w:t>dati primjere grupnih migracija stanovništva i nastajanja manjinskih zajednica</w:t>
                  </w:r>
                </w:p>
              </w:tc>
            </w:tr>
            <w:tr w:rsidR="00BA17FD" w14:paraId="7422AA64" w14:textId="77777777">
              <w:tc>
                <w:tcPr>
                  <w:tcW w:w="450" w:type="dxa"/>
                  <w:tcMar>
                    <w:left w:w="0" w:type="dxa"/>
                  </w:tcMar>
                </w:tcPr>
                <w:p w14:paraId="38F9C543" w14:textId="77777777" w:rsidR="00BA17FD" w:rsidRDefault="00DF4C4A">
                  <w:pPr>
                    <w:jc w:val="right"/>
                  </w:pPr>
                  <w:r>
                    <w:t>3.</w:t>
                  </w:r>
                </w:p>
              </w:tc>
              <w:tc>
                <w:tcPr>
                  <w:tcW w:w="8569" w:type="dxa"/>
                </w:tcPr>
                <w:p w14:paraId="61116A2A" w14:textId="77777777" w:rsidR="00BA17FD" w:rsidRDefault="00DF4C4A">
                  <w:pPr>
                    <w:jc w:val="both"/>
                  </w:pPr>
                  <w:r>
                    <w:t>-</w:t>
                  </w:r>
                  <w:r>
                    <w:tab/>
                    <w:t>nabrojati najpoznatije manjinske narode u Europi</w:t>
                  </w:r>
                </w:p>
              </w:tc>
            </w:tr>
            <w:tr w:rsidR="00BA17FD" w14:paraId="24248FD4" w14:textId="77777777">
              <w:tc>
                <w:tcPr>
                  <w:tcW w:w="450" w:type="dxa"/>
                  <w:tcMar>
                    <w:left w:w="0" w:type="dxa"/>
                  </w:tcMar>
                </w:tcPr>
                <w:p w14:paraId="70EFB610" w14:textId="77777777" w:rsidR="00BA17FD" w:rsidRDefault="00DF4C4A">
                  <w:pPr>
                    <w:jc w:val="right"/>
                  </w:pPr>
                  <w:r>
                    <w:t>4.</w:t>
                  </w:r>
                </w:p>
              </w:tc>
              <w:tc>
                <w:tcPr>
                  <w:tcW w:w="8569" w:type="dxa"/>
                </w:tcPr>
                <w:p w14:paraId="372867D8" w14:textId="77777777" w:rsidR="00BA17FD" w:rsidRDefault="00DF4C4A">
                  <w:pPr>
                    <w:jc w:val="both"/>
                  </w:pPr>
                  <w:r>
                    <w:t>-</w:t>
                  </w:r>
                  <w:r>
                    <w:tab/>
                    <w:t>nabrojati manjinske narode u Republici Hrvatskoj</w:t>
                  </w:r>
                </w:p>
              </w:tc>
            </w:tr>
            <w:tr w:rsidR="00BA17FD" w14:paraId="1F15AF6D" w14:textId="77777777">
              <w:tc>
                <w:tcPr>
                  <w:tcW w:w="450" w:type="dxa"/>
                  <w:tcMar>
                    <w:left w:w="0" w:type="dxa"/>
                  </w:tcMar>
                </w:tcPr>
                <w:p w14:paraId="29AE80FF" w14:textId="77777777" w:rsidR="00BA17FD" w:rsidRDefault="00DF4C4A">
                  <w:pPr>
                    <w:jc w:val="right"/>
                  </w:pPr>
                  <w:r>
                    <w:t>5.</w:t>
                  </w:r>
                </w:p>
              </w:tc>
              <w:tc>
                <w:tcPr>
                  <w:tcW w:w="8569" w:type="dxa"/>
                </w:tcPr>
                <w:p w14:paraId="26978D55" w14:textId="77777777" w:rsidR="00BA17FD" w:rsidRDefault="00DF4C4A">
                  <w:pPr>
                    <w:jc w:val="both"/>
                  </w:pPr>
                  <w:r>
                    <w:t>-</w:t>
                  </w:r>
                  <w:r>
                    <w:tab/>
                    <w:t>navesti kulturne karakteristike manjinskih zajednica u Republici Hrvatskoj</w:t>
                  </w:r>
                </w:p>
              </w:tc>
            </w:tr>
            <w:tr w:rsidR="00BA17FD" w14:paraId="430F02CD" w14:textId="77777777">
              <w:tc>
                <w:tcPr>
                  <w:tcW w:w="450" w:type="dxa"/>
                  <w:tcMar>
                    <w:left w:w="0" w:type="dxa"/>
                  </w:tcMar>
                </w:tcPr>
                <w:p w14:paraId="1DF7AF42" w14:textId="77777777" w:rsidR="00BA17FD" w:rsidRDefault="00DF4C4A">
                  <w:pPr>
                    <w:jc w:val="right"/>
                  </w:pPr>
                  <w:r>
                    <w:t>6.</w:t>
                  </w:r>
                </w:p>
              </w:tc>
              <w:tc>
                <w:tcPr>
                  <w:tcW w:w="8569" w:type="dxa"/>
                </w:tcPr>
                <w:p w14:paraId="420B3578" w14:textId="77777777" w:rsidR="00BA17FD" w:rsidRDefault="00DF4C4A">
                  <w:pPr>
                    <w:jc w:val="both"/>
                  </w:pPr>
                  <w:r>
                    <w:t>-</w:t>
                  </w:r>
                  <w:r>
                    <w:tab/>
                    <w:t>usporediti kulturna obilježja nacionalnih i etničkih manjina u Republici Hrvatskoj</w:t>
                  </w:r>
                </w:p>
              </w:tc>
            </w:tr>
            <w:tr w:rsidR="00BA17FD" w14:paraId="40624EA5" w14:textId="77777777">
              <w:tc>
                <w:tcPr>
                  <w:tcW w:w="450" w:type="dxa"/>
                  <w:tcMar>
                    <w:left w:w="0" w:type="dxa"/>
                  </w:tcMar>
                </w:tcPr>
                <w:p w14:paraId="31EB53E1" w14:textId="77777777" w:rsidR="00BA17FD" w:rsidRDefault="00DF4C4A">
                  <w:pPr>
                    <w:jc w:val="right"/>
                  </w:pPr>
                  <w:r>
                    <w:t>7.</w:t>
                  </w:r>
                </w:p>
              </w:tc>
              <w:tc>
                <w:tcPr>
                  <w:tcW w:w="8569" w:type="dxa"/>
                </w:tcPr>
                <w:p w14:paraId="2BFDBDAD" w14:textId="77777777" w:rsidR="00BA17FD" w:rsidRDefault="00DF4C4A">
                  <w:pPr>
                    <w:jc w:val="both"/>
                  </w:pPr>
                  <w:r>
                    <w:t>-</w:t>
                  </w:r>
                  <w:r>
                    <w:tab/>
                    <w:t>prepoznati i komentirati stereotipe o manjinama</w:t>
                  </w:r>
                </w:p>
              </w:tc>
            </w:tr>
            <w:tr w:rsidR="00BA17FD" w14:paraId="1EF4C09F" w14:textId="77777777">
              <w:tc>
                <w:tcPr>
                  <w:tcW w:w="450" w:type="dxa"/>
                  <w:tcMar>
                    <w:left w:w="0" w:type="dxa"/>
                  </w:tcMar>
                </w:tcPr>
                <w:p w14:paraId="166FDDA5" w14:textId="77777777" w:rsidR="00BA17FD" w:rsidRDefault="00DF4C4A">
                  <w:pPr>
                    <w:jc w:val="right"/>
                  </w:pPr>
                  <w:r>
                    <w:t>8.</w:t>
                  </w:r>
                </w:p>
              </w:tc>
              <w:tc>
                <w:tcPr>
                  <w:tcW w:w="8569" w:type="dxa"/>
                </w:tcPr>
                <w:p w14:paraId="5C96C447" w14:textId="77777777" w:rsidR="00BA17FD" w:rsidRDefault="00DF4C4A">
                  <w:pPr>
                    <w:jc w:val="both"/>
                  </w:pPr>
                  <w:r>
                    <w:t>-</w:t>
                  </w:r>
                  <w:r>
                    <w:tab/>
                    <w:t>identificirati i prikupiti relevantne izvore za jednostavno kvalitativno istraživanje manjinske problematike</w:t>
                  </w:r>
                </w:p>
              </w:tc>
            </w:tr>
            <w:tr w:rsidR="00BA17FD" w14:paraId="2FDFEC52" w14:textId="77777777">
              <w:tc>
                <w:tcPr>
                  <w:tcW w:w="450" w:type="dxa"/>
                  <w:tcMar>
                    <w:left w:w="0" w:type="dxa"/>
                  </w:tcMar>
                </w:tcPr>
                <w:p w14:paraId="2E8E4BA9" w14:textId="77777777" w:rsidR="00BA17FD" w:rsidRDefault="00DF4C4A">
                  <w:pPr>
                    <w:jc w:val="right"/>
                  </w:pPr>
                  <w:r>
                    <w:t>9.</w:t>
                  </w:r>
                </w:p>
              </w:tc>
              <w:tc>
                <w:tcPr>
                  <w:tcW w:w="8569" w:type="dxa"/>
                </w:tcPr>
                <w:p w14:paraId="23F95934" w14:textId="77777777" w:rsidR="00BA17FD" w:rsidRDefault="00DF4C4A">
                  <w:pPr>
                    <w:jc w:val="both"/>
                  </w:pPr>
                  <w:r>
                    <w:t>-</w:t>
                  </w:r>
                  <w:r>
                    <w:tab/>
                    <w:t>identificirati i objasniti opća obilježja kulture i kulturnih procesa</w:t>
                  </w:r>
                </w:p>
              </w:tc>
            </w:tr>
            <w:tr w:rsidR="00BA17FD" w14:paraId="0B6C1FF6" w14:textId="77777777">
              <w:tc>
                <w:tcPr>
                  <w:tcW w:w="450" w:type="dxa"/>
                  <w:tcMar>
                    <w:left w:w="0" w:type="dxa"/>
                  </w:tcMar>
                </w:tcPr>
                <w:p w14:paraId="3C79C3C1" w14:textId="77777777" w:rsidR="00BA17FD" w:rsidRDefault="00DF4C4A">
                  <w:pPr>
                    <w:jc w:val="right"/>
                  </w:pPr>
                  <w:r>
                    <w:t>10.</w:t>
                  </w:r>
                </w:p>
              </w:tc>
              <w:tc>
                <w:tcPr>
                  <w:tcW w:w="8569" w:type="dxa"/>
                </w:tcPr>
                <w:p w14:paraId="2657A545" w14:textId="77777777" w:rsidR="00BA17FD" w:rsidRDefault="00DF4C4A">
                  <w:pPr>
                    <w:jc w:val="both"/>
                  </w:pPr>
                  <w:r>
                    <w:t>-</w:t>
                  </w:r>
                  <w:r>
                    <w:tab/>
                    <w:t>opisati i protumačiti kulturu svakodnevice na području Hrvatske i jugoistočne Europe</w:t>
                  </w:r>
                </w:p>
              </w:tc>
            </w:tr>
          </w:tbl>
          <w:p w14:paraId="4E12D651" w14:textId="77777777" w:rsidR="00BA17FD" w:rsidRDefault="00BA17FD"/>
        </w:tc>
      </w:tr>
      <w:tr w:rsidR="00BA17FD" w14:paraId="72AAED37" w14:textId="77777777">
        <w:tc>
          <w:tcPr>
            <w:tcW w:w="2255" w:type="dxa"/>
            <w:tcMar>
              <w:top w:w="160" w:type="dxa"/>
            </w:tcMar>
          </w:tcPr>
          <w:p w14:paraId="063EFFDD" w14:textId="77777777" w:rsidR="00BA17FD" w:rsidRDefault="00DF4C4A">
            <w:pPr>
              <w:spacing w:after="60"/>
            </w:pPr>
            <w:r>
              <w:rPr>
                <w:b/>
              </w:rPr>
              <w:t>Sadržaj</w:t>
            </w:r>
          </w:p>
        </w:tc>
        <w:tc>
          <w:tcPr>
            <w:tcW w:w="6765" w:type="dxa"/>
            <w:tcMar>
              <w:top w:w="160" w:type="dxa"/>
            </w:tcMar>
          </w:tcPr>
          <w:p w14:paraId="39EA7583" w14:textId="77777777" w:rsidR="00BA17FD" w:rsidRDefault="00BA17FD"/>
        </w:tc>
      </w:tr>
      <w:tr w:rsidR="00BA17FD" w14:paraId="7D17483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1E36075" w14:textId="77777777">
              <w:tc>
                <w:tcPr>
                  <w:tcW w:w="450" w:type="dxa"/>
                  <w:tcMar>
                    <w:left w:w="0" w:type="dxa"/>
                  </w:tcMar>
                </w:tcPr>
                <w:p w14:paraId="225B53E3" w14:textId="77777777" w:rsidR="00BA17FD" w:rsidRDefault="00DF4C4A">
                  <w:pPr>
                    <w:jc w:val="right"/>
                  </w:pPr>
                  <w:r>
                    <w:t>1.</w:t>
                  </w:r>
                </w:p>
              </w:tc>
              <w:tc>
                <w:tcPr>
                  <w:tcW w:w="8569" w:type="dxa"/>
                </w:tcPr>
                <w:p w14:paraId="24ADFD83" w14:textId="77777777" w:rsidR="00BA17FD" w:rsidRDefault="00DF4C4A">
                  <w:pPr>
                    <w:jc w:val="both"/>
                  </w:pPr>
                  <w:r>
                    <w:t>U prvom dijelu kolegija, kroz relevantne autore zapadnoeuropske, američke i hrvatske provenijencije nakana je prikazati nastajanje manjinskih kultura (migracijskim mobilnostima i promjenama političkih granica). Ukratko će se prikazati različiti statusi manjinskih kultura i njihova (ne)mogućnost iskazivanje vlastite kulture te kategorije pripadnosti u pojedinim državama (SAD, Njemačka, Francuska, Velika Britanija, Nizozemska, Švedska, Italija) te Republici Hrvatskoj. Ukazat će se na probleme uspo</w:t>
                  </w:r>
                </w:p>
              </w:tc>
            </w:tr>
            <w:tr w:rsidR="00BA17FD" w14:paraId="05F18701" w14:textId="77777777">
              <w:tc>
                <w:tcPr>
                  <w:tcW w:w="450" w:type="dxa"/>
                  <w:tcMar>
                    <w:left w:w="0" w:type="dxa"/>
                  </w:tcMar>
                </w:tcPr>
                <w:p w14:paraId="4AF8487D" w14:textId="77777777" w:rsidR="00BA17FD" w:rsidRDefault="00DF4C4A">
                  <w:pPr>
                    <w:jc w:val="right"/>
                  </w:pPr>
                  <w:r>
                    <w:t>2.</w:t>
                  </w:r>
                </w:p>
              </w:tc>
              <w:tc>
                <w:tcPr>
                  <w:tcW w:w="8569" w:type="dxa"/>
                </w:tcPr>
                <w:p w14:paraId="3201B109" w14:textId="77777777" w:rsidR="00BA17FD" w:rsidRDefault="00DF4C4A">
                  <w:pPr>
                    <w:jc w:val="both"/>
                  </w:pPr>
                  <w:r>
                    <w:t>predstavljanje syllabusa, očekivanja i interesi studenata/ predstavljanje seminarskih tema</w:t>
                  </w:r>
                </w:p>
              </w:tc>
            </w:tr>
            <w:tr w:rsidR="00BA17FD" w14:paraId="367B6ECD" w14:textId="77777777">
              <w:tc>
                <w:tcPr>
                  <w:tcW w:w="450" w:type="dxa"/>
                  <w:tcMar>
                    <w:left w:w="0" w:type="dxa"/>
                  </w:tcMar>
                </w:tcPr>
                <w:p w14:paraId="1DD4F7F3" w14:textId="77777777" w:rsidR="00BA17FD" w:rsidRDefault="00DF4C4A">
                  <w:pPr>
                    <w:jc w:val="right"/>
                  </w:pPr>
                  <w:r>
                    <w:t>3.</w:t>
                  </w:r>
                </w:p>
              </w:tc>
              <w:tc>
                <w:tcPr>
                  <w:tcW w:w="8569" w:type="dxa"/>
                </w:tcPr>
                <w:p w14:paraId="0E38DCCD" w14:textId="77777777" w:rsidR="00BA17FD" w:rsidRDefault="00DF4C4A">
                  <w:pPr>
                    <w:jc w:val="both"/>
                  </w:pPr>
                  <w:r>
                    <w:t>Manjinski narodi i manjine</w:t>
                  </w:r>
                  <w:r>
                    <w:br/>
                    <w:t xml:space="preserve">- nastajanje manjinskih zajednica </w:t>
                  </w:r>
                  <w:r>
                    <w:br/>
                    <w:t>- geografski razmještaj manjina</w:t>
                  </w:r>
                  <w:r>
                    <w:br/>
                    <w:t>- statistički podatci, pojmovi</w:t>
                  </w:r>
                  <w:r>
                    <w:br/>
                    <w:t>- utjecaj granica/novog stanovništva na hrvatsku kulturu</w:t>
                  </w:r>
                </w:p>
              </w:tc>
            </w:tr>
            <w:tr w:rsidR="00BA17FD" w14:paraId="12805931" w14:textId="77777777">
              <w:tc>
                <w:tcPr>
                  <w:tcW w:w="450" w:type="dxa"/>
                  <w:tcMar>
                    <w:left w:w="0" w:type="dxa"/>
                  </w:tcMar>
                </w:tcPr>
                <w:p w14:paraId="38568F81" w14:textId="77777777" w:rsidR="00BA17FD" w:rsidRDefault="00DF4C4A">
                  <w:pPr>
                    <w:jc w:val="right"/>
                  </w:pPr>
                  <w:r>
                    <w:t>4.</w:t>
                  </w:r>
                </w:p>
              </w:tc>
              <w:tc>
                <w:tcPr>
                  <w:tcW w:w="8569" w:type="dxa"/>
                </w:tcPr>
                <w:p w14:paraId="6BCC2A51" w14:textId="77777777" w:rsidR="00BA17FD" w:rsidRDefault="00DF4C4A">
                  <w:pPr>
                    <w:jc w:val="both"/>
                  </w:pPr>
                  <w:r>
                    <w:t>Teorijski i metodološki pristup proučavanju manjina u Europi, SAD-u i Hrvatskoj</w:t>
                  </w:r>
                </w:p>
              </w:tc>
            </w:tr>
            <w:tr w:rsidR="00BA17FD" w14:paraId="1C9267FB" w14:textId="77777777">
              <w:tc>
                <w:tcPr>
                  <w:tcW w:w="450" w:type="dxa"/>
                  <w:tcMar>
                    <w:left w:w="0" w:type="dxa"/>
                  </w:tcMar>
                </w:tcPr>
                <w:p w14:paraId="60EA78B4" w14:textId="77777777" w:rsidR="00BA17FD" w:rsidRDefault="00DF4C4A">
                  <w:pPr>
                    <w:jc w:val="right"/>
                  </w:pPr>
                  <w:r>
                    <w:t>5.</w:t>
                  </w:r>
                </w:p>
              </w:tc>
              <w:tc>
                <w:tcPr>
                  <w:tcW w:w="8569" w:type="dxa"/>
                </w:tcPr>
                <w:p w14:paraId="1E256B4F" w14:textId="77777777" w:rsidR="00BA17FD" w:rsidRDefault="00DF4C4A">
                  <w:pPr>
                    <w:jc w:val="both"/>
                  </w:pPr>
                  <w:r>
                    <w:t xml:space="preserve">upoznavanje osnovne terminologije    </w:t>
                  </w:r>
                  <w:r>
                    <w:br/>
                    <w:t>Literatura: komparacija odabranih pojmova iz: Heršak, Emil (1998); Rex, John (1997)</w:t>
                  </w:r>
                </w:p>
              </w:tc>
            </w:tr>
            <w:tr w:rsidR="00BA17FD" w14:paraId="5E866E3C" w14:textId="77777777">
              <w:tc>
                <w:tcPr>
                  <w:tcW w:w="450" w:type="dxa"/>
                  <w:tcMar>
                    <w:left w:w="0" w:type="dxa"/>
                  </w:tcMar>
                </w:tcPr>
                <w:p w14:paraId="37ABB717" w14:textId="77777777" w:rsidR="00BA17FD" w:rsidRDefault="00DF4C4A">
                  <w:pPr>
                    <w:jc w:val="right"/>
                  </w:pPr>
                  <w:r>
                    <w:t>6.</w:t>
                  </w:r>
                </w:p>
              </w:tc>
              <w:tc>
                <w:tcPr>
                  <w:tcW w:w="8569" w:type="dxa"/>
                </w:tcPr>
                <w:p w14:paraId="519BBBF4" w14:textId="77777777" w:rsidR="00BA17FD" w:rsidRDefault="00DF4C4A">
                  <w:pPr>
                    <w:jc w:val="both"/>
                  </w:pPr>
                  <w:r>
                    <w:t>Židovi</w:t>
                  </w:r>
                </w:p>
              </w:tc>
            </w:tr>
            <w:tr w:rsidR="00BA17FD" w14:paraId="3AA8DB2B" w14:textId="77777777">
              <w:tc>
                <w:tcPr>
                  <w:tcW w:w="450" w:type="dxa"/>
                  <w:tcMar>
                    <w:left w:w="0" w:type="dxa"/>
                  </w:tcMar>
                </w:tcPr>
                <w:p w14:paraId="663FD188" w14:textId="77777777" w:rsidR="00BA17FD" w:rsidRDefault="00DF4C4A">
                  <w:pPr>
                    <w:jc w:val="right"/>
                  </w:pPr>
                  <w:r>
                    <w:t>7.</w:t>
                  </w:r>
                </w:p>
              </w:tc>
              <w:tc>
                <w:tcPr>
                  <w:tcW w:w="8569" w:type="dxa"/>
                </w:tcPr>
                <w:p w14:paraId="3956312A" w14:textId="77777777" w:rsidR="00BA17FD" w:rsidRDefault="00DF4C4A">
                  <w:pPr>
                    <w:jc w:val="both"/>
                  </w:pPr>
                  <w:r>
                    <w:t>Romi</w:t>
                  </w:r>
                </w:p>
              </w:tc>
            </w:tr>
            <w:tr w:rsidR="00BA17FD" w14:paraId="3E00A01E" w14:textId="77777777">
              <w:tc>
                <w:tcPr>
                  <w:tcW w:w="450" w:type="dxa"/>
                  <w:tcMar>
                    <w:left w:w="0" w:type="dxa"/>
                  </w:tcMar>
                </w:tcPr>
                <w:p w14:paraId="7AECE253" w14:textId="77777777" w:rsidR="00BA17FD" w:rsidRDefault="00DF4C4A">
                  <w:pPr>
                    <w:jc w:val="right"/>
                  </w:pPr>
                  <w:r>
                    <w:t>8.</w:t>
                  </w:r>
                </w:p>
              </w:tc>
              <w:tc>
                <w:tcPr>
                  <w:tcW w:w="8569" w:type="dxa"/>
                </w:tcPr>
                <w:p w14:paraId="6CB384F5" w14:textId="77777777" w:rsidR="00BA17FD" w:rsidRDefault="00DF4C4A">
                  <w:pPr>
                    <w:jc w:val="both"/>
                  </w:pPr>
                  <w:r>
                    <w:t>Srbi, Vlasi</w:t>
                  </w:r>
                </w:p>
              </w:tc>
            </w:tr>
            <w:tr w:rsidR="00BA17FD" w14:paraId="30C90785" w14:textId="77777777">
              <w:tc>
                <w:tcPr>
                  <w:tcW w:w="450" w:type="dxa"/>
                  <w:tcMar>
                    <w:left w:w="0" w:type="dxa"/>
                  </w:tcMar>
                </w:tcPr>
                <w:p w14:paraId="390B7524" w14:textId="77777777" w:rsidR="00BA17FD" w:rsidRDefault="00DF4C4A">
                  <w:pPr>
                    <w:jc w:val="right"/>
                  </w:pPr>
                  <w:r>
                    <w:t>9.</w:t>
                  </w:r>
                </w:p>
              </w:tc>
              <w:tc>
                <w:tcPr>
                  <w:tcW w:w="8569" w:type="dxa"/>
                </w:tcPr>
                <w:p w14:paraId="0799C28B" w14:textId="77777777" w:rsidR="00BA17FD" w:rsidRDefault="00DF4C4A">
                  <w:pPr>
                    <w:jc w:val="both"/>
                  </w:pPr>
                  <w:r>
                    <w:t>Talijani, Nijemci, Austrijanci</w:t>
                  </w:r>
                </w:p>
              </w:tc>
            </w:tr>
            <w:tr w:rsidR="00BA17FD" w14:paraId="13EEFC79" w14:textId="77777777">
              <w:tc>
                <w:tcPr>
                  <w:tcW w:w="450" w:type="dxa"/>
                  <w:tcMar>
                    <w:left w:w="0" w:type="dxa"/>
                  </w:tcMar>
                </w:tcPr>
                <w:p w14:paraId="2B32358F" w14:textId="77777777" w:rsidR="00BA17FD" w:rsidRDefault="00DF4C4A">
                  <w:pPr>
                    <w:jc w:val="right"/>
                  </w:pPr>
                  <w:r>
                    <w:t>10.</w:t>
                  </w:r>
                </w:p>
              </w:tc>
              <w:tc>
                <w:tcPr>
                  <w:tcW w:w="8569" w:type="dxa"/>
                </w:tcPr>
                <w:p w14:paraId="403D8A4A" w14:textId="77777777" w:rsidR="00BA17FD" w:rsidRDefault="00DF4C4A">
                  <w:pPr>
                    <w:jc w:val="both"/>
                  </w:pPr>
                  <w:r>
                    <w:t>Česi, Slovaci</w:t>
                  </w:r>
                </w:p>
              </w:tc>
            </w:tr>
            <w:tr w:rsidR="00BA17FD" w14:paraId="476B14FE" w14:textId="77777777">
              <w:tc>
                <w:tcPr>
                  <w:tcW w:w="450" w:type="dxa"/>
                  <w:tcMar>
                    <w:left w:w="0" w:type="dxa"/>
                  </w:tcMar>
                </w:tcPr>
                <w:p w14:paraId="52585B4A" w14:textId="77777777" w:rsidR="00BA17FD" w:rsidRDefault="00DF4C4A">
                  <w:pPr>
                    <w:jc w:val="right"/>
                  </w:pPr>
                  <w:r>
                    <w:t>11.</w:t>
                  </w:r>
                </w:p>
              </w:tc>
              <w:tc>
                <w:tcPr>
                  <w:tcW w:w="8569" w:type="dxa"/>
                </w:tcPr>
                <w:p w14:paraId="22B2FB9A" w14:textId="77777777" w:rsidR="00BA17FD" w:rsidRDefault="00DF4C4A">
                  <w:pPr>
                    <w:jc w:val="both"/>
                  </w:pPr>
                  <w:r>
                    <w:t>Rusini, Ukrajinci, Turci</w:t>
                  </w:r>
                </w:p>
              </w:tc>
            </w:tr>
            <w:tr w:rsidR="00BA17FD" w14:paraId="386C3E84" w14:textId="77777777">
              <w:tc>
                <w:tcPr>
                  <w:tcW w:w="450" w:type="dxa"/>
                  <w:tcMar>
                    <w:left w:w="0" w:type="dxa"/>
                  </w:tcMar>
                </w:tcPr>
                <w:p w14:paraId="72112A23" w14:textId="77777777" w:rsidR="00BA17FD" w:rsidRDefault="00DF4C4A">
                  <w:pPr>
                    <w:jc w:val="right"/>
                  </w:pPr>
                  <w:r>
                    <w:t>12.</w:t>
                  </w:r>
                </w:p>
              </w:tc>
              <w:tc>
                <w:tcPr>
                  <w:tcW w:w="8569" w:type="dxa"/>
                </w:tcPr>
                <w:p w14:paraId="178A8710" w14:textId="77777777" w:rsidR="00BA17FD" w:rsidRDefault="00DF4C4A">
                  <w:pPr>
                    <w:jc w:val="both"/>
                  </w:pPr>
                  <w:r>
                    <w:t>Bugari, Makedonci, Albanci, Crnogorci</w:t>
                  </w:r>
                </w:p>
              </w:tc>
            </w:tr>
            <w:tr w:rsidR="00BA17FD" w14:paraId="4FF76803" w14:textId="77777777">
              <w:tc>
                <w:tcPr>
                  <w:tcW w:w="450" w:type="dxa"/>
                  <w:tcMar>
                    <w:left w:w="0" w:type="dxa"/>
                  </w:tcMar>
                </w:tcPr>
                <w:p w14:paraId="2BA70F4B" w14:textId="77777777" w:rsidR="00BA17FD" w:rsidRDefault="00DF4C4A">
                  <w:pPr>
                    <w:jc w:val="right"/>
                  </w:pPr>
                  <w:r>
                    <w:t>13.</w:t>
                  </w:r>
                </w:p>
              </w:tc>
              <w:tc>
                <w:tcPr>
                  <w:tcW w:w="8569" w:type="dxa"/>
                </w:tcPr>
                <w:p w14:paraId="430272B5" w14:textId="77777777" w:rsidR="00BA17FD" w:rsidRDefault="00DF4C4A">
                  <w:pPr>
                    <w:jc w:val="both"/>
                  </w:pPr>
                  <w:r>
                    <w:t>Bošnjaci. Nove manjine, Kinezi</w:t>
                  </w:r>
                </w:p>
              </w:tc>
            </w:tr>
            <w:tr w:rsidR="00BA17FD" w14:paraId="24AF6989" w14:textId="77777777">
              <w:tc>
                <w:tcPr>
                  <w:tcW w:w="450" w:type="dxa"/>
                  <w:tcMar>
                    <w:left w:w="0" w:type="dxa"/>
                  </w:tcMar>
                </w:tcPr>
                <w:p w14:paraId="615E2842" w14:textId="77777777" w:rsidR="00BA17FD" w:rsidRDefault="00DF4C4A">
                  <w:pPr>
                    <w:jc w:val="right"/>
                  </w:pPr>
                  <w:r>
                    <w:t>14.</w:t>
                  </w:r>
                </w:p>
              </w:tc>
              <w:tc>
                <w:tcPr>
                  <w:tcW w:w="8569" w:type="dxa"/>
                </w:tcPr>
                <w:p w14:paraId="743B5EC4" w14:textId="77777777" w:rsidR="00BA17FD" w:rsidRDefault="00DF4C4A">
                  <w:pPr>
                    <w:jc w:val="both"/>
                  </w:pPr>
                  <w:r>
                    <w:t>Prava manjina, komparativni pristup Hrvatska-Europa  s naglaskom na mogućnosti očuvanja manjinskog identiteta</w:t>
                  </w:r>
                </w:p>
              </w:tc>
            </w:tr>
            <w:tr w:rsidR="00BA17FD" w14:paraId="25EDF53F" w14:textId="77777777">
              <w:tc>
                <w:tcPr>
                  <w:tcW w:w="450" w:type="dxa"/>
                  <w:tcMar>
                    <w:left w:w="0" w:type="dxa"/>
                  </w:tcMar>
                </w:tcPr>
                <w:p w14:paraId="787068A2" w14:textId="77777777" w:rsidR="00BA17FD" w:rsidRDefault="00DF4C4A">
                  <w:pPr>
                    <w:jc w:val="right"/>
                  </w:pPr>
                  <w:r>
                    <w:t>15.</w:t>
                  </w:r>
                </w:p>
              </w:tc>
              <w:tc>
                <w:tcPr>
                  <w:tcW w:w="8569" w:type="dxa"/>
                </w:tcPr>
                <w:p w14:paraId="0B6B1414" w14:textId="77777777" w:rsidR="00BA17FD" w:rsidRDefault="00DF4C4A">
                  <w:pPr>
                    <w:jc w:val="both"/>
                  </w:pPr>
                  <w:r>
                    <w:t>Rasizam, ksenofobija. Stereotipi i predrasude. Doprinos manjina hrvatskoj kulturi. Zaključno predavanje i evaluacija</w:t>
                  </w:r>
                </w:p>
              </w:tc>
            </w:tr>
          </w:tbl>
          <w:p w14:paraId="34E62B48" w14:textId="77777777" w:rsidR="00BA17FD" w:rsidRDefault="00BA17FD"/>
        </w:tc>
      </w:tr>
      <w:tr w:rsidR="00BA17FD" w14:paraId="0703B0C7" w14:textId="77777777">
        <w:tc>
          <w:tcPr>
            <w:tcW w:w="2255" w:type="dxa"/>
          </w:tcPr>
          <w:p w14:paraId="013B3943" w14:textId="77777777" w:rsidR="00BA17FD" w:rsidRDefault="00BA17FD"/>
        </w:tc>
        <w:tc>
          <w:tcPr>
            <w:tcW w:w="6765" w:type="dxa"/>
          </w:tcPr>
          <w:p w14:paraId="58105E6F" w14:textId="77777777" w:rsidR="00BA17FD" w:rsidRDefault="00BA17FD"/>
        </w:tc>
      </w:tr>
    </w:tbl>
    <w:p w14:paraId="33A1892D" w14:textId="77777777" w:rsidR="00BA17FD" w:rsidRDefault="00BA17FD"/>
    <w:p w14:paraId="571856BE" w14:textId="77777777" w:rsidR="00BA17FD" w:rsidRDefault="00DF4C4A">
      <w:r>
        <w:br w:type="page"/>
      </w:r>
    </w:p>
    <w:p w14:paraId="5BC4973B"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Ideologije i osmišljavanje podrijetla (mitovi o podrijetlu i etnogenezi)</w:t>
      </w:r>
    </w:p>
    <w:tbl>
      <w:tblPr>
        <w:tblW w:w="9020" w:type="dxa"/>
        <w:tblLayout w:type="fixed"/>
        <w:tblLook w:val="04A0" w:firstRow="1" w:lastRow="0" w:firstColumn="1" w:lastColumn="0" w:noHBand="0" w:noVBand="1"/>
      </w:tblPr>
      <w:tblGrid>
        <w:gridCol w:w="2255"/>
        <w:gridCol w:w="6765"/>
      </w:tblGrid>
      <w:tr w:rsidR="00BA17FD" w14:paraId="0CAE5928" w14:textId="77777777">
        <w:trPr>
          <w:trHeight w:hRule="exact" w:val="320"/>
        </w:trPr>
        <w:tc>
          <w:tcPr>
            <w:tcW w:w="2255" w:type="dxa"/>
          </w:tcPr>
          <w:p w14:paraId="1FEA94F7" w14:textId="77777777" w:rsidR="00BA17FD" w:rsidRDefault="00DF4C4A">
            <w:r>
              <w:rPr>
                <w:b/>
              </w:rPr>
              <w:t>Naziv</w:t>
            </w:r>
          </w:p>
        </w:tc>
        <w:tc>
          <w:tcPr>
            <w:tcW w:w="6765" w:type="dxa"/>
          </w:tcPr>
          <w:p w14:paraId="05619C1B" w14:textId="77777777" w:rsidR="00BA17FD" w:rsidRDefault="00DF4C4A">
            <w:r>
              <w:t>Ideologije i osmišljavanje podrijetla (mitovi o podrijetlu i etnogenezi)</w:t>
            </w:r>
          </w:p>
        </w:tc>
      </w:tr>
      <w:tr w:rsidR="00BA17FD" w14:paraId="146D8AF6" w14:textId="77777777">
        <w:trPr>
          <w:trHeight w:hRule="exact" w:val="320"/>
        </w:trPr>
        <w:tc>
          <w:tcPr>
            <w:tcW w:w="2255" w:type="dxa"/>
          </w:tcPr>
          <w:p w14:paraId="179F007E" w14:textId="77777777" w:rsidR="00BA17FD" w:rsidRDefault="00DF4C4A">
            <w:r>
              <w:rPr>
                <w:b/>
              </w:rPr>
              <w:t>Organizacijska jedinica</w:t>
            </w:r>
          </w:p>
        </w:tc>
        <w:tc>
          <w:tcPr>
            <w:tcW w:w="6765" w:type="dxa"/>
          </w:tcPr>
          <w:p w14:paraId="49E294A6" w14:textId="77777777" w:rsidR="00BA17FD" w:rsidRDefault="00DF4C4A">
            <w:r>
              <w:t>Odsjek za etnologiju i kulturnu antropologiju</w:t>
            </w:r>
          </w:p>
        </w:tc>
      </w:tr>
      <w:tr w:rsidR="00BA17FD" w14:paraId="2F562CFF" w14:textId="77777777">
        <w:trPr>
          <w:trHeight w:hRule="exact" w:val="320"/>
        </w:trPr>
        <w:tc>
          <w:tcPr>
            <w:tcW w:w="2255" w:type="dxa"/>
          </w:tcPr>
          <w:p w14:paraId="4978AD00" w14:textId="77777777" w:rsidR="00BA17FD" w:rsidRDefault="00DF4C4A">
            <w:r>
              <w:rPr>
                <w:b/>
              </w:rPr>
              <w:t>ECTS bodovi</w:t>
            </w:r>
          </w:p>
        </w:tc>
        <w:tc>
          <w:tcPr>
            <w:tcW w:w="6765" w:type="dxa"/>
          </w:tcPr>
          <w:p w14:paraId="3591A43B" w14:textId="77777777" w:rsidR="00BA17FD" w:rsidRDefault="00DF4C4A">
            <w:r>
              <w:t>3</w:t>
            </w:r>
          </w:p>
        </w:tc>
      </w:tr>
      <w:tr w:rsidR="00BA17FD" w14:paraId="5D17C445" w14:textId="77777777">
        <w:trPr>
          <w:trHeight w:hRule="exact" w:val="320"/>
        </w:trPr>
        <w:tc>
          <w:tcPr>
            <w:tcW w:w="2255" w:type="dxa"/>
          </w:tcPr>
          <w:p w14:paraId="18090A02" w14:textId="77777777" w:rsidR="00BA17FD" w:rsidRDefault="00DF4C4A">
            <w:r>
              <w:rPr>
                <w:b/>
              </w:rPr>
              <w:t>Šifra</w:t>
            </w:r>
          </w:p>
        </w:tc>
        <w:tc>
          <w:tcPr>
            <w:tcW w:w="6765" w:type="dxa"/>
          </w:tcPr>
          <w:p w14:paraId="2DD19A43" w14:textId="77777777" w:rsidR="00BA17FD" w:rsidRDefault="00DF4C4A">
            <w:r>
              <w:t>117920</w:t>
            </w:r>
          </w:p>
        </w:tc>
      </w:tr>
      <w:tr w:rsidR="00BA17FD" w14:paraId="62A37A2F" w14:textId="77777777">
        <w:trPr>
          <w:trHeight w:hRule="exact" w:val="320"/>
        </w:trPr>
        <w:tc>
          <w:tcPr>
            <w:tcW w:w="2255" w:type="dxa"/>
          </w:tcPr>
          <w:p w14:paraId="73D1734A" w14:textId="77777777" w:rsidR="00BA17FD" w:rsidRDefault="00DF4C4A">
            <w:r>
              <w:rPr>
                <w:b/>
              </w:rPr>
              <w:t>Semestri izvođenja</w:t>
            </w:r>
          </w:p>
        </w:tc>
        <w:tc>
          <w:tcPr>
            <w:tcW w:w="6765" w:type="dxa"/>
          </w:tcPr>
          <w:p w14:paraId="4540D11F" w14:textId="77777777" w:rsidR="00BA17FD" w:rsidRDefault="00DF4C4A">
            <w:r>
              <w:t>Zimski</w:t>
            </w:r>
          </w:p>
        </w:tc>
      </w:tr>
      <w:tr w:rsidR="00BA17FD" w14:paraId="2D4B8E3B" w14:textId="77777777">
        <w:tc>
          <w:tcPr>
            <w:tcW w:w="2255" w:type="dxa"/>
          </w:tcPr>
          <w:p w14:paraId="34935ACE" w14:textId="77777777" w:rsidR="00BA17FD" w:rsidRDefault="00DF4C4A">
            <w:r>
              <w:rPr>
                <w:b/>
              </w:rPr>
              <w:t>Nastavnici</w:t>
            </w:r>
          </w:p>
        </w:tc>
        <w:tc>
          <w:tcPr>
            <w:tcW w:w="6765" w:type="dxa"/>
          </w:tcPr>
          <w:p w14:paraId="140F62BC" w14:textId="64BC1A8B" w:rsidR="00BA17FD" w:rsidRDefault="00DF4C4A">
            <w:r>
              <w:t>dr.sc. Emil Heršak, izv. prof. (</w:t>
            </w:r>
            <w:r w:rsidR="00D520E7">
              <w:t>nositelj</w:t>
            </w:r>
            <w:r>
              <w:t>)</w:t>
            </w:r>
          </w:p>
        </w:tc>
      </w:tr>
      <w:tr w:rsidR="00BA17FD" w14:paraId="365A14F1" w14:textId="77777777">
        <w:tc>
          <w:tcPr>
            <w:tcW w:w="2255" w:type="dxa"/>
            <w:tcMar>
              <w:top w:w="160" w:type="dxa"/>
            </w:tcMar>
          </w:tcPr>
          <w:p w14:paraId="469C2F4C"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36370F28" w14:textId="77777777">
              <w:tc>
                <w:tcPr>
                  <w:tcW w:w="2310" w:type="dxa"/>
                  <w:tcMar>
                    <w:left w:w="0" w:type="dxa"/>
                  </w:tcMar>
                </w:tcPr>
                <w:p w14:paraId="70CF437C" w14:textId="77777777" w:rsidR="00BA17FD" w:rsidRDefault="00DF4C4A">
                  <w:r>
                    <w:t>Predavanja</w:t>
                  </w:r>
                </w:p>
              </w:tc>
              <w:tc>
                <w:tcPr>
                  <w:tcW w:w="2310" w:type="dxa"/>
                </w:tcPr>
                <w:p w14:paraId="5A5CD3D2" w14:textId="77777777" w:rsidR="00BA17FD" w:rsidRDefault="00DF4C4A">
                  <w:r>
                    <w:t>15</w:t>
                  </w:r>
                </w:p>
              </w:tc>
            </w:tr>
            <w:tr w:rsidR="00BA17FD" w14:paraId="03B8FCF0" w14:textId="77777777">
              <w:tc>
                <w:tcPr>
                  <w:tcW w:w="2310" w:type="dxa"/>
                  <w:tcMar>
                    <w:left w:w="0" w:type="dxa"/>
                  </w:tcMar>
                </w:tcPr>
                <w:p w14:paraId="794D52A3" w14:textId="77777777" w:rsidR="00BA17FD" w:rsidRDefault="00DF4C4A">
                  <w:r>
                    <w:t>Seminar</w:t>
                  </w:r>
                </w:p>
              </w:tc>
              <w:tc>
                <w:tcPr>
                  <w:tcW w:w="2310" w:type="dxa"/>
                </w:tcPr>
                <w:p w14:paraId="266820A4" w14:textId="77777777" w:rsidR="00BA17FD" w:rsidRDefault="00DF4C4A">
                  <w:r>
                    <w:t>15</w:t>
                  </w:r>
                </w:p>
              </w:tc>
            </w:tr>
          </w:tbl>
          <w:p w14:paraId="6ACC2FFE" w14:textId="77777777" w:rsidR="00BA17FD" w:rsidRDefault="00BA17FD"/>
        </w:tc>
      </w:tr>
      <w:tr w:rsidR="00BA17FD" w14:paraId="35A6DF8A" w14:textId="77777777">
        <w:tc>
          <w:tcPr>
            <w:tcW w:w="2255" w:type="dxa"/>
            <w:tcMar>
              <w:top w:w="160" w:type="dxa"/>
            </w:tcMar>
          </w:tcPr>
          <w:p w14:paraId="38E22A28" w14:textId="77777777" w:rsidR="00BA17FD" w:rsidRDefault="00DF4C4A">
            <w:r>
              <w:rPr>
                <w:b/>
              </w:rPr>
              <w:t>Preduvjeti</w:t>
            </w:r>
          </w:p>
        </w:tc>
        <w:tc>
          <w:tcPr>
            <w:tcW w:w="6765" w:type="dxa"/>
            <w:tcMar>
              <w:top w:w="160" w:type="dxa"/>
            </w:tcMar>
          </w:tcPr>
          <w:p w14:paraId="57781ABE" w14:textId="77777777" w:rsidR="00BA17FD" w:rsidRDefault="00DF4C4A">
            <w:r>
              <w:t>Nema</w:t>
            </w:r>
          </w:p>
        </w:tc>
      </w:tr>
      <w:tr w:rsidR="00BA17FD" w14:paraId="6082441A" w14:textId="77777777">
        <w:tc>
          <w:tcPr>
            <w:tcW w:w="2255" w:type="dxa"/>
            <w:tcMar>
              <w:top w:w="160" w:type="dxa"/>
            </w:tcMar>
          </w:tcPr>
          <w:p w14:paraId="5DDA75EA" w14:textId="77777777" w:rsidR="00BA17FD" w:rsidRDefault="00DF4C4A">
            <w:r>
              <w:rPr>
                <w:b/>
              </w:rPr>
              <w:t>Cilj</w:t>
            </w:r>
          </w:p>
        </w:tc>
        <w:tc>
          <w:tcPr>
            <w:tcW w:w="6765" w:type="dxa"/>
            <w:tcMar>
              <w:top w:w="160" w:type="dxa"/>
            </w:tcMar>
          </w:tcPr>
          <w:p w14:paraId="20EA8879" w14:textId="77777777" w:rsidR="00BA17FD" w:rsidRDefault="00DF4C4A">
            <w:pPr>
              <w:jc w:val="both"/>
            </w:pPr>
            <w:r>
              <w:t xml:space="preserve">Kolegij teži tome da studenti shvate problem podrijetla u višeslojnom smislu, kao  krajnje važno pitanje za pojedince i skupine. Analizirajući načine kako ljudi osmišljavaju podrijetlo svoga svijeta i sebe samih, i također ideologije podrijetla, studenti bi trebali steći uvide, koji će im pomoći također u razumijevanju drugih temeljnih antropoloških pitanja. </w:t>
            </w:r>
          </w:p>
        </w:tc>
      </w:tr>
      <w:tr w:rsidR="00BA17FD" w14:paraId="74BC08D0" w14:textId="77777777">
        <w:tc>
          <w:tcPr>
            <w:tcW w:w="2255" w:type="dxa"/>
            <w:tcMar>
              <w:top w:w="160" w:type="dxa"/>
            </w:tcMar>
          </w:tcPr>
          <w:p w14:paraId="007B717E" w14:textId="77777777" w:rsidR="00BA17FD" w:rsidRDefault="00DF4C4A">
            <w:r>
              <w:rPr>
                <w:b/>
              </w:rPr>
              <w:t>Metode podučavanja</w:t>
            </w:r>
          </w:p>
        </w:tc>
        <w:tc>
          <w:tcPr>
            <w:tcW w:w="6765" w:type="dxa"/>
            <w:tcMar>
              <w:top w:w="160" w:type="dxa"/>
            </w:tcMar>
          </w:tcPr>
          <w:p w14:paraId="1ABD8C4C" w14:textId="77777777" w:rsidR="00BA17FD" w:rsidRDefault="00DF4C4A">
            <w:pPr>
              <w:jc w:val="both"/>
            </w:pPr>
            <w:r>
              <w:t>Predavanja bit će ilustrirana slajdovima iz PPT prezentacije, i bit će isto nadopunjena, po potrebi, audiovizualnim materijalom, uglavnom filmskim. Ako nije dostupan na hrvatskom, filmski materijal bit će titlovan na hrvatski jezik, ili eventualno prikazan na kraju predavanja kao neobavezni. Predavanja (plus) ilustracija trajat će sat i pol tjedno - i seminari će se održati tijekom termina za konzultacije.</w:t>
            </w:r>
          </w:p>
        </w:tc>
      </w:tr>
      <w:tr w:rsidR="00BA17FD" w14:paraId="3290F40F" w14:textId="77777777">
        <w:tc>
          <w:tcPr>
            <w:tcW w:w="2255" w:type="dxa"/>
            <w:tcMar>
              <w:top w:w="160" w:type="dxa"/>
            </w:tcMar>
          </w:tcPr>
          <w:p w14:paraId="6CAB0AA9" w14:textId="77777777" w:rsidR="00BA17FD" w:rsidRDefault="00DF4C4A">
            <w:r>
              <w:rPr>
                <w:b/>
              </w:rPr>
              <w:t>Metode ocjenjivanja</w:t>
            </w:r>
          </w:p>
        </w:tc>
        <w:tc>
          <w:tcPr>
            <w:tcW w:w="6765" w:type="dxa"/>
            <w:tcMar>
              <w:top w:w="160" w:type="dxa"/>
            </w:tcMar>
          </w:tcPr>
          <w:p w14:paraId="78C4D79F" w14:textId="77777777" w:rsidR="00BA17FD" w:rsidRDefault="00DF4C4A">
            <w:pPr>
              <w:jc w:val="both"/>
            </w:pPr>
            <w:r>
              <w:t>Studenti moraju dolaziti na predavanja, te sudjelovati u seminarima. Dužni su pripremiti jednu seminarsku prezentaciju (od 15-20 minuta), ili alternativno napisati seminarski rad (1.500-2.000 riječi). Nakon predavanja održat će se ispit u pisanom obliku. Završna ocjena sastavit će se prema ovoj shemi: 30% seminarska prezentacija ili seminarski rad, 50% prvi pisani ispiti i 20% sudjelovanje u diskusijama i 10% završni usmeni ispit.</w:t>
            </w:r>
          </w:p>
        </w:tc>
      </w:tr>
      <w:tr w:rsidR="00BA17FD" w14:paraId="65D39640" w14:textId="77777777">
        <w:tc>
          <w:tcPr>
            <w:tcW w:w="2255" w:type="dxa"/>
            <w:tcMar>
              <w:top w:w="160" w:type="dxa"/>
            </w:tcMar>
          </w:tcPr>
          <w:p w14:paraId="7DEFC2AE" w14:textId="77777777" w:rsidR="00BA17FD" w:rsidRDefault="00DF4C4A">
            <w:pPr>
              <w:spacing w:after="60"/>
            </w:pPr>
            <w:r>
              <w:rPr>
                <w:b/>
              </w:rPr>
              <w:t>Ishodi učenja</w:t>
            </w:r>
          </w:p>
        </w:tc>
        <w:tc>
          <w:tcPr>
            <w:tcW w:w="6765" w:type="dxa"/>
            <w:tcMar>
              <w:top w:w="160" w:type="dxa"/>
            </w:tcMar>
          </w:tcPr>
          <w:p w14:paraId="720C883E" w14:textId="77777777" w:rsidR="00BA17FD" w:rsidRDefault="00BA17FD"/>
        </w:tc>
      </w:tr>
      <w:tr w:rsidR="00BA17FD" w14:paraId="3E2DD3E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73E6613" w14:textId="77777777">
              <w:tc>
                <w:tcPr>
                  <w:tcW w:w="450" w:type="dxa"/>
                  <w:tcMar>
                    <w:left w:w="0" w:type="dxa"/>
                  </w:tcMar>
                </w:tcPr>
                <w:p w14:paraId="01380C77" w14:textId="77777777" w:rsidR="00BA17FD" w:rsidRDefault="00DF4C4A">
                  <w:pPr>
                    <w:jc w:val="right"/>
                  </w:pPr>
                  <w:r>
                    <w:t>1.</w:t>
                  </w:r>
                </w:p>
              </w:tc>
              <w:tc>
                <w:tcPr>
                  <w:tcW w:w="8569" w:type="dxa"/>
                </w:tcPr>
                <w:p w14:paraId="5E42E454" w14:textId="77777777" w:rsidR="00BA17FD" w:rsidRDefault="00DF4C4A">
                  <w:pPr>
                    <w:jc w:val="both"/>
                  </w:pPr>
                  <w:r>
                    <w:t>Studenti će imati priliku proučavati tematiku podrijetla iz različitih kulturnih i vremenskih okvira;</w:t>
                  </w:r>
                </w:p>
              </w:tc>
            </w:tr>
            <w:tr w:rsidR="00BA17FD" w14:paraId="2F06EDE5" w14:textId="77777777">
              <w:tc>
                <w:tcPr>
                  <w:tcW w:w="450" w:type="dxa"/>
                  <w:tcMar>
                    <w:left w:w="0" w:type="dxa"/>
                  </w:tcMar>
                </w:tcPr>
                <w:p w14:paraId="3FDEBA00" w14:textId="77777777" w:rsidR="00BA17FD" w:rsidRDefault="00DF4C4A">
                  <w:pPr>
                    <w:jc w:val="right"/>
                  </w:pPr>
                  <w:r>
                    <w:t>2.</w:t>
                  </w:r>
                </w:p>
              </w:tc>
              <w:tc>
                <w:tcPr>
                  <w:tcW w:w="8569" w:type="dxa"/>
                </w:tcPr>
                <w:p w14:paraId="5E925655" w14:textId="77777777" w:rsidR="00BA17FD" w:rsidRDefault="00DF4C4A">
                  <w:pPr>
                    <w:jc w:val="both"/>
                  </w:pPr>
                  <w:r>
                    <w:t>Studenti će naučiti seriju mitova, legendi i "znanstvenih" tumačenja o podrijetlu svijeta i raznih naroda, i to od prvih zapisanih izvora do najnovijih analiza;</w:t>
                  </w:r>
                </w:p>
              </w:tc>
            </w:tr>
            <w:tr w:rsidR="00BA17FD" w14:paraId="5F506752" w14:textId="77777777">
              <w:tc>
                <w:tcPr>
                  <w:tcW w:w="450" w:type="dxa"/>
                  <w:tcMar>
                    <w:left w:w="0" w:type="dxa"/>
                  </w:tcMar>
                </w:tcPr>
                <w:p w14:paraId="37E13D10" w14:textId="77777777" w:rsidR="00BA17FD" w:rsidRDefault="00DF4C4A">
                  <w:pPr>
                    <w:jc w:val="right"/>
                  </w:pPr>
                  <w:r>
                    <w:t>3.</w:t>
                  </w:r>
                </w:p>
              </w:tc>
              <w:tc>
                <w:tcPr>
                  <w:tcW w:w="8569" w:type="dxa"/>
                </w:tcPr>
                <w:p w14:paraId="56F0649B" w14:textId="77777777" w:rsidR="00BA17FD" w:rsidRDefault="00DF4C4A">
                  <w:pPr>
                    <w:jc w:val="both"/>
                  </w:pPr>
                  <w:r>
                    <w:t>Studenti će na kraju kolegija, zbog svog stečenog znanje, biti u stanju komentirati također neke današnje (važne) teze povezane s tematikom kolegijom.</w:t>
                  </w:r>
                </w:p>
              </w:tc>
            </w:tr>
          </w:tbl>
          <w:p w14:paraId="2A98ACE7" w14:textId="77777777" w:rsidR="00BA17FD" w:rsidRDefault="00BA17FD"/>
        </w:tc>
      </w:tr>
      <w:tr w:rsidR="00BA17FD" w14:paraId="7AB76836" w14:textId="77777777">
        <w:tc>
          <w:tcPr>
            <w:tcW w:w="2255" w:type="dxa"/>
            <w:tcMar>
              <w:top w:w="160" w:type="dxa"/>
            </w:tcMar>
          </w:tcPr>
          <w:p w14:paraId="7F27821C" w14:textId="77777777" w:rsidR="00BA17FD" w:rsidRDefault="00DF4C4A">
            <w:pPr>
              <w:spacing w:after="60"/>
            </w:pPr>
            <w:r>
              <w:rPr>
                <w:b/>
              </w:rPr>
              <w:t>Sadržaj</w:t>
            </w:r>
          </w:p>
        </w:tc>
        <w:tc>
          <w:tcPr>
            <w:tcW w:w="6765" w:type="dxa"/>
            <w:tcMar>
              <w:top w:w="160" w:type="dxa"/>
            </w:tcMar>
          </w:tcPr>
          <w:p w14:paraId="29B75EAA" w14:textId="77777777" w:rsidR="00BA17FD" w:rsidRDefault="00BA17FD"/>
        </w:tc>
      </w:tr>
      <w:tr w:rsidR="00BA17FD" w14:paraId="11FB0BB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ABA3449" w14:textId="77777777">
              <w:tc>
                <w:tcPr>
                  <w:tcW w:w="450" w:type="dxa"/>
                  <w:tcMar>
                    <w:left w:w="0" w:type="dxa"/>
                  </w:tcMar>
                </w:tcPr>
                <w:p w14:paraId="6925D241" w14:textId="77777777" w:rsidR="00BA17FD" w:rsidRDefault="00DF4C4A">
                  <w:pPr>
                    <w:jc w:val="right"/>
                  </w:pPr>
                  <w:r>
                    <w:t>1.</w:t>
                  </w:r>
                </w:p>
              </w:tc>
              <w:tc>
                <w:tcPr>
                  <w:tcW w:w="8569" w:type="dxa"/>
                </w:tcPr>
                <w:p w14:paraId="6B000484" w14:textId="77777777" w:rsidR="00BA17FD" w:rsidRDefault="00DF4C4A">
                  <w:pPr>
                    <w:jc w:val="both"/>
                  </w:pPr>
                  <w:r>
                    <w:t>Uvod (samosvijest života; ideologija i smisao; riječ "podrijetlo"; razne vrste podrijetla</w:t>
                  </w:r>
                </w:p>
              </w:tc>
            </w:tr>
            <w:tr w:rsidR="00BA17FD" w14:paraId="320A76BE" w14:textId="77777777">
              <w:tc>
                <w:tcPr>
                  <w:tcW w:w="450" w:type="dxa"/>
                  <w:tcMar>
                    <w:left w:w="0" w:type="dxa"/>
                  </w:tcMar>
                </w:tcPr>
                <w:p w14:paraId="5474C9EE" w14:textId="77777777" w:rsidR="00BA17FD" w:rsidRDefault="00DF4C4A">
                  <w:pPr>
                    <w:jc w:val="right"/>
                  </w:pPr>
                  <w:r>
                    <w:t>2.</w:t>
                  </w:r>
                </w:p>
              </w:tc>
              <w:tc>
                <w:tcPr>
                  <w:tcW w:w="8569" w:type="dxa"/>
                </w:tcPr>
                <w:p w14:paraId="1F73A194" w14:textId="77777777" w:rsidR="00BA17FD" w:rsidRDefault="00DF4C4A">
                  <w:pPr>
                    <w:jc w:val="both"/>
                  </w:pPr>
                  <w:r>
                    <w:t>Kalevala (pregled važnosti Kalevale i njezinih tema – i osobito mita o stvaranju).</w:t>
                  </w:r>
                </w:p>
              </w:tc>
            </w:tr>
            <w:tr w:rsidR="00BA17FD" w14:paraId="3595F51E" w14:textId="77777777">
              <w:tc>
                <w:tcPr>
                  <w:tcW w:w="450" w:type="dxa"/>
                  <w:tcMar>
                    <w:left w:w="0" w:type="dxa"/>
                  </w:tcMar>
                </w:tcPr>
                <w:p w14:paraId="567A37E8" w14:textId="77777777" w:rsidR="00BA17FD" w:rsidRDefault="00DF4C4A">
                  <w:pPr>
                    <w:jc w:val="right"/>
                  </w:pPr>
                  <w:r>
                    <w:t>3.</w:t>
                  </w:r>
                </w:p>
              </w:tc>
              <w:tc>
                <w:tcPr>
                  <w:tcW w:w="8569" w:type="dxa"/>
                </w:tcPr>
                <w:p w14:paraId="29BF93CD" w14:textId="77777777" w:rsidR="00BA17FD" w:rsidRDefault="00DF4C4A">
                  <w:pPr>
                    <w:jc w:val="both"/>
                  </w:pPr>
                  <w:r>
                    <w:t>Kozmogonija (kozmogonija i kultura; mit i znanost; pregled potvrda fizičara o velikom prasku – i usporedba s mitovima)</w:t>
                  </w:r>
                </w:p>
              </w:tc>
            </w:tr>
            <w:tr w:rsidR="00BA17FD" w14:paraId="11200ED0" w14:textId="77777777">
              <w:tc>
                <w:tcPr>
                  <w:tcW w:w="450" w:type="dxa"/>
                  <w:tcMar>
                    <w:left w:w="0" w:type="dxa"/>
                  </w:tcMar>
                </w:tcPr>
                <w:p w14:paraId="54E94AFA" w14:textId="77777777" w:rsidR="00BA17FD" w:rsidRDefault="00DF4C4A">
                  <w:pPr>
                    <w:jc w:val="right"/>
                  </w:pPr>
                  <w:r>
                    <w:t>4.</w:t>
                  </w:r>
                </w:p>
              </w:tc>
              <w:tc>
                <w:tcPr>
                  <w:tcW w:w="8569" w:type="dxa"/>
                </w:tcPr>
                <w:p w14:paraId="14EE32D0" w14:textId="77777777" w:rsidR="00BA17FD" w:rsidRDefault="00DF4C4A">
                  <w:pPr>
                    <w:jc w:val="both"/>
                  </w:pPr>
                  <w:r>
                    <w:t>Mitovi, vjerovanja i metafore: iskonske vode, tijela prabića; tijela prabića, praroditelji, misli i riječi)</w:t>
                  </w:r>
                </w:p>
              </w:tc>
            </w:tr>
            <w:tr w:rsidR="00BA17FD" w14:paraId="1C0F5869" w14:textId="77777777">
              <w:tc>
                <w:tcPr>
                  <w:tcW w:w="450" w:type="dxa"/>
                  <w:tcMar>
                    <w:left w:w="0" w:type="dxa"/>
                  </w:tcMar>
                </w:tcPr>
                <w:p w14:paraId="15E4EC59" w14:textId="77777777" w:rsidR="00BA17FD" w:rsidRDefault="00DF4C4A">
                  <w:pPr>
                    <w:jc w:val="right"/>
                  </w:pPr>
                  <w:r>
                    <w:t>5.</w:t>
                  </w:r>
                </w:p>
              </w:tc>
              <w:tc>
                <w:tcPr>
                  <w:tcW w:w="8569" w:type="dxa"/>
                </w:tcPr>
                <w:p w14:paraId="0A4BE14F" w14:textId="77777777" w:rsidR="00BA17FD" w:rsidRDefault="00DF4C4A">
                  <w:pPr>
                    <w:jc w:val="both"/>
                  </w:pPr>
                  <w:r>
                    <w:t>Razvitak kozmogonija u zapadnom civilizacijskom arealu</w:t>
                  </w:r>
                </w:p>
              </w:tc>
            </w:tr>
            <w:tr w:rsidR="00BA17FD" w14:paraId="0EBBD61E" w14:textId="77777777">
              <w:tc>
                <w:tcPr>
                  <w:tcW w:w="450" w:type="dxa"/>
                  <w:tcMar>
                    <w:left w:w="0" w:type="dxa"/>
                  </w:tcMar>
                </w:tcPr>
                <w:p w14:paraId="13BF7D47" w14:textId="77777777" w:rsidR="00BA17FD" w:rsidRDefault="00DF4C4A">
                  <w:pPr>
                    <w:jc w:val="right"/>
                  </w:pPr>
                  <w:r>
                    <w:t>6.</w:t>
                  </w:r>
                </w:p>
              </w:tc>
              <w:tc>
                <w:tcPr>
                  <w:tcW w:w="8569" w:type="dxa"/>
                </w:tcPr>
                <w:p w14:paraId="3435CB0F" w14:textId="77777777" w:rsidR="00BA17FD" w:rsidRDefault="00DF4C4A">
                  <w:pPr>
                    <w:jc w:val="both"/>
                  </w:pPr>
                  <w:r>
                    <w:t>Potopi – i nove kozmogonije</w:t>
                  </w:r>
                </w:p>
              </w:tc>
            </w:tr>
            <w:tr w:rsidR="00BA17FD" w14:paraId="3E2B2F2A" w14:textId="77777777">
              <w:tc>
                <w:tcPr>
                  <w:tcW w:w="450" w:type="dxa"/>
                  <w:tcMar>
                    <w:left w:w="0" w:type="dxa"/>
                  </w:tcMar>
                </w:tcPr>
                <w:p w14:paraId="5712044E" w14:textId="77777777" w:rsidR="00BA17FD" w:rsidRDefault="00DF4C4A">
                  <w:pPr>
                    <w:jc w:val="right"/>
                  </w:pPr>
                  <w:r>
                    <w:t>7.</w:t>
                  </w:r>
                </w:p>
              </w:tc>
              <w:tc>
                <w:tcPr>
                  <w:tcW w:w="8569" w:type="dxa"/>
                </w:tcPr>
                <w:p w14:paraId="693C0225" w14:textId="77777777" w:rsidR="00BA17FD" w:rsidRDefault="00DF4C4A">
                  <w:pPr>
                    <w:jc w:val="both"/>
                  </w:pPr>
                  <w:r>
                    <w:t>Podrijetlo naroda – uvod (određivanje problema, pojam identiteta, etnogeneza)</w:t>
                  </w:r>
                </w:p>
              </w:tc>
            </w:tr>
            <w:tr w:rsidR="00BA17FD" w14:paraId="20FF82FF" w14:textId="77777777">
              <w:tc>
                <w:tcPr>
                  <w:tcW w:w="450" w:type="dxa"/>
                  <w:tcMar>
                    <w:left w:w="0" w:type="dxa"/>
                  </w:tcMar>
                </w:tcPr>
                <w:p w14:paraId="19BD436A" w14:textId="77777777" w:rsidR="00BA17FD" w:rsidRDefault="00DF4C4A">
                  <w:pPr>
                    <w:jc w:val="right"/>
                  </w:pPr>
                  <w:r>
                    <w:t>8.</w:t>
                  </w:r>
                </w:p>
              </w:tc>
              <w:tc>
                <w:tcPr>
                  <w:tcW w:w="8569" w:type="dxa"/>
                </w:tcPr>
                <w:p w14:paraId="0CCFF53B" w14:textId="77777777" w:rsidR="00BA17FD" w:rsidRDefault="00DF4C4A">
                  <w:pPr>
                    <w:jc w:val="both"/>
                  </w:pPr>
                  <w:r>
                    <w:t>Podrijetlo naroda – stariji opisi (u drevnosti/antici i u srednjem vijeku)</w:t>
                  </w:r>
                </w:p>
              </w:tc>
            </w:tr>
            <w:tr w:rsidR="00BA17FD" w14:paraId="550AB705" w14:textId="77777777">
              <w:tc>
                <w:tcPr>
                  <w:tcW w:w="450" w:type="dxa"/>
                  <w:tcMar>
                    <w:left w:w="0" w:type="dxa"/>
                  </w:tcMar>
                </w:tcPr>
                <w:p w14:paraId="05512AB6" w14:textId="77777777" w:rsidR="00BA17FD" w:rsidRDefault="00DF4C4A">
                  <w:pPr>
                    <w:jc w:val="right"/>
                  </w:pPr>
                  <w:r>
                    <w:t>9.</w:t>
                  </w:r>
                </w:p>
              </w:tc>
              <w:tc>
                <w:tcPr>
                  <w:tcW w:w="8569" w:type="dxa"/>
                </w:tcPr>
                <w:p w14:paraId="15E032D4" w14:textId="77777777" w:rsidR="00BA17FD" w:rsidRDefault="00DF4C4A">
                  <w:pPr>
                    <w:jc w:val="both"/>
                  </w:pPr>
                  <w:r>
                    <w:t>[= nastavak] (opisi prošlosti Britanije/Engleske, keltske priče i arturovske tradicija)</w:t>
                  </w:r>
                </w:p>
              </w:tc>
            </w:tr>
            <w:tr w:rsidR="00BA17FD" w14:paraId="2BDCAF9F" w14:textId="77777777">
              <w:tc>
                <w:tcPr>
                  <w:tcW w:w="450" w:type="dxa"/>
                  <w:tcMar>
                    <w:left w:w="0" w:type="dxa"/>
                  </w:tcMar>
                </w:tcPr>
                <w:p w14:paraId="171C2A03" w14:textId="77777777" w:rsidR="00BA17FD" w:rsidRDefault="00DF4C4A">
                  <w:pPr>
                    <w:jc w:val="right"/>
                  </w:pPr>
                  <w:r>
                    <w:t>10.</w:t>
                  </w:r>
                </w:p>
              </w:tc>
              <w:tc>
                <w:tcPr>
                  <w:tcW w:w="8569" w:type="dxa"/>
                </w:tcPr>
                <w:p w14:paraId="2E847DD9" w14:textId="77777777" w:rsidR="00BA17FD" w:rsidRDefault="00DF4C4A">
                  <w:pPr>
                    <w:jc w:val="both"/>
                  </w:pPr>
                  <w:r>
                    <w:t>Mitovi i/ili opisi o podrijetlu Skandinavaca i Mađara</w:t>
                  </w:r>
                </w:p>
              </w:tc>
            </w:tr>
            <w:tr w:rsidR="00BA17FD" w14:paraId="2D8EF0DF" w14:textId="77777777">
              <w:tc>
                <w:tcPr>
                  <w:tcW w:w="450" w:type="dxa"/>
                  <w:tcMar>
                    <w:left w:w="0" w:type="dxa"/>
                  </w:tcMar>
                </w:tcPr>
                <w:p w14:paraId="4C4A2CAB" w14:textId="77777777" w:rsidR="00BA17FD" w:rsidRDefault="00DF4C4A">
                  <w:pPr>
                    <w:jc w:val="right"/>
                  </w:pPr>
                  <w:r>
                    <w:t>11.</w:t>
                  </w:r>
                </w:p>
              </w:tc>
              <w:tc>
                <w:tcPr>
                  <w:tcW w:w="8569" w:type="dxa"/>
                </w:tcPr>
                <w:p w14:paraId="54A08804" w14:textId="77777777" w:rsidR="00BA17FD" w:rsidRDefault="00DF4C4A">
                  <w:pPr>
                    <w:jc w:val="both"/>
                  </w:pPr>
                  <w:r>
                    <w:t>Nestorova "Povijest minulih ljeta" (o podijetlu Slavena)</w:t>
                  </w:r>
                </w:p>
              </w:tc>
            </w:tr>
            <w:tr w:rsidR="00BA17FD" w14:paraId="4DF55676" w14:textId="77777777">
              <w:tc>
                <w:tcPr>
                  <w:tcW w:w="450" w:type="dxa"/>
                  <w:tcMar>
                    <w:left w:w="0" w:type="dxa"/>
                  </w:tcMar>
                </w:tcPr>
                <w:p w14:paraId="5FBB78AC" w14:textId="77777777" w:rsidR="00BA17FD" w:rsidRDefault="00DF4C4A">
                  <w:pPr>
                    <w:jc w:val="right"/>
                  </w:pPr>
                  <w:r>
                    <w:t>12.</w:t>
                  </w:r>
                </w:p>
              </w:tc>
              <w:tc>
                <w:tcPr>
                  <w:tcW w:w="8569" w:type="dxa"/>
                </w:tcPr>
                <w:p w14:paraId="36113A46" w14:textId="77777777" w:rsidR="00BA17FD" w:rsidRDefault="00DF4C4A">
                  <w:pPr>
                    <w:jc w:val="both"/>
                  </w:pPr>
                  <w:r>
                    <w:t>Prijelazne teze o nastanku naroda (legende o Čehu, Lehu i Mehu)</w:t>
                  </w:r>
                </w:p>
              </w:tc>
            </w:tr>
            <w:tr w:rsidR="00BA17FD" w14:paraId="5A428F0D" w14:textId="77777777">
              <w:tc>
                <w:tcPr>
                  <w:tcW w:w="450" w:type="dxa"/>
                  <w:tcMar>
                    <w:left w:w="0" w:type="dxa"/>
                  </w:tcMar>
                </w:tcPr>
                <w:p w14:paraId="5802CE33" w14:textId="77777777" w:rsidR="00BA17FD" w:rsidRDefault="00DF4C4A">
                  <w:pPr>
                    <w:jc w:val="right"/>
                  </w:pPr>
                  <w:r>
                    <w:t>13.</w:t>
                  </w:r>
                </w:p>
              </w:tc>
              <w:tc>
                <w:tcPr>
                  <w:tcW w:w="8569" w:type="dxa"/>
                </w:tcPr>
                <w:p w14:paraId="7EAD527D" w14:textId="77777777" w:rsidR="00BA17FD" w:rsidRDefault="00DF4C4A">
                  <w:pPr>
                    <w:jc w:val="both"/>
                  </w:pPr>
                  <w:r>
                    <w:t>[= nastavak] (poljski "sarmatizam")</w:t>
                  </w:r>
                </w:p>
              </w:tc>
            </w:tr>
            <w:tr w:rsidR="00BA17FD" w14:paraId="1C19631C" w14:textId="77777777">
              <w:tc>
                <w:tcPr>
                  <w:tcW w:w="450" w:type="dxa"/>
                  <w:tcMar>
                    <w:left w:w="0" w:type="dxa"/>
                  </w:tcMar>
                </w:tcPr>
                <w:p w14:paraId="4676D97D" w14:textId="77777777" w:rsidR="00BA17FD" w:rsidRDefault="00DF4C4A">
                  <w:pPr>
                    <w:jc w:val="right"/>
                  </w:pPr>
                  <w:r>
                    <w:t>14.</w:t>
                  </w:r>
                </w:p>
              </w:tc>
              <w:tc>
                <w:tcPr>
                  <w:tcW w:w="8569" w:type="dxa"/>
                </w:tcPr>
                <w:p w14:paraId="58825C3D" w14:textId="77777777" w:rsidR="00BA17FD" w:rsidRDefault="00DF4C4A">
                  <w:pPr>
                    <w:jc w:val="both"/>
                  </w:pPr>
                  <w:r>
                    <w:t>[= nastavak] ("gotizam" i germ. teze u prvim modernim stoljećima; britanski izraelizam)</w:t>
                  </w:r>
                </w:p>
              </w:tc>
            </w:tr>
            <w:tr w:rsidR="00BA17FD" w14:paraId="6C0F7AF1" w14:textId="77777777">
              <w:tc>
                <w:tcPr>
                  <w:tcW w:w="450" w:type="dxa"/>
                  <w:tcMar>
                    <w:left w:w="0" w:type="dxa"/>
                  </w:tcMar>
                </w:tcPr>
                <w:p w14:paraId="14FBDF93" w14:textId="77777777" w:rsidR="00BA17FD" w:rsidRDefault="00DF4C4A">
                  <w:pPr>
                    <w:jc w:val="right"/>
                  </w:pPr>
                  <w:r>
                    <w:t>15.</w:t>
                  </w:r>
                </w:p>
              </w:tc>
              <w:tc>
                <w:tcPr>
                  <w:tcW w:w="8569" w:type="dxa"/>
                </w:tcPr>
                <w:p w14:paraId="1DBCB8EF" w14:textId="77777777" w:rsidR="00BA17FD" w:rsidRDefault="00DF4C4A">
                  <w:pPr>
                    <w:jc w:val="both"/>
                  </w:pPr>
                  <w:r>
                    <w:t>Zaključak – i kratko razmatranje najnovijih osmišljavanja i vrednovanja podrijetla</w:t>
                  </w:r>
                </w:p>
              </w:tc>
            </w:tr>
          </w:tbl>
          <w:p w14:paraId="28EC72C1" w14:textId="77777777" w:rsidR="00BA17FD" w:rsidRDefault="00BA17FD"/>
        </w:tc>
      </w:tr>
    </w:tbl>
    <w:p w14:paraId="2AD9AC5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Komparativna istraživanja običajno-obredne prakse</w:t>
      </w:r>
    </w:p>
    <w:tbl>
      <w:tblPr>
        <w:tblW w:w="9020" w:type="dxa"/>
        <w:tblLayout w:type="fixed"/>
        <w:tblLook w:val="04A0" w:firstRow="1" w:lastRow="0" w:firstColumn="1" w:lastColumn="0" w:noHBand="0" w:noVBand="1"/>
      </w:tblPr>
      <w:tblGrid>
        <w:gridCol w:w="2255"/>
        <w:gridCol w:w="6765"/>
      </w:tblGrid>
      <w:tr w:rsidR="00BA17FD" w14:paraId="292B08CB" w14:textId="77777777">
        <w:trPr>
          <w:trHeight w:hRule="exact" w:val="320"/>
        </w:trPr>
        <w:tc>
          <w:tcPr>
            <w:tcW w:w="2255" w:type="dxa"/>
          </w:tcPr>
          <w:p w14:paraId="7BB479A3" w14:textId="77777777" w:rsidR="00BA17FD" w:rsidRDefault="00DF4C4A">
            <w:r>
              <w:rPr>
                <w:b/>
              </w:rPr>
              <w:t>Naziv</w:t>
            </w:r>
          </w:p>
        </w:tc>
        <w:tc>
          <w:tcPr>
            <w:tcW w:w="6765" w:type="dxa"/>
          </w:tcPr>
          <w:p w14:paraId="55AB56BA" w14:textId="77777777" w:rsidR="00BA17FD" w:rsidRDefault="00DF4C4A">
            <w:r>
              <w:t>Komparativna istraživanja običajno-obredne prakse</w:t>
            </w:r>
          </w:p>
        </w:tc>
      </w:tr>
      <w:tr w:rsidR="00BA17FD" w14:paraId="0A01C7C5" w14:textId="77777777">
        <w:trPr>
          <w:trHeight w:hRule="exact" w:val="320"/>
        </w:trPr>
        <w:tc>
          <w:tcPr>
            <w:tcW w:w="2255" w:type="dxa"/>
          </w:tcPr>
          <w:p w14:paraId="72FD2ACF" w14:textId="77777777" w:rsidR="00BA17FD" w:rsidRDefault="00DF4C4A">
            <w:r>
              <w:rPr>
                <w:b/>
              </w:rPr>
              <w:t>Organizacijska jedinica</w:t>
            </w:r>
          </w:p>
        </w:tc>
        <w:tc>
          <w:tcPr>
            <w:tcW w:w="6765" w:type="dxa"/>
          </w:tcPr>
          <w:p w14:paraId="756049F2" w14:textId="77777777" w:rsidR="00BA17FD" w:rsidRDefault="00DF4C4A">
            <w:r>
              <w:t>Odsjek za etnologiju i kulturnu antropologiju</w:t>
            </w:r>
          </w:p>
        </w:tc>
      </w:tr>
      <w:tr w:rsidR="00BA17FD" w14:paraId="4BF85F6D" w14:textId="77777777">
        <w:trPr>
          <w:trHeight w:hRule="exact" w:val="320"/>
        </w:trPr>
        <w:tc>
          <w:tcPr>
            <w:tcW w:w="2255" w:type="dxa"/>
          </w:tcPr>
          <w:p w14:paraId="015997FA" w14:textId="77777777" w:rsidR="00BA17FD" w:rsidRDefault="00DF4C4A">
            <w:r>
              <w:rPr>
                <w:b/>
              </w:rPr>
              <w:t>ECTS bodovi</w:t>
            </w:r>
          </w:p>
        </w:tc>
        <w:tc>
          <w:tcPr>
            <w:tcW w:w="6765" w:type="dxa"/>
          </w:tcPr>
          <w:p w14:paraId="65280944" w14:textId="77777777" w:rsidR="00BA17FD" w:rsidRDefault="00DF4C4A">
            <w:r>
              <w:t>5</w:t>
            </w:r>
          </w:p>
        </w:tc>
      </w:tr>
      <w:tr w:rsidR="00BA17FD" w14:paraId="07041594" w14:textId="77777777">
        <w:trPr>
          <w:trHeight w:hRule="exact" w:val="320"/>
        </w:trPr>
        <w:tc>
          <w:tcPr>
            <w:tcW w:w="2255" w:type="dxa"/>
          </w:tcPr>
          <w:p w14:paraId="1271C938" w14:textId="77777777" w:rsidR="00BA17FD" w:rsidRDefault="00DF4C4A">
            <w:r>
              <w:rPr>
                <w:b/>
              </w:rPr>
              <w:t>Šifra</w:t>
            </w:r>
          </w:p>
        </w:tc>
        <w:tc>
          <w:tcPr>
            <w:tcW w:w="6765" w:type="dxa"/>
          </w:tcPr>
          <w:p w14:paraId="32411D0C" w14:textId="77777777" w:rsidR="00BA17FD" w:rsidRDefault="00DF4C4A">
            <w:r>
              <w:t>117957</w:t>
            </w:r>
          </w:p>
        </w:tc>
      </w:tr>
      <w:tr w:rsidR="00BA17FD" w14:paraId="2137DA41" w14:textId="77777777">
        <w:trPr>
          <w:trHeight w:hRule="exact" w:val="320"/>
        </w:trPr>
        <w:tc>
          <w:tcPr>
            <w:tcW w:w="2255" w:type="dxa"/>
          </w:tcPr>
          <w:p w14:paraId="42BC756E" w14:textId="77777777" w:rsidR="00BA17FD" w:rsidRDefault="00DF4C4A">
            <w:r>
              <w:rPr>
                <w:b/>
              </w:rPr>
              <w:t>Semestri izvođenja</w:t>
            </w:r>
          </w:p>
        </w:tc>
        <w:tc>
          <w:tcPr>
            <w:tcW w:w="6765" w:type="dxa"/>
          </w:tcPr>
          <w:p w14:paraId="52F1CC4F" w14:textId="77777777" w:rsidR="00BA17FD" w:rsidRDefault="00DF4C4A">
            <w:r>
              <w:t>Zimski, ljetni</w:t>
            </w:r>
          </w:p>
        </w:tc>
      </w:tr>
      <w:tr w:rsidR="00BA17FD" w14:paraId="7D5B5F66" w14:textId="77777777">
        <w:tc>
          <w:tcPr>
            <w:tcW w:w="2255" w:type="dxa"/>
          </w:tcPr>
          <w:p w14:paraId="76BCA423" w14:textId="77777777" w:rsidR="00BA17FD" w:rsidRDefault="00DF4C4A">
            <w:r>
              <w:rPr>
                <w:b/>
              </w:rPr>
              <w:t>Nastavnici</w:t>
            </w:r>
          </w:p>
        </w:tc>
        <w:tc>
          <w:tcPr>
            <w:tcW w:w="6765" w:type="dxa"/>
          </w:tcPr>
          <w:p w14:paraId="3DF1B938" w14:textId="4068B0FD" w:rsidR="00BA17FD" w:rsidRDefault="00DF4C4A">
            <w:r>
              <w:t>dr.sc. Tibor Komar, doc. (</w:t>
            </w:r>
            <w:r w:rsidR="00D520E7">
              <w:t>nositelj</w:t>
            </w:r>
            <w:r>
              <w:t>)</w:t>
            </w:r>
            <w:r>
              <w:br/>
              <w:t>dr.sc. Lidija Bajuk</w:t>
            </w:r>
          </w:p>
        </w:tc>
      </w:tr>
      <w:tr w:rsidR="00BA17FD" w14:paraId="1F83CE56" w14:textId="77777777">
        <w:tc>
          <w:tcPr>
            <w:tcW w:w="2255" w:type="dxa"/>
            <w:tcMar>
              <w:top w:w="160" w:type="dxa"/>
            </w:tcMar>
          </w:tcPr>
          <w:p w14:paraId="3567C5E4"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F63FB70" w14:textId="77777777">
              <w:tc>
                <w:tcPr>
                  <w:tcW w:w="2310" w:type="dxa"/>
                  <w:tcMar>
                    <w:left w:w="0" w:type="dxa"/>
                  </w:tcMar>
                </w:tcPr>
                <w:p w14:paraId="691F7CCA" w14:textId="77777777" w:rsidR="00BA17FD" w:rsidRDefault="00DF4C4A">
                  <w:r>
                    <w:t>Predavanja</w:t>
                  </w:r>
                </w:p>
              </w:tc>
              <w:tc>
                <w:tcPr>
                  <w:tcW w:w="2310" w:type="dxa"/>
                </w:tcPr>
                <w:p w14:paraId="78033DBA" w14:textId="77777777" w:rsidR="00BA17FD" w:rsidRDefault="00DF4C4A">
                  <w:r>
                    <w:t>30</w:t>
                  </w:r>
                </w:p>
              </w:tc>
            </w:tr>
            <w:tr w:rsidR="00BA17FD" w14:paraId="1064BD45" w14:textId="77777777">
              <w:tc>
                <w:tcPr>
                  <w:tcW w:w="2310" w:type="dxa"/>
                  <w:tcMar>
                    <w:left w:w="0" w:type="dxa"/>
                  </w:tcMar>
                </w:tcPr>
                <w:p w14:paraId="29B1BCB3" w14:textId="77777777" w:rsidR="00BA17FD" w:rsidRDefault="00DF4C4A">
                  <w:r>
                    <w:t>Seminar</w:t>
                  </w:r>
                </w:p>
              </w:tc>
              <w:tc>
                <w:tcPr>
                  <w:tcW w:w="2310" w:type="dxa"/>
                </w:tcPr>
                <w:p w14:paraId="22A0DDAB" w14:textId="77777777" w:rsidR="00BA17FD" w:rsidRDefault="00DF4C4A">
                  <w:r>
                    <w:t>30</w:t>
                  </w:r>
                </w:p>
              </w:tc>
            </w:tr>
          </w:tbl>
          <w:p w14:paraId="03BDB2DF" w14:textId="77777777" w:rsidR="00BA17FD" w:rsidRDefault="00BA17FD"/>
        </w:tc>
      </w:tr>
      <w:tr w:rsidR="00BA17FD" w14:paraId="04A93DDC" w14:textId="77777777">
        <w:tc>
          <w:tcPr>
            <w:tcW w:w="2255" w:type="dxa"/>
            <w:tcMar>
              <w:top w:w="160" w:type="dxa"/>
            </w:tcMar>
          </w:tcPr>
          <w:p w14:paraId="1E8F6AFF" w14:textId="77777777" w:rsidR="00BA17FD" w:rsidRDefault="00DF4C4A">
            <w:r>
              <w:rPr>
                <w:b/>
              </w:rPr>
              <w:t>Preduvjeti</w:t>
            </w:r>
          </w:p>
        </w:tc>
        <w:tc>
          <w:tcPr>
            <w:tcW w:w="6765" w:type="dxa"/>
            <w:tcMar>
              <w:top w:w="160" w:type="dxa"/>
            </w:tcMar>
          </w:tcPr>
          <w:p w14:paraId="7F08837D" w14:textId="77777777" w:rsidR="00BA17FD" w:rsidRDefault="00DF4C4A">
            <w:r>
              <w:t>Nema</w:t>
            </w:r>
          </w:p>
        </w:tc>
      </w:tr>
      <w:tr w:rsidR="00BA17FD" w14:paraId="74678C6E" w14:textId="77777777">
        <w:tc>
          <w:tcPr>
            <w:tcW w:w="2255" w:type="dxa"/>
            <w:tcMar>
              <w:top w:w="160" w:type="dxa"/>
            </w:tcMar>
          </w:tcPr>
          <w:p w14:paraId="6BB6E6AE" w14:textId="77777777" w:rsidR="00BA17FD" w:rsidRDefault="00DF4C4A">
            <w:r>
              <w:rPr>
                <w:b/>
              </w:rPr>
              <w:t>Cilj</w:t>
            </w:r>
          </w:p>
        </w:tc>
        <w:tc>
          <w:tcPr>
            <w:tcW w:w="6765" w:type="dxa"/>
            <w:tcMar>
              <w:top w:w="160" w:type="dxa"/>
            </w:tcMar>
          </w:tcPr>
          <w:p w14:paraId="62BC7F2B" w14:textId="77777777" w:rsidR="00BA17FD" w:rsidRDefault="00DF4C4A" w:rsidP="000B1569">
            <w:r>
              <w:t>Studenti će naučiti definirati pojmove obred i običaj. Utvrdit će strukturu i osnovna obilježja hrvatske tradicijske (životne i godišnje) obredno-običajne prakse, s naglaskom na ophodne obredno-običajne prakse uvrštene na Listu zaštićenih kulturnih dobara Ministarstva kulture RH i na UNESCO-ov Reprezentativni popis nematerijalne kulturne baštine čovječanstva. Upoznat će se s osnovnim teorijsko-metodološkim znanjima o komparativnim istraživanjima i tehnikama obreda i običaja u hrvatskoj etnologiji i kulturnoj antropologiji. Uočit će povezanost elemenata nekih hrvatskih tradicijskih obreda i običaja s elementima pretkršćanskih obreda i običaja na hrvatskim područjima. Studente se potiče na individualan rad i aktivno sudjelovanje u radu kolegija pisanjem reakcijskog teksta i seminarskim radom po vlastitom izboru, sudjelovanjem u diskusiji na temelju predstavljanja reakcijskih tekstova i seminarskih radova te kritičkim promišljanjem vlastitoga rada i rada drugih studenata. Cilj je na taj način koncipirane nastave osposobiti studente za samostalan i aktivan teorijsko-praktični rad, uporabom različitih (primarnih i sekundarnih) izvora i literature, radi stjecanja znanja i iskustva pri usustavljivanju prikupljenih podataka primjenom komparativnih istraživanja.</w:t>
            </w:r>
            <w:r>
              <w:br/>
            </w:r>
          </w:p>
        </w:tc>
      </w:tr>
      <w:tr w:rsidR="00BA17FD" w14:paraId="2503A4C1" w14:textId="77777777">
        <w:tc>
          <w:tcPr>
            <w:tcW w:w="2255" w:type="dxa"/>
            <w:tcMar>
              <w:top w:w="160" w:type="dxa"/>
            </w:tcMar>
          </w:tcPr>
          <w:p w14:paraId="438342CF" w14:textId="77777777" w:rsidR="00BA17FD" w:rsidRDefault="00DF4C4A">
            <w:r>
              <w:rPr>
                <w:b/>
              </w:rPr>
              <w:t>Metode podučavanja</w:t>
            </w:r>
          </w:p>
        </w:tc>
        <w:tc>
          <w:tcPr>
            <w:tcW w:w="6765" w:type="dxa"/>
            <w:tcMar>
              <w:top w:w="160" w:type="dxa"/>
            </w:tcMar>
          </w:tcPr>
          <w:p w14:paraId="1DA6D9F1" w14:textId="38D45379" w:rsidR="00BA17FD" w:rsidRDefault="00D520E7">
            <w:pPr>
              <w:jc w:val="both"/>
            </w:pPr>
            <w:r w:rsidRPr="00D520E7">
              <w:t>Kolegij se sastoji iz uvodnih predavanja, kojima se studentima predstavljaju komparativne metode etnoloških istraživanja primjenjene na istraživanje običaja, jednoga od temeljnih pojmova hrvatske etnologije. Praktični rad studenata u okviru Kolegija ostvaruje se kroz samostalan rad studenata: pisanje reakcijskih tekstova i seminarskih radova i njihovu prezentaciju u okviru seminara, kao i njihovim aktivnim sudjelovanjem u nastavi: diskusija, kritička valorizacija rada ostalih studenata, kritički osvrt na korištenu literaturu i teorijske pristupe određenih autora. Predviđeno je da u prvoj fazi pripreme reakcijskog teksta i seminarskog rada studenti iznesu koncept svojega rada, probleme i dileme s kojima se susreću i izmjene iskustva, što može biti poticajno za završnu fazu izrade seminarskih radova. Sukladno temama koje će se obrađivati kroz seminarske radove prikazivat će se i dokumetarni filmovi HRT, te posjećivati javne projekcije filmova s običajnom tematikom kada takve budu organizirane, aktualne izložbe, aktualni znanstveni skupovi, Etnografski muzej (autorica izložbe Zvjezdana Antoš Karneval kralj Europe održane 2009. i 2012, godine predstavit će ciljeve izložbe uz popratnu projekciju filmova o pokladnim običajima) i dr. manifestacije, o čemu će se također raspravljati u okviru seminarskog dijela kolegija</w:t>
            </w:r>
          </w:p>
        </w:tc>
      </w:tr>
      <w:tr w:rsidR="00BA17FD" w14:paraId="5CA89E4A" w14:textId="77777777">
        <w:tc>
          <w:tcPr>
            <w:tcW w:w="2255" w:type="dxa"/>
            <w:tcMar>
              <w:top w:w="160" w:type="dxa"/>
            </w:tcMar>
          </w:tcPr>
          <w:p w14:paraId="17D44E6B" w14:textId="77777777" w:rsidR="00BA17FD" w:rsidRDefault="00DF4C4A">
            <w:r>
              <w:rPr>
                <w:b/>
              </w:rPr>
              <w:t>Metode ocjenjivanja</w:t>
            </w:r>
          </w:p>
        </w:tc>
        <w:tc>
          <w:tcPr>
            <w:tcW w:w="6765" w:type="dxa"/>
            <w:tcMar>
              <w:top w:w="160" w:type="dxa"/>
            </w:tcMar>
          </w:tcPr>
          <w:p w14:paraId="46D10B3B" w14:textId="74BD3189" w:rsidR="00BA17FD" w:rsidRDefault="00D520E7">
            <w:pPr>
              <w:jc w:val="both"/>
            </w:pPr>
            <w:r w:rsidRPr="00D520E7">
              <w:t xml:space="preserve">Ocjena se temelji na uspješnom savladavanju predviđenih obveza: - pisanje i izlaganje reakcijskog teksta 10% - pisanje i izlaganje seminarskog rada 40% - redovito pohađanje nastave i aktivno sudjelovanje u diskusiji 10% - pismeni ispit 40% Studenti stječu pravo na pozitivnu ocjenu ako udovolje navedenim zahtjevima. Kolokvijem se provjerava stečeno znanje u okviru kolegija. </w:t>
            </w:r>
            <w:r w:rsidRPr="00D520E7">
              <w:lastRenderedPageBreak/>
              <w:t>Zbrajanjem stečenih ocjena u svim segmentima nastave formira se konačna ocjena, koja se upisuje u indeks kao položeni ispit. Neredovitim sudjelovanjem u nastavi i neizvršavanjem studentskih obveza na vrijeme stječu se negativni bodovi.</w:t>
            </w:r>
          </w:p>
        </w:tc>
      </w:tr>
      <w:tr w:rsidR="00BA17FD" w14:paraId="69562C4D" w14:textId="77777777">
        <w:tc>
          <w:tcPr>
            <w:tcW w:w="2255" w:type="dxa"/>
            <w:tcMar>
              <w:top w:w="160" w:type="dxa"/>
            </w:tcMar>
          </w:tcPr>
          <w:p w14:paraId="4BCD5E24" w14:textId="77777777" w:rsidR="00BA17FD" w:rsidRDefault="00DF4C4A">
            <w:pPr>
              <w:spacing w:after="60"/>
            </w:pPr>
            <w:r>
              <w:rPr>
                <w:b/>
              </w:rPr>
              <w:lastRenderedPageBreak/>
              <w:t>Ishodi učenja</w:t>
            </w:r>
          </w:p>
        </w:tc>
        <w:tc>
          <w:tcPr>
            <w:tcW w:w="6765" w:type="dxa"/>
            <w:tcMar>
              <w:top w:w="160" w:type="dxa"/>
            </w:tcMar>
          </w:tcPr>
          <w:p w14:paraId="20A15C14" w14:textId="77777777" w:rsidR="00BA17FD" w:rsidRDefault="00BA17FD"/>
        </w:tc>
      </w:tr>
      <w:tr w:rsidR="00BA17FD" w14:paraId="2A6D1E1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06EFA03" w14:textId="77777777">
              <w:tc>
                <w:tcPr>
                  <w:tcW w:w="450" w:type="dxa"/>
                  <w:tcMar>
                    <w:left w:w="0" w:type="dxa"/>
                  </w:tcMar>
                </w:tcPr>
                <w:p w14:paraId="29EE794A" w14:textId="77777777" w:rsidR="00BA17FD" w:rsidRDefault="00DF4C4A">
                  <w:pPr>
                    <w:jc w:val="right"/>
                  </w:pPr>
                  <w:r>
                    <w:t>1.</w:t>
                  </w:r>
                </w:p>
              </w:tc>
              <w:tc>
                <w:tcPr>
                  <w:tcW w:w="8569" w:type="dxa"/>
                </w:tcPr>
                <w:p w14:paraId="3CAFD444" w14:textId="7A8E1A5F" w:rsidR="00BA17FD" w:rsidRDefault="005B71D4">
                  <w:pPr>
                    <w:jc w:val="both"/>
                  </w:pPr>
                  <w:r w:rsidRPr="005B71D4">
                    <w:t>analizirati, tumačiti i vrednovati kulturne fenomene i procese</w:t>
                  </w:r>
                </w:p>
              </w:tc>
            </w:tr>
            <w:tr w:rsidR="00BA17FD" w14:paraId="549844D5" w14:textId="77777777">
              <w:tc>
                <w:tcPr>
                  <w:tcW w:w="450" w:type="dxa"/>
                  <w:tcMar>
                    <w:left w:w="0" w:type="dxa"/>
                  </w:tcMar>
                </w:tcPr>
                <w:p w14:paraId="7C7A1F9A" w14:textId="77777777" w:rsidR="00BA17FD" w:rsidRDefault="00DF4C4A">
                  <w:pPr>
                    <w:jc w:val="right"/>
                  </w:pPr>
                  <w:r>
                    <w:t>2.</w:t>
                  </w:r>
                </w:p>
              </w:tc>
              <w:tc>
                <w:tcPr>
                  <w:tcW w:w="8569" w:type="dxa"/>
                </w:tcPr>
                <w:p w14:paraId="741B40F7" w14:textId="5AD45078" w:rsidR="00BA17FD" w:rsidRDefault="005B71D4">
                  <w:pPr>
                    <w:jc w:val="both"/>
                  </w:pPr>
                  <w:r w:rsidRPr="005B71D4">
                    <w:t>analizirati i komentirati kulturne raznolikosti u konkretnim društvenim kontekstima u Hrvatskoj i jugoistočnoj Europi</w:t>
                  </w:r>
                </w:p>
              </w:tc>
            </w:tr>
            <w:tr w:rsidR="00BA17FD" w14:paraId="3A1073BE" w14:textId="77777777">
              <w:tc>
                <w:tcPr>
                  <w:tcW w:w="450" w:type="dxa"/>
                  <w:tcMar>
                    <w:left w:w="0" w:type="dxa"/>
                  </w:tcMar>
                </w:tcPr>
                <w:p w14:paraId="70957804" w14:textId="77777777" w:rsidR="00BA17FD" w:rsidRDefault="00DF4C4A">
                  <w:pPr>
                    <w:jc w:val="right"/>
                  </w:pPr>
                  <w:r>
                    <w:t>3.</w:t>
                  </w:r>
                </w:p>
              </w:tc>
              <w:tc>
                <w:tcPr>
                  <w:tcW w:w="8569" w:type="dxa"/>
                </w:tcPr>
                <w:p w14:paraId="312A2D16" w14:textId="58E65398" w:rsidR="00BA17FD" w:rsidRDefault="005B71D4">
                  <w:pPr>
                    <w:jc w:val="both"/>
                  </w:pPr>
                  <w:r w:rsidRPr="005B71D4">
                    <w:t>izložiti i analizirati osnovne pojmove koji se u okviru kolegija razmatraju: običaj, obred, ritual, ceremonija, slavlje, svečanost, festival, praznik, blagdan i d</w:t>
                  </w:r>
                </w:p>
              </w:tc>
            </w:tr>
            <w:tr w:rsidR="00BA17FD" w14:paraId="7906BFBF" w14:textId="77777777">
              <w:tc>
                <w:tcPr>
                  <w:tcW w:w="450" w:type="dxa"/>
                  <w:tcMar>
                    <w:left w:w="0" w:type="dxa"/>
                  </w:tcMar>
                </w:tcPr>
                <w:p w14:paraId="24351631" w14:textId="77777777" w:rsidR="00BA17FD" w:rsidRDefault="00DF4C4A">
                  <w:pPr>
                    <w:jc w:val="right"/>
                  </w:pPr>
                  <w:r>
                    <w:t>4.</w:t>
                  </w:r>
                </w:p>
              </w:tc>
              <w:tc>
                <w:tcPr>
                  <w:tcW w:w="8569" w:type="dxa"/>
                </w:tcPr>
                <w:p w14:paraId="23A12B4C" w14:textId="05704FA6" w:rsidR="00BA17FD" w:rsidRDefault="005B71D4">
                  <w:pPr>
                    <w:jc w:val="both"/>
                  </w:pPr>
                  <w:r w:rsidRPr="005B71D4">
                    <w:t>primijeniti osnovne postavke komparativne metode i drugih metodičkih pristupa u istraživanju običaja, obreda i drugih srodnih koncepata</w:t>
                  </w:r>
                </w:p>
              </w:tc>
            </w:tr>
          </w:tbl>
          <w:p w14:paraId="12F70AFC" w14:textId="77777777" w:rsidR="00BA17FD" w:rsidRDefault="00BA17FD"/>
        </w:tc>
      </w:tr>
      <w:tr w:rsidR="00BA17FD" w14:paraId="2E12B682" w14:textId="77777777">
        <w:tc>
          <w:tcPr>
            <w:tcW w:w="2255" w:type="dxa"/>
            <w:tcMar>
              <w:top w:w="160" w:type="dxa"/>
            </w:tcMar>
          </w:tcPr>
          <w:p w14:paraId="3729440F" w14:textId="77777777" w:rsidR="00BA17FD" w:rsidRDefault="00DF4C4A">
            <w:pPr>
              <w:spacing w:after="60"/>
            </w:pPr>
            <w:r>
              <w:rPr>
                <w:b/>
              </w:rPr>
              <w:t>Sadržaj</w:t>
            </w:r>
          </w:p>
        </w:tc>
        <w:tc>
          <w:tcPr>
            <w:tcW w:w="6765" w:type="dxa"/>
            <w:tcMar>
              <w:top w:w="160" w:type="dxa"/>
            </w:tcMar>
          </w:tcPr>
          <w:p w14:paraId="4524C126" w14:textId="77777777" w:rsidR="00BA17FD" w:rsidRDefault="00BA17FD"/>
        </w:tc>
      </w:tr>
      <w:tr w:rsidR="00BA17FD" w14:paraId="2B91CBB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E706455" w14:textId="77777777">
              <w:tc>
                <w:tcPr>
                  <w:tcW w:w="450" w:type="dxa"/>
                  <w:tcMar>
                    <w:left w:w="0" w:type="dxa"/>
                  </w:tcMar>
                </w:tcPr>
                <w:p w14:paraId="1EF05BB1" w14:textId="77777777" w:rsidR="00BA17FD" w:rsidRDefault="00DF4C4A">
                  <w:pPr>
                    <w:jc w:val="right"/>
                  </w:pPr>
                  <w:r>
                    <w:t>1.</w:t>
                  </w:r>
                </w:p>
              </w:tc>
              <w:tc>
                <w:tcPr>
                  <w:tcW w:w="8569" w:type="dxa"/>
                </w:tcPr>
                <w:p w14:paraId="05FA4D33" w14:textId="77777777" w:rsidR="00BA17FD" w:rsidRDefault="00DF4C4A">
                  <w:pPr>
                    <w:jc w:val="both"/>
                  </w:pPr>
                  <w:r>
                    <w:t>PREDSTAVLJANJE KOLEGIJA I STUDENTSKIH OBVEZA</w:t>
                  </w:r>
                </w:p>
              </w:tc>
            </w:tr>
            <w:tr w:rsidR="00BA17FD" w14:paraId="60636CEF" w14:textId="77777777">
              <w:tc>
                <w:tcPr>
                  <w:tcW w:w="450" w:type="dxa"/>
                  <w:tcMar>
                    <w:left w:w="0" w:type="dxa"/>
                  </w:tcMar>
                </w:tcPr>
                <w:p w14:paraId="68C603AB" w14:textId="77777777" w:rsidR="00BA17FD" w:rsidRDefault="00DF4C4A">
                  <w:pPr>
                    <w:jc w:val="right"/>
                  </w:pPr>
                  <w:r>
                    <w:t>2.</w:t>
                  </w:r>
                </w:p>
              </w:tc>
              <w:tc>
                <w:tcPr>
                  <w:tcW w:w="8569" w:type="dxa"/>
                </w:tcPr>
                <w:p w14:paraId="0F879B74" w14:textId="77777777" w:rsidR="00BA17FD" w:rsidRDefault="00DF4C4A">
                  <w:pPr>
                    <w:jc w:val="both"/>
                  </w:pPr>
                  <w:r>
                    <w:t>POJMOVI OBRED I OBIČAJ, TEORIJA I METODOLOGIJA NJIHOVA ISTRAŽIVANJA</w:t>
                  </w:r>
                  <w:r>
                    <w:br/>
                  </w:r>
                  <w:r>
                    <w:br/>
                    <w:t>KRATKI PREGLED ZNANSTVENIH ISTRAŽIVANJA OBIČAJA U HRVATSKOJ ETNOLOGIJI</w:t>
                  </w:r>
                </w:p>
              </w:tc>
            </w:tr>
            <w:tr w:rsidR="00BA17FD" w14:paraId="230A6932" w14:textId="77777777">
              <w:tc>
                <w:tcPr>
                  <w:tcW w:w="450" w:type="dxa"/>
                  <w:tcMar>
                    <w:left w:w="0" w:type="dxa"/>
                  </w:tcMar>
                </w:tcPr>
                <w:p w14:paraId="6156E4B7" w14:textId="77777777" w:rsidR="00BA17FD" w:rsidRDefault="00DF4C4A">
                  <w:pPr>
                    <w:jc w:val="right"/>
                  </w:pPr>
                  <w:r>
                    <w:t>3.</w:t>
                  </w:r>
                </w:p>
              </w:tc>
              <w:tc>
                <w:tcPr>
                  <w:tcW w:w="8569" w:type="dxa"/>
                </w:tcPr>
                <w:p w14:paraId="5D911CCA" w14:textId="77777777" w:rsidR="00BA17FD" w:rsidRDefault="00DF4C4A">
                  <w:pPr>
                    <w:jc w:val="both"/>
                  </w:pPr>
                  <w:r>
                    <w:t>OSNOVNA OBILJEŽJA HRVATSKIH TRADICIJSKIH ŽIVOTNIH OBREDNO-OBIČAJNIH PRAKSI</w:t>
                  </w:r>
                  <w:r>
                    <w:br/>
                  </w:r>
                  <w:r>
                    <w:br/>
                    <w:t>REAKCIJSKI TEKST</w:t>
                  </w:r>
                </w:p>
              </w:tc>
            </w:tr>
            <w:tr w:rsidR="00BA17FD" w14:paraId="635D8CD1" w14:textId="77777777">
              <w:tc>
                <w:tcPr>
                  <w:tcW w:w="450" w:type="dxa"/>
                  <w:tcMar>
                    <w:left w:w="0" w:type="dxa"/>
                  </w:tcMar>
                </w:tcPr>
                <w:p w14:paraId="617267A6" w14:textId="77777777" w:rsidR="00BA17FD" w:rsidRDefault="00DF4C4A">
                  <w:pPr>
                    <w:jc w:val="right"/>
                  </w:pPr>
                  <w:r>
                    <w:t>4.</w:t>
                  </w:r>
                </w:p>
              </w:tc>
              <w:tc>
                <w:tcPr>
                  <w:tcW w:w="8569" w:type="dxa"/>
                </w:tcPr>
                <w:p w14:paraId="7CFF25E4" w14:textId="77777777" w:rsidR="00BA17FD" w:rsidRDefault="00DF4C4A">
                  <w:pPr>
                    <w:jc w:val="both"/>
                  </w:pPr>
                  <w:r>
                    <w:t>OSNOVNA OBILJEŽJA HRVATSKIH TRADICIJSKIH GODIŠNJIH OBREDNO-OBIČAJNIH PRAKSI</w:t>
                  </w:r>
                </w:p>
              </w:tc>
            </w:tr>
            <w:tr w:rsidR="00BA17FD" w14:paraId="45FBEE98" w14:textId="77777777">
              <w:tc>
                <w:tcPr>
                  <w:tcW w:w="450" w:type="dxa"/>
                  <w:tcMar>
                    <w:left w:w="0" w:type="dxa"/>
                  </w:tcMar>
                </w:tcPr>
                <w:p w14:paraId="16F02AD6" w14:textId="77777777" w:rsidR="00BA17FD" w:rsidRDefault="00DF4C4A">
                  <w:pPr>
                    <w:jc w:val="right"/>
                  </w:pPr>
                  <w:r>
                    <w:t>5.</w:t>
                  </w:r>
                </w:p>
              </w:tc>
              <w:tc>
                <w:tcPr>
                  <w:tcW w:w="8569" w:type="dxa"/>
                </w:tcPr>
                <w:p w14:paraId="16A7FF5A" w14:textId="77777777" w:rsidR="00BA17FD" w:rsidRDefault="00DF4C4A">
                  <w:pPr>
                    <w:jc w:val="both"/>
                  </w:pPr>
                  <w:r>
                    <w:t>TEORIJE I PRAKSE KOMPARATIVNIH ETNOLOŠKIH ISTRAŽIVANJA</w:t>
                  </w:r>
                </w:p>
              </w:tc>
            </w:tr>
            <w:tr w:rsidR="00BA17FD" w14:paraId="457165BF" w14:textId="77777777">
              <w:tc>
                <w:tcPr>
                  <w:tcW w:w="450" w:type="dxa"/>
                  <w:tcMar>
                    <w:left w:w="0" w:type="dxa"/>
                  </w:tcMar>
                </w:tcPr>
                <w:p w14:paraId="6CFD2152" w14:textId="77777777" w:rsidR="00BA17FD" w:rsidRDefault="00DF4C4A">
                  <w:pPr>
                    <w:jc w:val="right"/>
                  </w:pPr>
                  <w:r>
                    <w:t>6.</w:t>
                  </w:r>
                </w:p>
              </w:tc>
              <w:tc>
                <w:tcPr>
                  <w:tcW w:w="8569" w:type="dxa"/>
                </w:tcPr>
                <w:p w14:paraId="45F43A67" w14:textId="77777777" w:rsidR="00BA17FD" w:rsidRDefault="00DF4C4A">
                  <w:pPr>
                    <w:jc w:val="both"/>
                  </w:pPr>
                  <w:r>
                    <w:t>KULTURNOPOVIJESNA METODA</w:t>
                  </w:r>
                </w:p>
              </w:tc>
            </w:tr>
            <w:tr w:rsidR="00BA17FD" w14:paraId="5DD17046" w14:textId="77777777">
              <w:tc>
                <w:tcPr>
                  <w:tcW w:w="450" w:type="dxa"/>
                  <w:tcMar>
                    <w:left w:w="0" w:type="dxa"/>
                  </w:tcMar>
                </w:tcPr>
                <w:p w14:paraId="2A59328B" w14:textId="77777777" w:rsidR="00BA17FD" w:rsidRDefault="00DF4C4A">
                  <w:pPr>
                    <w:jc w:val="right"/>
                  </w:pPr>
                  <w:r>
                    <w:t>7.</w:t>
                  </w:r>
                </w:p>
              </w:tc>
              <w:tc>
                <w:tcPr>
                  <w:tcW w:w="8569" w:type="dxa"/>
                </w:tcPr>
                <w:p w14:paraId="3AF4D663" w14:textId="77777777" w:rsidR="00BA17FD" w:rsidRDefault="00DF4C4A">
                  <w:pPr>
                    <w:jc w:val="both"/>
                  </w:pPr>
                  <w:r>
                    <w:t xml:space="preserve">VAN GENNEPOVA TEORIJA OBREDA PRIJELAZA U HRVATSKIM OBIČAJNIM PRAKSAMA </w:t>
                  </w:r>
                  <w:r>
                    <w:br/>
                    <w:t>(gostujuće predavanje prof. dr. sc. Tvrtka Zebeca)</w:t>
                  </w:r>
                </w:p>
              </w:tc>
            </w:tr>
            <w:tr w:rsidR="00BA17FD" w14:paraId="5EADA750" w14:textId="77777777">
              <w:tc>
                <w:tcPr>
                  <w:tcW w:w="450" w:type="dxa"/>
                  <w:tcMar>
                    <w:left w:w="0" w:type="dxa"/>
                  </w:tcMar>
                </w:tcPr>
                <w:p w14:paraId="46CD253D" w14:textId="77777777" w:rsidR="00BA17FD" w:rsidRDefault="00DF4C4A">
                  <w:pPr>
                    <w:jc w:val="right"/>
                  </w:pPr>
                  <w:r>
                    <w:t>8.</w:t>
                  </w:r>
                </w:p>
              </w:tc>
              <w:tc>
                <w:tcPr>
                  <w:tcW w:w="8569" w:type="dxa"/>
                </w:tcPr>
                <w:p w14:paraId="471A8002" w14:textId="77777777" w:rsidR="00BA17FD" w:rsidRDefault="00DF4C4A">
                  <w:pPr>
                    <w:jc w:val="both"/>
                  </w:pPr>
                  <w:r>
                    <w:t>ETNOGRAFSKA KARTOGRAFIJA</w:t>
                  </w:r>
                </w:p>
              </w:tc>
            </w:tr>
            <w:tr w:rsidR="00BA17FD" w14:paraId="1030E677" w14:textId="77777777">
              <w:tc>
                <w:tcPr>
                  <w:tcW w:w="450" w:type="dxa"/>
                  <w:tcMar>
                    <w:left w:w="0" w:type="dxa"/>
                  </w:tcMar>
                </w:tcPr>
                <w:p w14:paraId="46F8990E" w14:textId="77777777" w:rsidR="00BA17FD" w:rsidRDefault="00DF4C4A">
                  <w:pPr>
                    <w:jc w:val="right"/>
                  </w:pPr>
                  <w:r>
                    <w:t>9.</w:t>
                  </w:r>
                </w:p>
              </w:tc>
              <w:tc>
                <w:tcPr>
                  <w:tcW w:w="8569" w:type="dxa"/>
                </w:tcPr>
                <w:p w14:paraId="4A1484A1" w14:textId="2DA846DF" w:rsidR="00BA17FD" w:rsidRDefault="00DF4C4A">
                  <w:pPr>
                    <w:jc w:val="both"/>
                  </w:pPr>
                  <w:r>
                    <w:t>U POTRAZI ZA MITSKOM BABOM, MORLAKINJOM NEKAD I VIRDŽINOM DANAS – MOŽE LI ETNOLOGIJA BITI UZBUDLJIVA ZNANOST?</w:t>
                  </w:r>
                </w:p>
              </w:tc>
            </w:tr>
            <w:tr w:rsidR="00BA17FD" w14:paraId="66429DF3" w14:textId="77777777">
              <w:tc>
                <w:tcPr>
                  <w:tcW w:w="450" w:type="dxa"/>
                  <w:tcMar>
                    <w:left w:w="0" w:type="dxa"/>
                  </w:tcMar>
                </w:tcPr>
                <w:p w14:paraId="3F060BC4" w14:textId="77777777" w:rsidR="00BA17FD" w:rsidRDefault="00DF4C4A">
                  <w:pPr>
                    <w:jc w:val="right"/>
                  </w:pPr>
                  <w:r>
                    <w:t>10.</w:t>
                  </w:r>
                </w:p>
              </w:tc>
              <w:tc>
                <w:tcPr>
                  <w:tcW w:w="8569" w:type="dxa"/>
                </w:tcPr>
                <w:p w14:paraId="65FE424E" w14:textId="29DC1C8F" w:rsidR="00BA17FD" w:rsidRDefault="00DF4C4A" w:rsidP="000B1569">
                  <w:r>
                    <w:t>ETNOLOŠKI / ETNOGRAFSKI FILM</w:t>
                  </w:r>
                  <w:r>
                    <w:br/>
                    <w:t>SEMINARSKI RAD</w:t>
                  </w:r>
                </w:p>
              </w:tc>
            </w:tr>
            <w:tr w:rsidR="00BA17FD" w14:paraId="485FBE3B" w14:textId="77777777">
              <w:tc>
                <w:tcPr>
                  <w:tcW w:w="450" w:type="dxa"/>
                  <w:tcMar>
                    <w:left w:w="0" w:type="dxa"/>
                  </w:tcMar>
                </w:tcPr>
                <w:p w14:paraId="24B25789" w14:textId="77777777" w:rsidR="00BA17FD" w:rsidRDefault="00DF4C4A">
                  <w:pPr>
                    <w:jc w:val="right"/>
                  </w:pPr>
                  <w:r>
                    <w:t>11.</w:t>
                  </w:r>
                </w:p>
              </w:tc>
              <w:tc>
                <w:tcPr>
                  <w:tcW w:w="8569" w:type="dxa"/>
                </w:tcPr>
                <w:p w14:paraId="68D4D798" w14:textId="77777777" w:rsidR="00BA17FD" w:rsidRDefault="00DF4C4A">
                  <w:pPr>
                    <w:jc w:val="both"/>
                  </w:pPr>
                  <w:r>
                    <w:t>POVEZANOST PRETKRŠĆANSKIH I KRŠĆANSKIH VJEROVANJA NA HRVATSKIM PODRUČJIMA</w:t>
                  </w:r>
                </w:p>
              </w:tc>
            </w:tr>
            <w:tr w:rsidR="00BA17FD" w14:paraId="1EF9B5C7" w14:textId="77777777">
              <w:tc>
                <w:tcPr>
                  <w:tcW w:w="450" w:type="dxa"/>
                  <w:tcMar>
                    <w:left w:w="0" w:type="dxa"/>
                  </w:tcMar>
                </w:tcPr>
                <w:p w14:paraId="1C11B960" w14:textId="77777777" w:rsidR="00BA17FD" w:rsidRDefault="00DF4C4A">
                  <w:pPr>
                    <w:jc w:val="right"/>
                  </w:pPr>
                  <w:r>
                    <w:t>12.</w:t>
                  </w:r>
                </w:p>
              </w:tc>
              <w:tc>
                <w:tcPr>
                  <w:tcW w:w="8569" w:type="dxa"/>
                </w:tcPr>
                <w:p w14:paraId="6F01467A" w14:textId="77777777" w:rsidR="00BA17FD" w:rsidRDefault="00DF4C4A">
                  <w:pPr>
                    <w:jc w:val="both"/>
                  </w:pPr>
                  <w:r>
                    <w:t>TRADICIJSKI NAPJEVI U HRVATSKIM PARALITURGIJSKIM I IZVANLITURGIJSKIM OBREDNO-OBIČAJNIM PRAKSAMA</w:t>
                  </w:r>
                </w:p>
              </w:tc>
            </w:tr>
            <w:tr w:rsidR="00BA17FD" w14:paraId="0D63C415" w14:textId="77777777">
              <w:tc>
                <w:tcPr>
                  <w:tcW w:w="450" w:type="dxa"/>
                  <w:tcMar>
                    <w:left w:w="0" w:type="dxa"/>
                  </w:tcMar>
                </w:tcPr>
                <w:p w14:paraId="6CBF45B8" w14:textId="77777777" w:rsidR="00BA17FD" w:rsidRDefault="00DF4C4A">
                  <w:pPr>
                    <w:jc w:val="right"/>
                  </w:pPr>
                  <w:r>
                    <w:t>13.</w:t>
                  </w:r>
                </w:p>
              </w:tc>
              <w:tc>
                <w:tcPr>
                  <w:tcW w:w="8569" w:type="dxa"/>
                </w:tcPr>
                <w:p w14:paraId="00E2870E" w14:textId="77777777" w:rsidR="00BA17FD" w:rsidRDefault="00DF4C4A">
                  <w:pPr>
                    <w:jc w:val="both"/>
                  </w:pPr>
                  <w:r>
                    <w:t>ELEMENTI SINKRETIZMA U HRVATSKIM PARALITURGIJSKIM OBIČAJNO-OBREDNIM PRAKSAMA, STARIJIM PUČKIM PREDODŽBAMA I FOLKLORNIM MOTIVIMA</w:t>
                  </w:r>
                </w:p>
              </w:tc>
            </w:tr>
            <w:tr w:rsidR="00BA17FD" w14:paraId="2D70B8E1" w14:textId="77777777">
              <w:tc>
                <w:tcPr>
                  <w:tcW w:w="450" w:type="dxa"/>
                  <w:tcMar>
                    <w:left w:w="0" w:type="dxa"/>
                  </w:tcMar>
                </w:tcPr>
                <w:p w14:paraId="4766229C" w14:textId="77777777" w:rsidR="00BA17FD" w:rsidRDefault="00DF4C4A">
                  <w:pPr>
                    <w:jc w:val="right"/>
                  </w:pPr>
                  <w:r>
                    <w:t>14.</w:t>
                  </w:r>
                </w:p>
              </w:tc>
              <w:tc>
                <w:tcPr>
                  <w:tcW w:w="8569" w:type="dxa"/>
                </w:tcPr>
                <w:p w14:paraId="344A9CDE" w14:textId="77777777" w:rsidR="00BA17FD" w:rsidRDefault="00DF4C4A">
                  <w:pPr>
                    <w:jc w:val="both"/>
                  </w:pPr>
                  <w:r>
                    <w:t>PONAVLJANJE GRADIVA</w:t>
                  </w:r>
                </w:p>
              </w:tc>
            </w:tr>
            <w:tr w:rsidR="00BA17FD" w14:paraId="118C3865" w14:textId="77777777">
              <w:tc>
                <w:tcPr>
                  <w:tcW w:w="450" w:type="dxa"/>
                  <w:tcMar>
                    <w:left w:w="0" w:type="dxa"/>
                  </w:tcMar>
                </w:tcPr>
                <w:p w14:paraId="58716D79" w14:textId="77777777" w:rsidR="00BA17FD" w:rsidRDefault="00DF4C4A">
                  <w:pPr>
                    <w:jc w:val="right"/>
                  </w:pPr>
                  <w:r>
                    <w:t>15.</w:t>
                  </w:r>
                </w:p>
              </w:tc>
              <w:tc>
                <w:tcPr>
                  <w:tcW w:w="8569" w:type="dxa"/>
                </w:tcPr>
                <w:p w14:paraId="12819DB7" w14:textId="77777777" w:rsidR="00BA17FD" w:rsidRDefault="00DF4C4A">
                  <w:pPr>
                    <w:jc w:val="both"/>
                  </w:pPr>
                  <w:r>
                    <w:t>PONAVLJANJE GRADIVA</w:t>
                  </w:r>
                </w:p>
              </w:tc>
            </w:tr>
          </w:tbl>
          <w:p w14:paraId="4B5C3609" w14:textId="77777777" w:rsidR="00BA17FD" w:rsidRDefault="00BA17FD"/>
        </w:tc>
      </w:tr>
      <w:tr w:rsidR="00BA17FD" w14:paraId="5801A28C" w14:textId="77777777">
        <w:tc>
          <w:tcPr>
            <w:tcW w:w="2255" w:type="dxa"/>
          </w:tcPr>
          <w:p w14:paraId="1340FA29" w14:textId="77777777" w:rsidR="00BA17FD" w:rsidRDefault="00BA17FD"/>
        </w:tc>
        <w:tc>
          <w:tcPr>
            <w:tcW w:w="6765" w:type="dxa"/>
          </w:tcPr>
          <w:p w14:paraId="3EC99FBB" w14:textId="77777777" w:rsidR="00BA17FD" w:rsidRDefault="00BA17FD"/>
        </w:tc>
      </w:tr>
    </w:tbl>
    <w:p w14:paraId="51C5B7FD" w14:textId="77777777" w:rsidR="00BA17FD" w:rsidRDefault="00BA17FD"/>
    <w:p w14:paraId="29304AAA" w14:textId="77777777" w:rsidR="00BA17FD" w:rsidRDefault="00DF4C4A">
      <w:r>
        <w:br w:type="page"/>
      </w:r>
    </w:p>
    <w:p w14:paraId="3CAD28DC"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Komparativna mitologija</w:t>
      </w:r>
    </w:p>
    <w:tbl>
      <w:tblPr>
        <w:tblW w:w="9020" w:type="dxa"/>
        <w:tblLayout w:type="fixed"/>
        <w:tblLook w:val="04A0" w:firstRow="1" w:lastRow="0" w:firstColumn="1" w:lastColumn="0" w:noHBand="0" w:noVBand="1"/>
      </w:tblPr>
      <w:tblGrid>
        <w:gridCol w:w="2255"/>
        <w:gridCol w:w="6765"/>
      </w:tblGrid>
      <w:tr w:rsidR="00BA17FD" w14:paraId="7FDC8D1D" w14:textId="77777777">
        <w:trPr>
          <w:trHeight w:hRule="exact" w:val="320"/>
        </w:trPr>
        <w:tc>
          <w:tcPr>
            <w:tcW w:w="2255" w:type="dxa"/>
          </w:tcPr>
          <w:p w14:paraId="5A05563D" w14:textId="77777777" w:rsidR="00BA17FD" w:rsidRDefault="00DF4C4A">
            <w:r>
              <w:rPr>
                <w:b/>
              </w:rPr>
              <w:t>Naziv</w:t>
            </w:r>
          </w:p>
        </w:tc>
        <w:tc>
          <w:tcPr>
            <w:tcW w:w="6765" w:type="dxa"/>
          </w:tcPr>
          <w:p w14:paraId="19CA4598" w14:textId="77777777" w:rsidR="00BA17FD" w:rsidRDefault="00DF4C4A">
            <w:r>
              <w:t>Komparativna mitologija</w:t>
            </w:r>
          </w:p>
        </w:tc>
      </w:tr>
      <w:tr w:rsidR="00BA17FD" w14:paraId="5D01D9CC" w14:textId="77777777">
        <w:trPr>
          <w:trHeight w:hRule="exact" w:val="320"/>
        </w:trPr>
        <w:tc>
          <w:tcPr>
            <w:tcW w:w="2255" w:type="dxa"/>
          </w:tcPr>
          <w:p w14:paraId="4B1E9AE1" w14:textId="77777777" w:rsidR="00BA17FD" w:rsidRDefault="00DF4C4A">
            <w:r>
              <w:rPr>
                <w:b/>
              </w:rPr>
              <w:t>Organizacijska jedinica</w:t>
            </w:r>
          </w:p>
        </w:tc>
        <w:tc>
          <w:tcPr>
            <w:tcW w:w="6765" w:type="dxa"/>
          </w:tcPr>
          <w:p w14:paraId="702881A0" w14:textId="77777777" w:rsidR="00BA17FD" w:rsidRDefault="00DF4C4A">
            <w:r>
              <w:t>Odsjek za etnologiju i kulturnu antropologiju</w:t>
            </w:r>
          </w:p>
        </w:tc>
      </w:tr>
      <w:tr w:rsidR="00BA17FD" w14:paraId="6E8266EE" w14:textId="77777777">
        <w:trPr>
          <w:trHeight w:hRule="exact" w:val="320"/>
        </w:trPr>
        <w:tc>
          <w:tcPr>
            <w:tcW w:w="2255" w:type="dxa"/>
          </w:tcPr>
          <w:p w14:paraId="2B0D5EEC" w14:textId="77777777" w:rsidR="00BA17FD" w:rsidRDefault="00DF4C4A">
            <w:r>
              <w:rPr>
                <w:b/>
              </w:rPr>
              <w:t>ECTS bodovi</w:t>
            </w:r>
          </w:p>
        </w:tc>
        <w:tc>
          <w:tcPr>
            <w:tcW w:w="6765" w:type="dxa"/>
          </w:tcPr>
          <w:p w14:paraId="3AFF4838" w14:textId="77777777" w:rsidR="00BA17FD" w:rsidRDefault="00DF4C4A">
            <w:r>
              <w:t>5</w:t>
            </w:r>
          </w:p>
        </w:tc>
      </w:tr>
      <w:tr w:rsidR="00BA17FD" w14:paraId="6C46148B" w14:textId="77777777">
        <w:trPr>
          <w:trHeight w:hRule="exact" w:val="320"/>
        </w:trPr>
        <w:tc>
          <w:tcPr>
            <w:tcW w:w="2255" w:type="dxa"/>
          </w:tcPr>
          <w:p w14:paraId="1BB3A975" w14:textId="77777777" w:rsidR="00BA17FD" w:rsidRDefault="00DF4C4A">
            <w:r>
              <w:rPr>
                <w:b/>
              </w:rPr>
              <w:t>Šifra</w:t>
            </w:r>
          </w:p>
        </w:tc>
        <w:tc>
          <w:tcPr>
            <w:tcW w:w="6765" w:type="dxa"/>
          </w:tcPr>
          <w:p w14:paraId="56789DAF" w14:textId="77777777" w:rsidR="00BA17FD" w:rsidRDefault="00DF4C4A">
            <w:r>
              <w:t>131563</w:t>
            </w:r>
          </w:p>
        </w:tc>
      </w:tr>
      <w:tr w:rsidR="00BA17FD" w14:paraId="42D29440" w14:textId="77777777">
        <w:trPr>
          <w:trHeight w:hRule="exact" w:val="320"/>
        </w:trPr>
        <w:tc>
          <w:tcPr>
            <w:tcW w:w="2255" w:type="dxa"/>
          </w:tcPr>
          <w:p w14:paraId="578F0DC2" w14:textId="77777777" w:rsidR="00BA17FD" w:rsidRDefault="00DF4C4A">
            <w:r>
              <w:rPr>
                <w:b/>
              </w:rPr>
              <w:t>Semestri izvođenja</w:t>
            </w:r>
          </w:p>
        </w:tc>
        <w:tc>
          <w:tcPr>
            <w:tcW w:w="6765" w:type="dxa"/>
          </w:tcPr>
          <w:p w14:paraId="260FAFA8" w14:textId="77777777" w:rsidR="00BA17FD" w:rsidRDefault="00DF4C4A">
            <w:r>
              <w:t>Ljetni</w:t>
            </w:r>
          </w:p>
        </w:tc>
      </w:tr>
      <w:tr w:rsidR="00BA17FD" w14:paraId="7BF1F5BF" w14:textId="77777777">
        <w:tc>
          <w:tcPr>
            <w:tcW w:w="2255" w:type="dxa"/>
          </w:tcPr>
          <w:p w14:paraId="238E3B63" w14:textId="77777777" w:rsidR="00BA17FD" w:rsidRDefault="00DF4C4A">
            <w:r>
              <w:rPr>
                <w:b/>
              </w:rPr>
              <w:t>Nastavnici</w:t>
            </w:r>
          </w:p>
        </w:tc>
        <w:tc>
          <w:tcPr>
            <w:tcW w:w="6765" w:type="dxa"/>
          </w:tcPr>
          <w:p w14:paraId="2288FA2B" w14:textId="3CD5BAA4" w:rsidR="00BA17FD" w:rsidRDefault="00DF4C4A">
            <w:r>
              <w:t>dr.sc. Goran-Pavel Šantek, red. prof. (</w:t>
            </w:r>
            <w:r w:rsidR="00D520E7">
              <w:t>nositelj</w:t>
            </w:r>
            <w:r>
              <w:t>)</w:t>
            </w:r>
          </w:p>
        </w:tc>
      </w:tr>
      <w:tr w:rsidR="00BA17FD" w14:paraId="5DCB8FC2" w14:textId="77777777">
        <w:tc>
          <w:tcPr>
            <w:tcW w:w="2255" w:type="dxa"/>
            <w:tcMar>
              <w:top w:w="160" w:type="dxa"/>
            </w:tcMar>
          </w:tcPr>
          <w:p w14:paraId="0C6D8E16"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B9AF476" w14:textId="77777777">
              <w:tc>
                <w:tcPr>
                  <w:tcW w:w="2310" w:type="dxa"/>
                  <w:tcMar>
                    <w:left w:w="0" w:type="dxa"/>
                  </w:tcMar>
                </w:tcPr>
                <w:p w14:paraId="61F09278" w14:textId="77777777" w:rsidR="00BA17FD" w:rsidRDefault="00DF4C4A">
                  <w:r>
                    <w:t>Predavanja</w:t>
                  </w:r>
                </w:p>
              </w:tc>
              <w:tc>
                <w:tcPr>
                  <w:tcW w:w="2310" w:type="dxa"/>
                </w:tcPr>
                <w:p w14:paraId="652FF370" w14:textId="77777777" w:rsidR="00BA17FD" w:rsidRDefault="00DF4C4A">
                  <w:r>
                    <w:t>30</w:t>
                  </w:r>
                </w:p>
              </w:tc>
            </w:tr>
            <w:tr w:rsidR="00BA17FD" w14:paraId="767000D7" w14:textId="77777777">
              <w:tc>
                <w:tcPr>
                  <w:tcW w:w="2310" w:type="dxa"/>
                  <w:tcMar>
                    <w:left w:w="0" w:type="dxa"/>
                  </w:tcMar>
                </w:tcPr>
                <w:p w14:paraId="02A15ED6" w14:textId="77777777" w:rsidR="00BA17FD" w:rsidRDefault="00DF4C4A">
                  <w:r>
                    <w:t>Seminar</w:t>
                  </w:r>
                </w:p>
              </w:tc>
              <w:tc>
                <w:tcPr>
                  <w:tcW w:w="2310" w:type="dxa"/>
                </w:tcPr>
                <w:p w14:paraId="03BFF6E9" w14:textId="77777777" w:rsidR="00BA17FD" w:rsidRDefault="00DF4C4A">
                  <w:r>
                    <w:t>30</w:t>
                  </w:r>
                </w:p>
              </w:tc>
            </w:tr>
          </w:tbl>
          <w:p w14:paraId="41DD31C8" w14:textId="77777777" w:rsidR="00BA17FD" w:rsidRDefault="00BA17FD"/>
        </w:tc>
      </w:tr>
      <w:tr w:rsidR="00BA17FD" w14:paraId="74D5C67F" w14:textId="77777777">
        <w:tc>
          <w:tcPr>
            <w:tcW w:w="2255" w:type="dxa"/>
            <w:tcMar>
              <w:top w:w="160" w:type="dxa"/>
            </w:tcMar>
          </w:tcPr>
          <w:p w14:paraId="6556F7F7" w14:textId="77777777" w:rsidR="00BA17FD" w:rsidRDefault="00DF4C4A">
            <w:r>
              <w:rPr>
                <w:b/>
              </w:rPr>
              <w:t>Preduvjeti</w:t>
            </w:r>
          </w:p>
        </w:tc>
        <w:tc>
          <w:tcPr>
            <w:tcW w:w="6765" w:type="dxa"/>
            <w:tcMar>
              <w:top w:w="160" w:type="dxa"/>
            </w:tcMar>
          </w:tcPr>
          <w:p w14:paraId="5473AD8C" w14:textId="77777777" w:rsidR="00BA17FD" w:rsidRDefault="00DF4C4A">
            <w:r>
              <w:t>Nema</w:t>
            </w:r>
          </w:p>
        </w:tc>
      </w:tr>
      <w:tr w:rsidR="00BA17FD" w14:paraId="60450B15" w14:textId="77777777">
        <w:tc>
          <w:tcPr>
            <w:tcW w:w="2255" w:type="dxa"/>
            <w:tcMar>
              <w:top w:w="160" w:type="dxa"/>
            </w:tcMar>
          </w:tcPr>
          <w:p w14:paraId="482CF2E4" w14:textId="77777777" w:rsidR="00BA17FD" w:rsidRDefault="00DF4C4A">
            <w:r>
              <w:rPr>
                <w:b/>
              </w:rPr>
              <w:t>Cilj</w:t>
            </w:r>
          </w:p>
        </w:tc>
        <w:tc>
          <w:tcPr>
            <w:tcW w:w="6765" w:type="dxa"/>
            <w:tcMar>
              <w:top w:w="160" w:type="dxa"/>
            </w:tcMar>
          </w:tcPr>
          <w:p w14:paraId="7F6EFF4C" w14:textId="77777777" w:rsidR="00BA17FD" w:rsidRDefault="00DF4C4A">
            <w:pPr>
              <w:jc w:val="both"/>
            </w:pPr>
            <w:r>
              <w:t>Cilj predmeta je pružiti studentima uvid u mogućnosti povijesne rekonstrukcije pojedinih segmenata duhovne kulture i pokazati važnost komparativnoga pristupa pri proučavanju povijesnoga aspekta kulture. Predmet omogućuje stjecanje konkretnoga znanja koje je potrebno za razumijevanje mitskoga načina razmišljanja čiji su tragovi još uvijek prisutni u životu, a ujedeno korigira sliku koju nude mediji o materiji koja se obrađuje u kolegiju.</w:t>
            </w:r>
          </w:p>
        </w:tc>
      </w:tr>
      <w:tr w:rsidR="00BA17FD" w14:paraId="3E46B939" w14:textId="77777777">
        <w:tc>
          <w:tcPr>
            <w:tcW w:w="2255" w:type="dxa"/>
            <w:tcMar>
              <w:top w:w="160" w:type="dxa"/>
            </w:tcMar>
          </w:tcPr>
          <w:p w14:paraId="53C703DD" w14:textId="77777777" w:rsidR="00BA17FD" w:rsidRDefault="00DF4C4A">
            <w:r>
              <w:rPr>
                <w:b/>
              </w:rPr>
              <w:t>Metode podučavanja</w:t>
            </w:r>
          </w:p>
        </w:tc>
        <w:tc>
          <w:tcPr>
            <w:tcW w:w="6765" w:type="dxa"/>
            <w:tcMar>
              <w:top w:w="160" w:type="dxa"/>
            </w:tcMar>
          </w:tcPr>
          <w:p w14:paraId="14EC09F5" w14:textId="77777777" w:rsidR="00BA17FD" w:rsidRDefault="00DF4C4A">
            <w:pPr>
              <w:jc w:val="both"/>
            </w:pPr>
            <w:r>
              <w:t>Okosnica kolegija bit će izlaganja, dopunjena prikazima (tekstovi, karte, dijagrami, crteži, snimci) pomoću računalnoga projektora. U to se uključuju diskusije sa studentima. Rad u seminaru obuhvaća proučavanje odabrane relevantne literature, provjeravanje izvora, rad na terenu</w:t>
            </w:r>
          </w:p>
        </w:tc>
      </w:tr>
      <w:tr w:rsidR="00BA17FD" w14:paraId="59C87B5C" w14:textId="77777777">
        <w:tc>
          <w:tcPr>
            <w:tcW w:w="2255" w:type="dxa"/>
            <w:tcMar>
              <w:top w:w="160" w:type="dxa"/>
            </w:tcMar>
          </w:tcPr>
          <w:p w14:paraId="3A3C828B" w14:textId="77777777" w:rsidR="00BA17FD" w:rsidRDefault="00DF4C4A">
            <w:r>
              <w:rPr>
                <w:b/>
              </w:rPr>
              <w:t>Metode ocjenjivanja</w:t>
            </w:r>
          </w:p>
        </w:tc>
        <w:tc>
          <w:tcPr>
            <w:tcW w:w="6765" w:type="dxa"/>
            <w:tcMar>
              <w:top w:w="160" w:type="dxa"/>
            </w:tcMar>
          </w:tcPr>
          <w:p w14:paraId="3E68E93C" w14:textId="77777777" w:rsidR="00BA17FD" w:rsidRDefault="00DF4C4A">
            <w:pPr>
              <w:jc w:val="both"/>
            </w:pPr>
            <w:r>
              <w:t>Ocjenu sačinjavaju uspjeh na pismenom ispitu na koncu semestra, kvaliteta seminarskoga rada i doprinos nastavnom radu (sudjelovanje u raspravama, konstruktivni komentari  i sl.).</w:t>
            </w:r>
          </w:p>
        </w:tc>
      </w:tr>
      <w:tr w:rsidR="00BA17FD" w14:paraId="5EBEAF56" w14:textId="77777777">
        <w:tc>
          <w:tcPr>
            <w:tcW w:w="2255" w:type="dxa"/>
            <w:tcMar>
              <w:top w:w="160" w:type="dxa"/>
            </w:tcMar>
          </w:tcPr>
          <w:p w14:paraId="7B316D15" w14:textId="77777777" w:rsidR="00BA17FD" w:rsidRDefault="00DF4C4A">
            <w:pPr>
              <w:spacing w:after="60"/>
            </w:pPr>
            <w:r>
              <w:rPr>
                <w:b/>
              </w:rPr>
              <w:t>Ishodi učenja</w:t>
            </w:r>
          </w:p>
        </w:tc>
        <w:tc>
          <w:tcPr>
            <w:tcW w:w="6765" w:type="dxa"/>
            <w:tcMar>
              <w:top w:w="160" w:type="dxa"/>
            </w:tcMar>
          </w:tcPr>
          <w:p w14:paraId="3232B7B7" w14:textId="77777777" w:rsidR="00BA17FD" w:rsidRDefault="00BA17FD"/>
        </w:tc>
      </w:tr>
      <w:tr w:rsidR="00BA17FD" w14:paraId="57D43C0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DF9E18A" w14:textId="77777777">
              <w:tc>
                <w:tcPr>
                  <w:tcW w:w="450" w:type="dxa"/>
                  <w:tcMar>
                    <w:left w:w="0" w:type="dxa"/>
                  </w:tcMar>
                </w:tcPr>
                <w:p w14:paraId="54595780" w14:textId="77777777" w:rsidR="00BA17FD" w:rsidRDefault="00DF4C4A">
                  <w:pPr>
                    <w:jc w:val="right"/>
                  </w:pPr>
                  <w:r>
                    <w:t>1.</w:t>
                  </w:r>
                </w:p>
              </w:tc>
              <w:tc>
                <w:tcPr>
                  <w:tcW w:w="8569" w:type="dxa"/>
                </w:tcPr>
                <w:p w14:paraId="027E9A80" w14:textId="77777777" w:rsidR="00BA17FD" w:rsidRDefault="00DF4C4A">
                  <w:pPr>
                    <w:jc w:val="both"/>
                  </w:pPr>
                  <w:r>
                    <w:t>Identificirati i objasniti opća obilježja kulture i kulturnih procesa</w:t>
                  </w:r>
                </w:p>
              </w:tc>
            </w:tr>
            <w:tr w:rsidR="00BA17FD" w14:paraId="511EDC7B" w14:textId="77777777">
              <w:tc>
                <w:tcPr>
                  <w:tcW w:w="450" w:type="dxa"/>
                  <w:tcMar>
                    <w:left w:w="0" w:type="dxa"/>
                  </w:tcMar>
                </w:tcPr>
                <w:p w14:paraId="064E3817" w14:textId="77777777" w:rsidR="00BA17FD" w:rsidRDefault="00DF4C4A">
                  <w:pPr>
                    <w:jc w:val="right"/>
                  </w:pPr>
                  <w:r>
                    <w:t>2.</w:t>
                  </w:r>
                </w:p>
              </w:tc>
              <w:tc>
                <w:tcPr>
                  <w:tcW w:w="8569" w:type="dxa"/>
                </w:tcPr>
                <w:p w14:paraId="01CA8361" w14:textId="77777777" w:rsidR="00BA17FD" w:rsidRDefault="00DF4C4A">
                  <w:pPr>
                    <w:jc w:val="both"/>
                  </w:pPr>
                  <w:r>
                    <w:t>Opisati i protumačiti kulturu svakodnevice na području Hrvatske i jugoistočne Europe</w:t>
                  </w:r>
                </w:p>
              </w:tc>
            </w:tr>
            <w:tr w:rsidR="00BA17FD" w14:paraId="1A567633" w14:textId="77777777">
              <w:tc>
                <w:tcPr>
                  <w:tcW w:w="450" w:type="dxa"/>
                  <w:tcMar>
                    <w:left w:w="0" w:type="dxa"/>
                  </w:tcMar>
                </w:tcPr>
                <w:p w14:paraId="27FD3606" w14:textId="77777777" w:rsidR="00BA17FD" w:rsidRDefault="00DF4C4A">
                  <w:pPr>
                    <w:jc w:val="right"/>
                  </w:pPr>
                  <w:r>
                    <w:t>3.</w:t>
                  </w:r>
                </w:p>
              </w:tc>
              <w:tc>
                <w:tcPr>
                  <w:tcW w:w="8569" w:type="dxa"/>
                </w:tcPr>
                <w:p w14:paraId="380E5EC5" w14:textId="77777777" w:rsidR="00BA17FD" w:rsidRDefault="00DF4C4A">
                  <w:pPr>
                    <w:jc w:val="both"/>
                  </w:pPr>
                  <w:r>
                    <w:t>Osmisliti i provesti jednostavno kvalitativno istraživanje</w:t>
                  </w:r>
                </w:p>
              </w:tc>
            </w:tr>
            <w:tr w:rsidR="00BA17FD" w14:paraId="294B7D79" w14:textId="77777777">
              <w:tc>
                <w:tcPr>
                  <w:tcW w:w="450" w:type="dxa"/>
                  <w:tcMar>
                    <w:left w:w="0" w:type="dxa"/>
                  </w:tcMar>
                </w:tcPr>
                <w:p w14:paraId="020132B6" w14:textId="77777777" w:rsidR="00BA17FD" w:rsidRDefault="00DF4C4A">
                  <w:pPr>
                    <w:jc w:val="right"/>
                  </w:pPr>
                  <w:r>
                    <w:t>4.</w:t>
                  </w:r>
                </w:p>
              </w:tc>
              <w:tc>
                <w:tcPr>
                  <w:tcW w:w="8569" w:type="dxa"/>
                </w:tcPr>
                <w:p w14:paraId="03031BBB" w14:textId="77777777" w:rsidR="00BA17FD" w:rsidRDefault="00DF4C4A">
                  <w:pPr>
                    <w:jc w:val="both"/>
                  </w:pPr>
                  <w:r>
                    <w:t>Primijeniti temeljne teorijske i metodološke koncepte u konkretnim istraživačkim situacijama</w:t>
                  </w:r>
                </w:p>
              </w:tc>
            </w:tr>
            <w:tr w:rsidR="00BA17FD" w14:paraId="57CA3BE3" w14:textId="77777777">
              <w:tc>
                <w:tcPr>
                  <w:tcW w:w="450" w:type="dxa"/>
                  <w:tcMar>
                    <w:left w:w="0" w:type="dxa"/>
                  </w:tcMar>
                </w:tcPr>
                <w:p w14:paraId="50195FB2" w14:textId="77777777" w:rsidR="00BA17FD" w:rsidRDefault="00DF4C4A">
                  <w:pPr>
                    <w:jc w:val="right"/>
                  </w:pPr>
                  <w:r>
                    <w:t>5.</w:t>
                  </w:r>
                </w:p>
              </w:tc>
              <w:tc>
                <w:tcPr>
                  <w:tcW w:w="8569" w:type="dxa"/>
                </w:tcPr>
                <w:p w14:paraId="78791291" w14:textId="77777777" w:rsidR="00BA17FD" w:rsidRDefault="00DF4C4A">
                  <w:pPr>
                    <w:jc w:val="both"/>
                  </w:pPr>
                  <w:r>
                    <w:t>Prikupljati literaturu i koristiti je u stručnom radu</w:t>
                  </w:r>
                </w:p>
              </w:tc>
            </w:tr>
            <w:tr w:rsidR="00BA17FD" w14:paraId="46E42D8E" w14:textId="77777777">
              <w:tc>
                <w:tcPr>
                  <w:tcW w:w="450" w:type="dxa"/>
                  <w:tcMar>
                    <w:left w:w="0" w:type="dxa"/>
                  </w:tcMar>
                </w:tcPr>
                <w:p w14:paraId="04684D02" w14:textId="77777777" w:rsidR="00BA17FD" w:rsidRDefault="00DF4C4A">
                  <w:pPr>
                    <w:jc w:val="right"/>
                  </w:pPr>
                  <w:r>
                    <w:t>6.</w:t>
                  </w:r>
                </w:p>
              </w:tc>
              <w:tc>
                <w:tcPr>
                  <w:tcW w:w="8569" w:type="dxa"/>
                </w:tcPr>
                <w:p w14:paraId="305EFB87" w14:textId="77777777" w:rsidR="00BA17FD" w:rsidRDefault="00DF4C4A">
                  <w:pPr>
                    <w:jc w:val="both"/>
                  </w:pPr>
                  <w:r>
                    <w:t>Javno usmeno i pismeno prezentirati rezultate istraživanja</w:t>
                  </w:r>
                </w:p>
              </w:tc>
            </w:tr>
            <w:tr w:rsidR="00BA17FD" w14:paraId="421BC297" w14:textId="77777777">
              <w:tc>
                <w:tcPr>
                  <w:tcW w:w="450" w:type="dxa"/>
                  <w:tcMar>
                    <w:left w:w="0" w:type="dxa"/>
                  </w:tcMar>
                </w:tcPr>
                <w:p w14:paraId="3AB46D50" w14:textId="77777777" w:rsidR="00BA17FD" w:rsidRDefault="00DF4C4A">
                  <w:pPr>
                    <w:jc w:val="right"/>
                  </w:pPr>
                  <w:r>
                    <w:t>7.</w:t>
                  </w:r>
                </w:p>
              </w:tc>
              <w:tc>
                <w:tcPr>
                  <w:tcW w:w="8569" w:type="dxa"/>
                </w:tcPr>
                <w:p w14:paraId="36D26FE7" w14:textId="77777777" w:rsidR="00BA17FD" w:rsidRDefault="00DF4C4A">
                  <w:pPr>
                    <w:jc w:val="both"/>
                  </w:pPr>
                  <w:r>
                    <w:t>Prepoznati i uvažavati kulturne različitosti</w:t>
                  </w:r>
                </w:p>
              </w:tc>
            </w:tr>
            <w:tr w:rsidR="00BA17FD" w14:paraId="25879B4A" w14:textId="77777777">
              <w:tc>
                <w:tcPr>
                  <w:tcW w:w="450" w:type="dxa"/>
                  <w:tcMar>
                    <w:left w:w="0" w:type="dxa"/>
                  </w:tcMar>
                </w:tcPr>
                <w:p w14:paraId="3E04F43F" w14:textId="77777777" w:rsidR="00BA17FD" w:rsidRDefault="00DF4C4A">
                  <w:pPr>
                    <w:jc w:val="right"/>
                  </w:pPr>
                  <w:r>
                    <w:t>8.</w:t>
                  </w:r>
                </w:p>
              </w:tc>
              <w:tc>
                <w:tcPr>
                  <w:tcW w:w="8569" w:type="dxa"/>
                </w:tcPr>
                <w:p w14:paraId="5F1AE31C" w14:textId="77777777" w:rsidR="00BA17FD" w:rsidRDefault="00DF4C4A">
                  <w:pPr>
                    <w:jc w:val="both"/>
                  </w:pPr>
                  <w:r>
                    <w:t>Koristiti se stranim jezicima u znanstvenom i stručnom radu i komunikacij</w:t>
                  </w:r>
                </w:p>
              </w:tc>
            </w:tr>
            <w:tr w:rsidR="00BA17FD" w14:paraId="3C3BA45B" w14:textId="77777777">
              <w:tc>
                <w:tcPr>
                  <w:tcW w:w="450" w:type="dxa"/>
                  <w:tcMar>
                    <w:left w:w="0" w:type="dxa"/>
                  </w:tcMar>
                </w:tcPr>
                <w:p w14:paraId="5E5D31DC" w14:textId="77777777" w:rsidR="00BA17FD" w:rsidRDefault="00DF4C4A">
                  <w:pPr>
                    <w:jc w:val="right"/>
                  </w:pPr>
                  <w:r>
                    <w:t>9.</w:t>
                  </w:r>
                </w:p>
              </w:tc>
              <w:tc>
                <w:tcPr>
                  <w:tcW w:w="8569" w:type="dxa"/>
                </w:tcPr>
                <w:p w14:paraId="384EA5CE" w14:textId="77777777" w:rsidR="00BA17FD" w:rsidRDefault="00DF4C4A">
                  <w:pPr>
                    <w:jc w:val="both"/>
                  </w:pPr>
                  <w:r>
                    <w:t>Navesti i objasniti osnovne pojmove antropologije obred</w:t>
                  </w:r>
                </w:p>
              </w:tc>
            </w:tr>
            <w:tr w:rsidR="00BA17FD" w14:paraId="2B537596" w14:textId="77777777">
              <w:tc>
                <w:tcPr>
                  <w:tcW w:w="450" w:type="dxa"/>
                  <w:tcMar>
                    <w:left w:w="0" w:type="dxa"/>
                  </w:tcMar>
                </w:tcPr>
                <w:p w14:paraId="571D0CB3" w14:textId="77777777" w:rsidR="00BA17FD" w:rsidRDefault="00DF4C4A">
                  <w:pPr>
                    <w:jc w:val="right"/>
                  </w:pPr>
                  <w:r>
                    <w:t>10.</w:t>
                  </w:r>
                </w:p>
              </w:tc>
              <w:tc>
                <w:tcPr>
                  <w:tcW w:w="8569" w:type="dxa"/>
                </w:tcPr>
                <w:p w14:paraId="107D2079" w14:textId="77777777" w:rsidR="00BA17FD" w:rsidRDefault="00DF4C4A">
                  <w:pPr>
                    <w:jc w:val="both"/>
                  </w:pPr>
                  <w:r>
                    <w:t>Identificirati i protumačiti sakralnu trosegmentnu strukturu Indoeuropljana</w:t>
                  </w:r>
                </w:p>
              </w:tc>
            </w:tr>
            <w:tr w:rsidR="00BA17FD" w14:paraId="67A2DF2C" w14:textId="77777777">
              <w:tc>
                <w:tcPr>
                  <w:tcW w:w="450" w:type="dxa"/>
                  <w:tcMar>
                    <w:left w:w="0" w:type="dxa"/>
                  </w:tcMar>
                </w:tcPr>
                <w:p w14:paraId="3BD2B4BD" w14:textId="77777777" w:rsidR="00BA17FD" w:rsidRDefault="00DF4C4A">
                  <w:pPr>
                    <w:jc w:val="right"/>
                  </w:pPr>
                  <w:r>
                    <w:t>11.</w:t>
                  </w:r>
                </w:p>
              </w:tc>
              <w:tc>
                <w:tcPr>
                  <w:tcW w:w="8569" w:type="dxa"/>
                </w:tcPr>
                <w:p w14:paraId="1D6C87CF" w14:textId="77777777" w:rsidR="00BA17FD" w:rsidRDefault="00DF4C4A">
                  <w:pPr>
                    <w:jc w:val="both"/>
                  </w:pPr>
                  <w:r>
                    <w:t>Nabrojati i preispitati izvore za rekonstrukciju praslavenske mitologije i njihova tumačenj</w:t>
                  </w:r>
                </w:p>
              </w:tc>
            </w:tr>
            <w:tr w:rsidR="00BA17FD" w14:paraId="23383065" w14:textId="77777777">
              <w:tc>
                <w:tcPr>
                  <w:tcW w:w="450" w:type="dxa"/>
                  <w:tcMar>
                    <w:left w:w="0" w:type="dxa"/>
                  </w:tcMar>
                </w:tcPr>
                <w:p w14:paraId="6E58860E" w14:textId="77777777" w:rsidR="00BA17FD" w:rsidRDefault="00DF4C4A">
                  <w:pPr>
                    <w:jc w:val="right"/>
                  </w:pPr>
                  <w:r>
                    <w:t>12.</w:t>
                  </w:r>
                </w:p>
              </w:tc>
              <w:tc>
                <w:tcPr>
                  <w:tcW w:w="8569" w:type="dxa"/>
                </w:tcPr>
                <w:p w14:paraId="551BB694" w14:textId="77777777" w:rsidR="00BA17FD" w:rsidRDefault="00DF4C4A">
                  <w:pPr>
                    <w:jc w:val="both"/>
                  </w:pPr>
                  <w:r>
                    <w:t>Konstruirati, opravdati i pokazati fundamentalni mit Slavena</w:t>
                  </w:r>
                </w:p>
              </w:tc>
            </w:tr>
            <w:tr w:rsidR="00BA17FD" w14:paraId="01552CD4" w14:textId="77777777">
              <w:tc>
                <w:tcPr>
                  <w:tcW w:w="450" w:type="dxa"/>
                  <w:tcMar>
                    <w:left w:w="0" w:type="dxa"/>
                  </w:tcMar>
                </w:tcPr>
                <w:p w14:paraId="3DA56A5C" w14:textId="77777777" w:rsidR="00BA17FD" w:rsidRDefault="00DF4C4A">
                  <w:pPr>
                    <w:jc w:val="right"/>
                  </w:pPr>
                  <w:r>
                    <w:t>13.</w:t>
                  </w:r>
                </w:p>
              </w:tc>
              <w:tc>
                <w:tcPr>
                  <w:tcW w:w="8569" w:type="dxa"/>
                </w:tcPr>
                <w:p w14:paraId="0DEE12D5" w14:textId="77777777" w:rsidR="00BA17FD" w:rsidRDefault="00DF4C4A">
                  <w:pPr>
                    <w:jc w:val="both"/>
                  </w:pPr>
                  <w:r>
                    <w:t>Analizirati i raspraviti obredne tekstove i organizaciju prostora u vezi sa značajkama mita</w:t>
                  </w:r>
                </w:p>
              </w:tc>
            </w:tr>
          </w:tbl>
          <w:p w14:paraId="3BA58460" w14:textId="77777777" w:rsidR="00BA17FD" w:rsidRDefault="00BA17FD"/>
        </w:tc>
      </w:tr>
      <w:tr w:rsidR="00BA17FD" w14:paraId="684EBF10" w14:textId="77777777">
        <w:tc>
          <w:tcPr>
            <w:tcW w:w="2255" w:type="dxa"/>
            <w:tcMar>
              <w:top w:w="160" w:type="dxa"/>
            </w:tcMar>
          </w:tcPr>
          <w:p w14:paraId="040FC618" w14:textId="77777777" w:rsidR="00BA17FD" w:rsidRDefault="00DF4C4A">
            <w:pPr>
              <w:spacing w:after="60"/>
            </w:pPr>
            <w:r>
              <w:rPr>
                <w:b/>
              </w:rPr>
              <w:t>Sadržaj</w:t>
            </w:r>
          </w:p>
        </w:tc>
        <w:tc>
          <w:tcPr>
            <w:tcW w:w="6765" w:type="dxa"/>
            <w:tcMar>
              <w:top w:w="160" w:type="dxa"/>
            </w:tcMar>
          </w:tcPr>
          <w:p w14:paraId="6C2F2942" w14:textId="77777777" w:rsidR="00BA17FD" w:rsidRDefault="00BA17FD"/>
        </w:tc>
      </w:tr>
      <w:tr w:rsidR="00BA17FD" w14:paraId="510994E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88ECE20" w14:textId="77777777">
              <w:tc>
                <w:tcPr>
                  <w:tcW w:w="450" w:type="dxa"/>
                  <w:tcMar>
                    <w:left w:w="0" w:type="dxa"/>
                  </w:tcMar>
                </w:tcPr>
                <w:p w14:paraId="3004ACD8" w14:textId="77777777" w:rsidR="00BA17FD" w:rsidRDefault="00DF4C4A">
                  <w:pPr>
                    <w:jc w:val="right"/>
                  </w:pPr>
                  <w:r>
                    <w:t>1.</w:t>
                  </w:r>
                </w:p>
              </w:tc>
              <w:tc>
                <w:tcPr>
                  <w:tcW w:w="8569" w:type="dxa"/>
                </w:tcPr>
                <w:p w14:paraId="3E67A0C0" w14:textId="77777777" w:rsidR="00BA17FD" w:rsidRDefault="00DF4C4A">
                  <w:pPr>
                    <w:jc w:val="both"/>
                  </w:pPr>
                  <w:r>
                    <w:t>Uvod</w:t>
                  </w:r>
                </w:p>
              </w:tc>
            </w:tr>
            <w:tr w:rsidR="00BA17FD" w14:paraId="23EEB8E3" w14:textId="77777777">
              <w:tc>
                <w:tcPr>
                  <w:tcW w:w="450" w:type="dxa"/>
                  <w:tcMar>
                    <w:left w:w="0" w:type="dxa"/>
                  </w:tcMar>
                </w:tcPr>
                <w:p w14:paraId="09867C71" w14:textId="77777777" w:rsidR="00BA17FD" w:rsidRDefault="00DF4C4A">
                  <w:pPr>
                    <w:jc w:val="right"/>
                  </w:pPr>
                  <w:r>
                    <w:t>2.</w:t>
                  </w:r>
                </w:p>
              </w:tc>
              <w:tc>
                <w:tcPr>
                  <w:tcW w:w="8569" w:type="dxa"/>
                </w:tcPr>
                <w:p w14:paraId="0760B43A" w14:textId="77777777" w:rsidR="00BA17FD" w:rsidRDefault="00DF4C4A">
                  <w:pPr>
                    <w:jc w:val="both"/>
                  </w:pPr>
                  <w:r>
                    <w:t>Antropologija obreda: osnovni pojmovi (religija – vjera, mit, obred, izvođenje obreda, sakalno – profano, svetost riječi)</w:t>
                  </w:r>
                </w:p>
              </w:tc>
            </w:tr>
            <w:tr w:rsidR="00BA17FD" w14:paraId="409B0BF5" w14:textId="77777777">
              <w:tc>
                <w:tcPr>
                  <w:tcW w:w="450" w:type="dxa"/>
                  <w:tcMar>
                    <w:left w:w="0" w:type="dxa"/>
                  </w:tcMar>
                </w:tcPr>
                <w:p w14:paraId="1837AF90" w14:textId="77777777" w:rsidR="00BA17FD" w:rsidRDefault="00DF4C4A">
                  <w:pPr>
                    <w:jc w:val="right"/>
                  </w:pPr>
                  <w:r>
                    <w:t>3.</w:t>
                  </w:r>
                </w:p>
              </w:tc>
              <w:tc>
                <w:tcPr>
                  <w:tcW w:w="8569" w:type="dxa"/>
                </w:tcPr>
                <w:p w14:paraId="2B56EBA6" w14:textId="77777777" w:rsidR="00BA17FD" w:rsidRDefault="00DF4C4A">
                  <w:pPr>
                    <w:jc w:val="both"/>
                  </w:pPr>
                  <w:r>
                    <w:t>Šamanska podloga praslavenskoga vjerskog sustava</w:t>
                  </w:r>
                </w:p>
              </w:tc>
            </w:tr>
            <w:tr w:rsidR="00BA17FD" w14:paraId="75E17DA2" w14:textId="77777777">
              <w:tc>
                <w:tcPr>
                  <w:tcW w:w="450" w:type="dxa"/>
                  <w:tcMar>
                    <w:left w:w="0" w:type="dxa"/>
                  </w:tcMar>
                </w:tcPr>
                <w:p w14:paraId="172688E1" w14:textId="77777777" w:rsidR="00BA17FD" w:rsidRDefault="00DF4C4A">
                  <w:pPr>
                    <w:jc w:val="right"/>
                  </w:pPr>
                  <w:r>
                    <w:t>4.</w:t>
                  </w:r>
                </w:p>
              </w:tc>
              <w:tc>
                <w:tcPr>
                  <w:tcW w:w="8569" w:type="dxa"/>
                </w:tcPr>
                <w:p w14:paraId="3C5DCF2B" w14:textId="77777777" w:rsidR="00BA17FD" w:rsidRDefault="00DF4C4A" w:rsidP="000B1569">
                  <w:r>
                    <w:t>Praindoeuropski korijeni:</w:t>
                  </w:r>
                  <w:r>
                    <w:br/>
                    <w:t>kozmički sukob,</w:t>
                  </w:r>
                  <w:r>
                    <w:br/>
                    <w:t>konjska žrtva,</w:t>
                  </w:r>
                  <w:r>
                    <w:br/>
                    <w:t>otimanje goveda;</w:t>
                  </w:r>
                  <w:r>
                    <w:br/>
                    <w:t>otac i tri sina.</w:t>
                  </w:r>
                </w:p>
              </w:tc>
            </w:tr>
            <w:tr w:rsidR="00BA17FD" w14:paraId="6D5E518B" w14:textId="77777777">
              <w:tc>
                <w:tcPr>
                  <w:tcW w:w="450" w:type="dxa"/>
                  <w:tcMar>
                    <w:left w:w="0" w:type="dxa"/>
                  </w:tcMar>
                </w:tcPr>
                <w:p w14:paraId="669DA7F6" w14:textId="77777777" w:rsidR="00BA17FD" w:rsidRDefault="00DF4C4A">
                  <w:pPr>
                    <w:jc w:val="right"/>
                  </w:pPr>
                  <w:r>
                    <w:t>5.</w:t>
                  </w:r>
                </w:p>
              </w:tc>
              <w:tc>
                <w:tcPr>
                  <w:tcW w:w="8569" w:type="dxa"/>
                </w:tcPr>
                <w:p w14:paraId="494168CD" w14:textId="77777777" w:rsidR="00BA17FD" w:rsidRDefault="00DF4C4A" w:rsidP="000B1569">
                  <w:r>
                    <w:t xml:space="preserve">Trosegmentna struktura: </w:t>
                  </w:r>
                  <w:r>
                    <w:br/>
                    <w:t xml:space="preserve">Stvoritelj, zamjena gromovnik *per(kw)u-no-, </w:t>
                  </w:r>
                  <w:r>
                    <w:br/>
                    <w:t>njihova žena – Mokošь / bogorodica Mati Vlažna Zemlja (darovateljica života),</w:t>
                  </w:r>
                  <w:r>
                    <w:br/>
                  </w:r>
                  <w:r>
                    <w:lastRenderedPageBreak/>
                    <w:t>suparnik, zavidnik i zavodnik Velesъ, gospodar Drugoga svijet</w:t>
                  </w:r>
                </w:p>
              </w:tc>
            </w:tr>
            <w:tr w:rsidR="00BA17FD" w14:paraId="5DA5B74F" w14:textId="77777777">
              <w:tc>
                <w:tcPr>
                  <w:tcW w:w="450" w:type="dxa"/>
                  <w:tcMar>
                    <w:left w:w="0" w:type="dxa"/>
                  </w:tcMar>
                </w:tcPr>
                <w:p w14:paraId="566B2FDD" w14:textId="77777777" w:rsidR="00BA17FD" w:rsidRDefault="00DF4C4A">
                  <w:pPr>
                    <w:jc w:val="right"/>
                  </w:pPr>
                  <w:r>
                    <w:lastRenderedPageBreak/>
                    <w:t>6.</w:t>
                  </w:r>
                </w:p>
              </w:tc>
              <w:tc>
                <w:tcPr>
                  <w:tcW w:w="8569" w:type="dxa"/>
                </w:tcPr>
                <w:p w14:paraId="6918208D" w14:textId="77777777" w:rsidR="00BA17FD" w:rsidRDefault="00DF4C4A">
                  <w:pPr>
                    <w:jc w:val="both"/>
                  </w:pPr>
                  <w:r>
                    <w:t>Izvori za rekonstrukciju praslavenske mitologije i rani pokušaji tumačenja</w:t>
                  </w:r>
                </w:p>
              </w:tc>
            </w:tr>
            <w:tr w:rsidR="00BA17FD" w14:paraId="751FDF5A" w14:textId="77777777">
              <w:tc>
                <w:tcPr>
                  <w:tcW w:w="450" w:type="dxa"/>
                  <w:tcMar>
                    <w:left w:w="0" w:type="dxa"/>
                  </w:tcMar>
                </w:tcPr>
                <w:p w14:paraId="397635BB" w14:textId="77777777" w:rsidR="00BA17FD" w:rsidRDefault="00DF4C4A">
                  <w:pPr>
                    <w:jc w:val="right"/>
                  </w:pPr>
                  <w:r>
                    <w:t>7.</w:t>
                  </w:r>
                </w:p>
              </w:tc>
              <w:tc>
                <w:tcPr>
                  <w:tcW w:w="8569" w:type="dxa"/>
                </w:tcPr>
                <w:p w14:paraId="06F80D38" w14:textId="77777777" w:rsidR="00BA17FD" w:rsidRDefault="00DF4C4A">
                  <w:pPr>
                    <w:jc w:val="both"/>
                  </w:pPr>
                  <w:r>
                    <w:t xml:space="preserve">Rekonstrukcija „osnovnog mita“, njegovo manifestiranje: </w:t>
                  </w:r>
                  <w:r>
                    <w:br/>
                    <w:t>sudovanje, dom, kalendar</w:t>
                  </w:r>
                </w:p>
              </w:tc>
            </w:tr>
            <w:tr w:rsidR="00BA17FD" w14:paraId="6FDB2709" w14:textId="77777777">
              <w:tc>
                <w:tcPr>
                  <w:tcW w:w="450" w:type="dxa"/>
                  <w:tcMar>
                    <w:left w:w="0" w:type="dxa"/>
                  </w:tcMar>
                </w:tcPr>
                <w:p w14:paraId="62C880DF" w14:textId="77777777" w:rsidR="00BA17FD" w:rsidRDefault="00DF4C4A">
                  <w:pPr>
                    <w:jc w:val="right"/>
                  </w:pPr>
                  <w:r>
                    <w:t>8.</w:t>
                  </w:r>
                </w:p>
              </w:tc>
              <w:tc>
                <w:tcPr>
                  <w:tcW w:w="8569" w:type="dxa"/>
                </w:tcPr>
                <w:p w14:paraId="4104CA8C" w14:textId="77777777" w:rsidR="00BA17FD" w:rsidRDefault="00DF4C4A" w:rsidP="00F50909">
                  <w:r>
                    <w:t>Hod kroz godinu: novogodišnji obredi i obredni tekstovi;</w:t>
                  </w:r>
                  <w:r>
                    <w:br/>
                    <w:t>proljetni obredi obnavljanja prorode, Juraj, Jarylo;</w:t>
                  </w:r>
                  <w:r>
                    <w:br/>
                    <w:t>početak ljeta: svadba na suhoj grani, Juraj, Mara;</w:t>
                  </w:r>
                  <w:r>
                    <w:br/>
                    <w:t>pretkršćanska bogorodica;</w:t>
                  </w:r>
                  <w:r>
                    <w:br/>
                    <w:t>praslavenski vrhovni bog;</w:t>
                  </w:r>
                  <w:r>
                    <w:br/>
                    <w:t>smrt brata i sestre;</w:t>
                  </w:r>
                  <w:r>
                    <w:br/>
                    <w:t>na dnu godine</w:t>
                  </w:r>
                </w:p>
              </w:tc>
            </w:tr>
            <w:tr w:rsidR="00BA17FD" w14:paraId="106F8A98" w14:textId="77777777">
              <w:tc>
                <w:tcPr>
                  <w:tcW w:w="450" w:type="dxa"/>
                  <w:tcMar>
                    <w:left w:w="0" w:type="dxa"/>
                  </w:tcMar>
                </w:tcPr>
                <w:p w14:paraId="45757DBA" w14:textId="77777777" w:rsidR="00BA17FD" w:rsidRDefault="00DF4C4A">
                  <w:pPr>
                    <w:jc w:val="right"/>
                  </w:pPr>
                  <w:r>
                    <w:t>9.</w:t>
                  </w:r>
                </w:p>
              </w:tc>
              <w:tc>
                <w:tcPr>
                  <w:tcW w:w="8569" w:type="dxa"/>
                </w:tcPr>
                <w:p w14:paraId="47653358" w14:textId="77777777" w:rsidR="00BA17FD" w:rsidRDefault="00DF4C4A" w:rsidP="00F50909">
                  <w:r>
                    <w:t>Hod kroz godinu: novogodišnji obredi i obredni tekstovi;</w:t>
                  </w:r>
                  <w:r>
                    <w:br/>
                    <w:t>proljetni obredi obnavljanja prorode, Juraj, Jarylo;</w:t>
                  </w:r>
                  <w:r>
                    <w:br/>
                    <w:t>početak ljeta: svadba na suhoj grani, Juraj, Mara;</w:t>
                  </w:r>
                  <w:r>
                    <w:br/>
                    <w:t>pretkršćanska bogorodica;</w:t>
                  </w:r>
                  <w:r>
                    <w:br/>
                    <w:t>praslavenski vrhovni bog;</w:t>
                  </w:r>
                  <w:r>
                    <w:br/>
                    <w:t>smrt brata i sestre;</w:t>
                  </w:r>
                  <w:r>
                    <w:br/>
                    <w:t>na dnu godine</w:t>
                  </w:r>
                </w:p>
              </w:tc>
            </w:tr>
            <w:tr w:rsidR="00BA17FD" w14:paraId="4E5BC6D0" w14:textId="77777777">
              <w:tc>
                <w:tcPr>
                  <w:tcW w:w="450" w:type="dxa"/>
                  <w:tcMar>
                    <w:left w:w="0" w:type="dxa"/>
                  </w:tcMar>
                </w:tcPr>
                <w:p w14:paraId="2224919B" w14:textId="77777777" w:rsidR="00BA17FD" w:rsidRDefault="00DF4C4A">
                  <w:pPr>
                    <w:jc w:val="right"/>
                  </w:pPr>
                  <w:r>
                    <w:t>10.</w:t>
                  </w:r>
                </w:p>
              </w:tc>
              <w:tc>
                <w:tcPr>
                  <w:tcW w:w="8569" w:type="dxa"/>
                </w:tcPr>
                <w:p w14:paraId="6FF2BD79" w14:textId="77777777" w:rsidR="00BA17FD" w:rsidRDefault="00DF4C4A" w:rsidP="00F50909">
                  <w:r>
                    <w:t>Hod kroz godinu: novogodišnji obredi i obredni tekstovi;</w:t>
                  </w:r>
                  <w:r>
                    <w:br/>
                    <w:t>proljetni obredi obnavljanja prorode, Juraj, Jarylo;</w:t>
                  </w:r>
                  <w:r>
                    <w:br/>
                    <w:t>početak ljeta: svadba na suhoj grani, Juraj, Mara;</w:t>
                  </w:r>
                  <w:r>
                    <w:br/>
                    <w:t>pretkršćanska bogorodica;</w:t>
                  </w:r>
                  <w:r>
                    <w:br/>
                    <w:t>praslavenski vrhovni bog;</w:t>
                  </w:r>
                  <w:r>
                    <w:br/>
                    <w:t>smrt brata i sestre;</w:t>
                  </w:r>
                  <w:r>
                    <w:br/>
                    <w:t>na dnu godine</w:t>
                  </w:r>
                </w:p>
              </w:tc>
            </w:tr>
            <w:tr w:rsidR="00BA17FD" w14:paraId="22777989" w14:textId="77777777">
              <w:tc>
                <w:tcPr>
                  <w:tcW w:w="450" w:type="dxa"/>
                  <w:tcMar>
                    <w:left w:w="0" w:type="dxa"/>
                  </w:tcMar>
                </w:tcPr>
                <w:p w14:paraId="31E6FD25" w14:textId="77777777" w:rsidR="00BA17FD" w:rsidRDefault="00DF4C4A">
                  <w:pPr>
                    <w:jc w:val="right"/>
                  </w:pPr>
                  <w:r>
                    <w:t>11.</w:t>
                  </w:r>
                </w:p>
              </w:tc>
              <w:tc>
                <w:tcPr>
                  <w:tcW w:w="8569" w:type="dxa"/>
                </w:tcPr>
                <w:p w14:paraId="058A3748" w14:textId="77777777" w:rsidR="00BA17FD" w:rsidRDefault="00DF4C4A" w:rsidP="00F50909">
                  <w:r>
                    <w:t>Otisak mita u prostoru: unošenje kazivanja u krajolik,</w:t>
                  </w:r>
                  <w:r>
                    <w:br/>
                    <w:t>sakraliziranje prostora,</w:t>
                  </w:r>
                  <w:r>
                    <w:br/>
                    <w:t>odabrani primjeri</w:t>
                  </w:r>
                </w:p>
              </w:tc>
            </w:tr>
            <w:tr w:rsidR="00BA17FD" w14:paraId="05DAE934" w14:textId="77777777">
              <w:tc>
                <w:tcPr>
                  <w:tcW w:w="450" w:type="dxa"/>
                  <w:tcMar>
                    <w:left w:w="0" w:type="dxa"/>
                  </w:tcMar>
                </w:tcPr>
                <w:p w14:paraId="5C7E2EF8" w14:textId="77777777" w:rsidR="00BA17FD" w:rsidRDefault="00DF4C4A">
                  <w:pPr>
                    <w:jc w:val="right"/>
                  </w:pPr>
                  <w:r>
                    <w:t>12.</w:t>
                  </w:r>
                </w:p>
              </w:tc>
              <w:tc>
                <w:tcPr>
                  <w:tcW w:w="8569" w:type="dxa"/>
                </w:tcPr>
                <w:p w14:paraId="6FDCD4C1" w14:textId="77777777" w:rsidR="00BA17FD" w:rsidRDefault="00DF4C4A" w:rsidP="00F50909">
                  <w:r>
                    <w:t>Otisak mita u prostoru: unošenje kazivanja u krajolik,</w:t>
                  </w:r>
                  <w:r>
                    <w:br/>
                    <w:t>sakraliziranje prostora,</w:t>
                  </w:r>
                  <w:r>
                    <w:br/>
                    <w:t>odabrani primjeri</w:t>
                  </w:r>
                </w:p>
              </w:tc>
            </w:tr>
            <w:tr w:rsidR="00BA17FD" w14:paraId="24A471EC" w14:textId="77777777">
              <w:tc>
                <w:tcPr>
                  <w:tcW w:w="450" w:type="dxa"/>
                  <w:tcMar>
                    <w:left w:w="0" w:type="dxa"/>
                  </w:tcMar>
                </w:tcPr>
                <w:p w14:paraId="3A311162" w14:textId="77777777" w:rsidR="00BA17FD" w:rsidRDefault="00DF4C4A">
                  <w:pPr>
                    <w:jc w:val="right"/>
                  </w:pPr>
                  <w:r>
                    <w:t>13.</w:t>
                  </w:r>
                </w:p>
              </w:tc>
              <w:tc>
                <w:tcPr>
                  <w:tcW w:w="8569" w:type="dxa"/>
                </w:tcPr>
                <w:p w14:paraId="0774BDDD" w14:textId="77777777" w:rsidR="00BA17FD" w:rsidRDefault="00DF4C4A" w:rsidP="000B1569">
                  <w:r>
                    <w:t>Otisak mita u prostoru: unošenje kazivanja u krajolik,</w:t>
                  </w:r>
                  <w:r>
                    <w:br/>
                    <w:t>sakraliziranje prostora,</w:t>
                  </w:r>
                  <w:r>
                    <w:br/>
                    <w:t>odabrani primjeri</w:t>
                  </w:r>
                </w:p>
              </w:tc>
            </w:tr>
            <w:tr w:rsidR="00BA17FD" w14:paraId="5AD8017B" w14:textId="77777777">
              <w:tc>
                <w:tcPr>
                  <w:tcW w:w="450" w:type="dxa"/>
                  <w:tcMar>
                    <w:left w:w="0" w:type="dxa"/>
                  </w:tcMar>
                </w:tcPr>
                <w:p w14:paraId="53B32BC5" w14:textId="77777777" w:rsidR="00BA17FD" w:rsidRDefault="00DF4C4A">
                  <w:pPr>
                    <w:jc w:val="right"/>
                  </w:pPr>
                  <w:r>
                    <w:t>14.</w:t>
                  </w:r>
                </w:p>
              </w:tc>
              <w:tc>
                <w:tcPr>
                  <w:tcW w:w="8569" w:type="dxa"/>
                </w:tcPr>
                <w:p w14:paraId="1BA317E2" w14:textId="77777777" w:rsidR="00BA17FD" w:rsidRDefault="00DF4C4A">
                  <w:pPr>
                    <w:jc w:val="both"/>
                  </w:pPr>
                  <w:r>
                    <w:t>Aktualna mitološka istraživanja</w:t>
                  </w:r>
                </w:p>
              </w:tc>
            </w:tr>
            <w:tr w:rsidR="00BA17FD" w14:paraId="535FE310" w14:textId="77777777">
              <w:tc>
                <w:tcPr>
                  <w:tcW w:w="450" w:type="dxa"/>
                  <w:tcMar>
                    <w:left w:w="0" w:type="dxa"/>
                  </w:tcMar>
                </w:tcPr>
                <w:p w14:paraId="2BBDB75B" w14:textId="77777777" w:rsidR="00BA17FD" w:rsidRDefault="00DF4C4A">
                  <w:pPr>
                    <w:jc w:val="right"/>
                  </w:pPr>
                  <w:r>
                    <w:t>15.</w:t>
                  </w:r>
                </w:p>
              </w:tc>
              <w:tc>
                <w:tcPr>
                  <w:tcW w:w="8569" w:type="dxa"/>
                </w:tcPr>
                <w:p w14:paraId="282FF893" w14:textId="77777777" w:rsidR="00BA17FD" w:rsidRDefault="00DF4C4A">
                  <w:pPr>
                    <w:jc w:val="both"/>
                  </w:pPr>
                  <w:r>
                    <w:t>Zaključna razmatranja</w:t>
                  </w:r>
                </w:p>
              </w:tc>
            </w:tr>
          </w:tbl>
          <w:p w14:paraId="2096B77A" w14:textId="77777777" w:rsidR="00BA17FD" w:rsidRDefault="00BA17FD"/>
        </w:tc>
      </w:tr>
      <w:tr w:rsidR="00BA17FD" w14:paraId="7825DF2B" w14:textId="77777777">
        <w:tc>
          <w:tcPr>
            <w:tcW w:w="2255" w:type="dxa"/>
          </w:tcPr>
          <w:p w14:paraId="77A2CDCA" w14:textId="77777777" w:rsidR="00BA17FD" w:rsidRDefault="00BA17FD"/>
        </w:tc>
        <w:tc>
          <w:tcPr>
            <w:tcW w:w="6765" w:type="dxa"/>
          </w:tcPr>
          <w:p w14:paraId="3BBDB718" w14:textId="77777777" w:rsidR="00BA17FD" w:rsidRDefault="00BA17FD"/>
        </w:tc>
      </w:tr>
    </w:tbl>
    <w:p w14:paraId="5FEF7173" w14:textId="77777777" w:rsidR="00BA17FD" w:rsidRDefault="00BA17FD"/>
    <w:p w14:paraId="7FE03A4A" w14:textId="77777777" w:rsidR="00BA17FD" w:rsidRDefault="00DF4C4A">
      <w:r>
        <w:br w:type="page"/>
      </w:r>
    </w:p>
    <w:p w14:paraId="5829303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Kultura i identitet</w:t>
      </w:r>
    </w:p>
    <w:tbl>
      <w:tblPr>
        <w:tblW w:w="9020" w:type="dxa"/>
        <w:tblLayout w:type="fixed"/>
        <w:tblLook w:val="04A0" w:firstRow="1" w:lastRow="0" w:firstColumn="1" w:lastColumn="0" w:noHBand="0" w:noVBand="1"/>
      </w:tblPr>
      <w:tblGrid>
        <w:gridCol w:w="2255"/>
        <w:gridCol w:w="6765"/>
      </w:tblGrid>
      <w:tr w:rsidR="00BA17FD" w14:paraId="3214D013" w14:textId="77777777">
        <w:trPr>
          <w:trHeight w:hRule="exact" w:val="320"/>
        </w:trPr>
        <w:tc>
          <w:tcPr>
            <w:tcW w:w="2255" w:type="dxa"/>
          </w:tcPr>
          <w:p w14:paraId="3F2B1687" w14:textId="77777777" w:rsidR="00BA17FD" w:rsidRDefault="00DF4C4A">
            <w:r>
              <w:rPr>
                <w:b/>
              </w:rPr>
              <w:t>Naziv</w:t>
            </w:r>
          </w:p>
        </w:tc>
        <w:tc>
          <w:tcPr>
            <w:tcW w:w="6765" w:type="dxa"/>
          </w:tcPr>
          <w:p w14:paraId="730C1880" w14:textId="77777777" w:rsidR="00BA17FD" w:rsidRDefault="00DF4C4A">
            <w:r>
              <w:t>Kultura i identitet</w:t>
            </w:r>
          </w:p>
        </w:tc>
      </w:tr>
      <w:tr w:rsidR="00BA17FD" w14:paraId="456E29C5" w14:textId="77777777">
        <w:trPr>
          <w:trHeight w:hRule="exact" w:val="320"/>
        </w:trPr>
        <w:tc>
          <w:tcPr>
            <w:tcW w:w="2255" w:type="dxa"/>
          </w:tcPr>
          <w:p w14:paraId="637F4031" w14:textId="77777777" w:rsidR="00BA17FD" w:rsidRDefault="00DF4C4A">
            <w:r>
              <w:rPr>
                <w:b/>
              </w:rPr>
              <w:t>Organizacijska jedinica</w:t>
            </w:r>
          </w:p>
        </w:tc>
        <w:tc>
          <w:tcPr>
            <w:tcW w:w="6765" w:type="dxa"/>
          </w:tcPr>
          <w:p w14:paraId="23CE8918" w14:textId="77777777" w:rsidR="00BA17FD" w:rsidRDefault="00DF4C4A">
            <w:r>
              <w:t>Odsjek za etnologiju i kulturnu antropologiju</w:t>
            </w:r>
          </w:p>
        </w:tc>
      </w:tr>
      <w:tr w:rsidR="00BA17FD" w14:paraId="6CBF6415" w14:textId="77777777">
        <w:trPr>
          <w:trHeight w:hRule="exact" w:val="320"/>
        </w:trPr>
        <w:tc>
          <w:tcPr>
            <w:tcW w:w="2255" w:type="dxa"/>
          </w:tcPr>
          <w:p w14:paraId="2E45526B" w14:textId="77777777" w:rsidR="00BA17FD" w:rsidRDefault="00DF4C4A">
            <w:r>
              <w:rPr>
                <w:b/>
              </w:rPr>
              <w:t>ECTS bodovi</w:t>
            </w:r>
          </w:p>
        </w:tc>
        <w:tc>
          <w:tcPr>
            <w:tcW w:w="6765" w:type="dxa"/>
          </w:tcPr>
          <w:p w14:paraId="3477A345" w14:textId="77777777" w:rsidR="00BA17FD" w:rsidRDefault="00DF4C4A">
            <w:r>
              <w:t>5</w:t>
            </w:r>
          </w:p>
        </w:tc>
      </w:tr>
      <w:tr w:rsidR="00BA17FD" w14:paraId="5B1E68A9" w14:textId="77777777">
        <w:trPr>
          <w:trHeight w:hRule="exact" w:val="320"/>
        </w:trPr>
        <w:tc>
          <w:tcPr>
            <w:tcW w:w="2255" w:type="dxa"/>
          </w:tcPr>
          <w:p w14:paraId="056F678D" w14:textId="77777777" w:rsidR="00BA17FD" w:rsidRDefault="00DF4C4A">
            <w:r>
              <w:rPr>
                <w:b/>
              </w:rPr>
              <w:t>Šifra</w:t>
            </w:r>
          </w:p>
        </w:tc>
        <w:tc>
          <w:tcPr>
            <w:tcW w:w="6765" w:type="dxa"/>
          </w:tcPr>
          <w:p w14:paraId="1DE451AF" w14:textId="77777777" w:rsidR="00BA17FD" w:rsidRDefault="00DF4C4A">
            <w:r>
              <w:t>124232</w:t>
            </w:r>
          </w:p>
        </w:tc>
      </w:tr>
      <w:tr w:rsidR="00BA17FD" w14:paraId="2BF73D65" w14:textId="77777777">
        <w:trPr>
          <w:trHeight w:hRule="exact" w:val="320"/>
        </w:trPr>
        <w:tc>
          <w:tcPr>
            <w:tcW w:w="2255" w:type="dxa"/>
          </w:tcPr>
          <w:p w14:paraId="38A1FD2D" w14:textId="77777777" w:rsidR="00BA17FD" w:rsidRDefault="00DF4C4A">
            <w:r>
              <w:rPr>
                <w:b/>
              </w:rPr>
              <w:t>Semestri izvođenja</w:t>
            </w:r>
          </w:p>
        </w:tc>
        <w:tc>
          <w:tcPr>
            <w:tcW w:w="6765" w:type="dxa"/>
          </w:tcPr>
          <w:p w14:paraId="397A82C3" w14:textId="77777777" w:rsidR="00BA17FD" w:rsidRDefault="00DF4C4A">
            <w:r>
              <w:t>Zimski, ljetni</w:t>
            </w:r>
          </w:p>
        </w:tc>
      </w:tr>
      <w:tr w:rsidR="00BA17FD" w14:paraId="2083C1A3" w14:textId="77777777">
        <w:tc>
          <w:tcPr>
            <w:tcW w:w="2255" w:type="dxa"/>
          </w:tcPr>
          <w:p w14:paraId="46FB1B44" w14:textId="77777777" w:rsidR="00BA17FD" w:rsidRDefault="00DF4C4A">
            <w:r>
              <w:rPr>
                <w:b/>
              </w:rPr>
              <w:t>Nastavnici</w:t>
            </w:r>
          </w:p>
        </w:tc>
        <w:tc>
          <w:tcPr>
            <w:tcW w:w="6765" w:type="dxa"/>
          </w:tcPr>
          <w:p w14:paraId="2A51D5CC" w14:textId="2211BB73" w:rsidR="00BA17FD" w:rsidRDefault="00DF4C4A">
            <w:r>
              <w:t>dr.sc. Tibor Komar, doc. (</w:t>
            </w:r>
            <w:r w:rsidR="00D520E7">
              <w:t>nositelj</w:t>
            </w:r>
            <w:r>
              <w:t>)</w:t>
            </w:r>
          </w:p>
        </w:tc>
      </w:tr>
      <w:tr w:rsidR="00BA17FD" w14:paraId="3F6173B9" w14:textId="77777777">
        <w:tc>
          <w:tcPr>
            <w:tcW w:w="2255" w:type="dxa"/>
            <w:tcMar>
              <w:top w:w="160" w:type="dxa"/>
            </w:tcMar>
          </w:tcPr>
          <w:p w14:paraId="79A84B7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A6B1D1C" w14:textId="77777777">
              <w:tc>
                <w:tcPr>
                  <w:tcW w:w="2310" w:type="dxa"/>
                  <w:tcMar>
                    <w:left w:w="0" w:type="dxa"/>
                  </w:tcMar>
                </w:tcPr>
                <w:p w14:paraId="4864692D" w14:textId="77777777" w:rsidR="00BA17FD" w:rsidRDefault="00DF4C4A">
                  <w:r>
                    <w:t>Predavanja</w:t>
                  </w:r>
                </w:p>
              </w:tc>
              <w:tc>
                <w:tcPr>
                  <w:tcW w:w="2310" w:type="dxa"/>
                </w:tcPr>
                <w:p w14:paraId="4F23C5E1" w14:textId="77777777" w:rsidR="00BA17FD" w:rsidRDefault="00DF4C4A">
                  <w:r>
                    <w:t>30</w:t>
                  </w:r>
                </w:p>
              </w:tc>
            </w:tr>
            <w:tr w:rsidR="00BA17FD" w14:paraId="5C81A9B0" w14:textId="77777777">
              <w:tc>
                <w:tcPr>
                  <w:tcW w:w="2310" w:type="dxa"/>
                  <w:tcMar>
                    <w:left w:w="0" w:type="dxa"/>
                  </w:tcMar>
                </w:tcPr>
                <w:p w14:paraId="6A4882E0" w14:textId="77777777" w:rsidR="00BA17FD" w:rsidRDefault="00DF4C4A">
                  <w:r>
                    <w:t>Seminar</w:t>
                  </w:r>
                </w:p>
              </w:tc>
              <w:tc>
                <w:tcPr>
                  <w:tcW w:w="2310" w:type="dxa"/>
                </w:tcPr>
                <w:p w14:paraId="7AD1C50E" w14:textId="77777777" w:rsidR="00BA17FD" w:rsidRDefault="00DF4C4A">
                  <w:r>
                    <w:t>15</w:t>
                  </w:r>
                </w:p>
              </w:tc>
            </w:tr>
          </w:tbl>
          <w:p w14:paraId="7557ABA9" w14:textId="77777777" w:rsidR="00BA17FD" w:rsidRDefault="00BA17FD"/>
        </w:tc>
      </w:tr>
      <w:tr w:rsidR="00BA17FD" w14:paraId="62BC8769" w14:textId="77777777">
        <w:tc>
          <w:tcPr>
            <w:tcW w:w="2255" w:type="dxa"/>
            <w:tcMar>
              <w:top w:w="160" w:type="dxa"/>
            </w:tcMar>
          </w:tcPr>
          <w:p w14:paraId="18A14777" w14:textId="77777777" w:rsidR="00BA17FD" w:rsidRDefault="00DF4C4A">
            <w:r>
              <w:rPr>
                <w:b/>
              </w:rPr>
              <w:t>Preduvjeti</w:t>
            </w:r>
          </w:p>
        </w:tc>
        <w:tc>
          <w:tcPr>
            <w:tcW w:w="6765" w:type="dxa"/>
            <w:tcMar>
              <w:top w:w="160" w:type="dxa"/>
            </w:tcMar>
          </w:tcPr>
          <w:p w14:paraId="7E3F701A" w14:textId="77777777" w:rsidR="00BA17FD" w:rsidRDefault="00DF4C4A">
            <w:r>
              <w:t>Nema</w:t>
            </w:r>
          </w:p>
        </w:tc>
      </w:tr>
      <w:tr w:rsidR="00BA17FD" w14:paraId="343ABB35" w14:textId="77777777">
        <w:tc>
          <w:tcPr>
            <w:tcW w:w="2255" w:type="dxa"/>
            <w:tcMar>
              <w:top w:w="160" w:type="dxa"/>
            </w:tcMar>
          </w:tcPr>
          <w:p w14:paraId="75A3AB9F" w14:textId="77777777" w:rsidR="00BA17FD" w:rsidRDefault="00DF4C4A">
            <w:r>
              <w:rPr>
                <w:b/>
              </w:rPr>
              <w:t>Cilj</w:t>
            </w:r>
          </w:p>
        </w:tc>
        <w:tc>
          <w:tcPr>
            <w:tcW w:w="6765" w:type="dxa"/>
            <w:tcMar>
              <w:top w:w="160" w:type="dxa"/>
            </w:tcMar>
          </w:tcPr>
          <w:p w14:paraId="22FBE2DB" w14:textId="6972BA22" w:rsidR="00BA17FD" w:rsidRDefault="00DF4C4A">
            <w:pPr>
              <w:jc w:val="both"/>
            </w:pPr>
            <w:r>
              <w:t>Sistematiziranje znanja i napredno proučavanje ključnih koncepata u kulturnoj antropologiji i srodnim znanstvenim disciplinama; bolje razumijevanje znanstvenoga konteksta (škole / pristupi) iz kojih oni proizlaze; razvoj općih profesionalnih kompetencija. Kolegij „Kultura i identitet“ istražuje različite pristupe ovim dvama konceptima ključnima u kulturnoj antropologiji i srodnim disciplinama. Seminar je usmjeren na dubinsko čitanje tekstova i diskutiranje o tekstovima u koje uvodi samo predavanje. Kolegij ne samo što upoznaje studente s konceptima kao takvima, već ih predstavlja kroz kontekstualiziranu i poredbenu, interdisciplinarnu perspektivu. Odnos između ovih dvaju koncepata prenosi se, kao što to i jest, unutar društvenih i kulturnih okvira u kojima se formiraju identiteti. Predavanja i seminari usmjeravaju pažnju na koncept kulture i društvene prakse, na društvenu konstrukciju identiteta i na slojevitost identiteta u modernom društvu. Drugi dio predavanja promatra dinamiku procesa kulturnih praksi i formiranja identiteta kroz procese identifikacije, razlikovanja i stereotipiziranja posebice unutar nacionalnih, etničkih ili društvenih/klasnih okvira referenci. Predavanja i seminari imaju za cilj postizanje dubljeg razumijevanja tih dinamika, diskursa multikulturalizma, konflikata kulture i sukoba kulturnih identiteta, kao i koncepata koji se temelje na fluidnosti i hibridnosti identitetskih konstrukcija referiraju se i na iskustvo migracije.</w:t>
            </w:r>
          </w:p>
        </w:tc>
      </w:tr>
      <w:tr w:rsidR="00BA17FD" w14:paraId="00122B05" w14:textId="77777777">
        <w:tc>
          <w:tcPr>
            <w:tcW w:w="2255" w:type="dxa"/>
            <w:tcMar>
              <w:top w:w="160" w:type="dxa"/>
            </w:tcMar>
          </w:tcPr>
          <w:p w14:paraId="4C2CBD50" w14:textId="77777777" w:rsidR="00BA17FD" w:rsidRDefault="00DF4C4A">
            <w:r>
              <w:rPr>
                <w:b/>
              </w:rPr>
              <w:t>Metode podučavanja</w:t>
            </w:r>
          </w:p>
        </w:tc>
        <w:tc>
          <w:tcPr>
            <w:tcW w:w="6765" w:type="dxa"/>
            <w:tcMar>
              <w:top w:w="160" w:type="dxa"/>
            </w:tcMar>
          </w:tcPr>
          <w:p w14:paraId="6B6796D4" w14:textId="77777777" w:rsidR="00BA17FD" w:rsidRDefault="00DF4C4A">
            <w:pPr>
              <w:jc w:val="both"/>
            </w:pPr>
            <w:r>
              <w:t>Predavanje s powerpoint prezentacijom uključujući izabrane sekvence iz filmova (antropološki, dokumentarni i igrani); raspravljanje o pročitanim tekstovima; individualne ili grupne studentske prezentacije.</w:t>
            </w:r>
          </w:p>
        </w:tc>
      </w:tr>
      <w:tr w:rsidR="00BA17FD" w14:paraId="78EB27D6" w14:textId="77777777">
        <w:tc>
          <w:tcPr>
            <w:tcW w:w="2255" w:type="dxa"/>
            <w:tcMar>
              <w:top w:w="160" w:type="dxa"/>
            </w:tcMar>
          </w:tcPr>
          <w:p w14:paraId="540916C9" w14:textId="77777777" w:rsidR="00BA17FD" w:rsidRDefault="00DF4C4A">
            <w:r>
              <w:rPr>
                <w:b/>
              </w:rPr>
              <w:t>Metode ocjenjivanja</w:t>
            </w:r>
          </w:p>
        </w:tc>
        <w:tc>
          <w:tcPr>
            <w:tcW w:w="6765" w:type="dxa"/>
            <w:tcMar>
              <w:top w:w="160" w:type="dxa"/>
            </w:tcMar>
          </w:tcPr>
          <w:p w14:paraId="7BBC1128" w14:textId="77777777" w:rsidR="00BA17FD" w:rsidRDefault="00DF4C4A">
            <w:pPr>
              <w:jc w:val="both"/>
            </w:pPr>
            <w:r>
              <w:t>Prezentacija seminarskih radova i pismeni ispit na kraju semestra.</w:t>
            </w:r>
          </w:p>
        </w:tc>
      </w:tr>
      <w:tr w:rsidR="00BA17FD" w14:paraId="0BACF591" w14:textId="77777777">
        <w:tc>
          <w:tcPr>
            <w:tcW w:w="2255" w:type="dxa"/>
            <w:tcMar>
              <w:top w:w="160" w:type="dxa"/>
            </w:tcMar>
          </w:tcPr>
          <w:p w14:paraId="706423C4" w14:textId="77777777" w:rsidR="00BA17FD" w:rsidRDefault="00DF4C4A">
            <w:pPr>
              <w:spacing w:after="60"/>
            </w:pPr>
            <w:r>
              <w:rPr>
                <w:b/>
              </w:rPr>
              <w:t>Ishodi učenja</w:t>
            </w:r>
          </w:p>
        </w:tc>
        <w:tc>
          <w:tcPr>
            <w:tcW w:w="6765" w:type="dxa"/>
            <w:tcMar>
              <w:top w:w="160" w:type="dxa"/>
            </w:tcMar>
          </w:tcPr>
          <w:p w14:paraId="4CBD0D1D" w14:textId="77777777" w:rsidR="00BA17FD" w:rsidRDefault="00BA17FD"/>
        </w:tc>
      </w:tr>
      <w:tr w:rsidR="00BA17FD" w14:paraId="36D840B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91B700D" w14:textId="77777777">
              <w:tc>
                <w:tcPr>
                  <w:tcW w:w="450" w:type="dxa"/>
                  <w:tcMar>
                    <w:left w:w="0" w:type="dxa"/>
                  </w:tcMar>
                </w:tcPr>
                <w:p w14:paraId="055581F6" w14:textId="77777777" w:rsidR="00BA17FD" w:rsidRDefault="00DF4C4A">
                  <w:pPr>
                    <w:jc w:val="right"/>
                  </w:pPr>
                  <w:r>
                    <w:t>1.</w:t>
                  </w:r>
                </w:p>
              </w:tc>
              <w:tc>
                <w:tcPr>
                  <w:tcW w:w="8569" w:type="dxa"/>
                </w:tcPr>
                <w:p w14:paraId="3C677C61" w14:textId="77777777" w:rsidR="00BA17FD" w:rsidRDefault="00DF4C4A">
                  <w:pPr>
                    <w:jc w:val="both"/>
                  </w:pPr>
                  <w:r>
                    <w:t>Analizirati, usporediti i interpretirati koncepte i pristupe istraživanjima kulture i identiteta</w:t>
                  </w:r>
                </w:p>
              </w:tc>
            </w:tr>
            <w:tr w:rsidR="00BA17FD" w14:paraId="7ADA19A0" w14:textId="77777777">
              <w:tc>
                <w:tcPr>
                  <w:tcW w:w="450" w:type="dxa"/>
                  <w:tcMar>
                    <w:left w:w="0" w:type="dxa"/>
                  </w:tcMar>
                </w:tcPr>
                <w:p w14:paraId="5CA68241" w14:textId="77777777" w:rsidR="00BA17FD" w:rsidRDefault="00DF4C4A">
                  <w:pPr>
                    <w:jc w:val="right"/>
                  </w:pPr>
                  <w:r>
                    <w:t>2.</w:t>
                  </w:r>
                </w:p>
              </w:tc>
              <w:tc>
                <w:tcPr>
                  <w:tcW w:w="8569" w:type="dxa"/>
                </w:tcPr>
                <w:p w14:paraId="7ADFE827" w14:textId="77777777" w:rsidR="00BA17FD" w:rsidRDefault="00DF4C4A">
                  <w:pPr>
                    <w:jc w:val="both"/>
                  </w:pPr>
                  <w:r>
                    <w:t>Uspoređivati locus-e identifikacijskih procesa (nagađanje, konstruiranje, zamišljanje)</w:t>
                  </w:r>
                </w:p>
              </w:tc>
            </w:tr>
            <w:tr w:rsidR="00BA17FD" w14:paraId="0D7C2CF9" w14:textId="77777777">
              <w:tc>
                <w:tcPr>
                  <w:tcW w:w="450" w:type="dxa"/>
                  <w:tcMar>
                    <w:left w:w="0" w:type="dxa"/>
                  </w:tcMar>
                </w:tcPr>
                <w:p w14:paraId="1C15F9E6" w14:textId="77777777" w:rsidR="00BA17FD" w:rsidRDefault="00DF4C4A">
                  <w:pPr>
                    <w:jc w:val="right"/>
                  </w:pPr>
                  <w:r>
                    <w:t>3.</w:t>
                  </w:r>
                </w:p>
              </w:tc>
              <w:tc>
                <w:tcPr>
                  <w:tcW w:w="8569" w:type="dxa"/>
                </w:tcPr>
                <w:p w14:paraId="1220C041" w14:textId="77777777" w:rsidR="00BA17FD" w:rsidRDefault="00DF4C4A">
                  <w:pPr>
                    <w:jc w:val="both"/>
                  </w:pPr>
                  <w:r>
                    <w:t>Sintetizirati, kritički vrednovati te povezivati lokalne kulturne prakse s (lokalnim i globalnim) odnosima moći</w:t>
                  </w:r>
                </w:p>
              </w:tc>
            </w:tr>
            <w:tr w:rsidR="00BA17FD" w14:paraId="7483EE0B" w14:textId="77777777">
              <w:tc>
                <w:tcPr>
                  <w:tcW w:w="450" w:type="dxa"/>
                  <w:tcMar>
                    <w:left w:w="0" w:type="dxa"/>
                  </w:tcMar>
                </w:tcPr>
                <w:p w14:paraId="6FD5F823" w14:textId="77777777" w:rsidR="00BA17FD" w:rsidRDefault="00DF4C4A">
                  <w:pPr>
                    <w:jc w:val="right"/>
                  </w:pPr>
                  <w:r>
                    <w:t>4.</w:t>
                  </w:r>
                </w:p>
              </w:tc>
              <w:tc>
                <w:tcPr>
                  <w:tcW w:w="8569" w:type="dxa"/>
                </w:tcPr>
                <w:p w14:paraId="7E9D52F1" w14:textId="77777777" w:rsidR="00BA17FD" w:rsidRDefault="00DF4C4A">
                  <w:pPr>
                    <w:jc w:val="both"/>
                  </w:pPr>
                  <w:r>
                    <w:t>Diskutirati i kritički raspravljati o suvremenim teorijama međuodnosa kulture i identiteta</w:t>
                  </w:r>
                </w:p>
              </w:tc>
            </w:tr>
            <w:tr w:rsidR="00BA17FD" w14:paraId="3D36252A" w14:textId="77777777">
              <w:tc>
                <w:tcPr>
                  <w:tcW w:w="450" w:type="dxa"/>
                  <w:tcMar>
                    <w:left w:w="0" w:type="dxa"/>
                  </w:tcMar>
                </w:tcPr>
                <w:p w14:paraId="04501E00" w14:textId="77777777" w:rsidR="00BA17FD" w:rsidRDefault="00DF4C4A">
                  <w:pPr>
                    <w:jc w:val="right"/>
                  </w:pPr>
                  <w:r>
                    <w:t>5.</w:t>
                  </w:r>
                </w:p>
              </w:tc>
              <w:tc>
                <w:tcPr>
                  <w:tcW w:w="8569" w:type="dxa"/>
                </w:tcPr>
                <w:p w14:paraId="109B9F2C" w14:textId="77777777" w:rsidR="00BA17FD" w:rsidRDefault="00DF4C4A">
                  <w:pPr>
                    <w:jc w:val="both"/>
                  </w:pPr>
                  <w:r>
                    <w:t>Organizirati vlastito istraživanje određenog fenomena vezanog uz kulturu ili identitet</w:t>
                  </w:r>
                </w:p>
              </w:tc>
            </w:tr>
            <w:tr w:rsidR="00BA17FD" w14:paraId="1E1CA158" w14:textId="77777777">
              <w:tc>
                <w:tcPr>
                  <w:tcW w:w="450" w:type="dxa"/>
                  <w:tcMar>
                    <w:left w:w="0" w:type="dxa"/>
                  </w:tcMar>
                </w:tcPr>
                <w:p w14:paraId="613C8F5A" w14:textId="77777777" w:rsidR="00BA17FD" w:rsidRDefault="00DF4C4A">
                  <w:pPr>
                    <w:jc w:val="right"/>
                  </w:pPr>
                  <w:r>
                    <w:t>6.</w:t>
                  </w:r>
                </w:p>
              </w:tc>
              <w:tc>
                <w:tcPr>
                  <w:tcW w:w="8569" w:type="dxa"/>
                </w:tcPr>
                <w:p w14:paraId="6B545A64" w14:textId="77777777" w:rsidR="00BA17FD" w:rsidRDefault="00DF4C4A">
                  <w:pPr>
                    <w:jc w:val="both"/>
                  </w:pPr>
                  <w:r>
                    <w:t>Biti sposoban donositi općenitije zaključke na teorijskom području koje se tiče povezanosti kulture, identiteta i migracija</w:t>
                  </w:r>
                </w:p>
              </w:tc>
            </w:tr>
            <w:tr w:rsidR="00BA17FD" w14:paraId="38FE2A76" w14:textId="77777777">
              <w:tc>
                <w:tcPr>
                  <w:tcW w:w="450" w:type="dxa"/>
                  <w:tcMar>
                    <w:left w:w="0" w:type="dxa"/>
                  </w:tcMar>
                </w:tcPr>
                <w:p w14:paraId="4B667FEA" w14:textId="77777777" w:rsidR="00BA17FD" w:rsidRDefault="00DF4C4A">
                  <w:pPr>
                    <w:jc w:val="right"/>
                  </w:pPr>
                  <w:r>
                    <w:t>7.</w:t>
                  </w:r>
                </w:p>
              </w:tc>
              <w:tc>
                <w:tcPr>
                  <w:tcW w:w="8569" w:type="dxa"/>
                </w:tcPr>
                <w:p w14:paraId="364610C5" w14:textId="77777777" w:rsidR="00BA17FD" w:rsidRDefault="00DF4C4A">
                  <w:pPr>
                    <w:jc w:val="both"/>
                  </w:pPr>
                  <w:r>
                    <w:t>Primijeniti postojeće spoznaje na rezultate vlastitog istraživanja</w:t>
                  </w:r>
                </w:p>
              </w:tc>
            </w:tr>
          </w:tbl>
          <w:p w14:paraId="09AFC2FE" w14:textId="77777777" w:rsidR="00BA17FD" w:rsidRDefault="00BA17FD"/>
        </w:tc>
      </w:tr>
      <w:tr w:rsidR="00BA17FD" w14:paraId="41D0F876" w14:textId="77777777">
        <w:tc>
          <w:tcPr>
            <w:tcW w:w="2255" w:type="dxa"/>
            <w:tcMar>
              <w:top w:w="160" w:type="dxa"/>
            </w:tcMar>
          </w:tcPr>
          <w:p w14:paraId="2138BB40" w14:textId="77777777" w:rsidR="00BA17FD" w:rsidRDefault="00DF4C4A">
            <w:pPr>
              <w:spacing w:after="60"/>
            </w:pPr>
            <w:r>
              <w:rPr>
                <w:b/>
              </w:rPr>
              <w:t>Sadržaj</w:t>
            </w:r>
          </w:p>
        </w:tc>
        <w:tc>
          <w:tcPr>
            <w:tcW w:w="6765" w:type="dxa"/>
            <w:tcMar>
              <w:top w:w="160" w:type="dxa"/>
            </w:tcMar>
          </w:tcPr>
          <w:p w14:paraId="18745441" w14:textId="77777777" w:rsidR="00BA17FD" w:rsidRDefault="00BA17FD"/>
        </w:tc>
      </w:tr>
      <w:tr w:rsidR="00BA17FD" w14:paraId="080F93B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91B162D" w14:textId="77777777" w:rsidTr="000F7232">
              <w:tc>
                <w:tcPr>
                  <w:tcW w:w="450" w:type="dxa"/>
                  <w:tcMar>
                    <w:left w:w="0" w:type="dxa"/>
                  </w:tcMar>
                </w:tcPr>
                <w:p w14:paraId="08D89F36" w14:textId="77777777" w:rsidR="00BA17FD" w:rsidRDefault="00DF4C4A">
                  <w:pPr>
                    <w:jc w:val="right"/>
                  </w:pPr>
                  <w:r>
                    <w:t>1.</w:t>
                  </w:r>
                </w:p>
              </w:tc>
              <w:tc>
                <w:tcPr>
                  <w:tcW w:w="8570" w:type="dxa"/>
                </w:tcPr>
                <w:p w14:paraId="79609402" w14:textId="77777777" w:rsidR="00BA17FD" w:rsidRDefault="00DF4C4A">
                  <w:pPr>
                    <w:jc w:val="both"/>
                  </w:pPr>
                  <w:r>
                    <w:t>Uvod u kolegij</w:t>
                  </w:r>
                </w:p>
              </w:tc>
            </w:tr>
            <w:tr w:rsidR="00BA17FD" w14:paraId="1A3CD856" w14:textId="77777777" w:rsidTr="000F7232">
              <w:tc>
                <w:tcPr>
                  <w:tcW w:w="450" w:type="dxa"/>
                  <w:tcMar>
                    <w:left w:w="0" w:type="dxa"/>
                  </w:tcMar>
                </w:tcPr>
                <w:p w14:paraId="6F2E8327" w14:textId="77777777" w:rsidR="00BA17FD" w:rsidRDefault="00DF4C4A">
                  <w:pPr>
                    <w:jc w:val="right"/>
                  </w:pPr>
                  <w:r>
                    <w:t>2.</w:t>
                  </w:r>
                </w:p>
              </w:tc>
              <w:tc>
                <w:tcPr>
                  <w:tcW w:w="8570" w:type="dxa"/>
                </w:tcPr>
                <w:p w14:paraId="666A61F5" w14:textId="77777777" w:rsidR="00BA17FD" w:rsidRDefault="00DF4C4A">
                  <w:pPr>
                    <w:jc w:val="both"/>
                  </w:pPr>
                  <w:r>
                    <w:t>Identitet u sociologiji znanja; društvena konstrukcija realnosti</w:t>
                  </w:r>
                </w:p>
              </w:tc>
            </w:tr>
            <w:tr w:rsidR="00BA17FD" w14:paraId="70F1DD34" w14:textId="77777777" w:rsidTr="000F7232">
              <w:tc>
                <w:tcPr>
                  <w:tcW w:w="450" w:type="dxa"/>
                  <w:tcMar>
                    <w:left w:w="0" w:type="dxa"/>
                  </w:tcMar>
                </w:tcPr>
                <w:p w14:paraId="2B441709" w14:textId="77777777" w:rsidR="00BA17FD" w:rsidRDefault="00DF4C4A">
                  <w:pPr>
                    <w:jc w:val="right"/>
                  </w:pPr>
                  <w:r>
                    <w:t>3.</w:t>
                  </w:r>
                </w:p>
              </w:tc>
              <w:tc>
                <w:tcPr>
                  <w:tcW w:w="8570" w:type="dxa"/>
                </w:tcPr>
                <w:p w14:paraId="6E348C28" w14:textId="77777777" w:rsidR="00BA17FD" w:rsidRDefault="00DF4C4A">
                  <w:pPr>
                    <w:jc w:val="both"/>
                  </w:pPr>
                  <w:r>
                    <w:t>Identitet i modernost</w:t>
                  </w:r>
                </w:p>
              </w:tc>
            </w:tr>
            <w:tr w:rsidR="00BA17FD" w14:paraId="039697D7" w14:textId="77777777" w:rsidTr="000F7232">
              <w:tc>
                <w:tcPr>
                  <w:tcW w:w="450" w:type="dxa"/>
                  <w:tcMar>
                    <w:left w:w="0" w:type="dxa"/>
                  </w:tcMar>
                </w:tcPr>
                <w:p w14:paraId="09C00BB4" w14:textId="77777777" w:rsidR="00BA17FD" w:rsidRDefault="00DF4C4A">
                  <w:pPr>
                    <w:jc w:val="right"/>
                  </w:pPr>
                  <w:r>
                    <w:t>4.</w:t>
                  </w:r>
                </w:p>
              </w:tc>
              <w:tc>
                <w:tcPr>
                  <w:tcW w:w="8570" w:type="dxa"/>
                </w:tcPr>
                <w:p w14:paraId="278DBCF4" w14:textId="77777777" w:rsidR="00BA17FD" w:rsidRDefault="00DF4C4A">
                  <w:pPr>
                    <w:jc w:val="both"/>
                  </w:pPr>
                  <w:r>
                    <w:t>Identitet u socijalnoj i razvojnoj psihologiji</w:t>
                  </w:r>
                </w:p>
              </w:tc>
            </w:tr>
            <w:tr w:rsidR="00BA17FD" w14:paraId="0D23C113" w14:textId="77777777" w:rsidTr="000F7232">
              <w:tc>
                <w:tcPr>
                  <w:tcW w:w="450" w:type="dxa"/>
                  <w:tcMar>
                    <w:left w:w="0" w:type="dxa"/>
                  </w:tcMar>
                </w:tcPr>
                <w:p w14:paraId="434BB340" w14:textId="77777777" w:rsidR="00BA17FD" w:rsidRDefault="00DF4C4A">
                  <w:pPr>
                    <w:jc w:val="right"/>
                  </w:pPr>
                  <w:r>
                    <w:t>5.</w:t>
                  </w:r>
                </w:p>
              </w:tc>
              <w:tc>
                <w:tcPr>
                  <w:tcW w:w="8570" w:type="dxa"/>
                </w:tcPr>
                <w:p w14:paraId="4A28752B" w14:textId="77777777" w:rsidR="00BA17FD" w:rsidRDefault="00DF4C4A">
                  <w:pPr>
                    <w:jc w:val="both"/>
                  </w:pPr>
                  <w:r>
                    <w:t>Kultura kao praksa – klasična antropologija / funkcionalizam</w:t>
                  </w:r>
                </w:p>
              </w:tc>
            </w:tr>
            <w:tr w:rsidR="00BA17FD" w14:paraId="278ECB16" w14:textId="77777777" w:rsidTr="000F7232">
              <w:tc>
                <w:tcPr>
                  <w:tcW w:w="450" w:type="dxa"/>
                  <w:tcMar>
                    <w:left w:w="0" w:type="dxa"/>
                  </w:tcMar>
                </w:tcPr>
                <w:p w14:paraId="2FB2B033" w14:textId="77777777" w:rsidR="00BA17FD" w:rsidRDefault="00DF4C4A">
                  <w:pPr>
                    <w:jc w:val="right"/>
                  </w:pPr>
                  <w:r>
                    <w:t>6.</w:t>
                  </w:r>
                </w:p>
              </w:tc>
              <w:tc>
                <w:tcPr>
                  <w:tcW w:w="8570" w:type="dxa"/>
                </w:tcPr>
                <w:p w14:paraId="751E5423" w14:textId="77777777" w:rsidR="00BA17FD" w:rsidRDefault="00DF4C4A">
                  <w:pPr>
                    <w:jc w:val="both"/>
                  </w:pPr>
                  <w:r>
                    <w:t>Kultura kao praksa – društveno raslojavanje</w:t>
                  </w:r>
                </w:p>
              </w:tc>
            </w:tr>
            <w:tr w:rsidR="00BA17FD" w14:paraId="376DC84B" w14:textId="77777777" w:rsidTr="000F7232">
              <w:tc>
                <w:tcPr>
                  <w:tcW w:w="450" w:type="dxa"/>
                  <w:tcMar>
                    <w:left w:w="0" w:type="dxa"/>
                  </w:tcMar>
                </w:tcPr>
                <w:p w14:paraId="2C11D4F3" w14:textId="77777777" w:rsidR="00BA17FD" w:rsidRDefault="00DF4C4A">
                  <w:pPr>
                    <w:jc w:val="right"/>
                  </w:pPr>
                  <w:r>
                    <w:lastRenderedPageBreak/>
                    <w:t>7.</w:t>
                  </w:r>
                </w:p>
              </w:tc>
              <w:tc>
                <w:tcPr>
                  <w:tcW w:w="8570" w:type="dxa"/>
                </w:tcPr>
                <w:p w14:paraId="43232C78" w14:textId="77777777" w:rsidR="00BA17FD" w:rsidRDefault="00DF4C4A">
                  <w:pPr>
                    <w:jc w:val="both"/>
                  </w:pPr>
                  <w:r>
                    <w:t>Kultura, agrarna društva, industrijska društva</w:t>
                  </w:r>
                </w:p>
              </w:tc>
            </w:tr>
            <w:tr w:rsidR="00BA17FD" w14:paraId="770FD207" w14:textId="77777777" w:rsidTr="000F7232">
              <w:tc>
                <w:tcPr>
                  <w:tcW w:w="450" w:type="dxa"/>
                  <w:tcMar>
                    <w:left w:w="0" w:type="dxa"/>
                  </w:tcMar>
                </w:tcPr>
                <w:p w14:paraId="09A9B0C7" w14:textId="77777777" w:rsidR="00BA17FD" w:rsidRDefault="00DF4C4A">
                  <w:pPr>
                    <w:jc w:val="right"/>
                  </w:pPr>
                  <w:r>
                    <w:t>8.</w:t>
                  </w:r>
                </w:p>
              </w:tc>
              <w:tc>
                <w:tcPr>
                  <w:tcW w:w="8570" w:type="dxa"/>
                </w:tcPr>
                <w:p w14:paraId="4DEF795D" w14:textId="77777777" w:rsidR="00BA17FD" w:rsidRDefault="00DF4C4A">
                  <w:pPr>
                    <w:jc w:val="both"/>
                  </w:pPr>
                  <w:r>
                    <w:t>Kultura kao linija konflikta</w:t>
                  </w:r>
                </w:p>
              </w:tc>
            </w:tr>
            <w:tr w:rsidR="00BA17FD" w14:paraId="6A80F91C" w14:textId="77777777" w:rsidTr="000F7232">
              <w:tc>
                <w:tcPr>
                  <w:tcW w:w="450" w:type="dxa"/>
                  <w:tcMar>
                    <w:left w:w="0" w:type="dxa"/>
                  </w:tcMar>
                </w:tcPr>
                <w:p w14:paraId="34F9504D" w14:textId="77777777" w:rsidR="00BA17FD" w:rsidRDefault="00DF4C4A">
                  <w:pPr>
                    <w:jc w:val="right"/>
                  </w:pPr>
                  <w:r>
                    <w:t>9.</w:t>
                  </w:r>
                </w:p>
              </w:tc>
              <w:tc>
                <w:tcPr>
                  <w:tcW w:w="8570" w:type="dxa"/>
                </w:tcPr>
                <w:p w14:paraId="5B8A7A41" w14:textId="77777777" w:rsidR="00BA17FD" w:rsidRDefault="00DF4C4A">
                  <w:pPr>
                    <w:jc w:val="both"/>
                  </w:pPr>
                  <w:r>
                    <w:t>Kulturna praksa i stigmatizacija</w:t>
                  </w:r>
                </w:p>
              </w:tc>
            </w:tr>
            <w:tr w:rsidR="00BA17FD" w14:paraId="2CFDE565" w14:textId="77777777" w:rsidTr="000F7232">
              <w:tc>
                <w:tcPr>
                  <w:tcW w:w="450" w:type="dxa"/>
                  <w:tcMar>
                    <w:left w:w="0" w:type="dxa"/>
                  </w:tcMar>
                </w:tcPr>
                <w:p w14:paraId="70E19DC8" w14:textId="77777777" w:rsidR="00BA17FD" w:rsidRDefault="00DF4C4A">
                  <w:pPr>
                    <w:jc w:val="right"/>
                  </w:pPr>
                  <w:r>
                    <w:t>10.</w:t>
                  </w:r>
                </w:p>
              </w:tc>
              <w:tc>
                <w:tcPr>
                  <w:tcW w:w="8570" w:type="dxa"/>
                </w:tcPr>
                <w:p w14:paraId="1A6EF01A" w14:textId="77777777" w:rsidR="00BA17FD" w:rsidRDefault="00DF4C4A">
                  <w:pPr>
                    <w:jc w:val="both"/>
                  </w:pPr>
                  <w:r>
                    <w:t>Interpretacije kulture</w:t>
                  </w:r>
                </w:p>
              </w:tc>
            </w:tr>
            <w:tr w:rsidR="00BA17FD" w14:paraId="0BE59544" w14:textId="77777777" w:rsidTr="000F7232">
              <w:tc>
                <w:tcPr>
                  <w:tcW w:w="450" w:type="dxa"/>
                  <w:tcMar>
                    <w:left w:w="0" w:type="dxa"/>
                  </w:tcMar>
                </w:tcPr>
                <w:p w14:paraId="23562644" w14:textId="77777777" w:rsidR="00BA17FD" w:rsidRDefault="00DF4C4A">
                  <w:pPr>
                    <w:jc w:val="right"/>
                  </w:pPr>
                  <w:r>
                    <w:t>11.</w:t>
                  </w:r>
                </w:p>
              </w:tc>
              <w:tc>
                <w:tcPr>
                  <w:tcW w:w="8570" w:type="dxa"/>
                </w:tcPr>
                <w:p w14:paraId="3B06B8A0" w14:textId="77777777" w:rsidR="00BA17FD" w:rsidRDefault="00DF4C4A">
                  <w:pPr>
                    <w:jc w:val="both"/>
                  </w:pPr>
                  <w:r>
                    <w:t>Identitet /drugost – kulturno stereotipiziranje</w:t>
                  </w:r>
                </w:p>
              </w:tc>
            </w:tr>
            <w:tr w:rsidR="00BA17FD" w14:paraId="6944A1FC" w14:textId="77777777" w:rsidTr="000F7232">
              <w:tc>
                <w:tcPr>
                  <w:tcW w:w="450" w:type="dxa"/>
                  <w:tcMar>
                    <w:left w:w="0" w:type="dxa"/>
                  </w:tcMar>
                </w:tcPr>
                <w:p w14:paraId="019BFB98" w14:textId="77777777" w:rsidR="00BA17FD" w:rsidRDefault="00DF4C4A">
                  <w:pPr>
                    <w:jc w:val="right"/>
                  </w:pPr>
                  <w:r>
                    <w:t>12.</w:t>
                  </w:r>
                </w:p>
              </w:tc>
              <w:tc>
                <w:tcPr>
                  <w:tcW w:w="8570" w:type="dxa"/>
                </w:tcPr>
                <w:p w14:paraId="580F97EF" w14:textId="77777777" w:rsidR="00BA17FD" w:rsidRDefault="00DF4C4A">
                  <w:pPr>
                    <w:jc w:val="both"/>
                  </w:pPr>
                  <w:r>
                    <w:t>Kultura i etnicitet / etnički identitet</w:t>
                  </w:r>
                </w:p>
              </w:tc>
            </w:tr>
            <w:tr w:rsidR="00BA17FD" w14:paraId="56D25DD6" w14:textId="77777777" w:rsidTr="000F7232">
              <w:tc>
                <w:tcPr>
                  <w:tcW w:w="450" w:type="dxa"/>
                  <w:tcMar>
                    <w:left w:w="0" w:type="dxa"/>
                  </w:tcMar>
                </w:tcPr>
                <w:p w14:paraId="09073703" w14:textId="77777777" w:rsidR="00BA17FD" w:rsidRDefault="00DF4C4A">
                  <w:pPr>
                    <w:jc w:val="right"/>
                  </w:pPr>
                  <w:r>
                    <w:t>13.</w:t>
                  </w:r>
                </w:p>
              </w:tc>
              <w:tc>
                <w:tcPr>
                  <w:tcW w:w="8570" w:type="dxa"/>
                </w:tcPr>
                <w:p w14:paraId="74D6283B" w14:textId="77777777" w:rsidR="00BA17FD" w:rsidRDefault="00DF4C4A">
                  <w:pPr>
                    <w:jc w:val="both"/>
                  </w:pPr>
                  <w:r>
                    <w:t>Migrantski identiteti: integracija, akulturacija</w:t>
                  </w:r>
                </w:p>
              </w:tc>
            </w:tr>
            <w:tr w:rsidR="00BA17FD" w14:paraId="797856CE" w14:textId="77777777" w:rsidTr="000F7232">
              <w:tc>
                <w:tcPr>
                  <w:tcW w:w="450" w:type="dxa"/>
                  <w:tcMar>
                    <w:left w:w="0" w:type="dxa"/>
                  </w:tcMar>
                </w:tcPr>
                <w:p w14:paraId="5F66C510" w14:textId="77777777" w:rsidR="00BA17FD" w:rsidRDefault="00DF4C4A">
                  <w:pPr>
                    <w:jc w:val="right"/>
                  </w:pPr>
                  <w:r>
                    <w:t>14.</w:t>
                  </w:r>
                </w:p>
              </w:tc>
              <w:tc>
                <w:tcPr>
                  <w:tcW w:w="8570" w:type="dxa"/>
                </w:tcPr>
                <w:p w14:paraId="04A2ED5A" w14:textId="77777777" w:rsidR="00BA17FD" w:rsidRDefault="00DF4C4A">
                  <w:pPr>
                    <w:jc w:val="both"/>
                  </w:pPr>
                  <w:r>
                    <w:t>Migracijski identiteti: višeslojni identiteti – politike identiteta – hibridnost</w:t>
                  </w:r>
                </w:p>
              </w:tc>
            </w:tr>
          </w:tbl>
          <w:p w14:paraId="42D1DCC7" w14:textId="77777777" w:rsidR="00BA17FD" w:rsidRDefault="00BA17FD"/>
        </w:tc>
      </w:tr>
      <w:tr w:rsidR="00BA17FD" w14:paraId="66C5484D" w14:textId="77777777">
        <w:tc>
          <w:tcPr>
            <w:tcW w:w="2255" w:type="dxa"/>
          </w:tcPr>
          <w:p w14:paraId="58A289A7" w14:textId="77777777" w:rsidR="00BA17FD" w:rsidRDefault="00BA17FD"/>
        </w:tc>
        <w:tc>
          <w:tcPr>
            <w:tcW w:w="6765" w:type="dxa"/>
          </w:tcPr>
          <w:p w14:paraId="6E87B204" w14:textId="77777777" w:rsidR="00BA17FD" w:rsidRDefault="00BA17FD"/>
        </w:tc>
      </w:tr>
    </w:tbl>
    <w:p w14:paraId="39738DC3" w14:textId="77777777" w:rsidR="00BA17FD" w:rsidRDefault="00BA17FD"/>
    <w:p w14:paraId="211238E0" w14:textId="77777777" w:rsidR="00BA17FD" w:rsidRDefault="00DF4C4A">
      <w:r>
        <w:br w:type="page"/>
      </w:r>
    </w:p>
    <w:p w14:paraId="531CA45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Kulturnoantropološki problemi Sredozemlja</w:t>
      </w:r>
    </w:p>
    <w:tbl>
      <w:tblPr>
        <w:tblW w:w="9020" w:type="dxa"/>
        <w:tblLayout w:type="fixed"/>
        <w:tblLook w:val="04A0" w:firstRow="1" w:lastRow="0" w:firstColumn="1" w:lastColumn="0" w:noHBand="0" w:noVBand="1"/>
      </w:tblPr>
      <w:tblGrid>
        <w:gridCol w:w="2255"/>
        <w:gridCol w:w="6765"/>
      </w:tblGrid>
      <w:tr w:rsidR="00BA17FD" w14:paraId="19C3F023" w14:textId="77777777">
        <w:trPr>
          <w:trHeight w:hRule="exact" w:val="320"/>
        </w:trPr>
        <w:tc>
          <w:tcPr>
            <w:tcW w:w="2255" w:type="dxa"/>
          </w:tcPr>
          <w:p w14:paraId="0CD99BF0" w14:textId="77777777" w:rsidR="00BA17FD" w:rsidRDefault="00DF4C4A">
            <w:r>
              <w:rPr>
                <w:b/>
              </w:rPr>
              <w:t>Naziv</w:t>
            </w:r>
          </w:p>
        </w:tc>
        <w:tc>
          <w:tcPr>
            <w:tcW w:w="6765" w:type="dxa"/>
          </w:tcPr>
          <w:p w14:paraId="1340031B" w14:textId="77777777" w:rsidR="00BA17FD" w:rsidRDefault="00DF4C4A">
            <w:r>
              <w:t>Kulturnoantropološki problemi Sredozemlja</w:t>
            </w:r>
          </w:p>
        </w:tc>
      </w:tr>
      <w:tr w:rsidR="00BA17FD" w14:paraId="526C88FB" w14:textId="77777777">
        <w:trPr>
          <w:trHeight w:hRule="exact" w:val="320"/>
        </w:trPr>
        <w:tc>
          <w:tcPr>
            <w:tcW w:w="2255" w:type="dxa"/>
          </w:tcPr>
          <w:p w14:paraId="0CE03394" w14:textId="77777777" w:rsidR="00BA17FD" w:rsidRDefault="00DF4C4A">
            <w:r>
              <w:rPr>
                <w:b/>
              </w:rPr>
              <w:t>Organizacijska jedinica</w:t>
            </w:r>
          </w:p>
        </w:tc>
        <w:tc>
          <w:tcPr>
            <w:tcW w:w="6765" w:type="dxa"/>
          </w:tcPr>
          <w:p w14:paraId="10276579" w14:textId="77777777" w:rsidR="00BA17FD" w:rsidRDefault="00DF4C4A">
            <w:r>
              <w:t>Odsjek za etnologiju i kulturnu antropologiju</w:t>
            </w:r>
          </w:p>
        </w:tc>
      </w:tr>
      <w:tr w:rsidR="00BA17FD" w14:paraId="2CF23AAA" w14:textId="77777777">
        <w:trPr>
          <w:trHeight w:hRule="exact" w:val="320"/>
        </w:trPr>
        <w:tc>
          <w:tcPr>
            <w:tcW w:w="2255" w:type="dxa"/>
          </w:tcPr>
          <w:p w14:paraId="28CFDD9A" w14:textId="77777777" w:rsidR="00BA17FD" w:rsidRDefault="00DF4C4A">
            <w:r>
              <w:rPr>
                <w:b/>
              </w:rPr>
              <w:t>ECTS bodovi</w:t>
            </w:r>
          </w:p>
        </w:tc>
        <w:tc>
          <w:tcPr>
            <w:tcW w:w="6765" w:type="dxa"/>
          </w:tcPr>
          <w:p w14:paraId="49751D4F" w14:textId="77777777" w:rsidR="00BA17FD" w:rsidRDefault="00DF4C4A">
            <w:r>
              <w:t>5</w:t>
            </w:r>
          </w:p>
        </w:tc>
      </w:tr>
      <w:tr w:rsidR="00BA17FD" w14:paraId="0A12DE57" w14:textId="77777777">
        <w:trPr>
          <w:trHeight w:hRule="exact" w:val="320"/>
        </w:trPr>
        <w:tc>
          <w:tcPr>
            <w:tcW w:w="2255" w:type="dxa"/>
          </w:tcPr>
          <w:p w14:paraId="63C152DD" w14:textId="77777777" w:rsidR="00BA17FD" w:rsidRDefault="00DF4C4A">
            <w:r>
              <w:rPr>
                <w:b/>
              </w:rPr>
              <w:t>Šifra</w:t>
            </w:r>
          </w:p>
        </w:tc>
        <w:tc>
          <w:tcPr>
            <w:tcW w:w="6765" w:type="dxa"/>
          </w:tcPr>
          <w:p w14:paraId="0A94D097" w14:textId="77777777" w:rsidR="00BA17FD" w:rsidRDefault="00DF4C4A">
            <w:r>
              <w:t>51732</w:t>
            </w:r>
          </w:p>
        </w:tc>
      </w:tr>
      <w:tr w:rsidR="00BA17FD" w14:paraId="71240909" w14:textId="77777777">
        <w:trPr>
          <w:trHeight w:hRule="exact" w:val="320"/>
        </w:trPr>
        <w:tc>
          <w:tcPr>
            <w:tcW w:w="2255" w:type="dxa"/>
          </w:tcPr>
          <w:p w14:paraId="10E86CE6" w14:textId="77777777" w:rsidR="00BA17FD" w:rsidRDefault="00DF4C4A">
            <w:r>
              <w:rPr>
                <w:b/>
              </w:rPr>
              <w:t>Semestri izvođenja</w:t>
            </w:r>
          </w:p>
        </w:tc>
        <w:tc>
          <w:tcPr>
            <w:tcW w:w="6765" w:type="dxa"/>
          </w:tcPr>
          <w:p w14:paraId="3FA67D5C" w14:textId="77777777" w:rsidR="00BA17FD" w:rsidRDefault="00DF4C4A">
            <w:r>
              <w:t>Ljetni</w:t>
            </w:r>
          </w:p>
        </w:tc>
      </w:tr>
      <w:tr w:rsidR="00BA17FD" w14:paraId="66E0380F" w14:textId="77777777">
        <w:tc>
          <w:tcPr>
            <w:tcW w:w="2255" w:type="dxa"/>
          </w:tcPr>
          <w:p w14:paraId="0E7B9D93" w14:textId="77777777" w:rsidR="00BA17FD" w:rsidRDefault="00DF4C4A">
            <w:r>
              <w:rPr>
                <w:b/>
              </w:rPr>
              <w:t>Nastavnici</w:t>
            </w:r>
          </w:p>
        </w:tc>
        <w:tc>
          <w:tcPr>
            <w:tcW w:w="6765" w:type="dxa"/>
          </w:tcPr>
          <w:p w14:paraId="3758DB42" w14:textId="2FCAC0A7" w:rsidR="00BA17FD" w:rsidRDefault="00DF4C4A">
            <w:r>
              <w:t>dr.sc. Nevena Škrbić Alempijević, red. prof. (</w:t>
            </w:r>
            <w:r w:rsidR="00D90B5F">
              <w:t>nositelj</w:t>
            </w:r>
            <w:r>
              <w:t>)</w:t>
            </w:r>
            <w:r>
              <w:br/>
              <w:t>dr.sc. Ivona Grgurinović, doc.</w:t>
            </w:r>
            <w:r>
              <w:br/>
              <w:t>Kristina Vugdelija, asist.</w:t>
            </w:r>
          </w:p>
        </w:tc>
      </w:tr>
      <w:tr w:rsidR="00BA17FD" w14:paraId="3D26AF0A" w14:textId="77777777">
        <w:tc>
          <w:tcPr>
            <w:tcW w:w="2255" w:type="dxa"/>
            <w:tcMar>
              <w:top w:w="160" w:type="dxa"/>
            </w:tcMar>
          </w:tcPr>
          <w:p w14:paraId="42D3836C"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AF2131D" w14:textId="77777777">
              <w:tc>
                <w:tcPr>
                  <w:tcW w:w="2310" w:type="dxa"/>
                  <w:tcMar>
                    <w:left w:w="0" w:type="dxa"/>
                  </w:tcMar>
                </w:tcPr>
                <w:p w14:paraId="47659642" w14:textId="77777777" w:rsidR="00BA17FD" w:rsidRDefault="00DF4C4A">
                  <w:r>
                    <w:t>Predavanja</w:t>
                  </w:r>
                </w:p>
              </w:tc>
              <w:tc>
                <w:tcPr>
                  <w:tcW w:w="2310" w:type="dxa"/>
                </w:tcPr>
                <w:p w14:paraId="1F423B85" w14:textId="77777777" w:rsidR="00BA17FD" w:rsidRDefault="00DF4C4A">
                  <w:r>
                    <w:t>30</w:t>
                  </w:r>
                </w:p>
              </w:tc>
            </w:tr>
            <w:tr w:rsidR="00BA17FD" w14:paraId="2B94DDDA" w14:textId="77777777">
              <w:tc>
                <w:tcPr>
                  <w:tcW w:w="2310" w:type="dxa"/>
                  <w:tcMar>
                    <w:left w:w="0" w:type="dxa"/>
                  </w:tcMar>
                </w:tcPr>
                <w:p w14:paraId="43D42969" w14:textId="77777777" w:rsidR="00BA17FD" w:rsidRDefault="00DF4C4A">
                  <w:r>
                    <w:t>Seminar</w:t>
                  </w:r>
                </w:p>
              </w:tc>
              <w:tc>
                <w:tcPr>
                  <w:tcW w:w="2310" w:type="dxa"/>
                </w:tcPr>
                <w:p w14:paraId="3D456DDF" w14:textId="77777777" w:rsidR="00BA17FD" w:rsidRDefault="00DF4C4A">
                  <w:r>
                    <w:t>30</w:t>
                  </w:r>
                </w:p>
              </w:tc>
            </w:tr>
          </w:tbl>
          <w:p w14:paraId="090FC5DF" w14:textId="77777777" w:rsidR="00BA17FD" w:rsidRDefault="00BA17FD"/>
        </w:tc>
      </w:tr>
      <w:tr w:rsidR="00BA17FD" w14:paraId="2D456FD4" w14:textId="77777777">
        <w:tc>
          <w:tcPr>
            <w:tcW w:w="2255" w:type="dxa"/>
            <w:tcMar>
              <w:top w:w="160" w:type="dxa"/>
            </w:tcMar>
          </w:tcPr>
          <w:p w14:paraId="1015E0DC" w14:textId="77777777" w:rsidR="00BA17FD" w:rsidRDefault="00DF4C4A">
            <w:r>
              <w:rPr>
                <w:b/>
              </w:rPr>
              <w:t>Preduvjeti</w:t>
            </w:r>
          </w:p>
        </w:tc>
        <w:tc>
          <w:tcPr>
            <w:tcW w:w="6765" w:type="dxa"/>
            <w:tcMar>
              <w:top w:w="160" w:type="dxa"/>
            </w:tcMar>
          </w:tcPr>
          <w:p w14:paraId="326023AD" w14:textId="77777777" w:rsidR="00BA17FD" w:rsidRDefault="00DF4C4A">
            <w:r>
              <w:t>Nema</w:t>
            </w:r>
          </w:p>
        </w:tc>
      </w:tr>
      <w:tr w:rsidR="00BA17FD" w14:paraId="78A43A86" w14:textId="77777777">
        <w:tc>
          <w:tcPr>
            <w:tcW w:w="2255" w:type="dxa"/>
            <w:tcMar>
              <w:top w:w="160" w:type="dxa"/>
            </w:tcMar>
          </w:tcPr>
          <w:p w14:paraId="5BDFD289" w14:textId="77777777" w:rsidR="00BA17FD" w:rsidRDefault="00DF4C4A">
            <w:r>
              <w:rPr>
                <w:b/>
              </w:rPr>
              <w:t>Cilj</w:t>
            </w:r>
          </w:p>
        </w:tc>
        <w:tc>
          <w:tcPr>
            <w:tcW w:w="6765" w:type="dxa"/>
            <w:tcMar>
              <w:top w:w="160" w:type="dxa"/>
            </w:tcMar>
          </w:tcPr>
          <w:p w14:paraId="349CA64A" w14:textId="77777777" w:rsidR="00BA17FD" w:rsidRDefault="00DF4C4A">
            <w:pPr>
              <w:jc w:val="both"/>
            </w:pPr>
            <w:r>
              <w:t>Cilj je kolegija studentima pružiti uvid u osnovne pojmove i teorije vezane uz etnološka i kulturnoantropološka istraživanja Sredozemlja. Dat će se kratki pregled kultura na Sredozemlju, povijesnih, političkih, ekonomskih i društvenih okolnosti kojima su uvjetovane i odabranih etnografskih značajki koje se mogu pratiti, uz upisivanje različitih regionalnih i lokalnih značenjskih interpretacija, na čitavom sredozemnom prostoru. Naglasak će biti na načinima konstruiranja sredozemnog imaginarija u znanstvenom, političkom i popularnom diskurzu. Pritom će se problematizirati koncept "kulturnih zona", odnosno "kulturnih regija". Posebno će se razmatrati uloga pojma "Sredozemlja" pri identifikacijskim strategijama u Hrvatskoj.</w:t>
            </w:r>
          </w:p>
        </w:tc>
      </w:tr>
      <w:tr w:rsidR="00BA17FD" w14:paraId="2832319A" w14:textId="77777777">
        <w:tc>
          <w:tcPr>
            <w:tcW w:w="2255" w:type="dxa"/>
            <w:tcMar>
              <w:top w:w="160" w:type="dxa"/>
            </w:tcMar>
          </w:tcPr>
          <w:p w14:paraId="4F66181F" w14:textId="77777777" w:rsidR="00BA17FD" w:rsidRDefault="00DF4C4A">
            <w:r>
              <w:rPr>
                <w:b/>
              </w:rPr>
              <w:t>Metode podučavanja</w:t>
            </w:r>
          </w:p>
        </w:tc>
        <w:tc>
          <w:tcPr>
            <w:tcW w:w="6765" w:type="dxa"/>
            <w:tcMar>
              <w:top w:w="160" w:type="dxa"/>
            </w:tcMar>
          </w:tcPr>
          <w:p w14:paraId="1AB83767" w14:textId="77777777" w:rsidR="00BA17FD" w:rsidRDefault="00DF4C4A">
            <w:pPr>
              <w:jc w:val="both"/>
            </w:pPr>
            <w:r>
              <w:t>Predavanja će uključivati kritičko čitanje i komparaciju znanstvenih i popularnih tekstova vezanih uz Sredozemlje. Pojedine tematske cjeline rasvijetlit će se prezentacijom arhivskih i terenskih studija slučaja. Temeljna teorijska i metodološka pitanja vezana uz mediteranske studije bit će tema pet reakcijskih tekstova koje će polaznici javno prezentirati. U komentiranje tih prezentacija uključit će se svi polaznici u formi okrugloga stola. Reakcijski tekstovi temeljit će se na analizi članaka koji se ubrajaju u obveznu ispitnu literaturu pa će rad u okviru seminara time ujedno predstavljati i pripremu za završni pismeni ispit. Kao poticaj za rasprave koristit će se i dokumentarne emisije Hrvatske radiotelevizije te terenski video zapisi. Predviđeni su obilasci tematskih muzejskih izložbi i praćenje načina prezentacije "sredozemnog nasljeđa" na sceni, u medijima, na turističkim sajmovima i sl. U pojedine će nastavne jedinice, prema iskazanim interesima studenata, biti uključeni gostujući predavači.</w:t>
            </w:r>
            <w:r>
              <w:br/>
              <w:t>Od studenata se očekuje primjena stečenih znanja pri izradi pet reakcijskih tekstova vezanih uz radove domaćih i inozemnih istraživača. Kompetencije koje će studenti razvijati u okviru kolegija su: sposobnosti provođenja kritičke analize istraživanih fenomena, samostalnoga i pri radu u grupama; primjena teorijskih i metodoloških spoznaja na konkretne studije slučaja; vještina tekstualnog prikazivanja znanstvenih rezultata. Reakcijski tekstovi oblikovat će se samostalno, a osnovni zaključci analizirat će se u vidu okrugloga stola, otvorene rasprave ili radom u grupama koje će za zadatak imati raspraviti odgovore na postavljena pitanja. Nastavnik će predane tekstove komentirati kontinuirano netom nakon njihove predaje, u narednom seminarskom terminu.</w:t>
            </w:r>
          </w:p>
        </w:tc>
      </w:tr>
      <w:tr w:rsidR="00BA17FD" w14:paraId="09A81E67" w14:textId="77777777">
        <w:tc>
          <w:tcPr>
            <w:tcW w:w="2255" w:type="dxa"/>
            <w:tcMar>
              <w:top w:w="160" w:type="dxa"/>
            </w:tcMar>
          </w:tcPr>
          <w:p w14:paraId="28A5A9DA" w14:textId="77777777" w:rsidR="00BA17FD" w:rsidRDefault="00DF4C4A">
            <w:r>
              <w:rPr>
                <w:b/>
              </w:rPr>
              <w:t>Metode ocjenjivanja</w:t>
            </w:r>
          </w:p>
        </w:tc>
        <w:tc>
          <w:tcPr>
            <w:tcW w:w="6765" w:type="dxa"/>
            <w:tcMar>
              <w:top w:w="160" w:type="dxa"/>
            </w:tcMar>
          </w:tcPr>
          <w:p w14:paraId="7671DFEB" w14:textId="77777777" w:rsidR="00BA17FD" w:rsidRDefault="00DF4C4A" w:rsidP="00261218">
            <w:r>
              <w:t>Od studenata se očekuje: redovito pohađanje i priprema zadane sekundarne literature, sudjelovanje u raspravama i radu seminara, pisanje pet reakcijskih teksta koji predstavljaju kritičke osvrte na relevantnu literaturu i izvore, predaja i usmeno izlaganje svojih radova te polaganje pismenog ispita, koji će se provesti po završetku nastave. Obavljene seminarske obveze (predaja i izlaganje pet reakcijskih tekstova) uvjet su za pristupanje ispitu.</w:t>
            </w:r>
            <w:r>
              <w:br/>
            </w:r>
            <w:r>
              <w:br/>
            </w:r>
            <w:r>
              <w:lastRenderedPageBreak/>
              <w:t>Nabrojene aktivnosti sačinjavaju konačnu ocjenu prema sljedećim odnosima:</w:t>
            </w:r>
            <w:r>
              <w:br/>
              <w:t>1.</w:t>
            </w:r>
            <w:r>
              <w:tab/>
              <w:t>Aktivnost u radu seminara, izrada i izlaganje pet reakcijskih tekstova: 50%</w:t>
            </w:r>
            <w:r>
              <w:br/>
              <w:t>2.</w:t>
            </w:r>
            <w:r>
              <w:tab/>
              <w:t>Polaganje pismenog ispita: 50%</w:t>
            </w:r>
            <w:r>
              <w:br/>
            </w:r>
            <w:r>
              <w:br/>
              <w:t>Ocjena se može povećati usmenim ispitom, koji se, na zahtjev studenta, može održati nakon objave rezultata pismenoga dijela ispita.</w:t>
            </w:r>
            <w:r>
              <w:br/>
            </w:r>
          </w:p>
        </w:tc>
      </w:tr>
      <w:tr w:rsidR="00BA17FD" w14:paraId="3592D61F" w14:textId="77777777">
        <w:tc>
          <w:tcPr>
            <w:tcW w:w="2255" w:type="dxa"/>
            <w:tcMar>
              <w:top w:w="160" w:type="dxa"/>
            </w:tcMar>
          </w:tcPr>
          <w:p w14:paraId="11A31BC7" w14:textId="77777777" w:rsidR="00BA17FD" w:rsidRDefault="00DF4C4A">
            <w:pPr>
              <w:spacing w:after="60"/>
            </w:pPr>
            <w:r>
              <w:rPr>
                <w:b/>
              </w:rPr>
              <w:lastRenderedPageBreak/>
              <w:t>Ishodi učenja</w:t>
            </w:r>
          </w:p>
        </w:tc>
        <w:tc>
          <w:tcPr>
            <w:tcW w:w="6765" w:type="dxa"/>
            <w:tcMar>
              <w:top w:w="160" w:type="dxa"/>
            </w:tcMar>
          </w:tcPr>
          <w:p w14:paraId="396D6A46" w14:textId="77777777" w:rsidR="00BA17FD" w:rsidRDefault="00BA17FD"/>
        </w:tc>
      </w:tr>
      <w:tr w:rsidR="00BA17FD" w14:paraId="6288FB5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123396E" w14:textId="77777777">
              <w:tc>
                <w:tcPr>
                  <w:tcW w:w="450" w:type="dxa"/>
                  <w:tcMar>
                    <w:left w:w="0" w:type="dxa"/>
                  </w:tcMar>
                </w:tcPr>
                <w:p w14:paraId="5D2D432B" w14:textId="77777777" w:rsidR="00BA17FD" w:rsidRDefault="00DF4C4A">
                  <w:pPr>
                    <w:jc w:val="right"/>
                  </w:pPr>
                  <w:r>
                    <w:t>1.</w:t>
                  </w:r>
                </w:p>
              </w:tc>
              <w:tc>
                <w:tcPr>
                  <w:tcW w:w="8569" w:type="dxa"/>
                </w:tcPr>
                <w:p w14:paraId="2C76B5A5" w14:textId="77777777" w:rsidR="00BA17FD" w:rsidRDefault="00DF4C4A">
                  <w:pPr>
                    <w:jc w:val="both"/>
                  </w:pPr>
                  <w:r>
                    <w:t>opisati i protumačiti kulturu svakodnevice na području Hrvatske i jugoistočne Europe</w:t>
                  </w:r>
                </w:p>
              </w:tc>
            </w:tr>
            <w:tr w:rsidR="00BA17FD" w14:paraId="6323C97F" w14:textId="77777777">
              <w:tc>
                <w:tcPr>
                  <w:tcW w:w="450" w:type="dxa"/>
                  <w:tcMar>
                    <w:left w:w="0" w:type="dxa"/>
                  </w:tcMar>
                </w:tcPr>
                <w:p w14:paraId="1F5F1D89" w14:textId="77777777" w:rsidR="00BA17FD" w:rsidRDefault="00DF4C4A">
                  <w:pPr>
                    <w:jc w:val="right"/>
                  </w:pPr>
                  <w:r>
                    <w:t>2.</w:t>
                  </w:r>
                </w:p>
              </w:tc>
              <w:tc>
                <w:tcPr>
                  <w:tcW w:w="8569" w:type="dxa"/>
                </w:tcPr>
                <w:p w14:paraId="1EFCCBD1" w14:textId="77777777" w:rsidR="00BA17FD" w:rsidRDefault="00DF4C4A">
                  <w:pPr>
                    <w:jc w:val="both"/>
                  </w:pPr>
                  <w:r>
                    <w:t>opisati i usporediti etnološke i kulturnoantropološke teorije</w:t>
                  </w:r>
                </w:p>
              </w:tc>
            </w:tr>
            <w:tr w:rsidR="00BA17FD" w14:paraId="4C7AD779" w14:textId="77777777">
              <w:tc>
                <w:tcPr>
                  <w:tcW w:w="450" w:type="dxa"/>
                  <w:tcMar>
                    <w:left w:w="0" w:type="dxa"/>
                  </w:tcMar>
                </w:tcPr>
                <w:p w14:paraId="6EF5EC4B" w14:textId="77777777" w:rsidR="00BA17FD" w:rsidRDefault="00DF4C4A">
                  <w:pPr>
                    <w:jc w:val="right"/>
                  </w:pPr>
                  <w:r>
                    <w:t>3.</w:t>
                  </w:r>
                </w:p>
              </w:tc>
              <w:tc>
                <w:tcPr>
                  <w:tcW w:w="8569" w:type="dxa"/>
                </w:tcPr>
                <w:p w14:paraId="6B76ED4F" w14:textId="77777777" w:rsidR="00BA17FD" w:rsidRDefault="00DF4C4A">
                  <w:pPr>
                    <w:jc w:val="both"/>
                  </w:pPr>
                  <w:r>
                    <w:t>koristiti stručno nazivlje i definirati temeljne koncepte u etnologiji i kulturnoj antropologiji</w:t>
                  </w:r>
                </w:p>
              </w:tc>
            </w:tr>
            <w:tr w:rsidR="00BA17FD" w14:paraId="2A7DAAE7" w14:textId="77777777">
              <w:tc>
                <w:tcPr>
                  <w:tcW w:w="450" w:type="dxa"/>
                  <w:tcMar>
                    <w:left w:w="0" w:type="dxa"/>
                  </w:tcMar>
                </w:tcPr>
                <w:p w14:paraId="1FA92CD4" w14:textId="77777777" w:rsidR="00BA17FD" w:rsidRDefault="00DF4C4A">
                  <w:pPr>
                    <w:jc w:val="right"/>
                  </w:pPr>
                  <w:r>
                    <w:t>4.</w:t>
                  </w:r>
                </w:p>
              </w:tc>
              <w:tc>
                <w:tcPr>
                  <w:tcW w:w="8569" w:type="dxa"/>
                </w:tcPr>
                <w:p w14:paraId="38297BC3" w14:textId="77777777" w:rsidR="00BA17FD" w:rsidRDefault="00DF4C4A">
                  <w:pPr>
                    <w:jc w:val="both"/>
                  </w:pPr>
                  <w:r>
                    <w:t>izložiti i opisati povijest etnoloških i kulturnoantropoloških istraživanja</w:t>
                  </w:r>
                </w:p>
              </w:tc>
            </w:tr>
            <w:tr w:rsidR="00BA17FD" w14:paraId="49BCB65B" w14:textId="77777777">
              <w:tc>
                <w:tcPr>
                  <w:tcW w:w="450" w:type="dxa"/>
                  <w:tcMar>
                    <w:left w:w="0" w:type="dxa"/>
                  </w:tcMar>
                </w:tcPr>
                <w:p w14:paraId="32122933" w14:textId="77777777" w:rsidR="00BA17FD" w:rsidRDefault="00DF4C4A">
                  <w:pPr>
                    <w:jc w:val="right"/>
                  </w:pPr>
                  <w:r>
                    <w:t>5.</w:t>
                  </w:r>
                </w:p>
              </w:tc>
              <w:tc>
                <w:tcPr>
                  <w:tcW w:w="8569" w:type="dxa"/>
                </w:tcPr>
                <w:p w14:paraId="7DC355BA" w14:textId="77777777" w:rsidR="00BA17FD" w:rsidRDefault="00DF4C4A">
                  <w:pPr>
                    <w:jc w:val="both"/>
                  </w:pPr>
                  <w:r>
                    <w:t>javno usmeno i pismeno prezentirati rezultate istraživanja</w:t>
                  </w:r>
                </w:p>
              </w:tc>
            </w:tr>
            <w:tr w:rsidR="00BA17FD" w14:paraId="1E3A2349" w14:textId="77777777">
              <w:tc>
                <w:tcPr>
                  <w:tcW w:w="450" w:type="dxa"/>
                  <w:tcMar>
                    <w:left w:w="0" w:type="dxa"/>
                  </w:tcMar>
                </w:tcPr>
                <w:p w14:paraId="67ACAF93" w14:textId="77777777" w:rsidR="00BA17FD" w:rsidRDefault="00DF4C4A">
                  <w:pPr>
                    <w:jc w:val="right"/>
                  </w:pPr>
                  <w:r>
                    <w:t>6.</w:t>
                  </w:r>
                </w:p>
              </w:tc>
              <w:tc>
                <w:tcPr>
                  <w:tcW w:w="8569" w:type="dxa"/>
                </w:tcPr>
                <w:p w14:paraId="66D89788" w14:textId="77777777" w:rsidR="00BA17FD" w:rsidRDefault="00DF4C4A">
                  <w:pPr>
                    <w:jc w:val="both"/>
                  </w:pPr>
                  <w:r>
                    <w:t>prepoznati i uvažavati kulturne različitosti</w:t>
                  </w:r>
                </w:p>
              </w:tc>
            </w:tr>
            <w:tr w:rsidR="00BA17FD" w14:paraId="567C661C" w14:textId="77777777">
              <w:tc>
                <w:tcPr>
                  <w:tcW w:w="450" w:type="dxa"/>
                  <w:tcMar>
                    <w:left w:w="0" w:type="dxa"/>
                  </w:tcMar>
                </w:tcPr>
                <w:p w14:paraId="37686A0F" w14:textId="77777777" w:rsidR="00BA17FD" w:rsidRDefault="00DF4C4A">
                  <w:pPr>
                    <w:jc w:val="right"/>
                  </w:pPr>
                  <w:r>
                    <w:t>7.</w:t>
                  </w:r>
                </w:p>
              </w:tc>
              <w:tc>
                <w:tcPr>
                  <w:tcW w:w="8569" w:type="dxa"/>
                </w:tcPr>
                <w:p w14:paraId="3BB98051" w14:textId="77777777" w:rsidR="00BA17FD" w:rsidRDefault="00DF4C4A">
                  <w:pPr>
                    <w:jc w:val="both"/>
                  </w:pPr>
                  <w:r>
                    <w:t>koristiti se stranim jezicima u znanstvenom i stručnom radu i komunikaciji</w:t>
                  </w:r>
                </w:p>
              </w:tc>
            </w:tr>
            <w:tr w:rsidR="00BA17FD" w14:paraId="3C67FF46" w14:textId="77777777">
              <w:tc>
                <w:tcPr>
                  <w:tcW w:w="450" w:type="dxa"/>
                  <w:tcMar>
                    <w:left w:w="0" w:type="dxa"/>
                  </w:tcMar>
                </w:tcPr>
                <w:p w14:paraId="7D663355" w14:textId="77777777" w:rsidR="00BA17FD" w:rsidRDefault="00DF4C4A">
                  <w:pPr>
                    <w:jc w:val="right"/>
                  </w:pPr>
                  <w:r>
                    <w:t>8.</w:t>
                  </w:r>
                </w:p>
              </w:tc>
              <w:tc>
                <w:tcPr>
                  <w:tcW w:w="8569" w:type="dxa"/>
                </w:tcPr>
                <w:p w14:paraId="54CC4B0C" w14:textId="77777777" w:rsidR="00BA17FD" w:rsidRDefault="00DF4C4A">
                  <w:pPr>
                    <w:jc w:val="both"/>
                  </w:pPr>
                  <w:r>
                    <w:t>primijeniti vještine učenja za nastavak studija na višoj razini</w:t>
                  </w:r>
                </w:p>
              </w:tc>
            </w:tr>
            <w:tr w:rsidR="00BA17FD" w14:paraId="780A943B" w14:textId="77777777">
              <w:tc>
                <w:tcPr>
                  <w:tcW w:w="450" w:type="dxa"/>
                  <w:tcMar>
                    <w:left w:w="0" w:type="dxa"/>
                  </w:tcMar>
                </w:tcPr>
                <w:p w14:paraId="7CB8FA31" w14:textId="77777777" w:rsidR="00BA17FD" w:rsidRDefault="00DF4C4A">
                  <w:pPr>
                    <w:jc w:val="right"/>
                  </w:pPr>
                  <w:r>
                    <w:t>9.</w:t>
                  </w:r>
                </w:p>
              </w:tc>
              <w:tc>
                <w:tcPr>
                  <w:tcW w:w="8569" w:type="dxa"/>
                </w:tcPr>
                <w:p w14:paraId="5F631ADE" w14:textId="77777777" w:rsidR="00BA17FD" w:rsidRDefault="00DF4C4A">
                  <w:pPr>
                    <w:jc w:val="both"/>
                  </w:pPr>
                  <w:r>
                    <w:t>navesti i definirati osnovne pojmove u mediteranistici</w:t>
                  </w:r>
                </w:p>
              </w:tc>
            </w:tr>
            <w:tr w:rsidR="00BA17FD" w14:paraId="0732602F" w14:textId="77777777">
              <w:tc>
                <w:tcPr>
                  <w:tcW w:w="450" w:type="dxa"/>
                  <w:tcMar>
                    <w:left w:w="0" w:type="dxa"/>
                  </w:tcMar>
                </w:tcPr>
                <w:p w14:paraId="48E5969E" w14:textId="77777777" w:rsidR="00BA17FD" w:rsidRDefault="00DF4C4A">
                  <w:pPr>
                    <w:jc w:val="right"/>
                  </w:pPr>
                  <w:r>
                    <w:t>10.</w:t>
                  </w:r>
                </w:p>
              </w:tc>
              <w:tc>
                <w:tcPr>
                  <w:tcW w:w="8569" w:type="dxa"/>
                </w:tcPr>
                <w:p w14:paraId="2ACFF68E" w14:textId="77777777" w:rsidR="00BA17FD" w:rsidRDefault="00DF4C4A">
                  <w:pPr>
                    <w:jc w:val="both"/>
                  </w:pPr>
                  <w:r>
                    <w:t>opisati začetke i razvoj mediteranističkih studija</w:t>
                  </w:r>
                </w:p>
              </w:tc>
            </w:tr>
            <w:tr w:rsidR="00BA17FD" w14:paraId="313F3C2D" w14:textId="77777777">
              <w:tc>
                <w:tcPr>
                  <w:tcW w:w="450" w:type="dxa"/>
                  <w:tcMar>
                    <w:left w:w="0" w:type="dxa"/>
                  </w:tcMar>
                </w:tcPr>
                <w:p w14:paraId="32A0A033" w14:textId="77777777" w:rsidR="00BA17FD" w:rsidRDefault="00DF4C4A">
                  <w:pPr>
                    <w:jc w:val="right"/>
                  </w:pPr>
                  <w:r>
                    <w:t>11.</w:t>
                  </w:r>
                </w:p>
              </w:tc>
              <w:tc>
                <w:tcPr>
                  <w:tcW w:w="8569" w:type="dxa"/>
                </w:tcPr>
                <w:p w14:paraId="572E960C" w14:textId="77777777" w:rsidR="00BA17FD" w:rsidRDefault="00DF4C4A">
                  <w:pPr>
                    <w:jc w:val="both"/>
                  </w:pPr>
                  <w:r>
                    <w:t>kritički razmotriti stručne i znanstvene radove iz područja mediteranistike</w:t>
                  </w:r>
                </w:p>
              </w:tc>
            </w:tr>
            <w:tr w:rsidR="00BA17FD" w14:paraId="7A1E097A" w14:textId="77777777">
              <w:tc>
                <w:tcPr>
                  <w:tcW w:w="450" w:type="dxa"/>
                  <w:tcMar>
                    <w:left w:w="0" w:type="dxa"/>
                  </w:tcMar>
                </w:tcPr>
                <w:p w14:paraId="61F460D0" w14:textId="77777777" w:rsidR="00BA17FD" w:rsidRDefault="00DF4C4A">
                  <w:pPr>
                    <w:jc w:val="right"/>
                  </w:pPr>
                  <w:r>
                    <w:t>12.</w:t>
                  </w:r>
                </w:p>
              </w:tc>
              <w:tc>
                <w:tcPr>
                  <w:tcW w:w="8569" w:type="dxa"/>
                </w:tcPr>
                <w:p w14:paraId="7732FCED" w14:textId="77777777" w:rsidR="00BA17FD" w:rsidRDefault="00DF4C4A">
                  <w:pPr>
                    <w:jc w:val="both"/>
                  </w:pPr>
                  <w:r>
                    <w:t>prikazati i usporediti etnološke i kulturnoantropološke pristupe istraživanjima Sredozemlja</w:t>
                  </w:r>
                </w:p>
              </w:tc>
            </w:tr>
            <w:tr w:rsidR="00BA17FD" w14:paraId="14D9129A" w14:textId="77777777">
              <w:tc>
                <w:tcPr>
                  <w:tcW w:w="450" w:type="dxa"/>
                  <w:tcMar>
                    <w:left w:w="0" w:type="dxa"/>
                  </w:tcMar>
                </w:tcPr>
                <w:p w14:paraId="6D5E9769" w14:textId="77777777" w:rsidR="00BA17FD" w:rsidRDefault="00DF4C4A">
                  <w:pPr>
                    <w:jc w:val="right"/>
                  </w:pPr>
                  <w:r>
                    <w:t>13.</w:t>
                  </w:r>
                </w:p>
              </w:tc>
              <w:tc>
                <w:tcPr>
                  <w:tcW w:w="8569" w:type="dxa"/>
                </w:tcPr>
                <w:p w14:paraId="60E38E5B" w14:textId="77777777" w:rsidR="00BA17FD" w:rsidRDefault="00DF4C4A">
                  <w:pPr>
                    <w:jc w:val="both"/>
                  </w:pPr>
                  <w:r>
                    <w:t>definirati geografske i simboličke granice Sredozemlja</w:t>
                  </w:r>
                </w:p>
              </w:tc>
            </w:tr>
            <w:tr w:rsidR="00BA17FD" w14:paraId="238F0949" w14:textId="77777777">
              <w:tc>
                <w:tcPr>
                  <w:tcW w:w="450" w:type="dxa"/>
                  <w:tcMar>
                    <w:left w:w="0" w:type="dxa"/>
                  </w:tcMar>
                </w:tcPr>
                <w:p w14:paraId="66AB53BE" w14:textId="77777777" w:rsidR="00BA17FD" w:rsidRDefault="00DF4C4A">
                  <w:pPr>
                    <w:jc w:val="right"/>
                  </w:pPr>
                  <w:r>
                    <w:t>14.</w:t>
                  </w:r>
                </w:p>
              </w:tc>
              <w:tc>
                <w:tcPr>
                  <w:tcW w:w="8569" w:type="dxa"/>
                </w:tcPr>
                <w:p w14:paraId="55B889E5" w14:textId="77777777" w:rsidR="00BA17FD" w:rsidRDefault="00DF4C4A">
                  <w:pPr>
                    <w:jc w:val="both"/>
                  </w:pPr>
                  <w:r>
                    <w:t>opisati i usporediti obilježja kulture na području Sredozemlja</w:t>
                  </w:r>
                </w:p>
              </w:tc>
            </w:tr>
            <w:tr w:rsidR="00BA17FD" w14:paraId="418BC017" w14:textId="77777777">
              <w:tc>
                <w:tcPr>
                  <w:tcW w:w="450" w:type="dxa"/>
                  <w:tcMar>
                    <w:left w:w="0" w:type="dxa"/>
                  </w:tcMar>
                </w:tcPr>
                <w:p w14:paraId="4163E8FF" w14:textId="77777777" w:rsidR="00BA17FD" w:rsidRDefault="00DF4C4A">
                  <w:pPr>
                    <w:jc w:val="right"/>
                  </w:pPr>
                  <w:r>
                    <w:t>15.</w:t>
                  </w:r>
                </w:p>
              </w:tc>
              <w:tc>
                <w:tcPr>
                  <w:tcW w:w="8569" w:type="dxa"/>
                </w:tcPr>
                <w:p w14:paraId="30EE504F" w14:textId="77777777" w:rsidR="00BA17FD" w:rsidRDefault="00DF4C4A">
                  <w:pPr>
                    <w:jc w:val="both"/>
                  </w:pPr>
                  <w:r>
                    <w:t>analizirati suvremene kulturne procese na Sredozemlju</w:t>
                  </w:r>
                </w:p>
              </w:tc>
            </w:tr>
            <w:tr w:rsidR="00BA17FD" w14:paraId="6247ED14" w14:textId="77777777">
              <w:tc>
                <w:tcPr>
                  <w:tcW w:w="450" w:type="dxa"/>
                  <w:tcMar>
                    <w:left w:w="0" w:type="dxa"/>
                  </w:tcMar>
                </w:tcPr>
                <w:p w14:paraId="29550095" w14:textId="77777777" w:rsidR="00BA17FD" w:rsidRDefault="00DF4C4A">
                  <w:pPr>
                    <w:jc w:val="right"/>
                  </w:pPr>
                  <w:r>
                    <w:t>16.</w:t>
                  </w:r>
                </w:p>
              </w:tc>
              <w:tc>
                <w:tcPr>
                  <w:tcW w:w="8569" w:type="dxa"/>
                </w:tcPr>
                <w:p w14:paraId="3D041FE2" w14:textId="77777777" w:rsidR="00BA17FD" w:rsidRDefault="00DF4C4A">
                  <w:pPr>
                    <w:jc w:val="both"/>
                  </w:pPr>
                  <w:r>
                    <w:t>dati primjere konstrukcije sredozemnog identiteta na području Hrvatske i jugoistočne Europe</w:t>
                  </w:r>
                </w:p>
              </w:tc>
            </w:tr>
          </w:tbl>
          <w:p w14:paraId="7C5EF925" w14:textId="77777777" w:rsidR="00BA17FD" w:rsidRDefault="00BA17FD"/>
        </w:tc>
      </w:tr>
      <w:tr w:rsidR="00BA17FD" w14:paraId="252FE86E" w14:textId="77777777">
        <w:tc>
          <w:tcPr>
            <w:tcW w:w="2255" w:type="dxa"/>
            <w:tcMar>
              <w:top w:w="160" w:type="dxa"/>
            </w:tcMar>
          </w:tcPr>
          <w:p w14:paraId="3C1E74CC" w14:textId="77777777" w:rsidR="00BA17FD" w:rsidRDefault="00DF4C4A">
            <w:pPr>
              <w:spacing w:after="60"/>
            </w:pPr>
            <w:r>
              <w:rPr>
                <w:b/>
              </w:rPr>
              <w:t>Sadržaj</w:t>
            </w:r>
          </w:p>
        </w:tc>
        <w:tc>
          <w:tcPr>
            <w:tcW w:w="6765" w:type="dxa"/>
            <w:tcMar>
              <w:top w:w="160" w:type="dxa"/>
            </w:tcMar>
          </w:tcPr>
          <w:p w14:paraId="7773812F" w14:textId="77777777" w:rsidR="00BA17FD" w:rsidRDefault="00BA17FD"/>
        </w:tc>
      </w:tr>
      <w:tr w:rsidR="00BA17FD" w14:paraId="6562BC4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8F84749" w14:textId="77777777">
              <w:tc>
                <w:tcPr>
                  <w:tcW w:w="450" w:type="dxa"/>
                  <w:tcMar>
                    <w:left w:w="0" w:type="dxa"/>
                  </w:tcMar>
                </w:tcPr>
                <w:p w14:paraId="39F47D48" w14:textId="77777777" w:rsidR="00BA17FD" w:rsidRDefault="00DF4C4A">
                  <w:pPr>
                    <w:jc w:val="right"/>
                  </w:pPr>
                  <w:r>
                    <w:t>1.</w:t>
                  </w:r>
                </w:p>
              </w:tc>
              <w:tc>
                <w:tcPr>
                  <w:tcW w:w="8569" w:type="dxa"/>
                </w:tcPr>
                <w:p w14:paraId="73770B45" w14:textId="77777777" w:rsidR="00BA17FD" w:rsidRDefault="00DF4C4A">
                  <w:pPr>
                    <w:jc w:val="both"/>
                  </w:pPr>
                  <w:r>
                    <w:t>Uvodni pregled sadržaja kolegija</w:t>
                  </w:r>
                </w:p>
              </w:tc>
            </w:tr>
            <w:tr w:rsidR="00BA17FD" w14:paraId="27F39449" w14:textId="77777777">
              <w:tc>
                <w:tcPr>
                  <w:tcW w:w="450" w:type="dxa"/>
                  <w:tcMar>
                    <w:left w:w="0" w:type="dxa"/>
                  </w:tcMar>
                </w:tcPr>
                <w:p w14:paraId="27D380AE" w14:textId="77777777" w:rsidR="00BA17FD" w:rsidRDefault="00DF4C4A">
                  <w:pPr>
                    <w:jc w:val="right"/>
                  </w:pPr>
                  <w:r>
                    <w:t>2.</w:t>
                  </w:r>
                </w:p>
              </w:tc>
              <w:tc>
                <w:tcPr>
                  <w:tcW w:w="8569" w:type="dxa"/>
                </w:tcPr>
                <w:p w14:paraId="77FC5FC9" w14:textId="77777777" w:rsidR="00BA17FD" w:rsidRDefault="00DF4C4A">
                  <w:pPr>
                    <w:jc w:val="both"/>
                  </w:pPr>
                  <w:r>
                    <w:t>Pojašnjenje osnovnih pojmova</w:t>
                  </w:r>
                </w:p>
              </w:tc>
            </w:tr>
            <w:tr w:rsidR="00BA17FD" w14:paraId="5E7B12E3" w14:textId="77777777">
              <w:tc>
                <w:tcPr>
                  <w:tcW w:w="450" w:type="dxa"/>
                  <w:tcMar>
                    <w:left w:w="0" w:type="dxa"/>
                  </w:tcMar>
                </w:tcPr>
                <w:p w14:paraId="468C8E82" w14:textId="77777777" w:rsidR="00BA17FD" w:rsidRDefault="00DF4C4A">
                  <w:pPr>
                    <w:jc w:val="right"/>
                  </w:pPr>
                  <w:r>
                    <w:t>3.</w:t>
                  </w:r>
                </w:p>
              </w:tc>
              <w:tc>
                <w:tcPr>
                  <w:tcW w:w="8569" w:type="dxa"/>
                </w:tcPr>
                <w:p w14:paraId="1943F0D6" w14:textId="77777777" w:rsidR="00BA17FD" w:rsidRDefault="00DF4C4A">
                  <w:pPr>
                    <w:jc w:val="both"/>
                  </w:pPr>
                  <w:r>
                    <w:t>Etnološka istraživanja sredozemnih kultura u Hrvatskoj</w:t>
                  </w:r>
                </w:p>
              </w:tc>
            </w:tr>
            <w:tr w:rsidR="00BA17FD" w14:paraId="155BD5FE" w14:textId="77777777">
              <w:tc>
                <w:tcPr>
                  <w:tcW w:w="450" w:type="dxa"/>
                  <w:tcMar>
                    <w:left w:w="0" w:type="dxa"/>
                  </w:tcMar>
                </w:tcPr>
                <w:p w14:paraId="329083CE" w14:textId="77777777" w:rsidR="00BA17FD" w:rsidRDefault="00DF4C4A">
                  <w:pPr>
                    <w:jc w:val="right"/>
                  </w:pPr>
                  <w:r>
                    <w:t>4.</w:t>
                  </w:r>
                </w:p>
              </w:tc>
              <w:tc>
                <w:tcPr>
                  <w:tcW w:w="8569" w:type="dxa"/>
                </w:tcPr>
                <w:p w14:paraId="6D1D3A8B" w14:textId="77777777" w:rsidR="00BA17FD" w:rsidRDefault="00DF4C4A">
                  <w:pPr>
                    <w:jc w:val="both"/>
                  </w:pPr>
                  <w:r>
                    <w:t>Povijesne civilizacije na Sredozemlju kao osnovica za konstrukciju kulturne regije</w:t>
                  </w:r>
                </w:p>
              </w:tc>
            </w:tr>
            <w:tr w:rsidR="00BA17FD" w14:paraId="3743B808" w14:textId="77777777">
              <w:tc>
                <w:tcPr>
                  <w:tcW w:w="450" w:type="dxa"/>
                  <w:tcMar>
                    <w:left w:w="0" w:type="dxa"/>
                  </w:tcMar>
                </w:tcPr>
                <w:p w14:paraId="7F2D2F89" w14:textId="77777777" w:rsidR="00BA17FD" w:rsidRDefault="00DF4C4A">
                  <w:pPr>
                    <w:jc w:val="right"/>
                  </w:pPr>
                  <w:r>
                    <w:t>5.</w:t>
                  </w:r>
                </w:p>
              </w:tc>
              <w:tc>
                <w:tcPr>
                  <w:tcW w:w="8569" w:type="dxa"/>
                </w:tcPr>
                <w:p w14:paraId="038598CE" w14:textId="77777777" w:rsidR="00BA17FD" w:rsidRDefault="00DF4C4A">
                  <w:pPr>
                    <w:jc w:val="both"/>
                  </w:pPr>
                  <w:r>
                    <w:t>Sredozemlje kao zamišljeno more</w:t>
                  </w:r>
                </w:p>
              </w:tc>
            </w:tr>
            <w:tr w:rsidR="00BA17FD" w14:paraId="3BC23DB0" w14:textId="77777777">
              <w:tc>
                <w:tcPr>
                  <w:tcW w:w="450" w:type="dxa"/>
                  <w:tcMar>
                    <w:left w:w="0" w:type="dxa"/>
                  </w:tcMar>
                </w:tcPr>
                <w:p w14:paraId="3BF7D04A" w14:textId="77777777" w:rsidR="00BA17FD" w:rsidRDefault="00DF4C4A">
                  <w:pPr>
                    <w:jc w:val="right"/>
                  </w:pPr>
                  <w:r>
                    <w:t>6.</w:t>
                  </w:r>
                </w:p>
              </w:tc>
              <w:tc>
                <w:tcPr>
                  <w:tcW w:w="8569" w:type="dxa"/>
                </w:tcPr>
                <w:p w14:paraId="2CFE885E" w14:textId="77777777" w:rsidR="00BA17FD" w:rsidRDefault="00DF4C4A">
                  <w:pPr>
                    <w:jc w:val="both"/>
                  </w:pPr>
                  <w:r>
                    <w:t>Konstrukcija Sredozemlja u znanstvenom diskursu – mediteranski studiji</w:t>
                  </w:r>
                </w:p>
              </w:tc>
            </w:tr>
            <w:tr w:rsidR="00BA17FD" w14:paraId="319BA45F" w14:textId="77777777">
              <w:tc>
                <w:tcPr>
                  <w:tcW w:w="450" w:type="dxa"/>
                  <w:tcMar>
                    <w:left w:w="0" w:type="dxa"/>
                  </w:tcMar>
                </w:tcPr>
                <w:p w14:paraId="25C563FA" w14:textId="77777777" w:rsidR="00BA17FD" w:rsidRDefault="00DF4C4A">
                  <w:pPr>
                    <w:jc w:val="right"/>
                  </w:pPr>
                  <w:r>
                    <w:t>7.</w:t>
                  </w:r>
                </w:p>
              </w:tc>
              <w:tc>
                <w:tcPr>
                  <w:tcW w:w="8569" w:type="dxa"/>
                </w:tcPr>
                <w:p w14:paraId="20993BE6" w14:textId="77777777" w:rsidR="00BA17FD" w:rsidRDefault="00DF4C4A">
                  <w:pPr>
                    <w:jc w:val="both"/>
                  </w:pPr>
                  <w:r>
                    <w:t>Stvaranje Sredozemlja u pismu Fernanda Braudela</w:t>
                  </w:r>
                </w:p>
              </w:tc>
            </w:tr>
            <w:tr w:rsidR="00BA17FD" w14:paraId="7A48B9BC" w14:textId="77777777">
              <w:tc>
                <w:tcPr>
                  <w:tcW w:w="450" w:type="dxa"/>
                  <w:tcMar>
                    <w:left w:w="0" w:type="dxa"/>
                  </w:tcMar>
                </w:tcPr>
                <w:p w14:paraId="3AFDA4BB" w14:textId="77777777" w:rsidR="00BA17FD" w:rsidRDefault="00DF4C4A">
                  <w:pPr>
                    <w:jc w:val="right"/>
                  </w:pPr>
                  <w:r>
                    <w:t>8.</w:t>
                  </w:r>
                </w:p>
              </w:tc>
              <w:tc>
                <w:tcPr>
                  <w:tcW w:w="8569" w:type="dxa"/>
                </w:tcPr>
                <w:p w14:paraId="2FA57A11" w14:textId="77777777" w:rsidR="00BA17FD" w:rsidRDefault="00DF4C4A">
                  <w:pPr>
                    <w:jc w:val="both"/>
                  </w:pPr>
                  <w:r>
                    <w:t>Sredozemlje u djelima socijalnih antropologa, koncepcija pojmova "čast i sram", "milost"</w:t>
                  </w:r>
                </w:p>
              </w:tc>
            </w:tr>
            <w:tr w:rsidR="00BA17FD" w14:paraId="30860837" w14:textId="77777777">
              <w:tc>
                <w:tcPr>
                  <w:tcW w:w="450" w:type="dxa"/>
                  <w:tcMar>
                    <w:left w:w="0" w:type="dxa"/>
                  </w:tcMar>
                </w:tcPr>
                <w:p w14:paraId="530A6026" w14:textId="77777777" w:rsidR="00BA17FD" w:rsidRDefault="00DF4C4A">
                  <w:pPr>
                    <w:jc w:val="right"/>
                  </w:pPr>
                  <w:r>
                    <w:t>9.</w:t>
                  </w:r>
                </w:p>
              </w:tc>
              <w:tc>
                <w:tcPr>
                  <w:tcW w:w="8569" w:type="dxa"/>
                </w:tcPr>
                <w:p w14:paraId="50177F93" w14:textId="77777777" w:rsidR="00BA17FD" w:rsidRDefault="00DF4C4A">
                  <w:pPr>
                    <w:jc w:val="both"/>
                  </w:pPr>
                  <w:r>
                    <w:t>Konstrukcija Sredozemlja "iznutra"; dekonstrukcija Sredozemlja u djelima M. Herzfelda</w:t>
                  </w:r>
                </w:p>
              </w:tc>
            </w:tr>
            <w:tr w:rsidR="00BA17FD" w14:paraId="12025B90" w14:textId="77777777">
              <w:tc>
                <w:tcPr>
                  <w:tcW w:w="450" w:type="dxa"/>
                  <w:tcMar>
                    <w:left w:w="0" w:type="dxa"/>
                  </w:tcMar>
                </w:tcPr>
                <w:p w14:paraId="20F5E958" w14:textId="77777777" w:rsidR="00BA17FD" w:rsidRDefault="00DF4C4A">
                  <w:pPr>
                    <w:jc w:val="right"/>
                  </w:pPr>
                  <w:r>
                    <w:t>10.</w:t>
                  </w:r>
                </w:p>
              </w:tc>
              <w:tc>
                <w:tcPr>
                  <w:tcW w:w="8569" w:type="dxa"/>
                </w:tcPr>
                <w:p w14:paraId="150593C3" w14:textId="77777777" w:rsidR="00BA17FD" w:rsidRDefault="00DF4C4A">
                  <w:pPr>
                    <w:jc w:val="both"/>
                  </w:pPr>
                  <w:r>
                    <w:t>Kulture Sredozemlja i turizam</w:t>
                  </w:r>
                </w:p>
              </w:tc>
            </w:tr>
            <w:tr w:rsidR="00BA17FD" w14:paraId="63DD9A8F" w14:textId="77777777">
              <w:tc>
                <w:tcPr>
                  <w:tcW w:w="450" w:type="dxa"/>
                  <w:tcMar>
                    <w:left w:w="0" w:type="dxa"/>
                  </w:tcMar>
                </w:tcPr>
                <w:p w14:paraId="7F7F4DDE" w14:textId="77777777" w:rsidR="00BA17FD" w:rsidRDefault="00DF4C4A">
                  <w:pPr>
                    <w:jc w:val="right"/>
                  </w:pPr>
                  <w:r>
                    <w:t>11.</w:t>
                  </w:r>
                </w:p>
              </w:tc>
              <w:tc>
                <w:tcPr>
                  <w:tcW w:w="8569" w:type="dxa"/>
                </w:tcPr>
                <w:p w14:paraId="51DB4472" w14:textId="77777777" w:rsidR="00BA17FD" w:rsidRDefault="00DF4C4A">
                  <w:pPr>
                    <w:jc w:val="both"/>
                  </w:pPr>
                  <w:r>
                    <w:t>Konstrukcija sredozemnih otoka</w:t>
                  </w:r>
                </w:p>
              </w:tc>
            </w:tr>
            <w:tr w:rsidR="00BA17FD" w14:paraId="0D0ADC5A" w14:textId="77777777">
              <w:tc>
                <w:tcPr>
                  <w:tcW w:w="450" w:type="dxa"/>
                  <w:tcMar>
                    <w:left w:w="0" w:type="dxa"/>
                  </w:tcMar>
                </w:tcPr>
                <w:p w14:paraId="477F5549" w14:textId="77777777" w:rsidR="00BA17FD" w:rsidRDefault="00DF4C4A">
                  <w:pPr>
                    <w:jc w:val="right"/>
                  </w:pPr>
                  <w:r>
                    <w:t>12.</w:t>
                  </w:r>
                </w:p>
              </w:tc>
              <w:tc>
                <w:tcPr>
                  <w:tcW w:w="8569" w:type="dxa"/>
                </w:tcPr>
                <w:p w14:paraId="7AF7BC97" w14:textId="77777777" w:rsidR="00BA17FD" w:rsidRDefault="00DF4C4A">
                  <w:pPr>
                    <w:jc w:val="both"/>
                  </w:pPr>
                  <w:r>
                    <w:t>Etnografske značajke sredozemnog prostora: osnovne privredne grane</w:t>
                  </w:r>
                </w:p>
              </w:tc>
            </w:tr>
            <w:tr w:rsidR="00BA17FD" w14:paraId="587AB7D3" w14:textId="77777777">
              <w:tc>
                <w:tcPr>
                  <w:tcW w:w="450" w:type="dxa"/>
                  <w:tcMar>
                    <w:left w:w="0" w:type="dxa"/>
                  </w:tcMar>
                </w:tcPr>
                <w:p w14:paraId="74B426F5" w14:textId="77777777" w:rsidR="00BA17FD" w:rsidRDefault="00DF4C4A">
                  <w:pPr>
                    <w:jc w:val="right"/>
                  </w:pPr>
                  <w:r>
                    <w:t>13.</w:t>
                  </w:r>
                </w:p>
              </w:tc>
              <w:tc>
                <w:tcPr>
                  <w:tcW w:w="8569" w:type="dxa"/>
                </w:tcPr>
                <w:p w14:paraId="3E478309" w14:textId="77777777" w:rsidR="00BA17FD" w:rsidRDefault="00DF4C4A">
                  <w:pPr>
                    <w:jc w:val="both"/>
                  </w:pPr>
                  <w:r>
                    <w:t>Etnografske značajke sredozemnog prostora: pojmovi mjesta i prostora na Sredozemlju</w:t>
                  </w:r>
                </w:p>
              </w:tc>
            </w:tr>
            <w:tr w:rsidR="00BA17FD" w14:paraId="3ED09CBF" w14:textId="77777777">
              <w:tc>
                <w:tcPr>
                  <w:tcW w:w="450" w:type="dxa"/>
                  <w:tcMar>
                    <w:left w:w="0" w:type="dxa"/>
                  </w:tcMar>
                </w:tcPr>
                <w:p w14:paraId="76EB0565" w14:textId="77777777" w:rsidR="00BA17FD" w:rsidRDefault="00DF4C4A">
                  <w:pPr>
                    <w:jc w:val="right"/>
                  </w:pPr>
                  <w:r>
                    <w:t>14.</w:t>
                  </w:r>
                </w:p>
              </w:tc>
              <w:tc>
                <w:tcPr>
                  <w:tcW w:w="8569" w:type="dxa"/>
                </w:tcPr>
                <w:p w14:paraId="313AFB8A" w14:textId="77777777" w:rsidR="00BA17FD" w:rsidRDefault="00DF4C4A">
                  <w:pPr>
                    <w:jc w:val="both"/>
                  </w:pPr>
                  <w:r>
                    <w:t>Etnografske značajke sredozemnog prostora: proslave, tradicijske igre, festivali</w:t>
                  </w:r>
                </w:p>
              </w:tc>
            </w:tr>
            <w:tr w:rsidR="00BA17FD" w14:paraId="1818AF7F" w14:textId="77777777">
              <w:tc>
                <w:tcPr>
                  <w:tcW w:w="450" w:type="dxa"/>
                  <w:tcMar>
                    <w:left w:w="0" w:type="dxa"/>
                  </w:tcMar>
                </w:tcPr>
                <w:p w14:paraId="641A2D64" w14:textId="77777777" w:rsidR="00BA17FD" w:rsidRDefault="00DF4C4A">
                  <w:pPr>
                    <w:jc w:val="right"/>
                  </w:pPr>
                  <w:r>
                    <w:t>15.</w:t>
                  </w:r>
                </w:p>
              </w:tc>
              <w:tc>
                <w:tcPr>
                  <w:tcW w:w="8569" w:type="dxa"/>
                </w:tcPr>
                <w:p w14:paraId="5B4C45A5" w14:textId="77777777" w:rsidR="00BA17FD" w:rsidRDefault="00DF4C4A">
                  <w:pPr>
                    <w:jc w:val="both"/>
                  </w:pPr>
                  <w:r>
                    <w:t>Korištenje koncepta Sredozemlja u suvremenoj Hrvatskoj</w:t>
                  </w:r>
                </w:p>
              </w:tc>
            </w:tr>
          </w:tbl>
          <w:p w14:paraId="06116BD7" w14:textId="77777777" w:rsidR="00BA17FD" w:rsidRDefault="00BA17FD"/>
        </w:tc>
      </w:tr>
      <w:tr w:rsidR="00BA17FD" w14:paraId="7E3EC1C7" w14:textId="77777777">
        <w:tc>
          <w:tcPr>
            <w:tcW w:w="2255" w:type="dxa"/>
          </w:tcPr>
          <w:p w14:paraId="17DD8081" w14:textId="77777777" w:rsidR="00BA17FD" w:rsidRDefault="00BA17FD"/>
        </w:tc>
        <w:tc>
          <w:tcPr>
            <w:tcW w:w="6765" w:type="dxa"/>
          </w:tcPr>
          <w:p w14:paraId="27979BBF" w14:textId="77777777" w:rsidR="00BA17FD" w:rsidRDefault="00BA17FD"/>
        </w:tc>
      </w:tr>
    </w:tbl>
    <w:p w14:paraId="489CF5DD" w14:textId="77777777" w:rsidR="00BA17FD" w:rsidRDefault="00BA17FD"/>
    <w:p w14:paraId="489101D1" w14:textId="77777777" w:rsidR="00BA17FD" w:rsidRDefault="00DF4C4A">
      <w:r>
        <w:br w:type="page"/>
      </w:r>
    </w:p>
    <w:p w14:paraId="7DFF834B" w14:textId="77777777" w:rsidR="00BA17FD" w:rsidRDefault="00DF4C4A">
      <w:pPr>
        <w:pStyle w:val="Heading2"/>
        <w:spacing w:after="800"/>
        <w:jc w:val="center"/>
      </w:pPr>
      <w:r w:rsidRPr="00EB72AB">
        <w:rPr>
          <w:rFonts w:ascii="Times New Roman" w:eastAsia="Times New Roman" w:hAnsi="Times New Roman" w:cs="Times New Roman"/>
          <w:color w:val="000000"/>
          <w:sz w:val="30"/>
          <w:szCs w:val="30"/>
          <w:highlight w:val="yellow"/>
        </w:rPr>
        <w:lastRenderedPageBreak/>
        <w:t>Kvantitativna genetika</w:t>
      </w:r>
    </w:p>
    <w:tbl>
      <w:tblPr>
        <w:tblW w:w="9020" w:type="dxa"/>
        <w:tblLayout w:type="fixed"/>
        <w:tblLook w:val="04A0" w:firstRow="1" w:lastRow="0" w:firstColumn="1" w:lastColumn="0" w:noHBand="0" w:noVBand="1"/>
      </w:tblPr>
      <w:tblGrid>
        <w:gridCol w:w="2093"/>
        <w:gridCol w:w="6927"/>
      </w:tblGrid>
      <w:tr w:rsidR="00BA17FD" w14:paraId="67D0087F" w14:textId="77777777" w:rsidTr="00EB72AB">
        <w:trPr>
          <w:trHeight w:hRule="exact" w:val="320"/>
        </w:trPr>
        <w:tc>
          <w:tcPr>
            <w:tcW w:w="2093" w:type="dxa"/>
          </w:tcPr>
          <w:p w14:paraId="4E5CC251" w14:textId="77777777" w:rsidR="00BA17FD" w:rsidRDefault="00DF4C4A">
            <w:r>
              <w:rPr>
                <w:b/>
              </w:rPr>
              <w:t>Naziv</w:t>
            </w:r>
          </w:p>
        </w:tc>
        <w:tc>
          <w:tcPr>
            <w:tcW w:w="6927" w:type="dxa"/>
          </w:tcPr>
          <w:p w14:paraId="579770D2" w14:textId="77777777" w:rsidR="00BA17FD" w:rsidRDefault="00DF4C4A">
            <w:r>
              <w:t>Kvantitativna genetika</w:t>
            </w:r>
          </w:p>
        </w:tc>
      </w:tr>
      <w:tr w:rsidR="00BA17FD" w14:paraId="4470AF7B" w14:textId="77777777" w:rsidTr="00EB72AB">
        <w:trPr>
          <w:trHeight w:hRule="exact" w:val="320"/>
        </w:trPr>
        <w:tc>
          <w:tcPr>
            <w:tcW w:w="2093" w:type="dxa"/>
          </w:tcPr>
          <w:p w14:paraId="32E2D2AB" w14:textId="77777777" w:rsidR="00BA17FD" w:rsidRDefault="00DF4C4A">
            <w:r>
              <w:rPr>
                <w:b/>
              </w:rPr>
              <w:t>Organizacijska jedinica</w:t>
            </w:r>
          </w:p>
        </w:tc>
        <w:tc>
          <w:tcPr>
            <w:tcW w:w="6927" w:type="dxa"/>
          </w:tcPr>
          <w:p w14:paraId="42B8BE7E" w14:textId="77777777" w:rsidR="00BA17FD" w:rsidRDefault="00DF4C4A">
            <w:r>
              <w:t>Odsjek za etnologiju i kulturnu antropologiju</w:t>
            </w:r>
          </w:p>
        </w:tc>
      </w:tr>
      <w:tr w:rsidR="00BA17FD" w14:paraId="15E6DA9A" w14:textId="77777777" w:rsidTr="00EB72AB">
        <w:trPr>
          <w:trHeight w:hRule="exact" w:val="320"/>
        </w:trPr>
        <w:tc>
          <w:tcPr>
            <w:tcW w:w="2093" w:type="dxa"/>
          </w:tcPr>
          <w:p w14:paraId="3208D501" w14:textId="77777777" w:rsidR="00BA17FD" w:rsidRDefault="00DF4C4A">
            <w:r>
              <w:rPr>
                <w:b/>
              </w:rPr>
              <w:t>ECTS bodovi</w:t>
            </w:r>
          </w:p>
        </w:tc>
        <w:tc>
          <w:tcPr>
            <w:tcW w:w="6927" w:type="dxa"/>
          </w:tcPr>
          <w:p w14:paraId="17E0609B" w14:textId="77777777" w:rsidR="00BA17FD" w:rsidRDefault="00DF4C4A">
            <w:r>
              <w:t>3</w:t>
            </w:r>
          </w:p>
        </w:tc>
      </w:tr>
      <w:tr w:rsidR="00BA17FD" w14:paraId="5118DB33" w14:textId="77777777" w:rsidTr="00EB72AB">
        <w:trPr>
          <w:trHeight w:hRule="exact" w:val="320"/>
        </w:trPr>
        <w:tc>
          <w:tcPr>
            <w:tcW w:w="2093" w:type="dxa"/>
          </w:tcPr>
          <w:p w14:paraId="545CF393" w14:textId="77777777" w:rsidR="00BA17FD" w:rsidRDefault="00DF4C4A">
            <w:r>
              <w:rPr>
                <w:b/>
              </w:rPr>
              <w:t>Šifra</w:t>
            </w:r>
          </w:p>
        </w:tc>
        <w:tc>
          <w:tcPr>
            <w:tcW w:w="6927" w:type="dxa"/>
          </w:tcPr>
          <w:p w14:paraId="0CF93FFF" w14:textId="77777777" w:rsidR="00BA17FD" w:rsidRDefault="00DF4C4A">
            <w:r>
              <w:t>69813</w:t>
            </w:r>
          </w:p>
        </w:tc>
      </w:tr>
      <w:tr w:rsidR="00BA17FD" w14:paraId="22D9CB4A" w14:textId="77777777" w:rsidTr="00EB72AB">
        <w:trPr>
          <w:trHeight w:hRule="exact" w:val="320"/>
        </w:trPr>
        <w:tc>
          <w:tcPr>
            <w:tcW w:w="2093" w:type="dxa"/>
          </w:tcPr>
          <w:p w14:paraId="419E0AE5" w14:textId="77777777" w:rsidR="00BA17FD" w:rsidRDefault="00DF4C4A">
            <w:r>
              <w:rPr>
                <w:b/>
              </w:rPr>
              <w:t>Semestri izvođenja</w:t>
            </w:r>
          </w:p>
        </w:tc>
        <w:tc>
          <w:tcPr>
            <w:tcW w:w="6927" w:type="dxa"/>
          </w:tcPr>
          <w:p w14:paraId="6714C516" w14:textId="77777777" w:rsidR="00BA17FD" w:rsidRDefault="00DF4C4A">
            <w:r>
              <w:t>Ljetni</w:t>
            </w:r>
          </w:p>
        </w:tc>
      </w:tr>
      <w:tr w:rsidR="00BA17FD" w14:paraId="4D34BD1D" w14:textId="77777777" w:rsidTr="00EB72AB">
        <w:tc>
          <w:tcPr>
            <w:tcW w:w="2093" w:type="dxa"/>
          </w:tcPr>
          <w:p w14:paraId="185897BF" w14:textId="77777777" w:rsidR="00BA17FD" w:rsidRDefault="00DF4C4A">
            <w:r>
              <w:rPr>
                <w:b/>
              </w:rPr>
              <w:t>Nastavnici</w:t>
            </w:r>
          </w:p>
        </w:tc>
        <w:tc>
          <w:tcPr>
            <w:tcW w:w="6927" w:type="dxa"/>
          </w:tcPr>
          <w:p w14:paraId="19C24744" w14:textId="2095D22E" w:rsidR="00BA17FD" w:rsidRDefault="00DF4C4A">
            <w:r>
              <w:t>dr.sc. Krunoslav Brčić-Kostić, doc. (</w:t>
            </w:r>
            <w:r w:rsidR="00805B16">
              <w:t>nositelj</w:t>
            </w:r>
            <w:r>
              <w:t>)</w:t>
            </w:r>
          </w:p>
        </w:tc>
      </w:tr>
      <w:tr w:rsidR="00BA17FD" w14:paraId="69AA7DA8" w14:textId="77777777" w:rsidTr="00EB72AB">
        <w:tc>
          <w:tcPr>
            <w:tcW w:w="2093" w:type="dxa"/>
            <w:tcMar>
              <w:top w:w="160" w:type="dxa"/>
            </w:tcMar>
          </w:tcPr>
          <w:p w14:paraId="7B47F153" w14:textId="77777777" w:rsidR="00BA17FD" w:rsidRDefault="00DF4C4A">
            <w:r>
              <w:rPr>
                <w:b/>
              </w:rPr>
              <w:t>Satnica</w:t>
            </w:r>
          </w:p>
        </w:tc>
        <w:tc>
          <w:tcPr>
            <w:tcW w:w="6927" w:type="dxa"/>
            <w:tcMar>
              <w:top w:w="160" w:type="dxa"/>
            </w:tcMar>
          </w:tcPr>
          <w:tbl>
            <w:tblPr>
              <w:tblW w:w="5000" w:type="dxa"/>
              <w:tblLayout w:type="fixed"/>
              <w:tblLook w:val="04A0" w:firstRow="1" w:lastRow="0" w:firstColumn="1" w:lastColumn="0" w:noHBand="0" w:noVBand="1"/>
            </w:tblPr>
            <w:tblGrid>
              <w:gridCol w:w="2500"/>
              <w:gridCol w:w="2500"/>
            </w:tblGrid>
            <w:tr w:rsidR="00BA17FD" w14:paraId="78722FC1" w14:textId="77777777">
              <w:tc>
                <w:tcPr>
                  <w:tcW w:w="2310" w:type="dxa"/>
                  <w:tcMar>
                    <w:left w:w="0" w:type="dxa"/>
                  </w:tcMar>
                </w:tcPr>
                <w:p w14:paraId="1201FDA8" w14:textId="77777777" w:rsidR="00BA17FD" w:rsidRDefault="00DF4C4A">
                  <w:r>
                    <w:t>Predavanja</w:t>
                  </w:r>
                </w:p>
              </w:tc>
              <w:tc>
                <w:tcPr>
                  <w:tcW w:w="2310" w:type="dxa"/>
                </w:tcPr>
                <w:p w14:paraId="716CDD49" w14:textId="77777777" w:rsidR="00BA17FD" w:rsidRDefault="00DF4C4A">
                  <w:r>
                    <w:t>15</w:t>
                  </w:r>
                </w:p>
              </w:tc>
            </w:tr>
            <w:tr w:rsidR="00BA17FD" w14:paraId="52E5ECE6" w14:textId="77777777">
              <w:tc>
                <w:tcPr>
                  <w:tcW w:w="2310" w:type="dxa"/>
                  <w:tcMar>
                    <w:left w:w="0" w:type="dxa"/>
                  </w:tcMar>
                </w:tcPr>
                <w:p w14:paraId="4F9EF13A" w14:textId="77777777" w:rsidR="00BA17FD" w:rsidRDefault="00DF4C4A">
                  <w:r>
                    <w:t>Seminar</w:t>
                  </w:r>
                </w:p>
              </w:tc>
              <w:tc>
                <w:tcPr>
                  <w:tcW w:w="2310" w:type="dxa"/>
                </w:tcPr>
                <w:p w14:paraId="1F99307D" w14:textId="77777777" w:rsidR="00BA17FD" w:rsidRDefault="00DF4C4A">
                  <w:r>
                    <w:t>15</w:t>
                  </w:r>
                </w:p>
              </w:tc>
            </w:tr>
          </w:tbl>
          <w:p w14:paraId="59BE03F4" w14:textId="77777777" w:rsidR="00BA17FD" w:rsidRDefault="00BA17FD"/>
        </w:tc>
      </w:tr>
      <w:tr w:rsidR="00BA17FD" w14:paraId="6FD6E0A9" w14:textId="77777777" w:rsidTr="00EB72AB">
        <w:tc>
          <w:tcPr>
            <w:tcW w:w="2093" w:type="dxa"/>
            <w:tcMar>
              <w:top w:w="160" w:type="dxa"/>
            </w:tcMar>
          </w:tcPr>
          <w:p w14:paraId="4CA383F3" w14:textId="77777777" w:rsidR="00BA17FD" w:rsidRDefault="00DF4C4A">
            <w:r>
              <w:rPr>
                <w:b/>
              </w:rPr>
              <w:t>Preduvjeti</w:t>
            </w:r>
          </w:p>
        </w:tc>
        <w:tc>
          <w:tcPr>
            <w:tcW w:w="6927" w:type="dxa"/>
            <w:tcMar>
              <w:top w:w="160" w:type="dxa"/>
            </w:tcMar>
          </w:tcPr>
          <w:p w14:paraId="3809ED06" w14:textId="77777777" w:rsidR="00BA17FD" w:rsidRDefault="00DF4C4A">
            <w:r>
              <w:t>Nema</w:t>
            </w:r>
          </w:p>
        </w:tc>
      </w:tr>
      <w:tr w:rsidR="00F26D90" w14:paraId="4A725561" w14:textId="77777777" w:rsidTr="00EB72AB">
        <w:tc>
          <w:tcPr>
            <w:tcW w:w="2093" w:type="dxa"/>
            <w:tcMar>
              <w:top w:w="160" w:type="dxa"/>
            </w:tcMar>
          </w:tcPr>
          <w:p w14:paraId="2175994D" w14:textId="77777777" w:rsidR="00F26D90" w:rsidRPr="00261218" w:rsidRDefault="00F26D90" w:rsidP="00F26D90">
            <w:pPr>
              <w:rPr>
                <w:highlight w:val="yellow"/>
              </w:rPr>
            </w:pPr>
            <w:r w:rsidRPr="00F26D90">
              <w:rPr>
                <w:b/>
              </w:rPr>
              <w:t>Cilj</w:t>
            </w:r>
          </w:p>
        </w:tc>
        <w:tc>
          <w:tcPr>
            <w:tcW w:w="6927" w:type="dxa"/>
            <w:tcMar>
              <w:top w:w="160" w:type="dxa"/>
            </w:tcMar>
          </w:tcPr>
          <w:p w14:paraId="3786D3A6" w14:textId="5749850F" w:rsidR="00F26D90" w:rsidRDefault="00F26D90" w:rsidP="00F26D90">
            <w:pPr>
              <w:jc w:val="both"/>
            </w:pPr>
            <w:r w:rsidRPr="00805B16">
              <w:t>Definirati i opisati osnovne koncepte kvantitativne genetike i njihove implikacije na druge biološke discipline.</w:t>
            </w:r>
            <w:r w:rsidRPr="00805B16">
              <w:br/>
              <w:t>Objasniti djelovanja evolucijskih sila, istaknuti sličnosti i razlike među njima, te prosuditi koje od njih i u kojim uvjetima najviše utječu na evolucijsku dinamiku (promjenu alelnih frekvencija) i mikroevolucijsku promjenu (promjenu srednjeg fenotipa populacije).</w:t>
            </w:r>
            <w:r w:rsidRPr="00805B16">
              <w:br/>
              <w:t>Proračunavati kvantitativno-genetičke parametre i predviđati evolucijsku dinamiku preko jednadžbi koje povezuju evolucijske sile s mikroevolucijskom promjenom.</w:t>
            </w:r>
            <w:r w:rsidRPr="00805B16">
              <w:br/>
              <w:t xml:space="preserve">Protumačiti i analizirati empirijske procjene vrijednosti kvantitativno-genetičkih parametara, te ih objasniti teorijskim postavkama kvantitativne genetike. </w:t>
            </w:r>
            <w:r w:rsidRPr="00805B16">
              <w:br/>
              <w:t>Prepoznavati i primjenjivati koncepte populacijske i kvantitativne genetike u drugim relevantnim granama biologije (botanika, zoologija, evolucijska biologija i ekologija) i primjenjene biologije (konzervacijska biologija, agronomija,  medicina i forenzika).</w:t>
            </w:r>
            <w:r w:rsidRPr="00805B16">
              <w:br/>
              <w:t>Razviti kritičko mišljenje i sposobnost rješavanja problema, što je uz znanstveni interes najvažniji preduvjet za nastavak učenja i znanstvenog usavršavanja.</w:t>
            </w:r>
            <w:r w:rsidRPr="00805B16">
              <w:br/>
            </w:r>
          </w:p>
        </w:tc>
      </w:tr>
      <w:tr w:rsidR="00F26D90" w14:paraId="6DFFD97C" w14:textId="77777777" w:rsidTr="00EB72AB">
        <w:tc>
          <w:tcPr>
            <w:tcW w:w="2093" w:type="dxa"/>
            <w:tcMar>
              <w:top w:w="160" w:type="dxa"/>
            </w:tcMar>
          </w:tcPr>
          <w:p w14:paraId="1F424E6B" w14:textId="77777777" w:rsidR="00F26D90" w:rsidRPr="00802A63" w:rsidRDefault="00F26D90" w:rsidP="00F26D90">
            <w:r w:rsidRPr="00802A63">
              <w:rPr>
                <w:b/>
              </w:rPr>
              <w:t>Metode podučavanja</w:t>
            </w:r>
          </w:p>
        </w:tc>
        <w:tc>
          <w:tcPr>
            <w:tcW w:w="6927" w:type="dxa"/>
            <w:tcMar>
              <w:top w:w="160" w:type="dxa"/>
            </w:tcMar>
          </w:tcPr>
          <w:p w14:paraId="4DC73317" w14:textId="65ACC2F9" w:rsidR="00F26D90" w:rsidRDefault="00F26D90" w:rsidP="00F26D90">
            <w:pPr>
              <w:jc w:val="both"/>
            </w:pPr>
            <w:r>
              <w:t>Predavanja, Power Point prezentacija, film, diskusije i rješavanje zadataka (problema)</w:t>
            </w:r>
            <w:r>
              <w:br/>
              <w:t>Literatura: Falconer D. S., 1989, Introduction to Quantitative Genetics, Longman Scientific and Technical</w:t>
            </w:r>
            <w:r>
              <w:br/>
              <w:t xml:space="preserve">                 Brčić-Kostić K., Kvantitativna genetika - neoficijalni materijali (skripta)</w:t>
            </w:r>
          </w:p>
        </w:tc>
      </w:tr>
      <w:tr w:rsidR="00F26D90" w14:paraId="58717C59" w14:textId="77777777" w:rsidTr="00EB72AB">
        <w:tc>
          <w:tcPr>
            <w:tcW w:w="2093" w:type="dxa"/>
            <w:tcMar>
              <w:top w:w="160" w:type="dxa"/>
            </w:tcMar>
          </w:tcPr>
          <w:p w14:paraId="0B476BFA" w14:textId="77777777" w:rsidR="00F26D90" w:rsidRPr="00802A63" w:rsidRDefault="00F26D90" w:rsidP="00F26D90">
            <w:r w:rsidRPr="00802A63">
              <w:rPr>
                <w:b/>
              </w:rPr>
              <w:t>Metode ocjenjivanja</w:t>
            </w:r>
          </w:p>
        </w:tc>
        <w:tc>
          <w:tcPr>
            <w:tcW w:w="6927" w:type="dxa"/>
            <w:tcMar>
              <w:top w:w="160" w:type="dxa"/>
            </w:tcMar>
          </w:tcPr>
          <w:p w14:paraId="4E060819" w14:textId="5238AEE0" w:rsidR="00F26D90" w:rsidRDefault="00F26D90" w:rsidP="00F26D90">
            <w:pPr>
              <w:jc w:val="both"/>
            </w:pPr>
            <w:r>
              <w:t>Pismeni ispit i usmeni ispit</w:t>
            </w:r>
          </w:p>
        </w:tc>
      </w:tr>
      <w:tr w:rsidR="00F26D90" w14:paraId="467203D7" w14:textId="77777777" w:rsidTr="00EB72AB">
        <w:tc>
          <w:tcPr>
            <w:tcW w:w="2093" w:type="dxa"/>
            <w:tcMar>
              <w:top w:w="160" w:type="dxa"/>
            </w:tcMar>
          </w:tcPr>
          <w:p w14:paraId="14BC574C" w14:textId="1ED22384" w:rsidR="00F26D90" w:rsidRPr="00802A63" w:rsidRDefault="00F26D90" w:rsidP="00F26D90">
            <w:pPr>
              <w:spacing w:after="60"/>
            </w:pPr>
            <w:r w:rsidRPr="00802A63">
              <w:rPr>
                <w:b/>
              </w:rPr>
              <w:t xml:space="preserve">Ishodi učenja </w:t>
            </w:r>
          </w:p>
        </w:tc>
        <w:tc>
          <w:tcPr>
            <w:tcW w:w="6927" w:type="dxa"/>
            <w:tcMar>
              <w:top w:w="160" w:type="dxa"/>
            </w:tcMar>
          </w:tcPr>
          <w:p w14:paraId="186DC6D8" w14:textId="18F79A03" w:rsidR="00F26D90" w:rsidRDefault="00F26D90" w:rsidP="00F26D90">
            <w:r w:rsidRPr="00805B16">
              <w:t>1.</w:t>
            </w:r>
            <w:r w:rsidRPr="00805B16">
              <w:tab/>
              <w:t>Definirati i opisati osnovne koncepte kvantitativne genetike i njihove implikacije na druge biološke discipline.</w:t>
            </w:r>
            <w:r w:rsidRPr="00805B16">
              <w:br/>
            </w:r>
            <w:r w:rsidRPr="00805B16">
              <w:br/>
              <w:t>2.</w:t>
            </w:r>
            <w:r w:rsidRPr="00805B16">
              <w:tab/>
              <w:t>Objasniti djelovanja evolucijskih sila, istaknuti sličnosti i razlike među njima, te prosuditi koje od njih i u kojim uvjetima najviše utječu na evolucijsku dinamiku (promjenu alelnih frekvencija) i mikroevolucijsku promjenu (promjenu srednjeg fenotipa populacije).</w:t>
            </w:r>
            <w:r w:rsidRPr="00805B16">
              <w:br/>
            </w:r>
            <w:r w:rsidRPr="00805B16">
              <w:br/>
              <w:t>3.</w:t>
            </w:r>
            <w:r w:rsidRPr="00805B16">
              <w:tab/>
              <w:t>Proračunavati kvantitativno-genetičke parametre i predviđati evolucijsku dinamiku preko jednadžbi koje povezuju evolucijske sile s mikroevolucijskom promjenom.</w:t>
            </w:r>
            <w:r w:rsidRPr="00805B16">
              <w:br/>
            </w:r>
            <w:r w:rsidRPr="00805B16">
              <w:br/>
              <w:t>4.</w:t>
            </w:r>
            <w:r w:rsidRPr="00805B16">
              <w:tab/>
              <w:t xml:space="preserve">Protumačiti i analizirati empirijske procjene vrijednosti kvantitativno-genetičkih parametara, te ih objasniti teorijskim postavkama kvantitativne genetike. </w:t>
            </w:r>
            <w:r w:rsidRPr="00805B16">
              <w:br/>
            </w:r>
            <w:r w:rsidRPr="00805B16">
              <w:br/>
              <w:t>5.</w:t>
            </w:r>
            <w:r w:rsidRPr="00805B16">
              <w:tab/>
              <w:t>Prepoznavati i primjenjivati koncepte populacijske i kvantitativne genetike u drugim relevantnim granama biologije (botanika, zoologija, evolucijska biologija i ekologija) i primjenjene biologije (konzervacijska biologija, agronomija,  medicina i forenzika).</w:t>
            </w:r>
            <w:r w:rsidRPr="00805B16">
              <w:br/>
            </w:r>
            <w:r w:rsidRPr="00805B16">
              <w:lastRenderedPageBreak/>
              <w:br/>
              <w:t>6.</w:t>
            </w:r>
            <w:r w:rsidRPr="00805B16">
              <w:tab/>
              <w:t>Razviti kritičko mišljenje i sposobnost rješavanja problema, što je uz znanstveni interes najvažniji preduvjet za nastavak učenja i znanstvenog usavršavanja.</w:t>
            </w:r>
            <w:r w:rsidRPr="00805B16">
              <w:br/>
            </w:r>
          </w:p>
        </w:tc>
      </w:tr>
      <w:tr w:rsidR="00F26D90" w14:paraId="3E5295DF" w14:textId="77777777" w:rsidTr="00EB72AB">
        <w:tc>
          <w:tcPr>
            <w:tcW w:w="2093" w:type="dxa"/>
          </w:tcPr>
          <w:p w14:paraId="1F0A31DD" w14:textId="77777777" w:rsidR="00F26D90" w:rsidRDefault="00F26D90" w:rsidP="00F26D90"/>
        </w:tc>
        <w:tc>
          <w:tcPr>
            <w:tcW w:w="6927" w:type="dxa"/>
          </w:tcPr>
          <w:p w14:paraId="6527AE32" w14:textId="77777777" w:rsidR="00F26D90" w:rsidRDefault="00F26D90" w:rsidP="00F26D90"/>
        </w:tc>
      </w:tr>
      <w:tr w:rsidR="00F26D90" w14:paraId="7DDAAEE8" w14:textId="77777777" w:rsidTr="00EB72AB">
        <w:tc>
          <w:tcPr>
            <w:tcW w:w="2093" w:type="dxa"/>
            <w:tcMar>
              <w:top w:w="160" w:type="dxa"/>
            </w:tcMar>
          </w:tcPr>
          <w:p w14:paraId="014C6076" w14:textId="77777777" w:rsidR="00F26D90" w:rsidRDefault="00F26D90" w:rsidP="00F26D90">
            <w:pPr>
              <w:spacing w:after="60"/>
            </w:pPr>
            <w:r>
              <w:rPr>
                <w:b/>
              </w:rPr>
              <w:t>Sadržaj</w:t>
            </w:r>
          </w:p>
        </w:tc>
        <w:tc>
          <w:tcPr>
            <w:tcW w:w="6927" w:type="dxa"/>
            <w:tcMar>
              <w:top w:w="160" w:type="dxa"/>
            </w:tcMar>
          </w:tcPr>
          <w:p w14:paraId="6A1D372D" w14:textId="35323D67" w:rsidR="00F26D90" w:rsidRDefault="00F26D90" w:rsidP="00F26D90">
            <w:r>
              <w:t>Predmet „Kvantitativna genetika“ se sastoji iz tri cjeline: „Dekompozicija fenotipa i varijanci“, „Sličnost među rođacima i heritabilnost“, te „Umjetna selekcija, prirodna selekcija i mikroevolucijska promjena“.</w:t>
            </w:r>
            <w:r>
              <w:br/>
              <w:t>PREDAVANJA</w:t>
            </w:r>
            <w:r>
              <w:br/>
              <w:t>1.</w:t>
            </w:r>
            <w:r>
              <w:tab/>
              <w:t>Dekompozicija fenotipa i varijanci – Poligensko naslijeđivanje i istovremena segregacija na puno lokusa; fenotipske vrijednosti i distribucija fenotipskih vrijednosti u populaciji (teorijski doprinosi Fishera i Udny-Yula, Nilsson-Ehle-ov eksperiment, podjela kvantitativnih svojstava, utjecaj okoliša na kvantitativna svojstva, srednji fenotip populacije).</w:t>
            </w:r>
            <w:r>
              <w:br/>
            </w:r>
            <w:r>
              <w:br/>
              <w:t>2.</w:t>
            </w:r>
            <w:r>
              <w:tab/>
              <w:t>Genetička osnova kvantitativnog svojstva (regresija fenotipske vrijednosti potomaka na fenotipsku vrijednost roditelja); dekompozicija fenotipa (genotipska vrijednost i okolišna devijacija, genska ili uzgojna vrijednost kao potencijal promjene srednjeg fenotipa populacije, dominancijska devijacija i interakcijska ili epistatička devijacija, srednja uzgojna vrijednost populacije, srednja dominancijska devijacija populacije).</w:t>
            </w:r>
            <w:r>
              <w:br/>
            </w:r>
            <w:r>
              <w:br/>
              <w:t>3.</w:t>
            </w:r>
            <w:r>
              <w:tab/>
              <w:t>Varijanca fenotipskih vrijednosti i dekompozicija fenotipske varijance u populaciji (genotipska i okolišna varijanca, aditivna genetička varijanca, dominancijska varijanca i interakcijska ili epistatička varijanca).</w:t>
            </w:r>
            <w:r>
              <w:br/>
            </w:r>
            <w:r>
              <w:br/>
              <w:t>4.</w:t>
            </w:r>
            <w:r>
              <w:tab/>
              <w:t>Sličnost među rođacima i heritabilnost - Koncept heritabilnosti ili nasljedivosti kao evolucijskog potencijala populacije; sličnost među rođacima (regresija fenotipskih vrijednosti potomaka na fenotipske vrijednosti roditelja, koeficijent unutar-razredne sličnosti, genetičke kovarijance među rođacima); procjene heritabilnosti na osnovu podataka o sličnosti među rođacima.</w:t>
            </w:r>
            <w:r>
              <w:br/>
            </w:r>
            <w:r>
              <w:br/>
              <w:t>5.</w:t>
            </w:r>
            <w:r>
              <w:tab/>
              <w:t>Umjetna selekcija, prirodna selekcija i mikroevolucijska promjena - Selekcija kvantitativnih svojstava (umjetna selekcija i selekcijska jednadžba, značenje selekcijskog diferencijala kao prosječne superiornosti selekcioniranih jedinki, značenje odgovora populacije na selekciju kao mjere mikroevolucijske promjene srednjeg fenotipa populacije, izvođenje selekcijske jednadžbe na primjeru umjetne selekcije).</w:t>
            </w:r>
            <w:r>
              <w:br/>
            </w:r>
            <w:r>
              <w:br/>
              <w:t>6.</w:t>
            </w:r>
            <w:r>
              <w:tab/>
              <w:t>Eksperimentalni primjeri umjetne selekcije i umjetne evolucije (kratkoročni i dugoročni odgovor populacije na selekciju, umjetna selekcija kod miševa i vinske mušice); prirodna selekcija kvantitativnih svojstava (ograničenost primjene jednadžbe za umjetnu selekciju u slučaju prirodne selekcije).</w:t>
            </w:r>
            <w:r>
              <w:br/>
            </w:r>
            <w:r>
              <w:br/>
              <w:t>7.</w:t>
            </w:r>
            <w:r>
              <w:tab/>
              <w:t>Prirodna selekcija u divljim populacijama (selekcijski diferencijal kao fenotipska kovarijanca određenog kvantitativnog svojstva i fitnesa, odgovarajuća selekcijska jednadžba za prirodnu selekciju, Fisher-ov fundamentalni teorem prirodne selekcije i njegovo značenje); geni za kvantitativna svojstva i pojam lokusa za kvantitativno svojstvo (eng. QTL).</w:t>
            </w:r>
            <w:r>
              <w:br/>
              <w:t>SEMINAR</w:t>
            </w:r>
            <w:r>
              <w:br/>
              <w:t>Seminar se sastoje iz rješavanja zadataka zasnovanih na teoriji, empirijskih primjera i diskusije o problemima vezanim za pojedinačna predavanja kako slijedi:</w:t>
            </w:r>
            <w:r>
              <w:br/>
            </w:r>
            <w:r>
              <w:br/>
              <w:t>1.</w:t>
            </w:r>
            <w:r>
              <w:tab/>
              <w:t>Srednji fenotip populacije;</w:t>
            </w:r>
            <w:r>
              <w:br/>
            </w:r>
            <w:r>
              <w:br/>
              <w:t>2.</w:t>
            </w:r>
            <w:r>
              <w:tab/>
              <w:t>Dekompozicija fenotipske i genotipske vrijednosti;</w:t>
            </w:r>
            <w:r>
              <w:br/>
            </w:r>
            <w:r>
              <w:br/>
              <w:t>3.</w:t>
            </w:r>
            <w:r>
              <w:tab/>
              <w:t>Varijanca fenotipskih vrijednosti i dekompozicija fenotipske varijance;</w:t>
            </w:r>
            <w:r>
              <w:br/>
            </w:r>
            <w:r>
              <w:br/>
            </w:r>
            <w:r>
              <w:lastRenderedPageBreak/>
              <w:t>4.</w:t>
            </w:r>
            <w:r>
              <w:tab/>
              <w:t>Sličnost među rođacima i procjene heritabilnosti;</w:t>
            </w:r>
            <w:r>
              <w:br/>
            </w:r>
            <w:r>
              <w:br/>
              <w:t>5.</w:t>
            </w:r>
            <w:r>
              <w:tab/>
              <w:t>Selekcija kvantitativnih svojstava - umjetna selekcija;</w:t>
            </w:r>
            <w:r>
              <w:br/>
            </w:r>
            <w:r>
              <w:br/>
              <w:t>6.</w:t>
            </w:r>
            <w:r>
              <w:tab/>
              <w:t>Selekcija kvantitativnih svojstava - prirodna selekcija.</w:t>
            </w:r>
            <w:r>
              <w:br/>
            </w:r>
            <w:r>
              <w:br/>
            </w:r>
          </w:p>
        </w:tc>
      </w:tr>
      <w:tr w:rsidR="00F26D90" w14:paraId="4B63AFB4" w14:textId="77777777" w:rsidTr="00EB72AB">
        <w:tc>
          <w:tcPr>
            <w:tcW w:w="2093" w:type="dxa"/>
          </w:tcPr>
          <w:p w14:paraId="497505B9" w14:textId="77777777" w:rsidR="00F26D90" w:rsidRDefault="00F26D90" w:rsidP="00F26D90"/>
        </w:tc>
        <w:tc>
          <w:tcPr>
            <w:tcW w:w="6927" w:type="dxa"/>
          </w:tcPr>
          <w:p w14:paraId="29696565" w14:textId="77777777" w:rsidR="00F26D90" w:rsidRDefault="00F26D90" w:rsidP="00F26D90"/>
        </w:tc>
      </w:tr>
      <w:tr w:rsidR="00F26D90" w14:paraId="756EF522" w14:textId="77777777" w:rsidTr="00EB72AB">
        <w:tc>
          <w:tcPr>
            <w:tcW w:w="2093" w:type="dxa"/>
          </w:tcPr>
          <w:p w14:paraId="4A586854" w14:textId="77777777" w:rsidR="00F26D90" w:rsidRDefault="00F26D90" w:rsidP="00F26D90"/>
        </w:tc>
        <w:tc>
          <w:tcPr>
            <w:tcW w:w="6927" w:type="dxa"/>
          </w:tcPr>
          <w:p w14:paraId="3CA7337C" w14:textId="77777777" w:rsidR="00F26D90" w:rsidRDefault="00F26D90" w:rsidP="00F26D90"/>
        </w:tc>
      </w:tr>
    </w:tbl>
    <w:p w14:paraId="3CBF186E" w14:textId="77777777" w:rsidR="00BA17FD" w:rsidRDefault="00BA17FD"/>
    <w:p w14:paraId="0A191034" w14:textId="77777777" w:rsidR="00BA17FD" w:rsidRDefault="00DF4C4A">
      <w:r>
        <w:br w:type="page"/>
      </w:r>
    </w:p>
    <w:p w14:paraId="7E8F3F0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Lingvistička antropologija</w:t>
      </w:r>
    </w:p>
    <w:tbl>
      <w:tblPr>
        <w:tblW w:w="9020" w:type="dxa"/>
        <w:tblLayout w:type="fixed"/>
        <w:tblLook w:val="04A0" w:firstRow="1" w:lastRow="0" w:firstColumn="1" w:lastColumn="0" w:noHBand="0" w:noVBand="1"/>
      </w:tblPr>
      <w:tblGrid>
        <w:gridCol w:w="2255"/>
        <w:gridCol w:w="6765"/>
      </w:tblGrid>
      <w:tr w:rsidR="00BA17FD" w14:paraId="1F93D9BE" w14:textId="77777777">
        <w:trPr>
          <w:trHeight w:hRule="exact" w:val="320"/>
        </w:trPr>
        <w:tc>
          <w:tcPr>
            <w:tcW w:w="2255" w:type="dxa"/>
          </w:tcPr>
          <w:p w14:paraId="5870F855" w14:textId="77777777" w:rsidR="00BA17FD" w:rsidRDefault="00DF4C4A">
            <w:r>
              <w:rPr>
                <w:b/>
              </w:rPr>
              <w:t>Naziv</w:t>
            </w:r>
          </w:p>
        </w:tc>
        <w:tc>
          <w:tcPr>
            <w:tcW w:w="6765" w:type="dxa"/>
          </w:tcPr>
          <w:p w14:paraId="00F3AF2C" w14:textId="77777777" w:rsidR="00BA17FD" w:rsidRDefault="00DF4C4A">
            <w:r>
              <w:t>Lingvistička antropologija</w:t>
            </w:r>
          </w:p>
        </w:tc>
      </w:tr>
      <w:tr w:rsidR="00BA17FD" w14:paraId="0F104348" w14:textId="77777777">
        <w:trPr>
          <w:trHeight w:hRule="exact" w:val="320"/>
        </w:trPr>
        <w:tc>
          <w:tcPr>
            <w:tcW w:w="2255" w:type="dxa"/>
          </w:tcPr>
          <w:p w14:paraId="06150EB1" w14:textId="77777777" w:rsidR="00BA17FD" w:rsidRDefault="00DF4C4A">
            <w:r>
              <w:rPr>
                <w:b/>
              </w:rPr>
              <w:t>Organizacijska jedinica</w:t>
            </w:r>
          </w:p>
        </w:tc>
        <w:tc>
          <w:tcPr>
            <w:tcW w:w="6765" w:type="dxa"/>
          </w:tcPr>
          <w:p w14:paraId="70E151E9" w14:textId="77777777" w:rsidR="00BA17FD" w:rsidRDefault="00DF4C4A">
            <w:r>
              <w:t>Odsjek za etnologiju i kulturnu antropologiju</w:t>
            </w:r>
          </w:p>
        </w:tc>
      </w:tr>
      <w:tr w:rsidR="00BA17FD" w14:paraId="56111A2A" w14:textId="77777777">
        <w:trPr>
          <w:trHeight w:hRule="exact" w:val="320"/>
        </w:trPr>
        <w:tc>
          <w:tcPr>
            <w:tcW w:w="2255" w:type="dxa"/>
          </w:tcPr>
          <w:p w14:paraId="7DF1E51D" w14:textId="77777777" w:rsidR="00BA17FD" w:rsidRDefault="00DF4C4A">
            <w:r>
              <w:rPr>
                <w:b/>
              </w:rPr>
              <w:t>ECTS bodovi</w:t>
            </w:r>
          </w:p>
        </w:tc>
        <w:tc>
          <w:tcPr>
            <w:tcW w:w="6765" w:type="dxa"/>
          </w:tcPr>
          <w:p w14:paraId="43EF8012" w14:textId="77777777" w:rsidR="00BA17FD" w:rsidRDefault="00DF4C4A">
            <w:r>
              <w:t>5</w:t>
            </w:r>
          </w:p>
        </w:tc>
      </w:tr>
      <w:tr w:rsidR="00BA17FD" w14:paraId="74FAE6CD" w14:textId="77777777">
        <w:trPr>
          <w:trHeight w:hRule="exact" w:val="320"/>
        </w:trPr>
        <w:tc>
          <w:tcPr>
            <w:tcW w:w="2255" w:type="dxa"/>
          </w:tcPr>
          <w:p w14:paraId="69259F1D" w14:textId="77777777" w:rsidR="00BA17FD" w:rsidRDefault="00DF4C4A">
            <w:r>
              <w:rPr>
                <w:b/>
              </w:rPr>
              <w:t>Šifra</w:t>
            </w:r>
          </w:p>
        </w:tc>
        <w:tc>
          <w:tcPr>
            <w:tcW w:w="6765" w:type="dxa"/>
          </w:tcPr>
          <w:p w14:paraId="6355FDEA" w14:textId="77777777" w:rsidR="00BA17FD" w:rsidRDefault="00DF4C4A">
            <w:r>
              <w:t>90768</w:t>
            </w:r>
          </w:p>
        </w:tc>
      </w:tr>
      <w:tr w:rsidR="00BA17FD" w14:paraId="1EDE0A03" w14:textId="77777777">
        <w:trPr>
          <w:trHeight w:hRule="exact" w:val="320"/>
        </w:trPr>
        <w:tc>
          <w:tcPr>
            <w:tcW w:w="2255" w:type="dxa"/>
          </w:tcPr>
          <w:p w14:paraId="58753CC9" w14:textId="77777777" w:rsidR="00BA17FD" w:rsidRDefault="00DF4C4A">
            <w:r>
              <w:rPr>
                <w:b/>
              </w:rPr>
              <w:t>Semestri izvođenja</w:t>
            </w:r>
          </w:p>
        </w:tc>
        <w:tc>
          <w:tcPr>
            <w:tcW w:w="6765" w:type="dxa"/>
          </w:tcPr>
          <w:p w14:paraId="24A9BDAB" w14:textId="77777777" w:rsidR="00BA17FD" w:rsidRDefault="00DF4C4A">
            <w:r>
              <w:t>Ljetni</w:t>
            </w:r>
          </w:p>
        </w:tc>
      </w:tr>
      <w:tr w:rsidR="00BA17FD" w14:paraId="0A51C6E3" w14:textId="77777777">
        <w:tc>
          <w:tcPr>
            <w:tcW w:w="2255" w:type="dxa"/>
          </w:tcPr>
          <w:p w14:paraId="4732D41B" w14:textId="77777777" w:rsidR="00BA17FD" w:rsidRDefault="00DF4C4A">
            <w:r>
              <w:rPr>
                <w:b/>
              </w:rPr>
              <w:t>Nastavnici</w:t>
            </w:r>
          </w:p>
        </w:tc>
        <w:tc>
          <w:tcPr>
            <w:tcW w:w="6765" w:type="dxa"/>
          </w:tcPr>
          <w:p w14:paraId="03FFE06F" w14:textId="50D7682F" w:rsidR="00BA17FD" w:rsidRDefault="00DF4C4A">
            <w:r>
              <w:t>dr.sc. Mislava Bertoša, red. prof. (</w:t>
            </w:r>
            <w:r w:rsidR="00EB72AB">
              <w:t>nositelj</w:t>
            </w:r>
            <w:r>
              <w:t>)</w:t>
            </w:r>
            <w:r>
              <w:br/>
              <w:t>dr.sc. Daniela Katunar, doc.</w:t>
            </w:r>
          </w:p>
        </w:tc>
      </w:tr>
      <w:tr w:rsidR="00BA17FD" w14:paraId="51E89918" w14:textId="77777777">
        <w:tc>
          <w:tcPr>
            <w:tcW w:w="2255" w:type="dxa"/>
            <w:tcMar>
              <w:top w:w="160" w:type="dxa"/>
            </w:tcMar>
          </w:tcPr>
          <w:p w14:paraId="7E47ADA8"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C91E610" w14:textId="77777777">
              <w:tc>
                <w:tcPr>
                  <w:tcW w:w="2310" w:type="dxa"/>
                  <w:tcMar>
                    <w:left w:w="0" w:type="dxa"/>
                  </w:tcMar>
                </w:tcPr>
                <w:p w14:paraId="1EDDF2E8" w14:textId="77777777" w:rsidR="00BA17FD" w:rsidRDefault="00DF4C4A">
                  <w:r>
                    <w:t>Predavanja</w:t>
                  </w:r>
                </w:p>
              </w:tc>
              <w:tc>
                <w:tcPr>
                  <w:tcW w:w="2310" w:type="dxa"/>
                </w:tcPr>
                <w:p w14:paraId="43BC5EE9" w14:textId="77777777" w:rsidR="00BA17FD" w:rsidRDefault="00DF4C4A">
                  <w:r>
                    <w:t>30</w:t>
                  </w:r>
                </w:p>
              </w:tc>
            </w:tr>
            <w:tr w:rsidR="00BA17FD" w14:paraId="05D53436" w14:textId="77777777">
              <w:tc>
                <w:tcPr>
                  <w:tcW w:w="2310" w:type="dxa"/>
                  <w:tcMar>
                    <w:left w:w="0" w:type="dxa"/>
                  </w:tcMar>
                </w:tcPr>
                <w:p w14:paraId="7433D059" w14:textId="77777777" w:rsidR="00BA17FD" w:rsidRDefault="00DF4C4A">
                  <w:r>
                    <w:t>Seminar</w:t>
                  </w:r>
                </w:p>
              </w:tc>
              <w:tc>
                <w:tcPr>
                  <w:tcW w:w="2310" w:type="dxa"/>
                </w:tcPr>
                <w:p w14:paraId="02CCCCB0" w14:textId="77777777" w:rsidR="00BA17FD" w:rsidRDefault="00DF4C4A">
                  <w:r>
                    <w:t>15</w:t>
                  </w:r>
                </w:p>
              </w:tc>
            </w:tr>
          </w:tbl>
          <w:p w14:paraId="5F40BEE7" w14:textId="77777777" w:rsidR="00BA17FD" w:rsidRDefault="00BA17FD"/>
        </w:tc>
      </w:tr>
      <w:tr w:rsidR="00BA17FD" w14:paraId="0AE7A8AB" w14:textId="77777777">
        <w:tc>
          <w:tcPr>
            <w:tcW w:w="2255" w:type="dxa"/>
            <w:tcMar>
              <w:top w:w="160" w:type="dxa"/>
            </w:tcMar>
          </w:tcPr>
          <w:p w14:paraId="634621EE" w14:textId="77777777" w:rsidR="00BA17FD" w:rsidRDefault="00DF4C4A">
            <w:r>
              <w:rPr>
                <w:b/>
              </w:rPr>
              <w:t>Preduvjeti</w:t>
            </w:r>
          </w:p>
        </w:tc>
        <w:tc>
          <w:tcPr>
            <w:tcW w:w="6765" w:type="dxa"/>
            <w:tcMar>
              <w:top w:w="160" w:type="dxa"/>
            </w:tcMar>
          </w:tcPr>
          <w:p w14:paraId="14909D1A" w14:textId="77777777" w:rsidR="00BA17FD" w:rsidRDefault="00DF4C4A">
            <w:r>
              <w:t>Nema</w:t>
            </w:r>
          </w:p>
        </w:tc>
      </w:tr>
      <w:tr w:rsidR="00BA17FD" w14:paraId="318BF789" w14:textId="77777777">
        <w:tc>
          <w:tcPr>
            <w:tcW w:w="2255" w:type="dxa"/>
            <w:tcMar>
              <w:top w:w="160" w:type="dxa"/>
            </w:tcMar>
          </w:tcPr>
          <w:p w14:paraId="743E60C4" w14:textId="77777777" w:rsidR="00BA17FD" w:rsidRDefault="00DF4C4A">
            <w:r>
              <w:rPr>
                <w:b/>
              </w:rPr>
              <w:t>Cilj</w:t>
            </w:r>
          </w:p>
        </w:tc>
        <w:tc>
          <w:tcPr>
            <w:tcW w:w="6765" w:type="dxa"/>
            <w:tcMar>
              <w:top w:w="160" w:type="dxa"/>
            </w:tcMar>
          </w:tcPr>
          <w:p w14:paraId="18132555" w14:textId="77777777" w:rsidR="00BA17FD" w:rsidRDefault="00DF4C4A">
            <w:pPr>
              <w:jc w:val="both"/>
            </w:pPr>
            <w:r>
              <w:t>Upoznavanje s glavnim područjima istraživanja i školama mišljenja u lingvističkoj antropologiji te njezinu značenju u okviru studija antropologije, kao i s raznolikošću formi ljudskog jezika kao oblika ljudske kreativnosti i njezinom povezanošću s kontekstom određenih kultura i društava. Razumijevanje jezika kao središnjeg i integralnog obilježja ljudskog ponašanja, društvene i kulturne prakse.</w:t>
            </w:r>
          </w:p>
        </w:tc>
      </w:tr>
      <w:tr w:rsidR="00BA17FD" w14:paraId="68357665" w14:textId="77777777">
        <w:tc>
          <w:tcPr>
            <w:tcW w:w="2255" w:type="dxa"/>
            <w:tcMar>
              <w:top w:w="160" w:type="dxa"/>
            </w:tcMar>
          </w:tcPr>
          <w:p w14:paraId="61A40B73" w14:textId="77777777" w:rsidR="00BA17FD" w:rsidRDefault="00DF4C4A">
            <w:r>
              <w:rPr>
                <w:b/>
              </w:rPr>
              <w:t>Metode podučavanja</w:t>
            </w:r>
          </w:p>
        </w:tc>
        <w:tc>
          <w:tcPr>
            <w:tcW w:w="6765" w:type="dxa"/>
            <w:tcMar>
              <w:top w:w="160" w:type="dxa"/>
            </w:tcMar>
          </w:tcPr>
          <w:p w14:paraId="6D581BF5" w14:textId="77777777" w:rsidR="00BA17FD" w:rsidRDefault="00DF4C4A">
            <w:pPr>
              <w:jc w:val="both"/>
            </w:pPr>
            <w:r>
              <w:t>Predavanja, rasprave, samostalni zadatak</w:t>
            </w:r>
          </w:p>
        </w:tc>
      </w:tr>
      <w:tr w:rsidR="00BA17FD" w14:paraId="11DB27DB" w14:textId="77777777">
        <w:tc>
          <w:tcPr>
            <w:tcW w:w="2255" w:type="dxa"/>
            <w:tcMar>
              <w:top w:w="160" w:type="dxa"/>
            </w:tcMar>
          </w:tcPr>
          <w:p w14:paraId="660BEC36" w14:textId="77777777" w:rsidR="00BA17FD" w:rsidRDefault="00DF4C4A">
            <w:r>
              <w:rPr>
                <w:b/>
              </w:rPr>
              <w:t>Metode ocjenjivanja</w:t>
            </w:r>
          </w:p>
        </w:tc>
        <w:tc>
          <w:tcPr>
            <w:tcW w:w="6765" w:type="dxa"/>
            <w:tcMar>
              <w:top w:w="160" w:type="dxa"/>
            </w:tcMar>
          </w:tcPr>
          <w:p w14:paraId="7271C68E" w14:textId="77777777" w:rsidR="00BA17FD" w:rsidRDefault="00DF4C4A">
            <w:pPr>
              <w:jc w:val="both"/>
            </w:pPr>
            <w:r>
              <w:t>Pismeni kolokviji, usmeni ispit</w:t>
            </w:r>
          </w:p>
        </w:tc>
      </w:tr>
      <w:tr w:rsidR="00BA17FD" w14:paraId="47CD3CB9" w14:textId="77777777">
        <w:tc>
          <w:tcPr>
            <w:tcW w:w="2255" w:type="dxa"/>
            <w:tcMar>
              <w:top w:w="160" w:type="dxa"/>
            </w:tcMar>
          </w:tcPr>
          <w:p w14:paraId="1F94B030" w14:textId="77777777" w:rsidR="00BA17FD" w:rsidRDefault="00DF4C4A">
            <w:pPr>
              <w:spacing w:after="60"/>
            </w:pPr>
            <w:r>
              <w:rPr>
                <w:b/>
              </w:rPr>
              <w:t>Ishodi učenja</w:t>
            </w:r>
          </w:p>
        </w:tc>
        <w:tc>
          <w:tcPr>
            <w:tcW w:w="6765" w:type="dxa"/>
            <w:tcMar>
              <w:top w:w="160" w:type="dxa"/>
            </w:tcMar>
          </w:tcPr>
          <w:p w14:paraId="2637DAAF" w14:textId="77777777" w:rsidR="00BA17FD" w:rsidRDefault="00BA17FD"/>
        </w:tc>
      </w:tr>
      <w:tr w:rsidR="00BA17FD" w14:paraId="5DEF1F8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B340F26" w14:textId="77777777">
              <w:tc>
                <w:tcPr>
                  <w:tcW w:w="450" w:type="dxa"/>
                  <w:tcMar>
                    <w:left w:w="0" w:type="dxa"/>
                  </w:tcMar>
                </w:tcPr>
                <w:p w14:paraId="279F542F" w14:textId="77777777" w:rsidR="00BA17FD" w:rsidRDefault="00DF4C4A">
                  <w:pPr>
                    <w:jc w:val="right"/>
                  </w:pPr>
                  <w:r>
                    <w:t>1.</w:t>
                  </w:r>
                </w:p>
              </w:tc>
              <w:tc>
                <w:tcPr>
                  <w:tcW w:w="8569" w:type="dxa"/>
                </w:tcPr>
                <w:p w14:paraId="266D53C9" w14:textId="77777777" w:rsidR="00BA17FD" w:rsidRDefault="00DF4C4A">
                  <w:pPr>
                    <w:jc w:val="both"/>
                  </w:pPr>
                  <w:r>
                    <w:t>1)</w:t>
                  </w:r>
                  <w:r>
                    <w:tab/>
                    <w:t>Nabrojiti temeljne smjerove razvoja lingvističke antropologije.</w:t>
                  </w:r>
                </w:p>
              </w:tc>
            </w:tr>
            <w:tr w:rsidR="00BA17FD" w14:paraId="39EFDDAE" w14:textId="77777777">
              <w:tc>
                <w:tcPr>
                  <w:tcW w:w="450" w:type="dxa"/>
                  <w:tcMar>
                    <w:left w:w="0" w:type="dxa"/>
                  </w:tcMar>
                </w:tcPr>
                <w:p w14:paraId="2736096F" w14:textId="77777777" w:rsidR="00BA17FD" w:rsidRDefault="00DF4C4A">
                  <w:pPr>
                    <w:jc w:val="right"/>
                  </w:pPr>
                  <w:r>
                    <w:t>2.</w:t>
                  </w:r>
                </w:p>
              </w:tc>
              <w:tc>
                <w:tcPr>
                  <w:tcW w:w="8569" w:type="dxa"/>
                </w:tcPr>
                <w:p w14:paraId="5F14BEFD" w14:textId="77777777" w:rsidR="00BA17FD" w:rsidRDefault="00DF4C4A">
                  <w:pPr>
                    <w:jc w:val="both"/>
                  </w:pPr>
                  <w:r>
                    <w:t>2)</w:t>
                  </w:r>
                  <w:r>
                    <w:tab/>
                    <w:t>Izdvojiti temeljne teorije i pristupe u lingvističkoj antropologiji.</w:t>
                  </w:r>
                </w:p>
              </w:tc>
            </w:tr>
            <w:tr w:rsidR="00BA17FD" w14:paraId="0405824A" w14:textId="77777777">
              <w:tc>
                <w:tcPr>
                  <w:tcW w:w="450" w:type="dxa"/>
                  <w:tcMar>
                    <w:left w:w="0" w:type="dxa"/>
                  </w:tcMar>
                </w:tcPr>
                <w:p w14:paraId="42183A05" w14:textId="77777777" w:rsidR="00BA17FD" w:rsidRDefault="00DF4C4A">
                  <w:pPr>
                    <w:jc w:val="right"/>
                  </w:pPr>
                  <w:r>
                    <w:t>3.</w:t>
                  </w:r>
                </w:p>
              </w:tc>
              <w:tc>
                <w:tcPr>
                  <w:tcW w:w="8569" w:type="dxa"/>
                </w:tcPr>
                <w:p w14:paraId="3676BB8B" w14:textId="77777777" w:rsidR="00BA17FD" w:rsidRDefault="00DF4C4A">
                  <w:pPr>
                    <w:jc w:val="both"/>
                  </w:pPr>
                  <w:r>
                    <w:t>3)</w:t>
                  </w:r>
                  <w:r>
                    <w:tab/>
                    <w:t>Procijeniti primjenjivost pojedinih metoda lingvističke antropologije na opis jezične građe.</w:t>
                  </w:r>
                </w:p>
              </w:tc>
            </w:tr>
            <w:tr w:rsidR="00BA17FD" w14:paraId="5C796514" w14:textId="77777777">
              <w:tc>
                <w:tcPr>
                  <w:tcW w:w="450" w:type="dxa"/>
                  <w:tcMar>
                    <w:left w:w="0" w:type="dxa"/>
                  </w:tcMar>
                </w:tcPr>
                <w:p w14:paraId="62640C99" w14:textId="77777777" w:rsidR="00BA17FD" w:rsidRDefault="00DF4C4A">
                  <w:pPr>
                    <w:jc w:val="right"/>
                  </w:pPr>
                  <w:r>
                    <w:t>4.</w:t>
                  </w:r>
                </w:p>
              </w:tc>
              <w:tc>
                <w:tcPr>
                  <w:tcW w:w="8569" w:type="dxa"/>
                </w:tcPr>
                <w:p w14:paraId="334440DE" w14:textId="77777777" w:rsidR="00BA17FD" w:rsidRDefault="00DF4C4A">
                  <w:pPr>
                    <w:jc w:val="both"/>
                  </w:pPr>
                  <w:r>
                    <w:t>4)</w:t>
                  </w:r>
                  <w:r>
                    <w:tab/>
                    <w:t>Analizirati jezičnu građu odabranom metodom lingvističke antropologije.</w:t>
                  </w:r>
                </w:p>
              </w:tc>
            </w:tr>
            <w:tr w:rsidR="00BA17FD" w14:paraId="55A04DE2" w14:textId="77777777">
              <w:tc>
                <w:tcPr>
                  <w:tcW w:w="450" w:type="dxa"/>
                  <w:tcMar>
                    <w:left w:w="0" w:type="dxa"/>
                  </w:tcMar>
                </w:tcPr>
                <w:p w14:paraId="3827A7B4" w14:textId="77777777" w:rsidR="00BA17FD" w:rsidRDefault="00DF4C4A">
                  <w:pPr>
                    <w:jc w:val="right"/>
                  </w:pPr>
                  <w:r>
                    <w:t>5.</w:t>
                  </w:r>
                </w:p>
              </w:tc>
              <w:tc>
                <w:tcPr>
                  <w:tcW w:w="8569" w:type="dxa"/>
                </w:tcPr>
                <w:p w14:paraId="64596C65" w14:textId="77777777" w:rsidR="00BA17FD" w:rsidRDefault="00DF4C4A">
                  <w:pPr>
                    <w:jc w:val="both"/>
                  </w:pPr>
                  <w:r>
                    <w:t>5)</w:t>
                  </w:r>
                  <w:r>
                    <w:tab/>
                    <w:t>Stručno argumentirati u raspravama o lingvističkoj antropologiji.</w:t>
                  </w:r>
                </w:p>
              </w:tc>
            </w:tr>
            <w:tr w:rsidR="00BA17FD" w14:paraId="5285E00C" w14:textId="77777777">
              <w:tc>
                <w:tcPr>
                  <w:tcW w:w="450" w:type="dxa"/>
                  <w:tcMar>
                    <w:left w:w="0" w:type="dxa"/>
                  </w:tcMar>
                </w:tcPr>
                <w:p w14:paraId="01D8C639" w14:textId="77777777" w:rsidR="00BA17FD" w:rsidRDefault="00DF4C4A">
                  <w:pPr>
                    <w:jc w:val="right"/>
                  </w:pPr>
                  <w:r>
                    <w:t>6.</w:t>
                  </w:r>
                </w:p>
              </w:tc>
              <w:tc>
                <w:tcPr>
                  <w:tcW w:w="8569" w:type="dxa"/>
                </w:tcPr>
                <w:p w14:paraId="74393A7E" w14:textId="77777777" w:rsidR="00BA17FD" w:rsidRDefault="00DF4C4A">
                  <w:pPr>
                    <w:jc w:val="both"/>
                  </w:pPr>
                  <w:r>
                    <w:t>6)</w:t>
                  </w:r>
                  <w:r>
                    <w:tab/>
                    <w:t>Argumentirano procijeniti znanstvenu i stručnu literaturu iz lingvističke antropologije na hrvatskom i engleskom jeziku.</w:t>
                  </w:r>
                </w:p>
              </w:tc>
            </w:tr>
          </w:tbl>
          <w:p w14:paraId="74F108E5" w14:textId="77777777" w:rsidR="00BA17FD" w:rsidRDefault="00BA17FD"/>
        </w:tc>
      </w:tr>
      <w:tr w:rsidR="00BA17FD" w14:paraId="05A40067" w14:textId="77777777">
        <w:tc>
          <w:tcPr>
            <w:tcW w:w="2255" w:type="dxa"/>
            <w:tcMar>
              <w:top w:w="160" w:type="dxa"/>
            </w:tcMar>
          </w:tcPr>
          <w:p w14:paraId="3999F622" w14:textId="77777777" w:rsidR="00BA17FD" w:rsidRDefault="00DF4C4A">
            <w:pPr>
              <w:spacing w:after="60"/>
            </w:pPr>
            <w:r>
              <w:rPr>
                <w:b/>
              </w:rPr>
              <w:t>Sadržaj</w:t>
            </w:r>
          </w:p>
        </w:tc>
        <w:tc>
          <w:tcPr>
            <w:tcW w:w="6765" w:type="dxa"/>
            <w:tcMar>
              <w:top w:w="160" w:type="dxa"/>
            </w:tcMar>
          </w:tcPr>
          <w:p w14:paraId="628439A3" w14:textId="77777777" w:rsidR="00BA17FD" w:rsidRDefault="00BA17FD"/>
        </w:tc>
      </w:tr>
      <w:tr w:rsidR="00BA17FD" w14:paraId="3EB846C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62043B6" w14:textId="77777777">
              <w:tc>
                <w:tcPr>
                  <w:tcW w:w="450" w:type="dxa"/>
                  <w:tcMar>
                    <w:left w:w="0" w:type="dxa"/>
                  </w:tcMar>
                </w:tcPr>
                <w:p w14:paraId="7FB02F41" w14:textId="77777777" w:rsidR="00BA17FD" w:rsidRDefault="00DF4C4A">
                  <w:pPr>
                    <w:jc w:val="right"/>
                  </w:pPr>
                  <w:r>
                    <w:t>1.</w:t>
                  </w:r>
                </w:p>
              </w:tc>
              <w:tc>
                <w:tcPr>
                  <w:tcW w:w="8569" w:type="dxa"/>
                </w:tcPr>
                <w:p w14:paraId="2511C787" w14:textId="77777777" w:rsidR="00BA17FD" w:rsidRDefault="00DF4C4A">
                  <w:pPr>
                    <w:jc w:val="both"/>
                  </w:pPr>
                  <w:r>
                    <w:t>Uvodno predavanje</w:t>
                  </w:r>
                </w:p>
              </w:tc>
            </w:tr>
            <w:tr w:rsidR="00BA17FD" w14:paraId="76E7DEC5" w14:textId="77777777">
              <w:tc>
                <w:tcPr>
                  <w:tcW w:w="450" w:type="dxa"/>
                  <w:tcMar>
                    <w:left w:w="0" w:type="dxa"/>
                  </w:tcMar>
                </w:tcPr>
                <w:p w14:paraId="0ED26367" w14:textId="77777777" w:rsidR="00BA17FD" w:rsidRDefault="00DF4C4A">
                  <w:pPr>
                    <w:jc w:val="right"/>
                  </w:pPr>
                  <w:r>
                    <w:t>2.</w:t>
                  </w:r>
                </w:p>
              </w:tc>
              <w:tc>
                <w:tcPr>
                  <w:tcW w:w="8569" w:type="dxa"/>
                </w:tcPr>
                <w:p w14:paraId="383C286E" w14:textId="77777777" w:rsidR="00BA17FD" w:rsidRDefault="00DF4C4A">
                  <w:pPr>
                    <w:jc w:val="both"/>
                  </w:pPr>
                  <w:r>
                    <w:t>Temeljna obilježja jezika</w:t>
                  </w:r>
                </w:p>
              </w:tc>
            </w:tr>
            <w:tr w:rsidR="00BA17FD" w14:paraId="64D6AB1C" w14:textId="77777777">
              <w:tc>
                <w:tcPr>
                  <w:tcW w:w="450" w:type="dxa"/>
                  <w:tcMar>
                    <w:left w:w="0" w:type="dxa"/>
                  </w:tcMar>
                </w:tcPr>
                <w:p w14:paraId="385A3177" w14:textId="77777777" w:rsidR="00BA17FD" w:rsidRDefault="00DF4C4A">
                  <w:pPr>
                    <w:jc w:val="right"/>
                  </w:pPr>
                  <w:r>
                    <w:t>3.</w:t>
                  </w:r>
                </w:p>
              </w:tc>
              <w:tc>
                <w:tcPr>
                  <w:tcW w:w="8569" w:type="dxa"/>
                </w:tcPr>
                <w:p w14:paraId="77286C7B" w14:textId="77777777" w:rsidR="00BA17FD" w:rsidRDefault="00DF4C4A">
                  <w:pPr>
                    <w:jc w:val="both"/>
                  </w:pPr>
                  <w:r>
                    <w:t>Biološki temelji jezika</w:t>
                  </w:r>
                </w:p>
              </w:tc>
            </w:tr>
            <w:tr w:rsidR="00BA17FD" w14:paraId="676AAE6C" w14:textId="77777777">
              <w:tc>
                <w:tcPr>
                  <w:tcW w:w="450" w:type="dxa"/>
                  <w:tcMar>
                    <w:left w:w="0" w:type="dxa"/>
                  </w:tcMar>
                </w:tcPr>
                <w:p w14:paraId="1A6F37E7" w14:textId="77777777" w:rsidR="00BA17FD" w:rsidRDefault="00DF4C4A">
                  <w:pPr>
                    <w:jc w:val="right"/>
                  </w:pPr>
                  <w:r>
                    <w:t>4.</w:t>
                  </w:r>
                </w:p>
              </w:tc>
              <w:tc>
                <w:tcPr>
                  <w:tcW w:w="8569" w:type="dxa"/>
                </w:tcPr>
                <w:p w14:paraId="37C04D85" w14:textId="77777777" w:rsidR="00BA17FD" w:rsidRDefault="00DF4C4A">
                  <w:pPr>
                    <w:jc w:val="both"/>
                  </w:pPr>
                  <w:r>
                    <w:t>Evolucija i podrijetlo jezika</w:t>
                  </w:r>
                </w:p>
              </w:tc>
            </w:tr>
            <w:tr w:rsidR="00BA17FD" w14:paraId="1D9BEEB2" w14:textId="77777777">
              <w:tc>
                <w:tcPr>
                  <w:tcW w:w="450" w:type="dxa"/>
                  <w:tcMar>
                    <w:left w:w="0" w:type="dxa"/>
                  </w:tcMar>
                </w:tcPr>
                <w:p w14:paraId="02B24D8A" w14:textId="77777777" w:rsidR="00BA17FD" w:rsidRDefault="00DF4C4A">
                  <w:pPr>
                    <w:jc w:val="right"/>
                  </w:pPr>
                  <w:r>
                    <w:t>5.</w:t>
                  </w:r>
                </w:p>
              </w:tc>
              <w:tc>
                <w:tcPr>
                  <w:tcW w:w="8569" w:type="dxa"/>
                </w:tcPr>
                <w:p w14:paraId="0D55549E" w14:textId="77777777" w:rsidR="00BA17FD" w:rsidRDefault="00DF4C4A">
                  <w:pPr>
                    <w:jc w:val="both"/>
                  </w:pPr>
                  <w:r>
                    <w:t>Usvajanje prvog jezika</w:t>
                  </w:r>
                </w:p>
              </w:tc>
            </w:tr>
            <w:tr w:rsidR="00BA17FD" w14:paraId="3A5D49B9" w14:textId="77777777">
              <w:tc>
                <w:tcPr>
                  <w:tcW w:w="450" w:type="dxa"/>
                  <w:tcMar>
                    <w:left w:w="0" w:type="dxa"/>
                  </w:tcMar>
                </w:tcPr>
                <w:p w14:paraId="0220DD1A" w14:textId="77777777" w:rsidR="00BA17FD" w:rsidRDefault="00DF4C4A">
                  <w:pPr>
                    <w:jc w:val="right"/>
                  </w:pPr>
                  <w:r>
                    <w:t>6.</w:t>
                  </w:r>
                </w:p>
              </w:tc>
              <w:tc>
                <w:tcPr>
                  <w:tcW w:w="8569" w:type="dxa"/>
                </w:tcPr>
                <w:p w14:paraId="41CEECC0" w14:textId="77777777" w:rsidR="00BA17FD" w:rsidRDefault="00DF4C4A">
                  <w:pPr>
                    <w:jc w:val="both"/>
                  </w:pPr>
                  <w:r>
                    <w:t>Jezik i mišljenje</w:t>
                  </w:r>
                </w:p>
              </w:tc>
            </w:tr>
            <w:tr w:rsidR="00BA17FD" w14:paraId="2FB80CAE" w14:textId="77777777">
              <w:tc>
                <w:tcPr>
                  <w:tcW w:w="450" w:type="dxa"/>
                  <w:tcMar>
                    <w:left w:w="0" w:type="dxa"/>
                  </w:tcMar>
                </w:tcPr>
                <w:p w14:paraId="27E20757" w14:textId="77777777" w:rsidR="00BA17FD" w:rsidRDefault="00DF4C4A">
                  <w:pPr>
                    <w:jc w:val="right"/>
                  </w:pPr>
                  <w:r>
                    <w:t>7.</w:t>
                  </w:r>
                </w:p>
              </w:tc>
              <w:tc>
                <w:tcPr>
                  <w:tcW w:w="8569" w:type="dxa"/>
                </w:tcPr>
                <w:p w14:paraId="254052DF" w14:textId="77777777" w:rsidR="00BA17FD" w:rsidRDefault="00DF4C4A">
                  <w:pPr>
                    <w:jc w:val="both"/>
                  </w:pPr>
                  <w:r>
                    <w:t>Prvi kolokvij</w:t>
                  </w:r>
                </w:p>
              </w:tc>
            </w:tr>
            <w:tr w:rsidR="00BA17FD" w14:paraId="2668BFFB" w14:textId="77777777">
              <w:tc>
                <w:tcPr>
                  <w:tcW w:w="450" w:type="dxa"/>
                  <w:tcMar>
                    <w:left w:w="0" w:type="dxa"/>
                  </w:tcMar>
                </w:tcPr>
                <w:p w14:paraId="42CB369E" w14:textId="77777777" w:rsidR="00BA17FD" w:rsidRDefault="00DF4C4A">
                  <w:pPr>
                    <w:jc w:val="right"/>
                  </w:pPr>
                  <w:r>
                    <w:t>8.</w:t>
                  </w:r>
                </w:p>
              </w:tc>
              <w:tc>
                <w:tcPr>
                  <w:tcW w:w="8569" w:type="dxa"/>
                </w:tcPr>
                <w:p w14:paraId="08FB2936" w14:textId="77777777" w:rsidR="00BA17FD" w:rsidRDefault="00DF4C4A">
                  <w:pPr>
                    <w:jc w:val="both"/>
                  </w:pPr>
                  <w:r>
                    <w:t>Jezik u kulturi i društvu</w:t>
                  </w:r>
                </w:p>
              </w:tc>
            </w:tr>
            <w:tr w:rsidR="00BA17FD" w14:paraId="5EC5D70E" w14:textId="77777777">
              <w:tc>
                <w:tcPr>
                  <w:tcW w:w="450" w:type="dxa"/>
                  <w:tcMar>
                    <w:left w:w="0" w:type="dxa"/>
                  </w:tcMar>
                </w:tcPr>
                <w:p w14:paraId="1B99BEFA" w14:textId="77777777" w:rsidR="00BA17FD" w:rsidRDefault="00DF4C4A">
                  <w:pPr>
                    <w:jc w:val="right"/>
                  </w:pPr>
                  <w:r>
                    <w:t>9.</w:t>
                  </w:r>
                </w:p>
              </w:tc>
              <w:tc>
                <w:tcPr>
                  <w:tcW w:w="8569" w:type="dxa"/>
                </w:tcPr>
                <w:p w14:paraId="74403889" w14:textId="77777777" w:rsidR="00BA17FD" w:rsidRDefault="00DF4C4A">
                  <w:pPr>
                    <w:jc w:val="both"/>
                  </w:pPr>
                  <w:r>
                    <w:t>Jezična socijalizacija</w:t>
                  </w:r>
                </w:p>
              </w:tc>
            </w:tr>
            <w:tr w:rsidR="00BA17FD" w14:paraId="04C6DB57" w14:textId="77777777">
              <w:tc>
                <w:tcPr>
                  <w:tcW w:w="450" w:type="dxa"/>
                  <w:tcMar>
                    <w:left w:w="0" w:type="dxa"/>
                  </w:tcMar>
                </w:tcPr>
                <w:p w14:paraId="66D81484" w14:textId="77777777" w:rsidR="00BA17FD" w:rsidRDefault="00DF4C4A">
                  <w:pPr>
                    <w:jc w:val="right"/>
                  </w:pPr>
                  <w:r>
                    <w:t>10.</w:t>
                  </w:r>
                </w:p>
              </w:tc>
              <w:tc>
                <w:tcPr>
                  <w:tcW w:w="8569" w:type="dxa"/>
                </w:tcPr>
                <w:p w14:paraId="0A980364" w14:textId="77777777" w:rsidR="00BA17FD" w:rsidRDefault="00DF4C4A">
                  <w:pPr>
                    <w:jc w:val="both"/>
                  </w:pPr>
                  <w:r>
                    <w:t>Jezik i identitet</w:t>
                  </w:r>
                </w:p>
              </w:tc>
            </w:tr>
            <w:tr w:rsidR="00BA17FD" w14:paraId="44D7E52E" w14:textId="77777777">
              <w:tc>
                <w:tcPr>
                  <w:tcW w:w="450" w:type="dxa"/>
                  <w:tcMar>
                    <w:left w:w="0" w:type="dxa"/>
                  </w:tcMar>
                </w:tcPr>
                <w:p w14:paraId="5BD93B12" w14:textId="77777777" w:rsidR="00BA17FD" w:rsidRDefault="00DF4C4A">
                  <w:pPr>
                    <w:jc w:val="right"/>
                  </w:pPr>
                  <w:r>
                    <w:t>11.</w:t>
                  </w:r>
                </w:p>
              </w:tc>
              <w:tc>
                <w:tcPr>
                  <w:tcW w:w="8569" w:type="dxa"/>
                </w:tcPr>
                <w:p w14:paraId="37BC10A9" w14:textId="77777777" w:rsidR="00BA17FD" w:rsidRDefault="00DF4C4A">
                  <w:pPr>
                    <w:jc w:val="both"/>
                  </w:pPr>
                  <w:r>
                    <w:t>Jezik i rod</w:t>
                  </w:r>
                </w:p>
              </w:tc>
            </w:tr>
            <w:tr w:rsidR="00BA17FD" w14:paraId="51FF7CAF" w14:textId="77777777">
              <w:tc>
                <w:tcPr>
                  <w:tcW w:w="450" w:type="dxa"/>
                  <w:tcMar>
                    <w:left w:w="0" w:type="dxa"/>
                  </w:tcMar>
                </w:tcPr>
                <w:p w14:paraId="298001FC" w14:textId="77777777" w:rsidR="00BA17FD" w:rsidRDefault="00DF4C4A">
                  <w:pPr>
                    <w:jc w:val="right"/>
                  </w:pPr>
                  <w:r>
                    <w:t>12.</w:t>
                  </w:r>
                </w:p>
              </w:tc>
              <w:tc>
                <w:tcPr>
                  <w:tcW w:w="8569" w:type="dxa"/>
                </w:tcPr>
                <w:p w14:paraId="2ED8E615" w14:textId="77777777" w:rsidR="00BA17FD" w:rsidRDefault="00DF4C4A">
                  <w:pPr>
                    <w:jc w:val="both"/>
                  </w:pPr>
                  <w:r>
                    <w:t>Jezične promjene i nestajanje jezika</w:t>
                  </w:r>
                </w:p>
              </w:tc>
            </w:tr>
            <w:tr w:rsidR="00BA17FD" w14:paraId="6DD29186" w14:textId="77777777">
              <w:tc>
                <w:tcPr>
                  <w:tcW w:w="450" w:type="dxa"/>
                  <w:tcMar>
                    <w:left w:w="0" w:type="dxa"/>
                  </w:tcMar>
                </w:tcPr>
                <w:p w14:paraId="515F233C" w14:textId="77777777" w:rsidR="00BA17FD" w:rsidRDefault="00DF4C4A">
                  <w:pPr>
                    <w:jc w:val="right"/>
                  </w:pPr>
                  <w:r>
                    <w:t>13.</w:t>
                  </w:r>
                </w:p>
              </w:tc>
              <w:tc>
                <w:tcPr>
                  <w:tcW w:w="8569" w:type="dxa"/>
                </w:tcPr>
                <w:p w14:paraId="49D79095" w14:textId="77777777" w:rsidR="00BA17FD" w:rsidRDefault="00DF4C4A">
                  <w:pPr>
                    <w:jc w:val="both"/>
                  </w:pPr>
                  <w:r>
                    <w:t>Metode istraživanja u lingvistici</w:t>
                  </w:r>
                </w:p>
              </w:tc>
            </w:tr>
            <w:tr w:rsidR="00BA17FD" w14:paraId="3DEC163D" w14:textId="77777777">
              <w:tc>
                <w:tcPr>
                  <w:tcW w:w="450" w:type="dxa"/>
                  <w:tcMar>
                    <w:left w:w="0" w:type="dxa"/>
                  </w:tcMar>
                </w:tcPr>
                <w:p w14:paraId="4225A303" w14:textId="77777777" w:rsidR="00BA17FD" w:rsidRDefault="00DF4C4A">
                  <w:pPr>
                    <w:jc w:val="right"/>
                  </w:pPr>
                  <w:r>
                    <w:t>14.</w:t>
                  </w:r>
                </w:p>
              </w:tc>
              <w:tc>
                <w:tcPr>
                  <w:tcW w:w="8569" w:type="dxa"/>
                </w:tcPr>
                <w:p w14:paraId="38EB8222" w14:textId="77777777" w:rsidR="00BA17FD" w:rsidRDefault="00DF4C4A">
                  <w:pPr>
                    <w:jc w:val="both"/>
                  </w:pPr>
                  <w:r>
                    <w:t>Drugi kolokvij</w:t>
                  </w:r>
                </w:p>
              </w:tc>
            </w:tr>
            <w:tr w:rsidR="00BA17FD" w14:paraId="005B9527" w14:textId="77777777">
              <w:tc>
                <w:tcPr>
                  <w:tcW w:w="450" w:type="dxa"/>
                  <w:tcMar>
                    <w:left w:w="0" w:type="dxa"/>
                  </w:tcMar>
                </w:tcPr>
                <w:p w14:paraId="251DEB5E" w14:textId="77777777" w:rsidR="00BA17FD" w:rsidRDefault="00DF4C4A">
                  <w:pPr>
                    <w:jc w:val="right"/>
                  </w:pPr>
                  <w:r>
                    <w:t>15.</w:t>
                  </w:r>
                </w:p>
              </w:tc>
              <w:tc>
                <w:tcPr>
                  <w:tcW w:w="8569" w:type="dxa"/>
                </w:tcPr>
                <w:p w14:paraId="07DB3A63" w14:textId="77777777" w:rsidR="00BA17FD" w:rsidRDefault="00DF4C4A">
                  <w:pPr>
                    <w:jc w:val="both"/>
                  </w:pPr>
                  <w:r>
                    <w:t>Zaključna razmatranja</w:t>
                  </w:r>
                </w:p>
              </w:tc>
            </w:tr>
          </w:tbl>
          <w:p w14:paraId="54759A96" w14:textId="77777777" w:rsidR="00BA17FD" w:rsidRDefault="00BA17FD"/>
        </w:tc>
      </w:tr>
      <w:tr w:rsidR="00BA17FD" w14:paraId="43614F7C" w14:textId="77777777">
        <w:tc>
          <w:tcPr>
            <w:tcW w:w="2255" w:type="dxa"/>
          </w:tcPr>
          <w:p w14:paraId="3E804A29" w14:textId="77777777" w:rsidR="00BA17FD" w:rsidRDefault="00BA17FD"/>
        </w:tc>
        <w:tc>
          <w:tcPr>
            <w:tcW w:w="6765" w:type="dxa"/>
          </w:tcPr>
          <w:p w14:paraId="5AA9E920" w14:textId="77777777" w:rsidR="00BA17FD" w:rsidRDefault="00BA17FD"/>
        </w:tc>
      </w:tr>
    </w:tbl>
    <w:p w14:paraId="0733203E" w14:textId="77777777" w:rsidR="00BA17FD" w:rsidRDefault="00BA17FD"/>
    <w:p w14:paraId="4F6895FB" w14:textId="77777777" w:rsidR="00BA17FD" w:rsidRDefault="00DF4C4A">
      <w:r>
        <w:br w:type="page"/>
      </w:r>
    </w:p>
    <w:p w14:paraId="7A4EA582"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Ljudska bihevioralna ekologija</w:t>
      </w:r>
    </w:p>
    <w:tbl>
      <w:tblPr>
        <w:tblW w:w="9020" w:type="dxa"/>
        <w:tblLayout w:type="fixed"/>
        <w:tblLook w:val="04A0" w:firstRow="1" w:lastRow="0" w:firstColumn="1" w:lastColumn="0" w:noHBand="0" w:noVBand="1"/>
      </w:tblPr>
      <w:tblGrid>
        <w:gridCol w:w="2255"/>
        <w:gridCol w:w="6765"/>
      </w:tblGrid>
      <w:tr w:rsidR="00BA17FD" w14:paraId="071B07F6" w14:textId="77777777">
        <w:trPr>
          <w:trHeight w:hRule="exact" w:val="320"/>
        </w:trPr>
        <w:tc>
          <w:tcPr>
            <w:tcW w:w="2255" w:type="dxa"/>
          </w:tcPr>
          <w:p w14:paraId="36305893" w14:textId="77777777" w:rsidR="00BA17FD" w:rsidRDefault="00DF4C4A">
            <w:r>
              <w:rPr>
                <w:b/>
              </w:rPr>
              <w:t>Naziv</w:t>
            </w:r>
          </w:p>
        </w:tc>
        <w:tc>
          <w:tcPr>
            <w:tcW w:w="6765" w:type="dxa"/>
          </w:tcPr>
          <w:p w14:paraId="77C2CC0D" w14:textId="77777777" w:rsidR="00BA17FD" w:rsidRDefault="00DF4C4A">
            <w:r>
              <w:t>Ljudska bihevioralna ekologija</w:t>
            </w:r>
          </w:p>
        </w:tc>
      </w:tr>
      <w:tr w:rsidR="00BA17FD" w14:paraId="30885F28" w14:textId="77777777">
        <w:trPr>
          <w:trHeight w:hRule="exact" w:val="320"/>
        </w:trPr>
        <w:tc>
          <w:tcPr>
            <w:tcW w:w="2255" w:type="dxa"/>
          </w:tcPr>
          <w:p w14:paraId="330D17F3" w14:textId="77777777" w:rsidR="00BA17FD" w:rsidRDefault="00DF4C4A">
            <w:r>
              <w:rPr>
                <w:b/>
              </w:rPr>
              <w:t>Organizacijska jedinica</w:t>
            </w:r>
          </w:p>
        </w:tc>
        <w:tc>
          <w:tcPr>
            <w:tcW w:w="6765" w:type="dxa"/>
          </w:tcPr>
          <w:p w14:paraId="185C85DE" w14:textId="77777777" w:rsidR="00BA17FD" w:rsidRDefault="00DF4C4A">
            <w:r>
              <w:t>Odsjek za etnologiju i kulturnu antropologiju</w:t>
            </w:r>
          </w:p>
        </w:tc>
      </w:tr>
      <w:tr w:rsidR="00BA17FD" w14:paraId="50FBC4EA" w14:textId="77777777">
        <w:trPr>
          <w:trHeight w:hRule="exact" w:val="320"/>
        </w:trPr>
        <w:tc>
          <w:tcPr>
            <w:tcW w:w="2255" w:type="dxa"/>
          </w:tcPr>
          <w:p w14:paraId="7AB73C46" w14:textId="77777777" w:rsidR="00BA17FD" w:rsidRDefault="00DF4C4A">
            <w:r>
              <w:rPr>
                <w:b/>
              </w:rPr>
              <w:t>ECTS bodovi</w:t>
            </w:r>
          </w:p>
        </w:tc>
        <w:tc>
          <w:tcPr>
            <w:tcW w:w="6765" w:type="dxa"/>
          </w:tcPr>
          <w:p w14:paraId="629032DA" w14:textId="77777777" w:rsidR="00BA17FD" w:rsidRDefault="00DF4C4A">
            <w:r>
              <w:t>3</w:t>
            </w:r>
          </w:p>
        </w:tc>
      </w:tr>
      <w:tr w:rsidR="00BA17FD" w14:paraId="7F4D29FB" w14:textId="77777777">
        <w:trPr>
          <w:trHeight w:hRule="exact" w:val="320"/>
        </w:trPr>
        <w:tc>
          <w:tcPr>
            <w:tcW w:w="2255" w:type="dxa"/>
          </w:tcPr>
          <w:p w14:paraId="65BE182D" w14:textId="77777777" w:rsidR="00BA17FD" w:rsidRDefault="00DF4C4A">
            <w:r>
              <w:rPr>
                <w:b/>
              </w:rPr>
              <w:t>Šifra</w:t>
            </w:r>
          </w:p>
        </w:tc>
        <w:tc>
          <w:tcPr>
            <w:tcW w:w="6765" w:type="dxa"/>
          </w:tcPr>
          <w:p w14:paraId="48B26803" w14:textId="77777777" w:rsidR="00BA17FD" w:rsidRDefault="00DF4C4A">
            <w:r>
              <w:t>215526</w:t>
            </w:r>
          </w:p>
        </w:tc>
      </w:tr>
      <w:tr w:rsidR="00BA17FD" w14:paraId="11F97D1A" w14:textId="77777777">
        <w:trPr>
          <w:trHeight w:hRule="exact" w:val="320"/>
        </w:trPr>
        <w:tc>
          <w:tcPr>
            <w:tcW w:w="2255" w:type="dxa"/>
          </w:tcPr>
          <w:p w14:paraId="4E507BCB" w14:textId="77777777" w:rsidR="00BA17FD" w:rsidRDefault="00DF4C4A">
            <w:r>
              <w:rPr>
                <w:b/>
              </w:rPr>
              <w:t>Semestri izvođenja</w:t>
            </w:r>
          </w:p>
        </w:tc>
        <w:tc>
          <w:tcPr>
            <w:tcW w:w="6765" w:type="dxa"/>
          </w:tcPr>
          <w:p w14:paraId="00A9ED19" w14:textId="77777777" w:rsidR="00BA17FD" w:rsidRDefault="00DF4C4A">
            <w:r>
              <w:t>Ljetni</w:t>
            </w:r>
          </w:p>
        </w:tc>
      </w:tr>
      <w:tr w:rsidR="00BA17FD" w14:paraId="65227268" w14:textId="77777777">
        <w:tc>
          <w:tcPr>
            <w:tcW w:w="2255" w:type="dxa"/>
          </w:tcPr>
          <w:p w14:paraId="2B40F795" w14:textId="77777777" w:rsidR="00BA17FD" w:rsidRDefault="00DF4C4A">
            <w:r>
              <w:rPr>
                <w:b/>
              </w:rPr>
              <w:t>Nastavnici</w:t>
            </w:r>
          </w:p>
        </w:tc>
        <w:tc>
          <w:tcPr>
            <w:tcW w:w="6765" w:type="dxa"/>
          </w:tcPr>
          <w:p w14:paraId="7666E9C0" w14:textId="74A2245C" w:rsidR="00BA17FD" w:rsidRDefault="00DF4C4A">
            <w:r>
              <w:t>dr.sc. Darko Polšek, red. prof. (</w:t>
            </w:r>
            <w:r w:rsidR="00934611">
              <w:t>nositelj</w:t>
            </w:r>
            <w:r>
              <w:t>)</w:t>
            </w:r>
          </w:p>
        </w:tc>
      </w:tr>
      <w:tr w:rsidR="00BA17FD" w14:paraId="04A46E8F" w14:textId="77777777">
        <w:tc>
          <w:tcPr>
            <w:tcW w:w="2255" w:type="dxa"/>
            <w:tcMar>
              <w:top w:w="160" w:type="dxa"/>
            </w:tcMar>
          </w:tcPr>
          <w:p w14:paraId="758BE78E"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B6BF96C" w14:textId="77777777">
              <w:tc>
                <w:tcPr>
                  <w:tcW w:w="2310" w:type="dxa"/>
                  <w:tcMar>
                    <w:left w:w="0" w:type="dxa"/>
                  </w:tcMar>
                </w:tcPr>
                <w:p w14:paraId="133F2262" w14:textId="77777777" w:rsidR="00BA17FD" w:rsidRDefault="00DF4C4A">
                  <w:r>
                    <w:t>Predavanja</w:t>
                  </w:r>
                </w:p>
              </w:tc>
              <w:tc>
                <w:tcPr>
                  <w:tcW w:w="2310" w:type="dxa"/>
                </w:tcPr>
                <w:p w14:paraId="7816BD60" w14:textId="77777777" w:rsidR="00BA17FD" w:rsidRDefault="00DF4C4A">
                  <w:r>
                    <w:t>15</w:t>
                  </w:r>
                </w:p>
              </w:tc>
            </w:tr>
            <w:tr w:rsidR="00BA17FD" w14:paraId="5487E948" w14:textId="77777777">
              <w:tc>
                <w:tcPr>
                  <w:tcW w:w="2310" w:type="dxa"/>
                  <w:tcMar>
                    <w:left w:w="0" w:type="dxa"/>
                  </w:tcMar>
                </w:tcPr>
                <w:p w14:paraId="184C6D4B" w14:textId="77777777" w:rsidR="00BA17FD" w:rsidRDefault="00DF4C4A">
                  <w:r>
                    <w:t>Seminar</w:t>
                  </w:r>
                </w:p>
              </w:tc>
              <w:tc>
                <w:tcPr>
                  <w:tcW w:w="2310" w:type="dxa"/>
                </w:tcPr>
                <w:p w14:paraId="47098D8B" w14:textId="77777777" w:rsidR="00BA17FD" w:rsidRDefault="00DF4C4A">
                  <w:r>
                    <w:t>15</w:t>
                  </w:r>
                </w:p>
              </w:tc>
            </w:tr>
          </w:tbl>
          <w:p w14:paraId="7D0D5C8C" w14:textId="77777777" w:rsidR="00BA17FD" w:rsidRDefault="00BA17FD"/>
        </w:tc>
      </w:tr>
      <w:tr w:rsidR="00BA17FD" w14:paraId="482D7D14" w14:textId="77777777">
        <w:tc>
          <w:tcPr>
            <w:tcW w:w="2255" w:type="dxa"/>
            <w:tcMar>
              <w:top w:w="160" w:type="dxa"/>
            </w:tcMar>
          </w:tcPr>
          <w:p w14:paraId="333215A1" w14:textId="77777777" w:rsidR="00BA17FD" w:rsidRPr="003C3712" w:rsidRDefault="00DF4C4A">
            <w:r w:rsidRPr="003C3712">
              <w:rPr>
                <w:b/>
              </w:rPr>
              <w:t>Preduvjeti</w:t>
            </w:r>
          </w:p>
        </w:tc>
        <w:tc>
          <w:tcPr>
            <w:tcW w:w="6765" w:type="dxa"/>
            <w:tcMar>
              <w:top w:w="160" w:type="dxa"/>
            </w:tcMar>
          </w:tcPr>
          <w:p w14:paraId="23748560" w14:textId="77777777" w:rsidR="00BA17FD" w:rsidRDefault="00DF4C4A">
            <w:r>
              <w:t>Nema</w:t>
            </w:r>
          </w:p>
        </w:tc>
      </w:tr>
      <w:tr w:rsidR="003C3712" w14:paraId="5B6F6B29" w14:textId="77777777">
        <w:tc>
          <w:tcPr>
            <w:tcW w:w="2255" w:type="dxa"/>
            <w:tcMar>
              <w:top w:w="160" w:type="dxa"/>
            </w:tcMar>
          </w:tcPr>
          <w:p w14:paraId="142453DE" w14:textId="77777777" w:rsidR="003C3712" w:rsidRPr="003C3712" w:rsidRDefault="003C3712" w:rsidP="003C3712">
            <w:r w:rsidRPr="003C3712">
              <w:rPr>
                <w:b/>
              </w:rPr>
              <w:t>Cilj</w:t>
            </w:r>
          </w:p>
        </w:tc>
        <w:tc>
          <w:tcPr>
            <w:tcW w:w="6765" w:type="dxa"/>
            <w:tcMar>
              <w:top w:w="160" w:type="dxa"/>
            </w:tcMar>
          </w:tcPr>
          <w:p w14:paraId="50B218D4" w14:textId="236F80F0" w:rsidR="003C3712" w:rsidRDefault="003C3712" w:rsidP="003C3712">
            <w:pPr>
              <w:jc w:val="both"/>
            </w:pPr>
            <w:r w:rsidRPr="00CC38FC">
              <w:t>Cilj je kolegija je pokazati važnost proučavanja heuristika za antropološka istraživanja. Posebno ćemo razmotriti uloge heuristika i pristranosti (ograničene racionalnosti) u svakodnevnom životu. Tijekom rada preispitat ćemo valjanost "svakodnevnih" heuristika i njihovu trajnost s obzirom na njihovu suboptimalnost. Pružit ćemo niz teorijskih odgovora (iz biologije, psihologije, ekonomije i statistike) na pitanje zašto su one tako važan dio ljudskog ponašanja, a potom ćemo ih usporediti s modelima optimalizacije iz logike, statistike, teorije javnog izbora, teorije racionalnog izbora i teorije igara. Temeljna pretpostavka kolegija jest da antropologija pruža najprimjereniju sintezu objašnjenja koja inače pružaju brojne druge znanstvene discipline.</w:t>
            </w:r>
          </w:p>
        </w:tc>
      </w:tr>
      <w:tr w:rsidR="003C3712" w14:paraId="737EECD3" w14:textId="77777777">
        <w:tc>
          <w:tcPr>
            <w:tcW w:w="2255" w:type="dxa"/>
            <w:tcMar>
              <w:top w:w="160" w:type="dxa"/>
            </w:tcMar>
          </w:tcPr>
          <w:p w14:paraId="5C6EDE2F" w14:textId="77777777" w:rsidR="003C3712" w:rsidRPr="003C3712" w:rsidRDefault="003C3712" w:rsidP="003C3712">
            <w:r w:rsidRPr="003C3712">
              <w:rPr>
                <w:b/>
              </w:rPr>
              <w:t>Metode podučavanja</w:t>
            </w:r>
          </w:p>
        </w:tc>
        <w:tc>
          <w:tcPr>
            <w:tcW w:w="6765" w:type="dxa"/>
            <w:tcMar>
              <w:top w:w="160" w:type="dxa"/>
            </w:tcMar>
          </w:tcPr>
          <w:p w14:paraId="244E8632" w14:textId="07B238D4" w:rsidR="003C3712" w:rsidRDefault="003C3712" w:rsidP="003C3712">
            <w:pPr>
              <w:jc w:val="both"/>
            </w:pPr>
            <w:r>
              <w:t xml:space="preserve">Predavanja, seminari, </w:t>
            </w:r>
          </w:p>
        </w:tc>
      </w:tr>
      <w:tr w:rsidR="003C3712" w14:paraId="7F089D3A" w14:textId="77777777">
        <w:tc>
          <w:tcPr>
            <w:tcW w:w="2255" w:type="dxa"/>
            <w:tcMar>
              <w:top w:w="160" w:type="dxa"/>
            </w:tcMar>
          </w:tcPr>
          <w:p w14:paraId="6750517D" w14:textId="77777777" w:rsidR="003C3712" w:rsidRPr="003C3712" w:rsidRDefault="003C3712" w:rsidP="003C3712">
            <w:r w:rsidRPr="003C3712">
              <w:rPr>
                <w:b/>
              </w:rPr>
              <w:t>Metode ocjenjivanja</w:t>
            </w:r>
          </w:p>
        </w:tc>
        <w:tc>
          <w:tcPr>
            <w:tcW w:w="6765" w:type="dxa"/>
            <w:tcMar>
              <w:top w:w="160" w:type="dxa"/>
            </w:tcMar>
          </w:tcPr>
          <w:p w14:paraId="0F53058D" w14:textId="5B3AD4FC" w:rsidR="003C3712" w:rsidRDefault="003C3712" w:rsidP="003C3712">
            <w:pPr>
              <w:jc w:val="both"/>
            </w:pPr>
            <w:r>
              <w:t xml:space="preserve">Pismeni, usmeni ispit. </w:t>
            </w:r>
            <w:r w:rsidRPr="00CC38FC">
              <w:t xml:space="preserve">Rad studenata će se kontinuirano pratiti tijekom cijelog semestra, a ocjena na kraju će biti kumulativna. Od studenata se očekuje da aktivno sudjeluju u raspravama na predavanjima i seminarima, što će iznositi 10% njihove ukupne ocjene. Uspješno završavanje seminarskih zadataka će iznositi slijedećih 40%. Završni ispit studenti pišu na kraju semestra i ocjena iz tog ispita će se </w:t>
            </w:r>
            <w:r>
              <w:t>računati</w:t>
            </w:r>
            <w:r w:rsidRPr="00CC38FC">
              <w:t xml:space="preserve"> kao 50% završne ocjene.</w:t>
            </w:r>
          </w:p>
        </w:tc>
      </w:tr>
      <w:tr w:rsidR="003C3712" w14:paraId="14A8C90F" w14:textId="77777777">
        <w:tc>
          <w:tcPr>
            <w:tcW w:w="2255" w:type="dxa"/>
            <w:tcMar>
              <w:top w:w="160" w:type="dxa"/>
            </w:tcMar>
          </w:tcPr>
          <w:p w14:paraId="0884C451" w14:textId="77777777" w:rsidR="003C3712" w:rsidRPr="003C3712" w:rsidRDefault="003C3712" w:rsidP="003C3712">
            <w:pPr>
              <w:spacing w:after="60"/>
            </w:pPr>
            <w:r w:rsidRPr="003C3712">
              <w:rPr>
                <w:b/>
              </w:rPr>
              <w:t>Ishodi učenja</w:t>
            </w:r>
          </w:p>
        </w:tc>
        <w:tc>
          <w:tcPr>
            <w:tcW w:w="6765" w:type="dxa"/>
            <w:tcMar>
              <w:top w:w="160" w:type="dxa"/>
            </w:tcMar>
          </w:tcPr>
          <w:p w14:paraId="7B09BBAF" w14:textId="77777777" w:rsidR="003C3712" w:rsidRDefault="003C3712" w:rsidP="003C3712">
            <w:pPr>
              <w:pStyle w:val="ListParagraph"/>
              <w:numPr>
                <w:ilvl w:val="0"/>
                <w:numId w:val="2"/>
              </w:numPr>
            </w:pPr>
            <w:r>
              <w:t>Navesti temeljne paradigme proučavanja i objašnjenja donošenja odluka (Teorija racionalnog odlučivanja, bihevioralna ekonomija, pristup heuristika i pristranosti.)</w:t>
            </w:r>
          </w:p>
          <w:p w14:paraId="3F72173E" w14:textId="77777777" w:rsidR="003C3712" w:rsidRDefault="003C3712" w:rsidP="003C3712">
            <w:pPr>
              <w:pStyle w:val="ListParagraph"/>
              <w:numPr>
                <w:ilvl w:val="0"/>
                <w:numId w:val="2"/>
              </w:numPr>
            </w:pPr>
            <w:r>
              <w:t xml:space="preserve">Prepoznati „racionalnost“ svake paradigme s obzirom na problemske situacije (okoline). Prepoznati tipične mehanizme donošenja odluka u različitim ljudskim „ekološkim“ okolinama (brzo/sporo…) </w:t>
            </w:r>
          </w:p>
          <w:p w14:paraId="16F28A4E" w14:textId="77777777" w:rsidR="003C3712" w:rsidRDefault="003C3712" w:rsidP="003C3712">
            <w:pPr>
              <w:pStyle w:val="ListParagraph"/>
              <w:numPr>
                <w:ilvl w:val="0"/>
                <w:numId w:val="2"/>
              </w:numPr>
            </w:pPr>
            <w:r>
              <w:t>Prepoznati okoliš u kojem se tipično pojavljuju iracionalnosti pri donošenju odluka.</w:t>
            </w:r>
          </w:p>
          <w:p w14:paraId="71B09193" w14:textId="77777777" w:rsidR="003C3712" w:rsidRDefault="003C3712" w:rsidP="003C3712">
            <w:pPr>
              <w:pStyle w:val="ListParagraph"/>
              <w:numPr>
                <w:ilvl w:val="0"/>
                <w:numId w:val="2"/>
              </w:numPr>
            </w:pPr>
            <w:r>
              <w:t xml:space="preserve">Znati postaviti „okoliš“ (arhitekturu izbora) kako bi izabrane heuristike funkcionirale na očekivan način. </w:t>
            </w:r>
          </w:p>
          <w:p w14:paraId="686C0FD8" w14:textId="1DCD99EF" w:rsidR="003C3712" w:rsidRDefault="003C3712" w:rsidP="003C3712">
            <w:r>
              <w:t xml:space="preserve">Uspjeti dizajnirati „arhitekturu izbora“ tako da se izbjegnu predviđene iracionalnosti odlučivanja. </w:t>
            </w:r>
          </w:p>
        </w:tc>
      </w:tr>
      <w:tr w:rsidR="003C3712" w14:paraId="06C3ACA5" w14:textId="77777777">
        <w:tc>
          <w:tcPr>
            <w:tcW w:w="2255" w:type="dxa"/>
          </w:tcPr>
          <w:p w14:paraId="2A35F408" w14:textId="77777777" w:rsidR="003C3712" w:rsidRPr="003C3712" w:rsidRDefault="003C3712" w:rsidP="003C3712"/>
        </w:tc>
        <w:tc>
          <w:tcPr>
            <w:tcW w:w="6765" w:type="dxa"/>
          </w:tcPr>
          <w:p w14:paraId="72DF977E" w14:textId="77777777" w:rsidR="003C3712" w:rsidRDefault="003C3712" w:rsidP="003C3712"/>
        </w:tc>
      </w:tr>
      <w:tr w:rsidR="003C3712" w14:paraId="7CFB5A2B" w14:textId="77777777">
        <w:tc>
          <w:tcPr>
            <w:tcW w:w="2255" w:type="dxa"/>
            <w:tcMar>
              <w:top w:w="160" w:type="dxa"/>
            </w:tcMar>
          </w:tcPr>
          <w:p w14:paraId="1BC2F0C3" w14:textId="77777777" w:rsidR="003C3712" w:rsidRPr="003C3712" w:rsidRDefault="003C3712" w:rsidP="003C3712">
            <w:pPr>
              <w:spacing w:after="60"/>
            </w:pPr>
            <w:r w:rsidRPr="003C3712">
              <w:rPr>
                <w:b/>
              </w:rPr>
              <w:t>Sadržaj</w:t>
            </w:r>
          </w:p>
        </w:tc>
        <w:tc>
          <w:tcPr>
            <w:tcW w:w="6765" w:type="dxa"/>
            <w:tcMar>
              <w:top w:w="160" w:type="dxa"/>
            </w:tcMar>
          </w:tcPr>
          <w:p w14:paraId="73971E18" w14:textId="77777777" w:rsidR="003C3712" w:rsidRDefault="003C3712" w:rsidP="003C3712">
            <w:pPr>
              <w:pStyle w:val="ListParagraph"/>
              <w:numPr>
                <w:ilvl w:val="0"/>
                <w:numId w:val="3"/>
              </w:numPr>
            </w:pPr>
            <w:r>
              <w:t>Što je teorija racionalnog odlučivanja?</w:t>
            </w:r>
          </w:p>
          <w:p w14:paraId="076A685F" w14:textId="77777777" w:rsidR="003C3712" w:rsidRDefault="003C3712" w:rsidP="003C3712">
            <w:pPr>
              <w:pStyle w:val="ListParagraph"/>
              <w:numPr>
                <w:ilvl w:val="0"/>
                <w:numId w:val="3"/>
              </w:numPr>
            </w:pPr>
            <w:r>
              <w:t>Osnove teorije igara</w:t>
            </w:r>
          </w:p>
          <w:p w14:paraId="1832BC7C" w14:textId="77777777" w:rsidR="003C3712" w:rsidRDefault="003C3712" w:rsidP="003C3712">
            <w:pPr>
              <w:pStyle w:val="ListParagraph"/>
              <w:numPr>
                <w:ilvl w:val="0"/>
                <w:numId w:val="3"/>
              </w:numPr>
            </w:pPr>
            <w:r>
              <w:t>Osnove teorije odlučivanja</w:t>
            </w:r>
          </w:p>
          <w:p w14:paraId="6D75AED2" w14:textId="77777777" w:rsidR="003C3712" w:rsidRDefault="003C3712" w:rsidP="003C3712">
            <w:pPr>
              <w:pStyle w:val="ListParagraph"/>
              <w:numPr>
                <w:ilvl w:val="0"/>
                <w:numId w:val="3"/>
              </w:numPr>
            </w:pPr>
            <w:r>
              <w:t>Značaj istraživanja heuristika.</w:t>
            </w:r>
          </w:p>
          <w:p w14:paraId="56C09CF5" w14:textId="77777777" w:rsidR="003C3712" w:rsidRDefault="003C3712" w:rsidP="003C3712">
            <w:pPr>
              <w:pStyle w:val="ListParagraph"/>
              <w:numPr>
                <w:ilvl w:val="0"/>
                <w:numId w:val="3"/>
              </w:numPr>
            </w:pPr>
            <w:r>
              <w:t>Heuristike u znanstvenim teorijama.</w:t>
            </w:r>
          </w:p>
          <w:p w14:paraId="365247C9" w14:textId="77777777" w:rsidR="003C3712" w:rsidRDefault="003C3712" w:rsidP="003C3712">
            <w:pPr>
              <w:pStyle w:val="ListParagraph"/>
              <w:numPr>
                <w:ilvl w:val="0"/>
                <w:numId w:val="3"/>
              </w:numPr>
            </w:pPr>
            <w:r>
              <w:t>Izračun optimalnosti i istraživanja "biasa" (pristranosti)</w:t>
            </w:r>
          </w:p>
          <w:p w14:paraId="0D98A943" w14:textId="77777777" w:rsidR="003C3712" w:rsidRDefault="003C3712" w:rsidP="003C3712">
            <w:pPr>
              <w:pStyle w:val="ListParagraph"/>
              <w:numPr>
                <w:ilvl w:val="0"/>
                <w:numId w:val="3"/>
              </w:numPr>
            </w:pPr>
            <w:r>
              <w:t>Optimalnost vs. heuristike; Dual-processing teorije.</w:t>
            </w:r>
          </w:p>
          <w:p w14:paraId="34A22E81" w14:textId="77777777" w:rsidR="003C3712" w:rsidRDefault="003C3712" w:rsidP="003C3712">
            <w:pPr>
              <w:pStyle w:val="ListParagraph"/>
              <w:numPr>
                <w:ilvl w:val="0"/>
                <w:numId w:val="3"/>
              </w:numPr>
            </w:pPr>
            <w:r>
              <w:t>Evolucijski značaj heuristika (2) "Kako treba shvatiti "intuicije"?"</w:t>
            </w:r>
          </w:p>
          <w:p w14:paraId="4CDEE96C" w14:textId="77777777" w:rsidR="003C3712" w:rsidRDefault="003C3712" w:rsidP="003C3712">
            <w:pPr>
              <w:pStyle w:val="ListParagraph"/>
              <w:numPr>
                <w:ilvl w:val="0"/>
                <w:numId w:val="3"/>
              </w:numPr>
            </w:pPr>
            <w:r>
              <w:t>Evolucijski značaj heuristika (3): okolišni uvjeti („ekološka racionalnost“)</w:t>
            </w:r>
          </w:p>
          <w:p w14:paraId="1EADB6EB" w14:textId="77777777" w:rsidR="003C3712" w:rsidRDefault="003C3712" w:rsidP="003C3712">
            <w:pPr>
              <w:pStyle w:val="ListParagraph"/>
              <w:numPr>
                <w:ilvl w:val="0"/>
                <w:numId w:val="3"/>
              </w:numPr>
            </w:pPr>
            <w:r>
              <w:t>Konstante socijalne psihologije kao izvor heuristika</w:t>
            </w:r>
          </w:p>
          <w:p w14:paraId="094F1151" w14:textId="77777777" w:rsidR="003C3712" w:rsidRDefault="003C3712" w:rsidP="003C3712">
            <w:pPr>
              <w:pStyle w:val="ListParagraph"/>
              <w:numPr>
                <w:ilvl w:val="0"/>
                <w:numId w:val="3"/>
              </w:numPr>
            </w:pPr>
            <w:r>
              <w:t>Optimalizacija ponašanja u svakodnevnom životu</w:t>
            </w:r>
          </w:p>
          <w:p w14:paraId="39580FE4" w14:textId="77777777" w:rsidR="003C3712" w:rsidRDefault="003C3712" w:rsidP="003C3712">
            <w:pPr>
              <w:pStyle w:val="ListParagraph"/>
              <w:numPr>
                <w:ilvl w:val="0"/>
                <w:numId w:val="3"/>
              </w:numPr>
            </w:pPr>
            <w:r>
              <w:lastRenderedPageBreak/>
              <w:t>Heuristike, organizacija socijalnih mreža, akumulacija znanja</w:t>
            </w:r>
          </w:p>
          <w:p w14:paraId="026671E7" w14:textId="77777777" w:rsidR="003C3712" w:rsidRDefault="003C3712" w:rsidP="003C3712">
            <w:pPr>
              <w:pStyle w:val="ListParagraph"/>
              <w:numPr>
                <w:ilvl w:val="0"/>
                <w:numId w:val="3"/>
              </w:numPr>
            </w:pPr>
            <w:r>
              <w:t>Uloga optimizacijskih teorija i heuristika u znanostima (medicina, pravo, ekonomija)</w:t>
            </w:r>
          </w:p>
          <w:p w14:paraId="209B32DF" w14:textId="2F2C56C1" w:rsidR="003C3712" w:rsidRDefault="003C3712" w:rsidP="003C3712">
            <w:r>
              <w:t>Antropološka sinteza</w:t>
            </w:r>
          </w:p>
        </w:tc>
      </w:tr>
      <w:tr w:rsidR="003C3712" w14:paraId="3D1DFDA3" w14:textId="77777777">
        <w:tc>
          <w:tcPr>
            <w:tcW w:w="2255" w:type="dxa"/>
          </w:tcPr>
          <w:p w14:paraId="51BF168F" w14:textId="77777777" w:rsidR="003C3712" w:rsidRDefault="003C3712" w:rsidP="003C3712"/>
        </w:tc>
        <w:tc>
          <w:tcPr>
            <w:tcW w:w="6765" w:type="dxa"/>
          </w:tcPr>
          <w:p w14:paraId="2AD15E5E" w14:textId="77777777" w:rsidR="003C3712" w:rsidRDefault="003C3712" w:rsidP="003C3712"/>
        </w:tc>
      </w:tr>
      <w:tr w:rsidR="003C3712" w14:paraId="54967FA4" w14:textId="77777777">
        <w:tc>
          <w:tcPr>
            <w:tcW w:w="2255" w:type="dxa"/>
          </w:tcPr>
          <w:p w14:paraId="4298269D" w14:textId="77777777" w:rsidR="003C3712" w:rsidRDefault="003C3712" w:rsidP="003C3712"/>
        </w:tc>
        <w:tc>
          <w:tcPr>
            <w:tcW w:w="6765" w:type="dxa"/>
          </w:tcPr>
          <w:p w14:paraId="620E2B0D" w14:textId="77777777" w:rsidR="003C3712" w:rsidRDefault="003C3712" w:rsidP="003C3712"/>
        </w:tc>
      </w:tr>
    </w:tbl>
    <w:p w14:paraId="2CABA254" w14:textId="77777777" w:rsidR="00BA17FD" w:rsidRDefault="00BA17FD"/>
    <w:p w14:paraId="4F7F2BA2" w14:textId="77777777" w:rsidR="00BA17FD" w:rsidRDefault="00DF4C4A">
      <w:r>
        <w:br w:type="page"/>
      </w:r>
    </w:p>
    <w:p w14:paraId="5CB9CBC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Medicinska antropologija</w:t>
      </w:r>
    </w:p>
    <w:tbl>
      <w:tblPr>
        <w:tblW w:w="9020" w:type="dxa"/>
        <w:tblLayout w:type="fixed"/>
        <w:tblLook w:val="04A0" w:firstRow="1" w:lastRow="0" w:firstColumn="1" w:lastColumn="0" w:noHBand="0" w:noVBand="1"/>
      </w:tblPr>
      <w:tblGrid>
        <w:gridCol w:w="2255"/>
        <w:gridCol w:w="6765"/>
      </w:tblGrid>
      <w:tr w:rsidR="00BA17FD" w14:paraId="2171B2B4" w14:textId="77777777">
        <w:trPr>
          <w:trHeight w:hRule="exact" w:val="320"/>
        </w:trPr>
        <w:tc>
          <w:tcPr>
            <w:tcW w:w="2255" w:type="dxa"/>
          </w:tcPr>
          <w:p w14:paraId="5ECA8626" w14:textId="77777777" w:rsidR="00BA17FD" w:rsidRDefault="00DF4C4A">
            <w:r>
              <w:rPr>
                <w:b/>
              </w:rPr>
              <w:t>Naziv</w:t>
            </w:r>
          </w:p>
        </w:tc>
        <w:tc>
          <w:tcPr>
            <w:tcW w:w="6765" w:type="dxa"/>
          </w:tcPr>
          <w:p w14:paraId="1A89543F" w14:textId="77777777" w:rsidR="00BA17FD" w:rsidRDefault="00DF4C4A">
            <w:r>
              <w:t>Medicinska antropologija</w:t>
            </w:r>
          </w:p>
        </w:tc>
      </w:tr>
      <w:tr w:rsidR="00BA17FD" w14:paraId="30B86966" w14:textId="77777777">
        <w:trPr>
          <w:trHeight w:hRule="exact" w:val="320"/>
        </w:trPr>
        <w:tc>
          <w:tcPr>
            <w:tcW w:w="2255" w:type="dxa"/>
          </w:tcPr>
          <w:p w14:paraId="21E1779D" w14:textId="77777777" w:rsidR="00BA17FD" w:rsidRDefault="00DF4C4A">
            <w:r>
              <w:rPr>
                <w:b/>
              </w:rPr>
              <w:t>Organizacijska jedinica</w:t>
            </w:r>
          </w:p>
        </w:tc>
        <w:tc>
          <w:tcPr>
            <w:tcW w:w="6765" w:type="dxa"/>
          </w:tcPr>
          <w:p w14:paraId="61B67BCE" w14:textId="77777777" w:rsidR="00BA17FD" w:rsidRDefault="00DF4C4A">
            <w:r>
              <w:t>Odsjek za etnologiju i kulturnu antropologiju</w:t>
            </w:r>
          </w:p>
        </w:tc>
      </w:tr>
      <w:tr w:rsidR="00BA17FD" w14:paraId="36389EA5" w14:textId="77777777">
        <w:trPr>
          <w:trHeight w:hRule="exact" w:val="320"/>
        </w:trPr>
        <w:tc>
          <w:tcPr>
            <w:tcW w:w="2255" w:type="dxa"/>
          </w:tcPr>
          <w:p w14:paraId="2DB0468C" w14:textId="77777777" w:rsidR="00BA17FD" w:rsidRDefault="00DF4C4A">
            <w:r>
              <w:rPr>
                <w:b/>
              </w:rPr>
              <w:t>ECTS bodovi</w:t>
            </w:r>
          </w:p>
        </w:tc>
        <w:tc>
          <w:tcPr>
            <w:tcW w:w="6765" w:type="dxa"/>
          </w:tcPr>
          <w:p w14:paraId="5E8F3031" w14:textId="77777777" w:rsidR="00BA17FD" w:rsidRDefault="00DF4C4A">
            <w:r>
              <w:t>5</w:t>
            </w:r>
          </w:p>
        </w:tc>
      </w:tr>
      <w:tr w:rsidR="00BA17FD" w14:paraId="09CFFBB2" w14:textId="77777777">
        <w:trPr>
          <w:trHeight w:hRule="exact" w:val="320"/>
        </w:trPr>
        <w:tc>
          <w:tcPr>
            <w:tcW w:w="2255" w:type="dxa"/>
          </w:tcPr>
          <w:p w14:paraId="352AE76D" w14:textId="77777777" w:rsidR="00BA17FD" w:rsidRDefault="00DF4C4A">
            <w:r>
              <w:rPr>
                <w:b/>
              </w:rPr>
              <w:t>Šifra</w:t>
            </w:r>
          </w:p>
        </w:tc>
        <w:tc>
          <w:tcPr>
            <w:tcW w:w="6765" w:type="dxa"/>
          </w:tcPr>
          <w:p w14:paraId="49FCFF03" w14:textId="77777777" w:rsidR="00BA17FD" w:rsidRDefault="00DF4C4A">
            <w:r>
              <w:t>52351</w:t>
            </w:r>
          </w:p>
        </w:tc>
      </w:tr>
      <w:tr w:rsidR="00BA17FD" w14:paraId="69A60B15" w14:textId="77777777">
        <w:trPr>
          <w:trHeight w:hRule="exact" w:val="320"/>
        </w:trPr>
        <w:tc>
          <w:tcPr>
            <w:tcW w:w="2255" w:type="dxa"/>
          </w:tcPr>
          <w:p w14:paraId="0AF79AD5" w14:textId="77777777" w:rsidR="00BA17FD" w:rsidRDefault="00DF4C4A">
            <w:r>
              <w:rPr>
                <w:b/>
              </w:rPr>
              <w:t>Semestri izvođenja</w:t>
            </w:r>
          </w:p>
        </w:tc>
        <w:tc>
          <w:tcPr>
            <w:tcW w:w="6765" w:type="dxa"/>
          </w:tcPr>
          <w:p w14:paraId="57FB9593" w14:textId="77777777" w:rsidR="00BA17FD" w:rsidRDefault="00DF4C4A">
            <w:r>
              <w:t>Zimski</w:t>
            </w:r>
          </w:p>
        </w:tc>
      </w:tr>
      <w:tr w:rsidR="00BA17FD" w14:paraId="5E72AEBC" w14:textId="77777777">
        <w:tc>
          <w:tcPr>
            <w:tcW w:w="2255" w:type="dxa"/>
          </w:tcPr>
          <w:p w14:paraId="220406F0" w14:textId="77777777" w:rsidR="00BA17FD" w:rsidRDefault="00DF4C4A">
            <w:r>
              <w:rPr>
                <w:b/>
              </w:rPr>
              <w:t>Nastavnici</w:t>
            </w:r>
          </w:p>
        </w:tc>
        <w:tc>
          <w:tcPr>
            <w:tcW w:w="6765" w:type="dxa"/>
          </w:tcPr>
          <w:p w14:paraId="0F8AE4A8" w14:textId="1E6E4C0B" w:rsidR="00BA17FD" w:rsidRDefault="00DF4C4A">
            <w:r>
              <w:t>dr.sc. Tanja Bukovčan, doc. (</w:t>
            </w:r>
            <w:r w:rsidR="00A2668B">
              <w:t>nositelj</w:t>
            </w:r>
            <w:r>
              <w:t>)</w:t>
            </w:r>
          </w:p>
        </w:tc>
      </w:tr>
      <w:tr w:rsidR="00BA17FD" w14:paraId="334A077E" w14:textId="77777777">
        <w:tc>
          <w:tcPr>
            <w:tcW w:w="2255" w:type="dxa"/>
            <w:tcMar>
              <w:top w:w="160" w:type="dxa"/>
            </w:tcMar>
          </w:tcPr>
          <w:p w14:paraId="70A65ADB"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6579336A" w14:textId="77777777">
              <w:tc>
                <w:tcPr>
                  <w:tcW w:w="2310" w:type="dxa"/>
                  <w:tcMar>
                    <w:left w:w="0" w:type="dxa"/>
                  </w:tcMar>
                </w:tcPr>
                <w:p w14:paraId="38F8675D" w14:textId="77777777" w:rsidR="00BA17FD" w:rsidRDefault="00DF4C4A">
                  <w:r>
                    <w:t>Predavanja</w:t>
                  </w:r>
                </w:p>
              </w:tc>
              <w:tc>
                <w:tcPr>
                  <w:tcW w:w="2310" w:type="dxa"/>
                </w:tcPr>
                <w:p w14:paraId="2CA23287" w14:textId="77777777" w:rsidR="00BA17FD" w:rsidRDefault="00DF4C4A">
                  <w:r>
                    <w:t>30</w:t>
                  </w:r>
                </w:p>
              </w:tc>
            </w:tr>
            <w:tr w:rsidR="00BA17FD" w14:paraId="7E5616FD" w14:textId="77777777">
              <w:tc>
                <w:tcPr>
                  <w:tcW w:w="2310" w:type="dxa"/>
                  <w:tcMar>
                    <w:left w:w="0" w:type="dxa"/>
                  </w:tcMar>
                </w:tcPr>
                <w:p w14:paraId="75B6698F" w14:textId="77777777" w:rsidR="00BA17FD" w:rsidRDefault="00DF4C4A">
                  <w:r>
                    <w:t>Seminar</w:t>
                  </w:r>
                </w:p>
              </w:tc>
              <w:tc>
                <w:tcPr>
                  <w:tcW w:w="2310" w:type="dxa"/>
                </w:tcPr>
                <w:p w14:paraId="71FC7D0C" w14:textId="77777777" w:rsidR="00BA17FD" w:rsidRDefault="00DF4C4A">
                  <w:r>
                    <w:t>15</w:t>
                  </w:r>
                </w:p>
              </w:tc>
            </w:tr>
          </w:tbl>
          <w:p w14:paraId="47BCDBD3" w14:textId="77777777" w:rsidR="00BA17FD" w:rsidRDefault="00BA17FD"/>
        </w:tc>
      </w:tr>
      <w:tr w:rsidR="00BA17FD" w14:paraId="4153D110" w14:textId="77777777">
        <w:tc>
          <w:tcPr>
            <w:tcW w:w="2255" w:type="dxa"/>
            <w:tcMar>
              <w:top w:w="160" w:type="dxa"/>
            </w:tcMar>
          </w:tcPr>
          <w:p w14:paraId="3A0E3E72" w14:textId="77777777" w:rsidR="00BA17FD" w:rsidRDefault="00DF4C4A">
            <w:r>
              <w:rPr>
                <w:b/>
              </w:rPr>
              <w:t>Preduvjeti</w:t>
            </w:r>
          </w:p>
        </w:tc>
        <w:tc>
          <w:tcPr>
            <w:tcW w:w="6765" w:type="dxa"/>
            <w:tcMar>
              <w:top w:w="160" w:type="dxa"/>
            </w:tcMar>
          </w:tcPr>
          <w:p w14:paraId="4F7E74CE" w14:textId="77777777" w:rsidR="00BA17FD" w:rsidRDefault="00DF4C4A">
            <w:r>
              <w:t>Nema</w:t>
            </w:r>
          </w:p>
        </w:tc>
      </w:tr>
      <w:tr w:rsidR="00BA17FD" w14:paraId="209A238D" w14:textId="77777777">
        <w:tc>
          <w:tcPr>
            <w:tcW w:w="2255" w:type="dxa"/>
            <w:tcMar>
              <w:top w:w="160" w:type="dxa"/>
            </w:tcMar>
          </w:tcPr>
          <w:p w14:paraId="47881E91" w14:textId="77777777" w:rsidR="00BA17FD" w:rsidRDefault="00DF4C4A">
            <w:r>
              <w:rPr>
                <w:b/>
              </w:rPr>
              <w:t>Cilj</w:t>
            </w:r>
          </w:p>
        </w:tc>
        <w:tc>
          <w:tcPr>
            <w:tcW w:w="6765" w:type="dxa"/>
            <w:tcMar>
              <w:top w:w="160" w:type="dxa"/>
            </w:tcMar>
          </w:tcPr>
          <w:p w14:paraId="4C096CA7" w14:textId="77777777" w:rsidR="00BA17FD" w:rsidRDefault="00DF4C4A">
            <w:pPr>
              <w:jc w:val="both"/>
            </w:pPr>
            <w:r>
              <w:t xml:space="preserve">Medicinska antropologija istražuje interakciju između zdravlja, kulture i bolesti, proučava druge medicinske tradicije te njihova shvaćanja bolesti i liječenja kao i bio-kulturalne pristupe suvremenim zdravstvenim problemima. Kroz proradu suvremenih, kao i povijesnih tekstova medicinske antropologije, studentima će biti omogućeno upoznavanje sa najvažnijim teorijskim pravcima ove struke kao baze za kasniju nadogradnju u smjeru analitičnog promišljanja raznih fenomena vezanih za medicinu i kulturu. </w:t>
            </w:r>
          </w:p>
        </w:tc>
      </w:tr>
      <w:tr w:rsidR="00BA17FD" w14:paraId="2CA0CD33" w14:textId="77777777">
        <w:tc>
          <w:tcPr>
            <w:tcW w:w="2255" w:type="dxa"/>
            <w:tcMar>
              <w:top w:w="160" w:type="dxa"/>
            </w:tcMar>
          </w:tcPr>
          <w:p w14:paraId="5452ACBE" w14:textId="77777777" w:rsidR="00BA17FD" w:rsidRDefault="00DF4C4A">
            <w:r>
              <w:rPr>
                <w:b/>
              </w:rPr>
              <w:t>Metode podučavanja</w:t>
            </w:r>
          </w:p>
        </w:tc>
        <w:tc>
          <w:tcPr>
            <w:tcW w:w="6765" w:type="dxa"/>
            <w:tcMar>
              <w:top w:w="160" w:type="dxa"/>
            </w:tcMar>
          </w:tcPr>
          <w:p w14:paraId="02B9CAAC" w14:textId="77777777" w:rsidR="00BA17FD" w:rsidRDefault="00DF4C4A">
            <w:pPr>
              <w:jc w:val="both"/>
            </w:pPr>
            <w:r>
              <w:t>Predavanja (30) i seminari (15)</w:t>
            </w:r>
          </w:p>
        </w:tc>
      </w:tr>
      <w:tr w:rsidR="00BA17FD" w14:paraId="2EA477C2" w14:textId="77777777">
        <w:tc>
          <w:tcPr>
            <w:tcW w:w="2255" w:type="dxa"/>
            <w:tcMar>
              <w:top w:w="160" w:type="dxa"/>
            </w:tcMar>
          </w:tcPr>
          <w:p w14:paraId="2FECF785" w14:textId="77777777" w:rsidR="00BA17FD" w:rsidRDefault="00DF4C4A">
            <w:r>
              <w:rPr>
                <w:b/>
              </w:rPr>
              <w:t>Metode ocjenjivanja</w:t>
            </w:r>
          </w:p>
        </w:tc>
        <w:tc>
          <w:tcPr>
            <w:tcW w:w="6765" w:type="dxa"/>
            <w:tcMar>
              <w:top w:w="160" w:type="dxa"/>
            </w:tcMar>
          </w:tcPr>
          <w:p w14:paraId="30E07991" w14:textId="77777777" w:rsidR="00BA17FD" w:rsidRDefault="00DF4C4A">
            <w:pPr>
              <w:jc w:val="both"/>
            </w:pPr>
            <w:r>
              <w:t xml:space="preserve">Rad studenata će se kontinuirano pratiti tijekom cijelog semestra, a ocjena na kraju će biti kumulativna. Od studenata se očekuje da aktivno sudjeluju u raspravama na predavanjima i seminarima, što će iznositi 10% njihove ukupne ocjene. Uspješno završavanje seminarskih zadataka će iznositi slijedećih 40%. Završni ispit studenti pišu na kraju semestra i ocjena iz tog ispita će se brojiti kao 50% završne ocjene. </w:t>
            </w:r>
          </w:p>
        </w:tc>
      </w:tr>
      <w:tr w:rsidR="00BA17FD" w14:paraId="44F8CB1F" w14:textId="77777777">
        <w:tc>
          <w:tcPr>
            <w:tcW w:w="2255" w:type="dxa"/>
            <w:tcMar>
              <w:top w:w="160" w:type="dxa"/>
            </w:tcMar>
          </w:tcPr>
          <w:p w14:paraId="76931D46" w14:textId="77777777" w:rsidR="00BA17FD" w:rsidRDefault="00DF4C4A">
            <w:pPr>
              <w:spacing w:after="60"/>
            </w:pPr>
            <w:r>
              <w:rPr>
                <w:b/>
              </w:rPr>
              <w:t>Ishodi učenja</w:t>
            </w:r>
          </w:p>
        </w:tc>
        <w:tc>
          <w:tcPr>
            <w:tcW w:w="6765" w:type="dxa"/>
            <w:tcMar>
              <w:top w:w="160" w:type="dxa"/>
            </w:tcMar>
          </w:tcPr>
          <w:p w14:paraId="04D6F16E" w14:textId="77777777" w:rsidR="00BA17FD" w:rsidRDefault="00BA17FD"/>
        </w:tc>
      </w:tr>
      <w:tr w:rsidR="00BA17FD" w14:paraId="170ACE9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8FDD188" w14:textId="77777777">
              <w:tc>
                <w:tcPr>
                  <w:tcW w:w="450" w:type="dxa"/>
                  <w:tcMar>
                    <w:left w:w="0" w:type="dxa"/>
                  </w:tcMar>
                </w:tcPr>
                <w:p w14:paraId="17954D04" w14:textId="77777777" w:rsidR="00BA17FD" w:rsidRDefault="00DF4C4A">
                  <w:pPr>
                    <w:jc w:val="right"/>
                  </w:pPr>
                  <w:r>
                    <w:t>1.</w:t>
                  </w:r>
                </w:p>
              </w:tc>
              <w:tc>
                <w:tcPr>
                  <w:tcW w:w="8569" w:type="dxa"/>
                </w:tcPr>
                <w:p w14:paraId="55B84361" w14:textId="77777777" w:rsidR="00BA17FD" w:rsidRDefault="00DF4C4A">
                  <w:pPr>
                    <w:jc w:val="both"/>
                  </w:pPr>
                  <w:r>
                    <w:t>Navesti temeljne teorijske pravce medicinske antropologije</w:t>
                  </w:r>
                </w:p>
              </w:tc>
            </w:tr>
            <w:tr w:rsidR="00BA17FD" w14:paraId="634B8D74" w14:textId="77777777">
              <w:tc>
                <w:tcPr>
                  <w:tcW w:w="450" w:type="dxa"/>
                  <w:tcMar>
                    <w:left w:w="0" w:type="dxa"/>
                  </w:tcMar>
                </w:tcPr>
                <w:p w14:paraId="5C5C1A75" w14:textId="77777777" w:rsidR="00BA17FD" w:rsidRDefault="00DF4C4A">
                  <w:pPr>
                    <w:jc w:val="right"/>
                  </w:pPr>
                  <w:r>
                    <w:t>2.</w:t>
                  </w:r>
                </w:p>
              </w:tc>
              <w:tc>
                <w:tcPr>
                  <w:tcW w:w="8569" w:type="dxa"/>
                </w:tcPr>
                <w:p w14:paraId="546FE25B" w14:textId="77777777" w:rsidR="00BA17FD" w:rsidRDefault="00DF4C4A">
                  <w:pPr>
                    <w:jc w:val="both"/>
                  </w:pPr>
                  <w:r>
                    <w:t>Definirati načine analize medicinskih sustava</w:t>
                  </w:r>
                </w:p>
              </w:tc>
            </w:tr>
            <w:tr w:rsidR="00BA17FD" w14:paraId="5C8D648B" w14:textId="77777777">
              <w:tc>
                <w:tcPr>
                  <w:tcW w:w="450" w:type="dxa"/>
                  <w:tcMar>
                    <w:left w:w="0" w:type="dxa"/>
                  </w:tcMar>
                </w:tcPr>
                <w:p w14:paraId="647E9785" w14:textId="77777777" w:rsidR="00BA17FD" w:rsidRDefault="00DF4C4A">
                  <w:pPr>
                    <w:jc w:val="right"/>
                  </w:pPr>
                  <w:r>
                    <w:t>3.</w:t>
                  </w:r>
                </w:p>
              </w:tc>
              <w:tc>
                <w:tcPr>
                  <w:tcW w:w="8569" w:type="dxa"/>
                </w:tcPr>
                <w:p w14:paraId="6787B73C" w14:textId="77777777" w:rsidR="00BA17FD" w:rsidRDefault="00DF4C4A">
                  <w:pPr>
                    <w:jc w:val="both"/>
                  </w:pPr>
                  <w:r>
                    <w:t>Prepoznati veze između kulture i medicine</w:t>
                  </w:r>
                </w:p>
              </w:tc>
            </w:tr>
            <w:tr w:rsidR="00BA17FD" w14:paraId="6217113E" w14:textId="77777777">
              <w:tc>
                <w:tcPr>
                  <w:tcW w:w="450" w:type="dxa"/>
                  <w:tcMar>
                    <w:left w:w="0" w:type="dxa"/>
                  </w:tcMar>
                </w:tcPr>
                <w:p w14:paraId="375709FB" w14:textId="77777777" w:rsidR="00BA17FD" w:rsidRDefault="00DF4C4A">
                  <w:pPr>
                    <w:jc w:val="right"/>
                  </w:pPr>
                  <w:r>
                    <w:t>4.</w:t>
                  </w:r>
                </w:p>
              </w:tc>
              <w:tc>
                <w:tcPr>
                  <w:tcW w:w="8569" w:type="dxa"/>
                </w:tcPr>
                <w:p w14:paraId="2126A1BA" w14:textId="77777777" w:rsidR="00BA17FD" w:rsidRDefault="00DF4C4A">
                  <w:pPr>
                    <w:jc w:val="both"/>
                  </w:pPr>
                  <w:r>
                    <w:t>Primijeniti osnovna teorijska polazišta na suvremenu analizu zdravstvenih sustava</w:t>
                  </w:r>
                </w:p>
              </w:tc>
            </w:tr>
            <w:tr w:rsidR="00BA17FD" w14:paraId="43D2EF14" w14:textId="77777777">
              <w:tc>
                <w:tcPr>
                  <w:tcW w:w="450" w:type="dxa"/>
                  <w:tcMar>
                    <w:left w:w="0" w:type="dxa"/>
                  </w:tcMar>
                </w:tcPr>
                <w:p w14:paraId="29FD6BF7" w14:textId="77777777" w:rsidR="00BA17FD" w:rsidRDefault="00DF4C4A">
                  <w:pPr>
                    <w:jc w:val="right"/>
                  </w:pPr>
                  <w:r>
                    <w:t>5.</w:t>
                  </w:r>
                </w:p>
              </w:tc>
              <w:tc>
                <w:tcPr>
                  <w:tcW w:w="8569" w:type="dxa"/>
                </w:tcPr>
                <w:p w14:paraId="7A23A08B" w14:textId="77777777" w:rsidR="00BA17FD" w:rsidRDefault="00DF4C4A">
                  <w:pPr>
                    <w:jc w:val="both"/>
                  </w:pPr>
                  <w:r>
                    <w:t>Prepoznati, uvažavati i promovirati kulturne različitosti koje se odnose na medicinskoantropološke teme</w:t>
                  </w:r>
                </w:p>
              </w:tc>
            </w:tr>
          </w:tbl>
          <w:p w14:paraId="0E2AB267" w14:textId="77777777" w:rsidR="00BA17FD" w:rsidRDefault="00BA17FD"/>
        </w:tc>
      </w:tr>
      <w:tr w:rsidR="00BA17FD" w14:paraId="221058BD" w14:textId="77777777">
        <w:tc>
          <w:tcPr>
            <w:tcW w:w="2255" w:type="dxa"/>
            <w:tcMar>
              <w:top w:w="160" w:type="dxa"/>
            </w:tcMar>
          </w:tcPr>
          <w:p w14:paraId="14A55BE4" w14:textId="77777777" w:rsidR="00BA17FD" w:rsidRDefault="00DF4C4A">
            <w:pPr>
              <w:spacing w:after="60"/>
            </w:pPr>
            <w:r>
              <w:rPr>
                <w:b/>
              </w:rPr>
              <w:t>Sadržaj</w:t>
            </w:r>
          </w:p>
        </w:tc>
        <w:tc>
          <w:tcPr>
            <w:tcW w:w="6765" w:type="dxa"/>
            <w:tcMar>
              <w:top w:w="160" w:type="dxa"/>
            </w:tcMar>
          </w:tcPr>
          <w:p w14:paraId="26C30129" w14:textId="77777777" w:rsidR="00BA17FD" w:rsidRDefault="00BA17FD"/>
        </w:tc>
      </w:tr>
      <w:tr w:rsidR="00BA17FD" w14:paraId="6FBAFEE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0315E2A" w14:textId="77777777">
              <w:tc>
                <w:tcPr>
                  <w:tcW w:w="450" w:type="dxa"/>
                  <w:tcMar>
                    <w:left w:w="0" w:type="dxa"/>
                  </w:tcMar>
                </w:tcPr>
                <w:p w14:paraId="68291224" w14:textId="77777777" w:rsidR="00BA17FD" w:rsidRDefault="00DF4C4A">
                  <w:pPr>
                    <w:jc w:val="right"/>
                  </w:pPr>
                  <w:r>
                    <w:t>1.</w:t>
                  </w:r>
                </w:p>
              </w:tc>
              <w:tc>
                <w:tcPr>
                  <w:tcW w:w="8569" w:type="dxa"/>
                </w:tcPr>
                <w:p w14:paraId="0AA9D3DC" w14:textId="77777777" w:rsidR="00BA17FD" w:rsidRDefault="00DF4C4A">
                  <w:pPr>
                    <w:jc w:val="both"/>
                  </w:pPr>
                  <w:r>
                    <w:t>Medicinska antropologija - razvoj discipline</w:t>
                  </w:r>
                </w:p>
              </w:tc>
            </w:tr>
            <w:tr w:rsidR="00BA17FD" w14:paraId="0762B795" w14:textId="77777777">
              <w:tc>
                <w:tcPr>
                  <w:tcW w:w="450" w:type="dxa"/>
                  <w:tcMar>
                    <w:left w:w="0" w:type="dxa"/>
                  </w:tcMar>
                </w:tcPr>
                <w:p w14:paraId="70F6306B" w14:textId="77777777" w:rsidR="00BA17FD" w:rsidRDefault="00DF4C4A">
                  <w:pPr>
                    <w:jc w:val="right"/>
                  </w:pPr>
                  <w:r>
                    <w:t>2.</w:t>
                  </w:r>
                </w:p>
              </w:tc>
              <w:tc>
                <w:tcPr>
                  <w:tcW w:w="8569" w:type="dxa"/>
                </w:tcPr>
                <w:p w14:paraId="2FAC7DCC" w14:textId="77777777" w:rsidR="00BA17FD" w:rsidRDefault="00DF4C4A">
                  <w:pPr>
                    <w:jc w:val="both"/>
                  </w:pPr>
                  <w:r>
                    <w:t>Teorije i povijesti medicinskh sustava</w:t>
                  </w:r>
                </w:p>
              </w:tc>
            </w:tr>
            <w:tr w:rsidR="00BA17FD" w14:paraId="0CE76CF1" w14:textId="77777777">
              <w:tc>
                <w:tcPr>
                  <w:tcW w:w="450" w:type="dxa"/>
                  <w:tcMar>
                    <w:left w:w="0" w:type="dxa"/>
                  </w:tcMar>
                </w:tcPr>
                <w:p w14:paraId="712972A4" w14:textId="77777777" w:rsidR="00BA17FD" w:rsidRDefault="00DF4C4A">
                  <w:pPr>
                    <w:jc w:val="right"/>
                  </w:pPr>
                  <w:r>
                    <w:t>3.</w:t>
                  </w:r>
                </w:p>
              </w:tc>
              <w:tc>
                <w:tcPr>
                  <w:tcW w:w="8569" w:type="dxa"/>
                </w:tcPr>
                <w:p w14:paraId="5E200186" w14:textId="77777777" w:rsidR="00BA17FD" w:rsidRDefault="00DF4C4A">
                  <w:pPr>
                    <w:jc w:val="both"/>
                  </w:pPr>
                  <w:r>
                    <w:t>Narativne i kulturne konstrukcije bolesti</w:t>
                  </w:r>
                </w:p>
              </w:tc>
            </w:tr>
            <w:tr w:rsidR="00BA17FD" w14:paraId="034457A3" w14:textId="77777777">
              <w:tc>
                <w:tcPr>
                  <w:tcW w:w="450" w:type="dxa"/>
                  <w:tcMar>
                    <w:left w:w="0" w:type="dxa"/>
                  </w:tcMar>
                </w:tcPr>
                <w:p w14:paraId="254B0550" w14:textId="77777777" w:rsidR="00BA17FD" w:rsidRDefault="00DF4C4A">
                  <w:pPr>
                    <w:jc w:val="right"/>
                  </w:pPr>
                  <w:r>
                    <w:t>4.</w:t>
                  </w:r>
                </w:p>
              </w:tc>
              <w:tc>
                <w:tcPr>
                  <w:tcW w:w="8569" w:type="dxa"/>
                </w:tcPr>
                <w:p w14:paraId="4A178489" w14:textId="77777777" w:rsidR="00BA17FD" w:rsidRDefault="00DF4C4A">
                  <w:pPr>
                    <w:jc w:val="both"/>
                  </w:pPr>
                  <w:r>
                    <w:t>Etnografija i klinika</w:t>
                  </w:r>
                </w:p>
              </w:tc>
            </w:tr>
            <w:tr w:rsidR="00BA17FD" w14:paraId="02055434" w14:textId="77777777">
              <w:tc>
                <w:tcPr>
                  <w:tcW w:w="450" w:type="dxa"/>
                  <w:tcMar>
                    <w:left w:w="0" w:type="dxa"/>
                  </w:tcMar>
                </w:tcPr>
                <w:p w14:paraId="6FE2AFD9" w14:textId="77777777" w:rsidR="00BA17FD" w:rsidRDefault="00DF4C4A">
                  <w:pPr>
                    <w:jc w:val="right"/>
                  </w:pPr>
                  <w:r>
                    <w:t>5.</w:t>
                  </w:r>
                </w:p>
              </w:tc>
              <w:tc>
                <w:tcPr>
                  <w:tcW w:w="8569" w:type="dxa"/>
                </w:tcPr>
                <w:p w14:paraId="66811B68" w14:textId="77777777" w:rsidR="00BA17FD" w:rsidRDefault="00DF4C4A">
                  <w:pPr>
                    <w:jc w:val="both"/>
                  </w:pPr>
                  <w:r>
                    <w:t>Pristup usmjeren na pacijenta u medicini baziranoj na dokazima</w:t>
                  </w:r>
                </w:p>
              </w:tc>
            </w:tr>
            <w:tr w:rsidR="00BA17FD" w14:paraId="401AFE1B" w14:textId="77777777">
              <w:tc>
                <w:tcPr>
                  <w:tcW w:w="450" w:type="dxa"/>
                  <w:tcMar>
                    <w:left w:w="0" w:type="dxa"/>
                  </w:tcMar>
                </w:tcPr>
                <w:p w14:paraId="217C0631" w14:textId="77777777" w:rsidR="00BA17FD" w:rsidRDefault="00DF4C4A">
                  <w:pPr>
                    <w:jc w:val="right"/>
                  </w:pPr>
                  <w:r>
                    <w:t>6.</w:t>
                  </w:r>
                </w:p>
              </w:tc>
              <w:tc>
                <w:tcPr>
                  <w:tcW w:w="8569" w:type="dxa"/>
                </w:tcPr>
                <w:p w14:paraId="2E063B3A" w14:textId="77777777" w:rsidR="00BA17FD" w:rsidRDefault="00DF4C4A">
                  <w:pPr>
                    <w:jc w:val="both"/>
                  </w:pPr>
                  <w:r>
                    <w:t>Povijest javnog zdravstva i socijalne medicine</w:t>
                  </w:r>
                </w:p>
              </w:tc>
            </w:tr>
            <w:tr w:rsidR="00BA17FD" w14:paraId="49AEB081" w14:textId="77777777">
              <w:tc>
                <w:tcPr>
                  <w:tcW w:w="450" w:type="dxa"/>
                  <w:tcMar>
                    <w:left w:w="0" w:type="dxa"/>
                  </w:tcMar>
                </w:tcPr>
                <w:p w14:paraId="66932A12" w14:textId="77777777" w:rsidR="00BA17FD" w:rsidRDefault="00DF4C4A">
                  <w:pPr>
                    <w:jc w:val="right"/>
                  </w:pPr>
                  <w:r>
                    <w:t>7.</w:t>
                  </w:r>
                </w:p>
              </w:tc>
              <w:tc>
                <w:tcPr>
                  <w:tcW w:w="8569" w:type="dxa"/>
                </w:tcPr>
                <w:p w14:paraId="36C1F3B1" w14:textId="77777777" w:rsidR="00BA17FD" w:rsidRDefault="00DF4C4A">
                  <w:pPr>
                    <w:jc w:val="both"/>
                  </w:pPr>
                  <w:r>
                    <w:t>Medikalizacija društva</w:t>
                  </w:r>
                </w:p>
              </w:tc>
            </w:tr>
            <w:tr w:rsidR="00BA17FD" w14:paraId="4819C8A6" w14:textId="77777777">
              <w:tc>
                <w:tcPr>
                  <w:tcW w:w="450" w:type="dxa"/>
                  <w:tcMar>
                    <w:left w:w="0" w:type="dxa"/>
                  </w:tcMar>
                </w:tcPr>
                <w:p w14:paraId="4DB63195" w14:textId="77777777" w:rsidR="00BA17FD" w:rsidRDefault="00DF4C4A">
                  <w:pPr>
                    <w:jc w:val="right"/>
                  </w:pPr>
                  <w:r>
                    <w:t>8.</w:t>
                  </w:r>
                </w:p>
              </w:tc>
              <w:tc>
                <w:tcPr>
                  <w:tcW w:w="8569" w:type="dxa"/>
                </w:tcPr>
                <w:p w14:paraId="61991078" w14:textId="77777777" w:rsidR="00BA17FD" w:rsidRDefault="00DF4C4A">
                  <w:pPr>
                    <w:jc w:val="both"/>
                  </w:pPr>
                  <w:r>
                    <w:t>Medicinski pluralizam/ O racionalnosti donošenja medicinskih odluka</w:t>
                  </w:r>
                </w:p>
              </w:tc>
            </w:tr>
            <w:tr w:rsidR="00BA17FD" w14:paraId="64846E11" w14:textId="77777777">
              <w:tc>
                <w:tcPr>
                  <w:tcW w:w="450" w:type="dxa"/>
                  <w:tcMar>
                    <w:left w:w="0" w:type="dxa"/>
                  </w:tcMar>
                </w:tcPr>
                <w:p w14:paraId="20336837" w14:textId="77777777" w:rsidR="00BA17FD" w:rsidRDefault="00DF4C4A">
                  <w:pPr>
                    <w:jc w:val="right"/>
                  </w:pPr>
                  <w:r>
                    <w:t>9.</w:t>
                  </w:r>
                </w:p>
              </w:tc>
              <w:tc>
                <w:tcPr>
                  <w:tcW w:w="8569" w:type="dxa"/>
                </w:tcPr>
                <w:p w14:paraId="6F31CCA3" w14:textId="77777777" w:rsidR="00BA17FD" w:rsidRDefault="00DF4C4A">
                  <w:pPr>
                    <w:jc w:val="both"/>
                  </w:pPr>
                  <w:r>
                    <w:t>Medicinska tržišta - komodifikacija i konzumacija zdravlja</w:t>
                  </w:r>
                </w:p>
              </w:tc>
            </w:tr>
            <w:tr w:rsidR="00BA17FD" w14:paraId="480EFC76" w14:textId="77777777">
              <w:tc>
                <w:tcPr>
                  <w:tcW w:w="450" w:type="dxa"/>
                  <w:tcMar>
                    <w:left w:w="0" w:type="dxa"/>
                  </w:tcMar>
                </w:tcPr>
                <w:p w14:paraId="477F6EE6" w14:textId="77777777" w:rsidR="00BA17FD" w:rsidRDefault="00DF4C4A">
                  <w:pPr>
                    <w:jc w:val="right"/>
                  </w:pPr>
                  <w:r>
                    <w:t>10.</w:t>
                  </w:r>
                </w:p>
              </w:tc>
              <w:tc>
                <w:tcPr>
                  <w:tcW w:w="8569" w:type="dxa"/>
                </w:tcPr>
                <w:p w14:paraId="7ECE3688" w14:textId="77777777" w:rsidR="00BA17FD" w:rsidRDefault="00DF4C4A">
                  <w:pPr>
                    <w:jc w:val="both"/>
                  </w:pPr>
                  <w:r>
                    <w:t>Etika u medicinskoj antropologiji</w:t>
                  </w:r>
                </w:p>
              </w:tc>
            </w:tr>
            <w:tr w:rsidR="00BA17FD" w14:paraId="577F5B06" w14:textId="77777777">
              <w:tc>
                <w:tcPr>
                  <w:tcW w:w="450" w:type="dxa"/>
                  <w:tcMar>
                    <w:left w:w="0" w:type="dxa"/>
                  </w:tcMar>
                </w:tcPr>
                <w:p w14:paraId="01F81ADB" w14:textId="77777777" w:rsidR="00BA17FD" w:rsidRDefault="00DF4C4A">
                  <w:pPr>
                    <w:jc w:val="right"/>
                  </w:pPr>
                  <w:r>
                    <w:t>11.</w:t>
                  </w:r>
                </w:p>
              </w:tc>
              <w:tc>
                <w:tcPr>
                  <w:tcW w:w="8569" w:type="dxa"/>
                </w:tcPr>
                <w:p w14:paraId="262AEAD3" w14:textId="77777777" w:rsidR="00BA17FD" w:rsidRDefault="00DF4C4A">
                  <w:pPr>
                    <w:jc w:val="both"/>
                  </w:pPr>
                  <w:r>
                    <w:t>Politika tijela: zdravo, lijepo, korisno</w:t>
                  </w:r>
                </w:p>
              </w:tc>
            </w:tr>
            <w:tr w:rsidR="00BA17FD" w14:paraId="56747755" w14:textId="77777777">
              <w:tc>
                <w:tcPr>
                  <w:tcW w:w="450" w:type="dxa"/>
                  <w:tcMar>
                    <w:left w:w="0" w:type="dxa"/>
                  </w:tcMar>
                </w:tcPr>
                <w:p w14:paraId="4BD3D2C4" w14:textId="77777777" w:rsidR="00BA17FD" w:rsidRDefault="00DF4C4A">
                  <w:pPr>
                    <w:jc w:val="right"/>
                  </w:pPr>
                  <w:r>
                    <w:t>12.</w:t>
                  </w:r>
                </w:p>
              </w:tc>
              <w:tc>
                <w:tcPr>
                  <w:tcW w:w="8569" w:type="dxa"/>
                </w:tcPr>
                <w:p w14:paraId="18497E06" w14:textId="77777777" w:rsidR="00BA17FD" w:rsidRDefault="00DF4C4A">
                  <w:pPr>
                    <w:jc w:val="both"/>
                  </w:pPr>
                  <w:r>
                    <w:t>Percepcija, iskustvo i utjelovljenje kao paradigme</w:t>
                  </w:r>
                </w:p>
              </w:tc>
            </w:tr>
            <w:tr w:rsidR="00BA17FD" w14:paraId="3AD959F5" w14:textId="77777777">
              <w:tc>
                <w:tcPr>
                  <w:tcW w:w="450" w:type="dxa"/>
                  <w:tcMar>
                    <w:left w:w="0" w:type="dxa"/>
                  </w:tcMar>
                </w:tcPr>
                <w:p w14:paraId="4D12D8D6" w14:textId="77777777" w:rsidR="00BA17FD" w:rsidRDefault="00DF4C4A">
                  <w:pPr>
                    <w:jc w:val="right"/>
                  </w:pPr>
                  <w:r>
                    <w:t>13.</w:t>
                  </w:r>
                </w:p>
              </w:tc>
              <w:tc>
                <w:tcPr>
                  <w:tcW w:w="8569" w:type="dxa"/>
                </w:tcPr>
                <w:p w14:paraId="6715653A" w14:textId="77777777" w:rsidR="00BA17FD" w:rsidRDefault="00DF4C4A">
                  <w:pPr>
                    <w:jc w:val="both"/>
                  </w:pPr>
                  <w:r>
                    <w:t>Zdravstveni sustavi i jednakost pristupa</w:t>
                  </w:r>
                </w:p>
              </w:tc>
            </w:tr>
            <w:tr w:rsidR="00BA17FD" w14:paraId="2ACE1076" w14:textId="77777777">
              <w:tc>
                <w:tcPr>
                  <w:tcW w:w="450" w:type="dxa"/>
                  <w:tcMar>
                    <w:left w:w="0" w:type="dxa"/>
                  </w:tcMar>
                </w:tcPr>
                <w:p w14:paraId="3F5CD775" w14:textId="77777777" w:rsidR="00BA17FD" w:rsidRDefault="00DF4C4A">
                  <w:pPr>
                    <w:jc w:val="right"/>
                  </w:pPr>
                  <w:r>
                    <w:t>14.</w:t>
                  </w:r>
                </w:p>
              </w:tc>
              <w:tc>
                <w:tcPr>
                  <w:tcW w:w="8569" w:type="dxa"/>
                </w:tcPr>
                <w:p w14:paraId="67C279F8" w14:textId="77777777" w:rsidR="00BA17FD" w:rsidRDefault="00DF4C4A">
                  <w:pPr>
                    <w:jc w:val="both"/>
                  </w:pPr>
                  <w:r>
                    <w:t>Medicinsko-političke granice i migracije</w:t>
                  </w:r>
                </w:p>
              </w:tc>
            </w:tr>
            <w:tr w:rsidR="00BA17FD" w14:paraId="03452FF1" w14:textId="77777777">
              <w:tc>
                <w:tcPr>
                  <w:tcW w:w="450" w:type="dxa"/>
                  <w:tcMar>
                    <w:left w:w="0" w:type="dxa"/>
                  </w:tcMar>
                </w:tcPr>
                <w:p w14:paraId="3E5A51E3" w14:textId="77777777" w:rsidR="00BA17FD" w:rsidRDefault="00DF4C4A">
                  <w:pPr>
                    <w:jc w:val="right"/>
                  </w:pPr>
                  <w:r>
                    <w:t>15.</w:t>
                  </w:r>
                </w:p>
              </w:tc>
              <w:tc>
                <w:tcPr>
                  <w:tcW w:w="8569" w:type="dxa"/>
                </w:tcPr>
                <w:p w14:paraId="2A045532" w14:textId="77777777" w:rsidR="00BA17FD" w:rsidRDefault="00DF4C4A">
                  <w:pPr>
                    <w:jc w:val="both"/>
                  </w:pPr>
                  <w:r>
                    <w:t>Kulture i mentalno zdravlje</w:t>
                  </w:r>
                </w:p>
              </w:tc>
            </w:tr>
          </w:tbl>
          <w:p w14:paraId="104CDCB0" w14:textId="77777777" w:rsidR="00BA17FD" w:rsidRDefault="00BA17FD"/>
        </w:tc>
      </w:tr>
      <w:tr w:rsidR="00BA17FD" w14:paraId="401D9380" w14:textId="77777777">
        <w:tc>
          <w:tcPr>
            <w:tcW w:w="2255" w:type="dxa"/>
          </w:tcPr>
          <w:p w14:paraId="73D14F16" w14:textId="77777777" w:rsidR="00BA17FD" w:rsidRDefault="00BA17FD"/>
        </w:tc>
        <w:tc>
          <w:tcPr>
            <w:tcW w:w="6765" w:type="dxa"/>
          </w:tcPr>
          <w:p w14:paraId="3FD3EC50" w14:textId="77777777" w:rsidR="00BA17FD" w:rsidRDefault="00BA17FD"/>
        </w:tc>
      </w:tr>
    </w:tbl>
    <w:p w14:paraId="49B0788E" w14:textId="77777777" w:rsidR="00BA17FD" w:rsidRDefault="00BA17FD"/>
    <w:p w14:paraId="120DBE60" w14:textId="77777777" w:rsidR="00BA17FD" w:rsidRDefault="00DF4C4A">
      <w:r>
        <w:br w:type="page"/>
      </w:r>
    </w:p>
    <w:p w14:paraId="344D13BC" w14:textId="77777777" w:rsidR="00BA17FD" w:rsidRDefault="00DF4C4A">
      <w:pPr>
        <w:pStyle w:val="Heading2"/>
        <w:spacing w:after="800"/>
        <w:jc w:val="center"/>
      </w:pPr>
      <w:r w:rsidRPr="00831E3B">
        <w:rPr>
          <w:rFonts w:ascii="Times New Roman" w:eastAsia="Times New Roman" w:hAnsi="Times New Roman" w:cs="Times New Roman"/>
          <w:color w:val="000000"/>
          <w:sz w:val="30"/>
          <w:szCs w:val="30"/>
        </w:rPr>
        <w:lastRenderedPageBreak/>
        <w:t>Medicinska antropologija II</w:t>
      </w:r>
    </w:p>
    <w:tbl>
      <w:tblPr>
        <w:tblW w:w="9020" w:type="dxa"/>
        <w:tblLayout w:type="fixed"/>
        <w:tblLook w:val="04A0" w:firstRow="1" w:lastRow="0" w:firstColumn="1" w:lastColumn="0" w:noHBand="0" w:noVBand="1"/>
      </w:tblPr>
      <w:tblGrid>
        <w:gridCol w:w="2255"/>
        <w:gridCol w:w="6765"/>
      </w:tblGrid>
      <w:tr w:rsidR="00BA17FD" w14:paraId="34BB120A" w14:textId="77777777">
        <w:trPr>
          <w:trHeight w:hRule="exact" w:val="320"/>
        </w:trPr>
        <w:tc>
          <w:tcPr>
            <w:tcW w:w="2255" w:type="dxa"/>
          </w:tcPr>
          <w:p w14:paraId="0BFAE93E" w14:textId="77777777" w:rsidR="00BA17FD" w:rsidRDefault="00DF4C4A">
            <w:r>
              <w:rPr>
                <w:b/>
              </w:rPr>
              <w:t>Naziv</w:t>
            </w:r>
          </w:p>
        </w:tc>
        <w:tc>
          <w:tcPr>
            <w:tcW w:w="6765" w:type="dxa"/>
          </w:tcPr>
          <w:p w14:paraId="33D2B01D" w14:textId="77777777" w:rsidR="00BA17FD" w:rsidRDefault="00DF4C4A">
            <w:r>
              <w:t>Medicinska antropologija II</w:t>
            </w:r>
          </w:p>
        </w:tc>
      </w:tr>
      <w:tr w:rsidR="00BA17FD" w14:paraId="16D39B46" w14:textId="77777777">
        <w:trPr>
          <w:trHeight w:hRule="exact" w:val="320"/>
        </w:trPr>
        <w:tc>
          <w:tcPr>
            <w:tcW w:w="2255" w:type="dxa"/>
          </w:tcPr>
          <w:p w14:paraId="07AFEABE" w14:textId="77777777" w:rsidR="00BA17FD" w:rsidRDefault="00DF4C4A">
            <w:r>
              <w:rPr>
                <w:b/>
              </w:rPr>
              <w:t>Organizacijska jedinica</w:t>
            </w:r>
          </w:p>
        </w:tc>
        <w:tc>
          <w:tcPr>
            <w:tcW w:w="6765" w:type="dxa"/>
          </w:tcPr>
          <w:p w14:paraId="02CD3E17" w14:textId="77777777" w:rsidR="00BA17FD" w:rsidRDefault="00DF4C4A">
            <w:r>
              <w:t>Odsjek za etnologiju i kulturnu antropologiju</w:t>
            </w:r>
          </w:p>
        </w:tc>
      </w:tr>
      <w:tr w:rsidR="00BA17FD" w14:paraId="6DAE3A3E" w14:textId="77777777">
        <w:trPr>
          <w:trHeight w:hRule="exact" w:val="320"/>
        </w:trPr>
        <w:tc>
          <w:tcPr>
            <w:tcW w:w="2255" w:type="dxa"/>
          </w:tcPr>
          <w:p w14:paraId="4EF898A2" w14:textId="77777777" w:rsidR="00BA17FD" w:rsidRDefault="00DF4C4A">
            <w:r>
              <w:rPr>
                <w:b/>
              </w:rPr>
              <w:t>ECTS bodovi</w:t>
            </w:r>
          </w:p>
        </w:tc>
        <w:tc>
          <w:tcPr>
            <w:tcW w:w="6765" w:type="dxa"/>
          </w:tcPr>
          <w:p w14:paraId="32046548" w14:textId="77777777" w:rsidR="00BA17FD" w:rsidRDefault="00DF4C4A">
            <w:r>
              <w:t>4</w:t>
            </w:r>
          </w:p>
        </w:tc>
      </w:tr>
      <w:tr w:rsidR="00BA17FD" w14:paraId="15C02411" w14:textId="77777777">
        <w:trPr>
          <w:trHeight w:hRule="exact" w:val="320"/>
        </w:trPr>
        <w:tc>
          <w:tcPr>
            <w:tcW w:w="2255" w:type="dxa"/>
          </w:tcPr>
          <w:p w14:paraId="4FFD5A7A" w14:textId="77777777" w:rsidR="00BA17FD" w:rsidRDefault="00DF4C4A">
            <w:r>
              <w:rPr>
                <w:b/>
              </w:rPr>
              <w:t>Šifra</w:t>
            </w:r>
          </w:p>
        </w:tc>
        <w:tc>
          <w:tcPr>
            <w:tcW w:w="6765" w:type="dxa"/>
          </w:tcPr>
          <w:p w14:paraId="4584E132" w14:textId="77777777" w:rsidR="00BA17FD" w:rsidRDefault="00DF4C4A">
            <w:r>
              <w:t>186490</w:t>
            </w:r>
          </w:p>
        </w:tc>
      </w:tr>
      <w:tr w:rsidR="00BA17FD" w14:paraId="46146560" w14:textId="77777777">
        <w:trPr>
          <w:trHeight w:hRule="exact" w:val="320"/>
        </w:trPr>
        <w:tc>
          <w:tcPr>
            <w:tcW w:w="2255" w:type="dxa"/>
          </w:tcPr>
          <w:p w14:paraId="07345F0B" w14:textId="77777777" w:rsidR="00BA17FD" w:rsidRDefault="00DF4C4A">
            <w:r>
              <w:rPr>
                <w:b/>
              </w:rPr>
              <w:t>Semestri izvođenja</w:t>
            </w:r>
          </w:p>
        </w:tc>
        <w:tc>
          <w:tcPr>
            <w:tcW w:w="6765" w:type="dxa"/>
          </w:tcPr>
          <w:p w14:paraId="7F2EEBAE" w14:textId="77777777" w:rsidR="00BA17FD" w:rsidRDefault="00DF4C4A">
            <w:r>
              <w:t>Ljetni</w:t>
            </w:r>
          </w:p>
        </w:tc>
      </w:tr>
      <w:tr w:rsidR="00BA17FD" w14:paraId="23BC2E48" w14:textId="77777777">
        <w:tc>
          <w:tcPr>
            <w:tcW w:w="2255" w:type="dxa"/>
          </w:tcPr>
          <w:p w14:paraId="1781F4C3" w14:textId="77777777" w:rsidR="00BA17FD" w:rsidRDefault="00DF4C4A">
            <w:r>
              <w:rPr>
                <w:b/>
              </w:rPr>
              <w:t>Nastavnici</w:t>
            </w:r>
          </w:p>
        </w:tc>
        <w:tc>
          <w:tcPr>
            <w:tcW w:w="6765" w:type="dxa"/>
          </w:tcPr>
          <w:p w14:paraId="6F978AFE" w14:textId="1CC54CB6" w:rsidR="00BA17FD" w:rsidRDefault="00DF4C4A">
            <w:r>
              <w:t>dr.sc. Zdravko Petanjek, red. prof. (</w:t>
            </w:r>
            <w:r w:rsidR="003237D1">
              <w:t>nositelj</w:t>
            </w:r>
            <w:r>
              <w:t>)</w:t>
            </w:r>
          </w:p>
        </w:tc>
      </w:tr>
      <w:tr w:rsidR="00BA17FD" w14:paraId="5F75506A" w14:textId="77777777">
        <w:tc>
          <w:tcPr>
            <w:tcW w:w="2255" w:type="dxa"/>
            <w:tcMar>
              <w:top w:w="160" w:type="dxa"/>
            </w:tcMar>
          </w:tcPr>
          <w:p w14:paraId="05484B50"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1A5CDD7" w14:textId="77777777">
              <w:tc>
                <w:tcPr>
                  <w:tcW w:w="2310" w:type="dxa"/>
                  <w:tcMar>
                    <w:left w:w="0" w:type="dxa"/>
                  </w:tcMar>
                </w:tcPr>
                <w:p w14:paraId="417DF6A8" w14:textId="77777777" w:rsidR="00BA17FD" w:rsidRDefault="00DF4C4A">
                  <w:r>
                    <w:t>Predavanja</w:t>
                  </w:r>
                </w:p>
              </w:tc>
              <w:tc>
                <w:tcPr>
                  <w:tcW w:w="2310" w:type="dxa"/>
                </w:tcPr>
                <w:p w14:paraId="186C6685" w14:textId="77777777" w:rsidR="00BA17FD" w:rsidRDefault="00DF4C4A">
                  <w:r>
                    <w:t>45</w:t>
                  </w:r>
                </w:p>
              </w:tc>
            </w:tr>
          </w:tbl>
          <w:p w14:paraId="20D67C8F" w14:textId="77777777" w:rsidR="00BA17FD" w:rsidRDefault="00BA17FD"/>
        </w:tc>
      </w:tr>
      <w:tr w:rsidR="00BA17FD" w14:paraId="5001956C" w14:textId="77777777">
        <w:tc>
          <w:tcPr>
            <w:tcW w:w="2255" w:type="dxa"/>
            <w:tcMar>
              <w:top w:w="160" w:type="dxa"/>
            </w:tcMar>
          </w:tcPr>
          <w:p w14:paraId="329AE3E0" w14:textId="77777777" w:rsidR="00BA17FD" w:rsidRDefault="00DF4C4A">
            <w:r>
              <w:rPr>
                <w:b/>
              </w:rPr>
              <w:t>Preduvjeti</w:t>
            </w:r>
          </w:p>
        </w:tc>
        <w:tc>
          <w:tcPr>
            <w:tcW w:w="6765" w:type="dxa"/>
            <w:tcMar>
              <w:top w:w="160" w:type="dxa"/>
            </w:tcMar>
          </w:tcPr>
          <w:p w14:paraId="7B24DB64" w14:textId="77777777" w:rsidR="00BA17FD" w:rsidRDefault="00DF4C4A">
            <w:r>
              <w:t>Nema</w:t>
            </w:r>
          </w:p>
        </w:tc>
      </w:tr>
      <w:tr w:rsidR="00261218" w14:paraId="1DEEF9EA" w14:textId="77777777">
        <w:tc>
          <w:tcPr>
            <w:tcW w:w="2255" w:type="dxa"/>
            <w:tcMar>
              <w:top w:w="160" w:type="dxa"/>
            </w:tcMar>
          </w:tcPr>
          <w:p w14:paraId="67CE2114" w14:textId="77777777" w:rsidR="00261218" w:rsidRDefault="00261218" w:rsidP="00261218">
            <w:r>
              <w:rPr>
                <w:b/>
              </w:rPr>
              <w:t>Cilj</w:t>
            </w:r>
          </w:p>
        </w:tc>
        <w:tc>
          <w:tcPr>
            <w:tcW w:w="6765" w:type="dxa"/>
            <w:tcMar>
              <w:top w:w="160" w:type="dxa"/>
            </w:tcMar>
          </w:tcPr>
          <w:p w14:paraId="69D7FC17" w14:textId="533B41E4" w:rsidR="00261218" w:rsidRDefault="00261218" w:rsidP="00261218">
            <w:pPr>
              <w:jc w:val="both"/>
            </w:pPr>
            <w:r w:rsidRPr="0039141D">
              <w:t>Medicinska antropologija proučava kako se zdravlje i bolest doživljavaju, oblikuju i razumiju u kontekstu globalnih, povijesnih i političkih djelovanja. Ona proučava složenost bolesnih stanja i kroz dijagnostičke kriterije postavljanje granice između bolesti i normalnog stanja.</w:t>
            </w:r>
            <w:r>
              <w:t xml:space="preserve"> Cilj kolegija Medicinska antropologija 2, kao nadogradnja na obavezni kolegij Medicinska antropologija, je prvenstveno upoznati adaptacijske mehanizme bioloških sustava čovjeka (s posebnim naglaskom na živčani sustav i procesuiranje složenih mentalnih funkcija) u modernom digitalnom okruženju. </w:t>
            </w:r>
            <w:r w:rsidRPr="0039141D">
              <w:t>U jednom manjem dijelu bavit ćemo se zdravstvenim sustavima uz kompara</w:t>
            </w:r>
            <w:r>
              <w:t>ciju organizacije</w:t>
            </w:r>
            <w:r w:rsidRPr="0039141D">
              <w:t xml:space="preserve"> ovih sustava između Hrvatske i SAD-a.</w:t>
            </w:r>
          </w:p>
        </w:tc>
      </w:tr>
      <w:tr w:rsidR="00261218" w14:paraId="5A197FE5" w14:textId="77777777">
        <w:tc>
          <w:tcPr>
            <w:tcW w:w="2255" w:type="dxa"/>
            <w:tcMar>
              <w:top w:w="160" w:type="dxa"/>
            </w:tcMar>
          </w:tcPr>
          <w:p w14:paraId="73F64DA3" w14:textId="77777777" w:rsidR="00261218" w:rsidRDefault="00261218" w:rsidP="00261218">
            <w:r>
              <w:rPr>
                <w:b/>
              </w:rPr>
              <w:t>Metode podučavanja</w:t>
            </w:r>
          </w:p>
        </w:tc>
        <w:tc>
          <w:tcPr>
            <w:tcW w:w="6765" w:type="dxa"/>
            <w:tcMar>
              <w:top w:w="160" w:type="dxa"/>
            </w:tcMar>
          </w:tcPr>
          <w:p w14:paraId="4B0D58EE" w14:textId="235BB5FA" w:rsidR="00261218" w:rsidRDefault="00261218" w:rsidP="00261218">
            <w:pPr>
              <w:jc w:val="both"/>
            </w:pPr>
            <w:r>
              <w:t>Predavanja, praktično pokazivanje, vođena diskusija, samostalni zadaci</w:t>
            </w:r>
          </w:p>
        </w:tc>
      </w:tr>
      <w:tr w:rsidR="00261218" w14:paraId="2F8EDAD7" w14:textId="77777777">
        <w:tc>
          <w:tcPr>
            <w:tcW w:w="2255" w:type="dxa"/>
            <w:tcMar>
              <w:top w:w="160" w:type="dxa"/>
            </w:tcMar>
          </w:tcPr>
          <w:p w14:paraId="1F4C6170" w14:textId="77777777" w:rsidR="00261218" w:rsidRDefault="00261218" w:rsidP="00261218">
            <w:r>
              <w:rPr>
                <w:b/>
              </w:rPr>
              <w:t>Metode ocjenjivanja</w:t>
            </w:r>
          </w:p>
        </w:tc>
        <w:tc>
          <w:tcPr>
            <w:tcW w:w="6765" w:type="dxa"/>
            <w:tcMar>
              <w:top w:w="160" w:type="dxa"/>
            </w:tcMar>
          </w:tcPr>
          <w:p w14:paraId="5042D915" w14:textId="1060EBC0" w:rsidR="00261218" w:rsidRDefault="00261218" w:rsidP="00261218">
            <w:pPr>
              <w:jc w:val="both"/>
            </w:pPr>
            <w:r>
              <w:t>Pisani test s višestrukim izborom za provjeru faktografskog znanja; Diskusija i problemski zadatci za provjeru razumijevanja; Esej za provjeru analitičkih vještina</w:t>
            </w:r>
          </w:p>
        </w:tc>
      </w:tr>
      <w:tr w:rsidR="00261218" w14:paraId="3133C32E" w14:textId="77777777">
        <w:tc>
          <w:tcPr>
            <w:tcW w:w="2255" w:type="dxa"/>
            <w:tcMar>
              <w:top w:w="160" w:type="dxa"/>
            </w:tcMar>
          </w:tcPr>
          <w:p w14:paraId="166E2647" w14:textId="77777777" w:rsidR="00261218" w:rsidRDefault="00261218" w:rsidP="00261218">
            <w:pPr>
              <w:spacing w:after="60"/>
            </w:pPr>
            <w:r>
              <w:rPr>
                <w:b/>
              </w:rPr>
              <w:t>Ishodi učenja</w:t>
            </w:r>
          </w:p>
        </w:tc>
        <w:tc>
          <w:tcPr>
            <w:tcW w:w="6765" w:type="dxa"/>
            <w:tcMar>
              <w:top w:w="160" w:type="dxa"/>
            </w:tcMar>
          </w:tcPr>
          <w:p w14:paraId="3639DECF" w14:textId="77777777" w:rsidR="00261218" w:rsidRDefault="00261218" w:rsidP="00261218">
            <w:r>
              <w:t xml:space="preserve">1. </w:t>
            </w:r>
            <w:r w:rsidRPr="007F6A4F">
              <w:t>Opisati glavne medicinske probleme razvijenih zemalja.</w:t>
            </w:r>
          </w:p>
          <w:p w14:paraId="652578C0" w14:textId="77777777" w:rsidR="00261218" w:rsidRDefault="00261218" w:rsidP="00261218">
            <w:r>
              <w:t>2. Osvijestiti kako složenost modernog okruženja stvara jedinstven pritisak na biološke sustave</w:t>
            </w:r>
          </w:p>
          <w:p w14:paraId="1ABF1FCD" w14:textId="69963783" w:rsidR="00261218" w:rsidRDefault="00261218" w:rsidP="00261218">
            <w:r>
              <w:t xml:space="preserve">3. Definirati </w:t>
            </w:r>
            <w:r w:rsidRPr="007F6A4F">
              <w:t>biološku podlogu tjelesnih i duševn</w:t>
            </w:r>
            <w:r>
              <w:t>ih bolesti u modernim društvima</w:t>
            </w:r>
          </w:p>
        </w:tc>
      </w:tr>
      <w:tr w:rsidR="00261218" w14:paraId="3DA31518" w14:textId="77777777">
        <w:tc>
          <w:tcPr>
            <w:tcW w:w="2255" w:type="dxa"/>
          </w:tcPr>
          <w:p w14:paraId="29D38F08" w14:textId="77777777" w:rsidR="00261218" w:rsidRDefault="00261218" w:rsidP="00261218"/>
        </w:tc>
        <w:tc>
          <w:tcPr>
            <w:tcW w:w="6765" w:type="dxa"/>
          </w:tcPr>
          <w:p w14:paraId="3422FF26" w14:textId="42DC8DA8" w:rsidR="00261218" w:rsidRDefault="00261218" w:rsidP="00261218">
            <w:r>
              <w:t>4. Prikazati na primjeru interakciju i utjecaj bioloških i kulturoloških čimbenika na biološke sustave i njihove poremećaje</w:t>
            </w:r>
          </w:p>
        </w:tc>
      </w:tr>
      <w:tr w:rsidR="00831E3B" w14:paraId="502637AE" w14:textId="77777777">
        <w:tc>
          <w:tcPr>
            <w:tcW w:w="2255" w:type="dxa"/>
            <w:tcMar>
              <w:top w:w="160" w:type="dxa"/>
            </w:tcMar>
          </w:tcPr>
          <w:p w14:paraId="346D0DB7" w14:textId="77777777" w:rsidR="00831E3B" w:rsidRDefault="00831E3B" w:rsidP="00831E3B">
            <w:pPr>
              <w:spacing w:after="60"/>
            </w:pPr>
            <w:r w:rsidRPr="00831E3B">
              <w:rPr>
                <w:b/>
              </w:rPr>
              <w:t>Sadržaj</w:t>
            </w:r>
          </w:p>
        </w:tc>
        <w:tc>
          <w:tcPr>
            <w:tcW w:w="6765" w:type="dxa"/>
            <w:tcMar>
              <w:top w:w="160" w:type="dxa"/>
            </w:tcMar>
          </w:tcPr>
          <w:p w14:paraId="5F60E78E" w14:textId="77777777" w:rsidR="00831E3B" w:rsidRDefault="00831E3B" w:rsidP="00831E3B">
            <w:pPr>
              <w:spacing w:after="60"/>
            </w:pPr>
            <w:r>
              <w:t>1. Biološka društvenost i Biodržavljanstvo - Biomoć i biopolitika.</w:t>
            </w:r>
          </w:p>
          <w:p w14:paraId="23A00E73" w14:textId="77777777" w:rsidR="00831E3B" w:rsidRDefault="00831E3B" w:rsidP="00831E3B">
            <w:pPr>
              <w:spacing w:after="60"/>
            </w:pPr>
            <w:r>
              <w:t>2. Psihološka adaptacija na brzinu društvenih promjena i složenost socijalnog okruženja u tehnološki visoko razvijenim društvima: neurobiološka perspektiva i moderno urbano življenje - evolucija i „evolucija“ ljudskog mozga; teorija uma: hominidi, djeca i autizam</w:t>
            </w:r>
          </w:p>
          <w:p w14:paraId="4E571FC7" w14:textId="77777777" w:rsidR="00831E3B" w:rsidRDefault="00831E3B" w:rsidP="00831E3B">
            <w:pPr>
              <w:spacing w:after="60"/>
            </w:pPr>
            <w:r>
              <w:t>3. Kulturološki aspekti adolescenije i produljeno trajanje razvoja u digitalno doba: kognitivna fleksibilnost kroz život i individualne razlike u starenju.</w:t>
            </w:r>
          </w:p>
          <w:p w14:paraId="7F6AF280" w14:textId="77777777" w:rsidR="00831E3B" w:rsidRDefault="00831E3B" w:rsidP="00831E3B">
            <w:pPr>
              <w:spacing w:after="60"/>
            </w:pPr>
            <w:r>
              <w:t xml:space="preserve">4. Adaptacija mozga mogućnostima digitalnog doba i složenih zahtjeva u svakodnevnom funkcioniranju: kognitivna fleksibilnost – kulturološki aspekti i usporedba predindustrijskih zajednica s urbanim društvom; </w:t>
            </w:r>
          </w:p>
          <w:p w14:paraId="44E61734" w14:textId="77777777" w:rsidR="00831E3B" w:rsidRDefault="00831E3B" w:rsidP="00831E3B">
            <w:pPr>
              <w:spacing w:after="60"/>
            </w:pPr>
            <w:r>
              <w:t>5. Evolucijske promjene u strukturi mozga: evolucija sisavaca, evolucija primata i evolucija hominida: implikacije utjecaja okoline u digitalno doba na strukturu mozga.</w:t>
            </w:r>
          </w:p>
          <w:p w14:paraId="4A1505B9" w14:textId="77777777" w:rsidR="00831E3B" w:rsidRDefault="00831E3B" w:rsidP="00831E3B">
            <w:pPr>
              <w:spacing w:after="60"/>
            </w:pPr>
            <w:r>
              <w:t>6. Genetska podloga plastičnosti mozga i obogaćena okolina te utjecaj ne interindividualne razlike u biološki uvjetovanim kognitivnim i emotivnim kapacitetima: antropološki perspektiva  inteligencije, kritička evaluacija Flynnovog učinka i mehanizmi plastičnosti mozga.</w:t>
            </w:r>
          </w:p>
          <w:p w14:paraId="23897043" w14:textId="77777777" w:rsidR="00831E3B" w:rsidRDefault="00831E3B" w:rsidP="00831E3B">
            <w:pPr>
              <w:spacing w:after="60"/>
            </w:pPr>
            <w:r>
              <w:t>7. Epigenetski učinci i prilagodba urbanom tehnološkom društvu: cjeloživotne ili razvojne promjene?</w:t>
            </w:r>
          </w:p>
          <w:p w14:paraId="6AA47CF3" w14:textId="77777777" w:rsidR="00831E3B" w:rsidRDefault="00831E3B" w:rsidP="00831E3B">
            <w:pPr>
              <w:spacing w:after="60"/>
            </w:pPr>
            <w:r>
              <w:t>8. Evolucijska perspektiva mentalnog zdravlja: bolesti industrijskog društva</w:t>
            </w:r>
          </w:p>
          <w:p w14:paraId="435A6279" w14:textId="77777777" w:rsidR="00831E3B" w:rsidRDefault="00831E3B" w:rsidP="00831E3B">
            <w:pPr>
              <w:spacing w:after="60"/>
            </w:pPr>
            <w:r>
              <w:lastRenderedPageBreak/>
              <w:t>9. Kulturološki aspekti stresa i biološki učinci: depresija – bolest urbanog življenja; kulturološki i biološki aspekti shizofrenije shizofrenije.</w:t>
            </w:r>
          </w:p>
          <w:p w14:paraId="7D80A0E2" w14:textId="77777777" w:rsidR="00831E3B" w:rsidRDefault="00831E3B" w:rsidP="00831E3B">
            <w:pPr>
              <w:spacing w:after="60"/>
            </w:pPr>
            <w:r>
              <w:t>10. Medikalizacija ljudskog života i etika javnog zdravstva: Rizik, medicinska etika i medicinska genetika</w:t>
            </w:r>
          </w:p>
          <w:p w14:paraId="4AA8F1A4" w14:textId="77777777" w:rsidR="00831E3B" w:rsidRDefault="00831E3B" w:rsidP="00831E3B">
            <w:pPr>
              <w:spacing w:after="60"/>
            </w:pPr>
            <w:r>
              <w:t xml:space="preserve">11. Kako neoliberalizam utječe na mentalno zdravlje </w:t>
            </w:r>
          </w:p>
          <w:p w14:paraId="4E4AFE03" w14:textId="77777777" w:rsidR="00831E3B" w:rsidRDefault="00831E3B" w:rsidP="00831E3B">
            <w:pPr>
              <w:spacing w:after="60"/>
            </w:pPr>
            <w:r>
              <w:t>12. Transplantacija organa i redefinicija smrti; kartezijanski dualizam i drugi dualizmi</w:t>
            </w:r>
          </w:p>
          <w:p w14:paraId="2DFFA656" w14:textId="77777777" w:rsidR="00831E3B" w:rsidRDefault="00831E3B" w:rsidP="00831E3B">
            <w:pPr>
              <w:spacing w:after="60"/>
            </w:pPr>
            <w:r>
              <w:t>13. Prehrambena antropologija: Normativi tjelesnog izgleda, plastična kirurgija i drugačiji pogled na poremećaje jedenja.</w:t>
            </w:r>
          </w:p>
          <w:p w14:paraId="439D04A3" w14:textId="77777777" w:rsidR="00831E3B" w:rsidRDefault="00831E3B" w:rsidP="00831E3B">
            <w:pPr>
              <w:spacing w:after="60"/>
            </w:pPr>
            <w:r>
              <w:t>14. Promjene u strukturi populacije i učinci na društvo: zdravstveni profil Hrvatske i troškovi zdravstva u usporedbi s drugim zemljama.</w:t>
            </w:r>
          </w:p>
          <w:p w14:paraId="56B3F0B5" w14:textId="79C7C16B" w:rsidR="00831E3B" w:rsidRDefault="00831E3B" w:rsidP="00831E3B">
            <w:r>
              <w:t>15. Antropološki pristup SARS-COV2 pandemiji, antropološki aspekti seksualnosti i reprodukcije, antropološki pristup ovisnosti.</w:t>
            </w:r>
          </w:p>
        </w:tc>
      </w:tr>
      <w:tr w:rsidR="00831E3B" w14:paraId="0BBDB1B1" w14:textId="77777777">
        <w:tc>
          <w:tcPr>
            <w:tcW w:w="2255" w:type="dxa"/>
          </w:tcPr>
          <w:p w14:paraId="6532E593" w14:textId="77777777" w:rsidR="00831E3B" w:rsidRDefault="00831E3B" w:rsidP="00831E3B"/>
        </w:tc>
        <w:tc>
          <w:tcPr>
            <w:tcW w:w="6765" w:type="dxa"/>
          </w:tcPr>
          <w:p w14:paraId="6C9E30A9" w14:textId="77777777" w:rsidR="00831E3B" w:rsidRDefault="00831E3B" w:rsidP="00831E3B"/>
        </w:tc>
      </w:tr>
      <w:tr w:rsidR="00831E3B" w14:paraId="208DB521" w14:textId="77777777">
        <w:tc>
          <w:tcPr>
            <w:tcW w:w="2255" w:type="dxa"/>
          </w:tcPr>
          <w:p w14:paraId="0756952B" w14:textId="77777777" w:rsidR="00831E3B" w:rsidRDefault="00831E3B" w:rsidP="00831E3B"/>
        </w:tc>
        <w:tc>
          <w:tcPr>
            <w:tcW w:w="6765" w:type="dxa"/>
          </w:tcPr>
          <w:p w14:paraId="1FA53923" w14:textId="77777777" w:rsidR="00831E3B" w:rsidRDefault="00831E3B" w:rsidP="00831E3B"/>
        </w:tc>
      </w:tr>
    </w:tbl>
    <w:p w14:paraId="776A7C6A" w14:textId="77777777" w:rsidR="00BA17FD" w:rsidRDefault="00BA17FD"/>
    <w:p w14:paraId="4B33EF02" w14:textId="77777777" w:rsidR="00BA17FD" w:rsidRDefault="00DF4C4A">
      <w:r>
        <w:br w:type="page"/>
      </w:r>
    </w:p>
    <w:p w14:paraId="22650D59"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Međukulturalna istraživanja kognitivnih sposobnosti</w:t>
      </w:r>
    </w:p>
    <w:tbl>
      <w:tblPr>
        <w:tblW w:w="9020" w:type="dxa"/>
        <w:tblLayout w:type="fixed"/>
        <w:tblLook w:val="04A0" w:firstRow="1" w:lastRow="0" w:firstColumn="1" w:lastColumn="0" w:noHBand="0" w:noVBand="1"/>
      </w:tblPr>
      <w:tblGrid>
        <w:gridCol w:w="2255"/>
        <w:gridCol w:w="6765"/>
      </w:tblGrid>
      <w:tr w:rsidR="00BA17FD" w14:paraId="4A5518F6" w14:textId="77777777">
        <w:trPr>
          <w:trHeight w:hRule="exact" w:val="320"/>
        </w:trPr>
        <w:tc>
          <w:tcPr>
            <w:tcW w:w="2255" w:type="dxa"/>
          </w:tcPr>
          <w:p w14:paraId="19BDDF35" w14:textId="77777777" w:rsidR="00BA17FD" w:rsidRDefault="00DF4C4A">
            <w:r>
              <w:rPr>
                <w:b/>
              </w:rPr>
              <w:t>Naziv</w:t>
            </w:r>
          </w:p>
        </w:tc>
        <w:tc>
          <w:tcPr>
            <w:tcW w:w="6765" w:type="dxa"/>
          </w:tcPr>
          <w:p w14:paraId="2428BFDC" w14:textId="77777777" w:rsidR="00BA17FD" w:rsidRDefault="00DF4C4A">
            <w:r>
              <w:t>Međukulturalna istraživanja kognitivnih sposobnosti</w:t>
            </w:r>
          </w:p>
        </w:tc>
      </w:tr>
      <w:tr w:rsidR="00BA17FD" w14:paraId="3430602F" w14:textId="77777777">
        <w:trPr>
          <w:trHeight w:hRule="exact" w:val="320"/>
        </w:trPr>
        <w:tc>
          <w:tcPr>
            <w:tcW w:w="2255" w:type="dxa"/>
          </w:tcPr>
          <w:p w14:paraId="3DAB7E7E" w14:textId="77777777" w:rsidR="00BA17FD" w:rsidRDefault="00DF4C4A">
            <w:r>
              <w:rPr>
                <w:b/>
              </w:rPr>
              <w:t>Organizacijska jedinica</w:t>
            </w:r>
          </w:p>
        </w:tc>
        <w:tc>
          <w:tcPr>
            <w:tcW w:w="6765" w:type="dxa"/>
          </w:tcPr>
          <w:p w14:paraId="77207B8A" w14:textId="77777777" w:rsidR="00BA17FD" w:rsidRDefault="00DF4C4A">
            <w:r>
              <w:t>Odsjek za etnologiju i kulturnu antropologiju</w:t>
            </w:r>
          </w:p>
        </w:tc>
      </w:tr>
      <w:tr w:rsidR="00BA17FD" w14:paraId="05868FE1" w14:textId="77777777">
        <w:trPr>
          <w:trHeight w:hRule="exact" w:val="320"/>
        </w:trPr>
        <w:tc>
          <w:tcPr>
            <w:tcW w:w="2255" w:type="dxa"/>
          </w:tcPr>
          <w:p w14:paraId="3EE6B913" w14:textId="77777777" w:rsidR="00BA17FD" w:rsidRDefault="00DF4C4A">
            <w:r>
              <w:rPr>
                <w:b/>
              </w:rPr>
              <w:t>ECTS bodovi</w:t>
            </w:r>
          </w:p>
        </w:tc>
        <w:tc>
          <w:tcPr>
            <w:tcW w:w="6765" w:type="dxa"/>
          </w:tcPr>
          <w:p w14:paraId="3456EB1D" w14:textId="77777777" w:rsidR="00BA17FD" w:rsidRDefault="00DF4C4A">
            <w:r>
              <w:t>3</w:t>
            </w:r>
          </w:p>
        </w:tc>
      </w:tr>
      <w:tr w:rsidR="00BA17FD" w14:paraId="238ACE6C" w14:textId="77777777">
        <w:trPr>
          <w:trHeight w:hRule="exact" w:val="320"/>
        </w:trPr>
        <w:tc>
          <w:tcPr>
            <w:tcW w:w="2255" w:type="dxa"/>
          </w:tcPr>
          <w:p w14:paraId="164A6423" w14:textId="77777777" w:rsidR="00BA17FD" w:rsidRDefault="00DF4C4A">
            <w:r>
              <w:rPr>
                <w:b/>
              </w:rPr>
              <w:t>Šifra</w:t>
            </w:r>
          </w:p>
        </w:tc>
        <w:tc>
          <w:tcPr>
            <w:tcW w:w="6765" w:type="dxa"/>
          </w:tcPr>
          <w:p w14:paraId="3EF04B70" w14:textId="77777777" w:rsidR="00BA17FD" w:rsidRDefault="00DF4C4A">
            <w:r>
              <w:t>117921</w:t>
            </w:r>
          </w:p>
        </w:tc>
      </w:tr>
      <w:tr w:rsidR="00BA17FD" w14:paraId="75563787" w14:textId="77777777">
        <w:trPr>
          <w:trHeight w:hRule="exact" w:val="320"/>
        </w:trPr>
        <w:tc>
          <w:tcPr>
            <w:tcW w:w="2255" w:type="dxa"/>
          </w:tcPr>
          <w:p w14:paraId="1F1DCAB2" w14:textId="77777777" w:rsidR="00BA17FD" w:rsidRDefault="00DF4C4A">
            <w:r>
              <w:rPr>
                <w:b/>
              </w:rPr>
              <w:t>Semestri izvođenja</w:t>
            </w:r>
          </w:p>
        </w:tc>
        <w:tc>
          <w:tcPr>
            <w:tcW w:w="6765" w:type="dxa"/>
          </w:tcPr>
          <w:p w14:paraId="54F5D0C0" w14:textId="77777777" w:rsidR="00BA17FD" w:rsidRDefault="00DF4C4A">
            <w:r>
              <w:t>Zimski</w:t>
            </w:r>
          </w:p>
        </w:tc>
      </w:tr>
      <w:tr w:rsidR="00BA17FD" w14:paraId="2118570B" w14:textId="77777777">
        <w:tc>
          <w:tcPr>
            <w:tcW w:w="2255" w:type="dxa"/>
          </w:tcPr>
          <w:p w14:paraId="079D37D3" w14:textId="77777777" w:rsidR="00BA17FD" w:rsidRDefault="00DF4C4A">
            <w:r>
              <w:rPr>
                <w:b/>
              </w:rPr>
              <w:t>Nastavnici</w:t>
            </w:r>
          </w:p>
        </w:tc>
        <w:tc>
          <w:tcPr>
            <w:tcW w:w="6765" w:type="dxa"/>
          </w:tcPr>
          <w:p w14:paraId="35733DD8" w14:textId="34C883F1" w:rsidR="00BA17FD" w:rsidRDefault="00DF4C4A">
            <w:r>
              <w:t>dr.sc. Ana Butković, izv. prof. (</w:t>
            </w:r>
            <w:r w:rsidR="003237D1">
              <w:t>nositelj</w:t>
            </w:r>
            <w:r>
              <w:t>)</w:t>
            </w:r>
          </w:p>
        </w:tc>
      </w:tr>
      <w:tr w:rsidR="00BA17FD" w14:paraId="487B4DB1" w14:textId="77777777">
        <w:tc>
          <w:tcPr>
            <w:tcW w:w="2255" w:type="dxa"/>
            <w:tcMar>
              <w:top w:w="160" w:type="dxa"/>
            </w:tcMar>
          </w:tcPr>
          <w:p w14:paraId="3DD01717"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1AF47B8" w14:textId="77777777">
              <w:tc>
                <w:tcPr>
                  <w:tcW w:w="2310" w:type="dxa"/>
                  <w:tcMar>
                    <w:left w:w="0" w:type="dxa"/>
                  </w:tcMar>
                </w:tcPr>
                <w:p w14:paraId="73129BE1" w14:textId="77777777" w:rsidR="00BA17FD" w:rsidRDefault="00DF4C4A">
                  <w:r>
                    <w:t>Predavanja</w:t>
                  </w:r>
                </w:p>
              </w:tc>
              <w:tc>
                <w:tcPr>
                  <w:tcW w:w="2310" w:type="dxa"/>
                </w:tcPr>
                <w:p w14:paraId="2BF2EE5E" w14:textId="77777777" w:rsidR="00BA17FD" w:rsidRDefault="00DF4C4A">
                  <w:r>
                    <w:t>30</w:t>
                  </w:r>
                </w:p>
              </w:tc>
            </w:tr>
          </w:tbl>
          <w:p w14:paraId="5C5F20D4" w14:textId="77777777" w:rsidR="00BA17FD" w:rsidRDefault="00BA17FD"/>
        </w:tc>
      </w:tr>
      <w:tr w:rsidR="00BA17FD" w14:paraId="29379607" w14:textId="77777777">
        <w:tc>
          <w:tcPr>
            <w:tcW w:w="2255" w:type="dxa"/>
            <w:tcMar>
              <w:top w:w="160" w:type="dxa"/>
            </w:tcMar>
          </w:tcPr>
          <w:p w14:paraId="3D604FA0" w14:textId="77777777" w:rsidR="00BA17FD" w:rsidRDefault="00DF4C4A">
            <w:r>
              <w:rPr>
                <w:b/>
              </w:rPr>
              <w:t>Preduvjeti</w:t>
            </w:r>
          </w:p>
        </w:tc>
        <w:tc>
          <w:tcPr>
            <w:tcW w:w="6765" w:type="dxa"/>
            <w:tcMar>
              <w:top w:w="160" w:type="dxa"/>
            </w:tcMar>
          </w:tcPr>
          <w:p w14:paraId="32DB7C2D" w14:textId="77777777" w:rsidR="00BA17FD" w:rsidRDefault="00DF4C4A">
            <w:r>
              <w:t>Nema</w:t>
            </w:r>
          </w:p>
        </w:tc>
      </w:tr>
      <w:tr w:rsidR="00BA17FD" w14:paraId="40C1BA37" w14:textId="77777777">
        <w:tc>
          <w:tcPr>
            <w:tcW w:w="2255" w:type="dxa"/>
            <w:tcMar>
              <w:top w:w="160" w:type="dxa"/>
            </w:tcMar>
          </w:tcPr>
          <w:p w14:paraId="54834F8D" w14:textId="77777777" w:rsidR="00BA17FD" w:rsidRDefault="00DF4C4A">
            <w:r>
              <w:rPr>
                <w:b/>
              </w:rPr>
              <w:t>Cilj</w:t>
            </w:r>
          </w:p>
        </w:tc>
        <w:tc>
          <w:tcPr>
            <w:tcW w:w="6765" w:type="dxa"/>
            <w:tcMar>
              <w:top w:w="160" w:type="dxa"/>
            </w:tcMar>
          </w:tcPr>
          <w:p w14:paraId="4C8FB93A" w14:textId="77777777" w:rsidR="00BA17FD" w:rsidRDefault="00DF4C4A">
            <w:pPr>
              <w:jc w:val="both"/>
            </w:pPr>
            <w:r>
              <w:t xml:space="preserve">Studenti će upoznati ulogu kulturalnog konteksta u području kognitivnih sposobnosti i moći će pratiti literaturu iz područja. </w:t>
            </w:r>
          </w:p>
        </w:tc>
      </w:tr>
      <w:tr w:rsidR="00BA17FD" w14:paraId="164733BE" w14:textId="77777777">
        <w:tc>
          <w:tcPr>
            <w:tcW w:w="2255" w:type="dxa"/>
            <w:tcMar>
              <w:top w:w="160" w:type="dxa"/>
            </w:tcMar>
          </w:tcPr>
          <w:p w14:paraId="6311A925" w14:textId="77777777" w:rsidR="00BA17FD" w:rsidRDefault="00DF4C4A">
            <w:r>
              <w:rPr>
                <w:b/>
              </w:rPr>
              <w:t>Metode podučavanja</w:t>
            </w:r>
          </w:p>
        </w:tc>
        <w:tc>
          <w:tcPr>
            <w:tcW w:w="6765" w:type="dxa"/>
            <w:tcMar>
              <w:top w:w="160" w:type="dxa"/>
            </w:tcMar>
          </w:tcPr>
          <w:p w14:paraId="3792D020" w14:textId="77777777" w:rsidR="00BA17FD" w:rsidRDefault="00DF4C4A">
            <w:pPr>
              <w:jc w:val="both"/>
            </w:pPr>
            <w:r>
              <w:t>predavanja</w:t>
            </w:r>
          </w:p>
        </w:tc>
      </w:tr>
      <w:tr w:rsidR="00BA17FD" w14:paraId="40900A43" w14:textId="77777777">
        <w:tc>
          <w:tcPr>
            <w:tcW w:w="2255" w:type="dxa"/>
            <w:tcMar>
              <w:top w:w="160" w:type="dxa"/>
            </w:tcMar>
          </w:tcPr>
          <w:p w14:paraId="4498CAE0" w14:textId="77777777" w:rsidR="00BA17FD" w:rsidRDefault="00DF4C4A">
            <w:r>
              <w:rPr>
                <w:b/>
              </w:rPr>
              <w:t>Metode ocjenjivanja</w:t>
            </w:r>
          </w:p>
        </w:tc>
        <w:tc>
          <w:tcPr>
            <w:tcW w:w="6765" w:type="dxa"/>
            <w:tcMar>
              <w:top w:w="160" w:type="dxa"/>
            </w:tcMar>
          </w:tcPr>
          <w:p w14:paraId="34ABDED3" w14:textId="77777777" w:rsidR="00BA17FD" w:rsidRDefault="00DF4C4A">
            <w:pPr>
              <w:jc w:val="both"/>
            </w:pPr>
            <w:r>
              <w:t>pismeni ispit</w:t>
            </w:r>
          </w:p>
        </w:tc>
      </w:tr>
      <w:tr w:rsidR="00BA17FD" w14:paraId="402DAD64" w14:textId="77777777">
        <w:tc>
          <w:tcPr>
            <w:tcW w:w="2255" w:type="dxa"/>
            <w:tcMar>
              <w:top w:w="160" w:type="dxa"/>
            </w:tcMar>
          </w:tcPr>
          <w:p w14:paraId="70E67C5C" w14:textId="77777777" w:rsidR="00BA17FD" w:rsidRDefault="00DF4C4A">
            <w:pPr>
              <w:spacing w:after="60"/>
            </w:pPr>
            <w:r>
              <w:rPr>
                <w:b/>
              </w:rPr>
              <w:t>Ishodi učenja</w:t>
            </w:r>
          </w:p>
        </w:tc>
        <w:tc>
          <w:tcPr>
            <w:tcW w:w="6765" w:type="dxa"/>
            <w:tcMar>
              <w:top w:w="160" w:type="dxa"/>
            </w:tcMar>
          </w:tcPr>
          <w:p w14:paraId="553DD553" w14:textId="77777777" w:rsidR="00BA17FD" w:rsidRDefault="00BA17FD"/>
        </w:tc>
      </w:tr>
      <w:tr w:rsidR="00BA17FD" w14:paraId="376FF1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58C090E" w14:textId="77777777">
              <w:tc>
                <w:tcPr>
                  <w:tcW w:w="450" w:type="dxa"/>
                  <w:tcMar>
                    <w:left w:w="0" w:type="dxa"/>
                  </w:tcMar>
                </w:tcPr>
                <w:p w14:paraId="33619FCF" w14:textId="77777777" w:rsidR="00BA17FD" w:rsidRDefault="00DF4C4A">
                  <w:pPr>
                    <w:jc w:val="right"/>
                  </w:pPr>
                  <w:r>
                    <w:t>1.</w:t>
                  </w:r>
                </w:p>
              </w:tc>
              <w:tc>
                <w:tcPr>
                  <w:tcW w:w="8569" w:type="dxa"/>
                </w:tcPr>
                <w:p w14:paraId="433C90CE" w14:textId="77777777" w:rsidR="00BA17FD" w:rsidRDefault="00DF4C4A">
                  <w:pPr>
                    <w:jc w:val="both"/>
                  </w:pPr>
                  <w:r>
                    <w:t>Kritički prosuđivati znanstvene spoznaje iz psihologije te srodnih i komplementarnih znanstvenih disciplina.</w:t>
                  </w:r>
                </w:p>
              </w:tc>
            </w:tr>
            <w:tr w:rsidR="00BA17FD" w14:paraId="2BC51FFF" w14:textId="77777777">
              <w:tc>
                <w:tcPr>
                  <w:tcW w:w="450" w:type="dxa"/>
                  <w:tcMar>
                    <w:left w:w="0" w:type="dxa"/>
                  </w:tcMar>
                </w:tcPr>
                <w:p w14:paraId="684405DF" w14:textId="77777777" w:rsidR="00BA17FD" w:rsidRDefault="00DF4C4A">
                  <w:pPr>
                    <w:jc w:val="right"/>
                  </w:pPr>
                  <w:r>
                    <w:t>2.</w:t>
                  </w:r>
                </w:p>
              </w:tc>
              <w:tc>
                <w:tcPr>
                  <w:tcW w:w="8569" w:type="dxa"/>
                </w:tcPr>
                <w:p w14:paraId="14A2272A" w14:textId="77777777" w:rsidR="00BA17FD" w:rsidRDefault="00DF4C4A">
                  <w:pPr>
                    <w:jc w:val="both"/>
                  </w:pPr>
                  <w:r>
                    <w:t>Koristiti strani jezik u stručnoj komunikaciji.</w:t>
                  </w:r>
                </w:p>
              </w:tc>
            </w:tr>
            <w:tr w:rsidR="00BA17FD" w14:paraId="42D531EA" w14:textId="77777777">
              <w:tc>
                <w:tcPr>
                  <w:tcW w:w="450" w:type="dxa"/>
                  <w:tcMar>
                    <w:left w:w="0" w:type="dxa"/>
                  </w:tcMar>
                </w:tcPr>
                <w:p w14:paraId="446933C8" w14:textId="77777777" w:rsidR="00BA17FD" w:rsidRDefault="00DF4C4A">
                  <w:pPr>
                    <w:jc w:val="right"/>
                  </w:pPr>
                  <w:r>
                    <w:t>3.</w:t>
                  </w:r>
                </w:p>
              </w:tc>
              <w:tc>
                <w:tcPr>
                  <w:tcW w:w="8569" w:type="dxa"/>
                </w:tcPr>
                <w:p w14:paraId="12F457B3" w14:textId="77777777" w:rsidR="00BA17FD" w:rsidRDefault="00DF4C4A">
                  <w:pPr>
                    <w:jc w:val="both"/>
                  </w:pPr>
                  <w:r>
                    <w:t>Kritički interpretirati znanstvenu i stručnu literaturu.</w:t>
                  </w:r>
                </w:p>
              </w:tc>
            </w:tr>
            <w:tr w:rsidR="00BA17FD" w14:paraId="221F4787" w14:textId="77777777">
              <w:tc>
                <w:tcPr>
                  <w:tcW w:w="450" w:type="dxa"/>
                  <w:tcMar>
                    <w:left w:w="0" w:type="dxa"/>
                  </w:tcMar>
                </w:tcPr>
                <w:p w14:paraId="07E8A737" w14:textId="77777777" w:rsidR="00BA17FD" w:rsidRDefault="00DF4C4A">
                  <w:pPr>
                    <w:jc w:val="right"/>
                  </w:pPr>
                  <w:r>
                    <w:t>4.</w:t>
                  </w:r>
                </w:p>
              </w:tc>
              <w:tc>
                <w:tcPr>
                  <w:tcW w:w="8569" w:type="dxa"/>
                </w:tcPr>
                <w:p w14:paraId="0363AE38" w14:textId="77777777" w:rsidR="00BA17FD" w:rsidRDefault="00DF4C4A">
                  <w:pPr>
                    <w:jc w:val="both"/>
                  </w:pPr>
                  <w:r>
                    <w:t>analizirati, tumačiti i vrednovati kulturne fenomene i procese</w:t>
                  </w:r>
                </w:p>
              </w:tc>
            </w:tr>
          </w:tbl>
          <w:p w14:paraId="2507CDD4" w14:textId="77777777" w:rsidR="00BA17FD" w:rsidRDefault="00BA17FD"/>
        </w:tc>
      </w:tr>
      <w:tr w:rsidR="00BA17FD" w14:paraId="66AB4447" w14:textId="77777777">
        <w:tc>
          <w:tcPr>
            <w:tcW w:w="2255" w:type="dxa"/>
            <w:tcMar>
              <w:top w:w="160" w:type="dxa"/>
            </w:tcMar>
          </w:tcPr>
          <w:p w14:paraId="5CA17FAB" w14:textId="77777777" w:rsidR="00BA17FD" w:rsidRDefault="00DF4C4A">
            <w:pPr>
              <w:spacing w:after="60"/>
            </w:pPr>
            <w:r>
              <w:rPr>
                <w:b/>
              </w:rPr>
              <w:t>Sadržaj</w:t>
            </w:r>
          </w:p>
        </w:tc>
        <w:tc>
          <w:tcPr>
            <w:tcW w:w="6765" w:type="dxa"/>
            <w:tcMar>
              <w:top w:w="160" w:type="dxa"/>
            </w:tcMar>
          </w:tcPr>
          <w:p w14:paraId="3AABAA26" w14:textId="77777777" w:rsidR="00BA17FD" w:rsidRDefault="00BA17FD"/>
        </w:tc>
      </w:tr>
      <w:tr w:rsidR="00BA17FD" w14:paraId="33394A9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AEA7E7A" w14:textId="77777777">
              <w:tc>
                <w:tcPr>
                  <w:tcW w:w="450" w:type="dxa"/>
                  <w:tcMar>
                    <w:left w:w="0" w:type="dxa"/>
                  </w:tcMar>
                </w:tcPr>
                <w:p w14:paraId="536734C7" w14:textId="77777777" w:rsidR="00BA17FD" w:rsidRDefault="00DF4C4A">
                  <w:pPr>
                    <w:jc w:val="right"/>
                  </w:pPr>
                  <w:r>
                    <w:t>1.</w:t>
                  </w:r>
                </w:p>
              </w:tc>
              <w:tc>
                <w:tcPr>
                  <w:tcW w:w="8569" w:type="dxa"/>
                </w:tcPr>
                <w:p w14:paraId="3960A018" w14:textId="77777777" w:rsidR="00BA17FD" w:rsidRDefault="00DF4C4A">
                  <w:pPr>
                    <w:jc w:val="both"/>
                  </w:pPr>
                  <w:r>
                    <w:t>Uvodni susret</w:t>
                  </w:r>
                </w:p>
              </w:tc>
            </w:tr>
            <w:tr w:rsidR="00BA17FD" w14:paraId="1B3ADA0E" w14:textId="77777777">
              <w:tc>
                <w:tcPr>
                  <w:tcW w:w="450" w:type="dxa"/>
                  <w:tcMar>
                    <w:left w:w="0" w:type="dxa"/>
                  </w:tcMar>
                </w:tcPr>
                <w:p w14:paraId="2102EC48" w14:textId="77777777" w:rsidR="00BA17FD" w:rsidRDefault="00DF4C4A">
                  <w:pPr>
                    <w:jc w:val="right"/>
                  </w:pPr>
                  <w:r>
                    <w:t>2.</w:t>
                  </w:r>
                </w:p>
              </w:tc>
              <w:tc>
                <w:tcPr>
                  <w:tcW w:w="8569" w:type="dxa"/>
                </w:tcPr>
                <w:p w14:paraId="082F5775" w14:textId="77777777" w:rsidR="00BA17FD" w:rsidRDefault="00DF4C4A">
                  <w:pPr>
                    <w:jc w:val="both"/>
                  </w:pPr>
                  <w:r>
                    <w:t>Kultura</w:t>
                  </w:r>
                </w:p>
              </w:tc>
            </w:tr>
            <w:tr w:rsidR="00BA17FD" w14:paraId="52615ED1" w14:textId="77777777">
              <w:tc>
                <w:tcPr>
                  <w:tcW w:w="450" w:type="dxa"/>
                  <w:tcMar>
                    <w:left w:w="0" w:type="dxa"/>
                  </w:tcMar>
                </w:tcPr>
                <w:p w14:paraId="3BCC078E" w14:textId="77777777" w:rsidR="00BA17FD" w:rsidRDefault="00DF4C4A">
                  <w:pPr>
                    <w:jc w:val="right"/>
                  </w:pPr>
                  <w:r>
                    <w:t>3.</w:t>
                  </w:r>
                </w:p>
              </w:tc>
              <w:tc>
                <w:tcPr>
                  <w:tcW w:w="8569" w:type="dxa"/>
                </w:tcPr>
                <w:p w14:paraId="1D4A9C78" w14:textId="77777777" w:rsidR="00BA17FD" w:rsidRDefault="00DF4C4A">
                  <w:pPr>
                    <w:jc w:val="both"/>
                  </w:pPr>
                  <w:r>
                    <w:t>Kognitivne sposobnosti</w:t>
                  </w:r>
                </w:p>
              </w:tc>
            </w:tr>
            <w:tr w:rsidR="00BA17FD" w14:paraId="0DF7BD2B" w14:textId="77777777">
              <w:tc>
                <w:tcPr>
                  <w:tcW w:w="450" w:type="dxa"/>
                  <w:tcMar>
                    <w:left w:w="0" w:type="dxa"/>
                  </w:tcMar>
                </w:tcPr>
                <w:p w14:paraId="7C7F4CBE" w14:textId="77777777" w:rsidR="00BA17FD" w:rsidRDefault="00DF4C4A">
                  <w:pPr>
                    <w:jc w:val="right"/>
                  </w:pPr>
                  <w:r>
                    <w:t>4.</w:t>
                  </w:r>
                </w:p>
              </w:tc>
              <w:tc>
                <w:tcPr>
                  <w:tcW w:w="8569" w:type="dxa"/>
                </w:tcPr>
                <w:p w14:paraId="3AB0068A" w14:textId="77777777" w:rsidR="00BA17FD" w:rsidRDefault="00DF4C4A">
                  <w:pPr>
                    <w:jc w:val="both"/>
                  </w:pPr>
                  <w:r>
                    <w:t>Mjerenje kognitivnih sposobnosti</w:t>
                  </w:r>
                </w:p>
              </w:tc>
            </w:tr>
            <w:tr w:rsidR="00BA17FD" w14:paraId="07076502" w14:textId="77777777">
              <w:tc>
                <w:tcPr>
                  <w:tcW w:w="450" w:type="dxa"/>
                  <w:tcMar>
                    <w:left w:w="0" w:type="dxa"/>
                  </w:tcMar>
                </w:tcPr>
                <w:p w14:paraId="7420D6B6" w14:textId="77777777" w:rsidR="00BA17FD" w:rsidRDefault="00DF4C4A">
                  <w:pPr>
                    <w:jc w:val="right"/>
                  </w:pPr>
                  <w:r>
                    <w:t>5.</w:t>
                  </w:r>
                </w:p>
              </w:tc>
              <w:tc>
                <w:tcPr>
                  <w:tcW w:w="8569" w:type="dxa"/>
                </w:tcPr>
                <w:p w14:paraId="2AD9F7E2" w14:textId="77777777" w:rsidR="00BA17FD" w:rsidRDefault="00DF4C4A">
                  <w:pPr>
                    <w:jc w:val="both"/>
                  </w:pPr>
                  <w:r>
                    <w:t>Pristranosti u testovima i kultura</w:t>
                  </w:r>
                </w:p>
              </w:tc>
            </w:tr>
            <w:tr w:rsidR="00BA17FD" w14:paraId="6E4F7C97" w14:textId="77777777">
              <w:tc>
                <w:tcPr>
                  <w:tcW w:w="450" w:type="dxa"/>
                  <w:tcMar>
                    <w:left w:w="0" w:type="dxa"/>
                  </w:tcMar>
                </w:tcPr>
                <w:p w14:paraId="41BAB147" w14:textId="77777777" w:rsidR="00BA17FD" w:rsidRDefault="00DF4C4A">
                  <w:pPr>
                    <w:jc w:val="right"/>
                  </w:pPr>
                  <w:r>
                    <w:t>6.</w:t>
                  </w:r>
                </w:p>
              </w:tc>
              <w:tc>
                <w:tcPr>
                  <w:tcW w:w="8569" w:type="dxa"/>
                </w:tcPr>
                <w:p w14:paraId="322FC96F" w14:textId="77777777" w:rsidR="00BA17FD" w:rsidRDefault="00DF4C4A">
                  <w:pPr>
                    <w:jc w:val="both"/>
                  </w:pPr>
                  <w:r>
                    <w:t>Rodne razlike i kultura</w:t>
                  </w:r>
                </w:p>
              </w:tc>
            </w:tr>
            <w:tr w:rsidR="00BA17FD" w14:paraId="3F1554FF" w14:textId="77777777">
              <w:tc>
                <w:tcPr>
                  <w:tcW w:w="450" w:type="dxa"/>
                  <w:tcMar>
                    <w:left w:w="0" w:type="dxa"/>
                  </w:tcMar>
                </w:tcPr>
                <w:p w14:paraId="7A6BA1D1" w14:textId="77777777" w:rsidR="00BA17FD" w:rsidRDefault="00DF4C4A">
                  <w:pPr>
                    <w:jc w:val="right"/>
                  </w:pPr>
                  <w:r>
                    <w:t>7.</w:t>
                  </w:r>
                </w:p>
              </w:tc>
              <w:tc>
                <w:tcPr>
                  <w:tcW w:w="8569" w:type="dxa"/>
                </w:tcPr>
                <w:p w14:paraId="0E2BBD99" w14:textId="77777777" w:rsidR="00BA17FD" w:rsidRDefault="00DF4C4A">
                  <w:pPr>
                    <w:jc w:val="both"/>
                  </w:pPr>
                  <w:r>
                    <w:t>Rasne razlike</w:t>
                  </w:r>
                </w:p>
              </w:tc>
            </w:tr>
            <w:tr w:rsidR="00BA17FD" w14:paraId="5356237F" w14:textId="77777777">
              <w:tc>
                <w:tcPr>
                  <w:tcW w:w="450" w:type="dxa"/>
                  <w:tcMar>
                    <w:left w:w="0" w:type="dxa"/>
                  </w:tcMar>
                </w:tcPr>
                <w:p w14:paraId="306AA03E" w14:textId="77777777" w:rsidR="00BA17FD" w:rsidRDefault="00DF4C4A">
                  <w:pPr>
                    <w:jc w:val="right"/>
                  </w:pPr>
                  <w:r>
                    <w:t>8.</w:t>
                  </w:r>
                </w:p>
              </w:tc>
              <w:tc>
                <w:tcPr>
                  <w:tcW w:w="8569" w:type="dxa"/>
                </w:tcPr>
                <w:p w14:paraId="059229B1" w14:textId="77777777" w:rsidR="00BA17FD" w:rsidRDefault="00DF4C4A">
                  <w:pPr>
                    <w:jc w:val="both"/>
                  </w:pPr>
                  <w:r>
                    <w:t>Eksplicitne i implicitne teorije</w:t>
                  </w:r>
                </w:p>
              </w:tc>
            </w:tr>
            <w:tr w:rsidR="00BA17FD" w14:paraId="40B40A43" w14:textId="77777777">
              <w:tc>
                <w:tcPr>
                  <w:tcW w:w="450" w:type="dxa"/>
                  <w:tcMar>
                    <w:left w:w="0" w:type="dxa"/>
                  </w:tcMar>
                </w:tcPr>
                <w:p w14:paraId="2A9CA1D2" w14:textId="77777777" w:rsidR="00BA17FD" w:rsidRDefault="00DF4C4A">
                  <w:pPr>
                    <w:jc w:val="right"/>
                  </w:pPr>
                  <w:r>
                    <w:t>9.</w:t>
                  </w:r>
                </w:p>
              </w:tc>
              <w:tc>
                <w:tcPr>
                  <w:tcW w:w="8569" w:type="dxa"/>
                </w:tcPr>
                <w:p w14:paraId="55F8B13B" w14:textId="77777777" w:rsidR="00BA17FD" w:rsidRDefault="00DF4C4A">
                  <w:pPr>
                    <w:jc w:val="both"/>
                  </w:pPr>
                  <w:r>
                    <w:t>Kognitivni razvoj i kultura</w:t>
                  </w:r>
                </w:p>
              </w:tc>
            </w:tr>
            <w:tr w:rsidR="00BA17FD" w14:paraId="23BC0369" w14:textId="77777777">
              <w:tc>
                <w:tcPr>
                  <w:tcW w:w="450" w:type="dxa"/>
                  <w:tcMar>
                    <w:left w:w="0" w:type="dxa"/>
                  </w:tcMar>
                </w:tcPr>
                <w:p w14:paraId="55FA8069" w14:textId="77777777" w:rsidR="00BA17FD" w:rsidRDefault="00DF4C4A">
                  <w:pPr>
                    <w:jc w:val="right"/>
                  </w:pPr>
                  <w:r>
                    <w:t>10.</w:t>
                  </w:r>
                </w:p>
              </w:tc>
              <w:tc>
                <w:tcPr>
                  <w:tcW w:w="8569" w:type="dxa"/>
                </w:tcPr>
                <w:p w14:paraId="061D0E58" w14:textId="77777777" w:rsidR="00BA17FD" w:rsidRDefault="00DF4C4A">
                  <w:pPr>
                    <w:jc w:val="both"/>
                  </w:pPr>
                  <w:r>
                    <w:t>Međukulturalna istraživanja prostornih sposobnosti</w:t>
                  </w:r>
                </w:p>
              </w:tc>
            </w:tr>
            <w:tr w:rsidR="00BA17FD" w14:paraId="0B55D5F3" w14:textId="77777777">
              <w:tc>
                <w:tcPr>
                  <w:tcW w:w="450" w:type="dxa"/>
                  <w:tcMar>
                    <w:left w:w="0" w:type="dxa"/>
                  </w:tcMar>
                </w:tcPr>
                <w:p w14:paraId="7EDBAAE2" w14:textId="77777777" w:rsidR="00BA17FD" w:rsidRDefault="00DF4C4A">
                  <w:pPr>
                    <w:jc w:val="right"/>
                  </w:pPr>
                  <w:r>
                    <w:t>11.</w:t>
                  </w:r>
                </w:p>
              </w:tc>
              <w:tc>
                <w:tcPr>
                  <w:tcW w:w="8569" w:type="dxa"/>
                </w:tcPr>
                <w:p w14:paraId="4C3794D7" w14:textId="77777777" w:rsidR="00BA17FD" w:rsidRDefault="00DF4C4A">
                  <w:pPr>
                    <w:jc w:val="both"/>
                  </w:pPr>
                  <w:r>
                    <w:t>Međukulturalna istraživanja verbalnih sposobnosti</w:t>
                  </w:r>
                </w:p>
              </w:tc>
            </w:tr>
            <w:tr w:rsidR="00BA17FD" w14:paraId="4C757967" w14:textId="77777777">
              <w:tc>
                <w:tcPr>
                  <w:tcW w:w="450" w:type="dxa"/>
                  <w:tcMar>
                    <w:left w:w="0" w:type="dxa"/>
                  </w:tcMar>
                </w:tcPr>
                <w:p w14:paraId="76FD7695" w14:textId="77777777" w:rsidR="00BA17FD" w:rsidRDefault="00DF4C4A">
                  <w:pPr>
                    <w:jc w:val="right"/>
                  </w:pPr>
                  <w:r>
                    <w:t>12.</w:t>
                  </w:r>
                </w:p>
              </w:tc>
              <w:tc>
                <w:tcPr>
                  <w:tcW w:w="8569" w:type="dxa"/>
                </w:tcPr>
                <w:p w14:paraId="74BB31E1" w14:textId="77777777" w:rsidR="00BA17FD" w:rsidRDefault="00DF4C4A">
                  <w:pPr>
                    <w:jc w:val="both"/>
                  </w:pPr>
                  <w:r>
                    <w:t>Međukulturalna istraživanja emocionalne inteligencije</w:t>
                  </w:r>
                </w:p>
              </w:tc>
            </w:tr>
            <w:tr w:rsidR="00BA17FD" w14:paraId="755646F8" w14:textId="77777777">
              <w:tc>
                <w:tcPr>
                  <w:tcW w:w="450" w:type="dxa"/>
                  <w:tcMar>
                    <w:left w:w="0" w:type="dxa"/>
                  </w:tcMar>
                </w:tcPr>
                <w:p w14:paraId="51BF3737" w14:textId="77777777" w:rsidR="00BA17FD" w:rsidRDefault="00DF4C4A">
                  <w:pPr>
                    <w:jc w:val="right"/>
                  </w:pPr>
                  <w:r>
                    <w:t>13.</w:t>
                  </w:r>
                </w:p>
              </w:tc>
              <w:tc>
                <w:tcPr>
                  <w:tcW w:w="8569" w:type="dxa"/>
                </w:tcPr>
                <w:p w14:paraId="2FB607CE" w14:textId="77777777" w:rsidR="00BA17FD" w:rsidRDefault="00DF4C4A">
                  <w:pPr>
                    <w:jc w:val="both"/>
                  </w:pPr>
                  <w:r>
                    <w:t>Međukulturalna istraživanja kreativnosti</w:t>
                  </w:r>
                </w:p>
              </w:tc>
            </w:tr>
            <w:tr w:rsidR="00BA17FD" w14:paraId="7A763EA4" w14:textId="77777777">
              <w:tc>
                <w:tcPr>
                  <w:tcW w:w="450" w:type="dxa"/>
                  <w:tcMar>
                    <w:left w:w="0" w:type="dxa"/>
                  </w:tcMar>
                </w:tcPr>
                <w:p w14:paraId="09ED8FD5" w14:textId="77777777" w:rsidR="00BA17FD" w:rsidRDefault="00DF4C4A">
                  <w:pPr>
                    <w:jc w:val="right"/>
                  </w:pPr>
                  <w:r>
                    <w:t>14.</w:t>
                  </w:r>
                </w:p>
              </w:tc>
              <w:tc>
                <w:tcPr>
                  <w:tcW w:w="8569" w:type="dxa"/>
                </w:tcPr>
                <w:p w14:paraId="79B39C0B" w14:textId="77777777" w:rsidR="00BA17FD" w:rsidRDefault="00DF4C4A">
                  <w:pPr>
                    <w:jc w:val="both"/>
                  </w:pPr>
                  <w:r>
                    <w:t>Kulturna inteligencija</w:t>
                  </w:r>
                </w:p>
              </w:tc>
            </w:tr>
            <w:tr w:rsidR="00BA17FD" w14:paraId="4E7F9D53" w14:textId="77777777">
              <w:tc>
                <w:tcPr>
                  <w:tcW w:w="450" w:type="dxa"/>
                  <w:tcMar>
                    <w:left w:w="0" w:type="dxa"/>
                  </w:tcMar>
                </w:tcPr>
                <w:p w14:paraId="254E021B" w14:textId="77777777" w:rsidR="00BA17FD" w:rsidRDefault="00DF4C4A">
                  <w:pPr>
                    <w:jc w:val="right"/>
                  </w:pPr>
                  <w:r>
                    <w:t>15.</w:t>
                  </w:r>
                </w:p>
              </w:tc>
              <w:tc>
                <w:tcPr>
                  <w:tcW w:w="8569" w:type="dxa"/>
                </w:tcPr>
                <w:p w14:paraId="3CB38845" w14:textId="77777777" w:rsidR="00BA17FD" w:rsidRDefault="00DF4C4A">
                  <w:pPr>
                    <w:jc w:val="both"/>
                  </w:pPr>
                  <w:r>
                    <w:t>Završni susret</w:t>
                  </w:r>
                </w:p>
              </w:tc>
            </w:tr>
          </w:tbl>
          <w:p w14:paraId="10C36653" w14:textId="77777777" w:rsidR="00BA17FD" w:rsidRDefault="00BA17FD"/>
        </w:tc>
      </w:tr>
      <w:tr w:rsidR="00BA17FD" w14:paraId="43084F44" w14:textId="77777777">
        <w:tc>
          <w:tcPr>
            <w:tcW w:w="2255" w:type="dxa"/>
          </w:tcPr>
          <w:p w14:paraId="37EEF418" w14:textId="77777777" w:rsidR="00BA17FD" w:rsidRDefault="00BA17FD"/>
        </w:tc>
        <w:tc>
          <w:tcPr>
            <w:tcW w:w="6765" w:type="dxa"/>
          </w:tcPr>
          <w:p w14:paraId="65171EDF" w14:textId="77777777" w:rsidR="00BA17FD" w:rsidRDefault="00BA17FD"/>
        </w:tc>
      </w:tr>
    </w:tbl>
    <w:p w14:paraId="30D5C004" w14:textId="77777777" w:rsidR="00BA17FD" w:rsidRDefault="00BA17FD"/>
    <w:p w14:paraId="13342AE7" w14:textId="77777777" w:rsidR="00BA17FD" w:rsidRDefault="00DF4C4A">
      <w:r>
        <w:br w:type="page"/>
      </w:r>
    </w:p>
    <w:p w14:paraId="535EA46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Metode istraživanja u antropologiji</w:t>
      </w:r>
    </w:p>
    <w:tbl>
      <w:tblPr>
        <w:tblW w:w="9020" w:type="dxa"/>
        <w:tblLayout w:type="fixed"/>
        <w:tblLook w:val="04A0" w:firstRow="1" w:lastRow="0" w:firstColumn="1" w:lastColumn="0" w:noHBand="0" w:noVBand="1"/>
      </w:tblPr>
      <w:tblGrid>
        <w:gridCol w:w="2255"/>
        <w:gridCol w:w="6765"/>
      </w:tblGrid>
      <w:tr w:rsidR="00BA17FD" w14:paraId="7F172299" w14:textId="77777777">
        <w:trPr>
          <w:trHeight w:hRule="exact" w:val="320"/>
        </w:trPr>
        <w:tc>
          <w:tcPr>
            <w:tcW w:w="2255" w:type="dxa"/>
          </w:tcPr>
          <w:p w14:paraId="70D5DE01" w14:textId="77777777" w:rsidR="00BA17FD" w:rsidRDefault="00DF4C4A">
            <w:r>
              <w:rPr>
                <w:b/>
              </w:rPr>
              <w:t>Naziv</w:t>
            </w:r>
          </w:p>
        </w:tc>
        <w:tc>
          <w:tcPr>
            <w:tcW w:w="6765" w:type="dxa"/>
          </w:tcPr>
          <w:p w14:paraId="57B2BD5B" w14:textId="77777777" w:rsidR="00BA17FD" w:rsidRDefault="00DF4C4A">
            <w:r>
              <w:t>Metode istraživanja u antropologiji</w:t>
            </w:r>
          </w:p>
        </w:tc>
      </w:tr>
      <w:tr w:rsidR="00BA17FD" w14:paraId="5AB69FE9" w14:textId="77777777">
        <w:trPr>
          <w:trHeight w:hRule="exact" w:val="320"/>
        </w:trPr>
        <w:tc>
          <w:tcPr>
            <w:tcW w:w="2255" w:type="dxa"/>
          </w:tcPr>
          <w:p w14:paraId="35973FEB" w14:textId="77777777" w:rsidR="00BA17FD" w:rsidRDefault="00DF4C4A">
            <w:r>
              <w:rPr>
                <w:b/>
              </w:rPr>
              <w:t>Organizacijska jedinica</w:t>
            </w:r>
          </w:p>
        </w:tc>
        <w:tc>
          <w:tcPr>
            <w:tcW w:w="6765" w:type="dxa"/>
          </w:tcPr>
          <w:p w14:paraId="067BE96D" w14:textId="77777777" w:rsidR="00BA17FD" w:rsidRDefault="00DF4C4A">
            <w:r>
              <w:t>Odsjek za etnologiju i kulturnu antropologiju</w:t>
            </w:r>
          </w:p>
        </w:tc>
      </w:tr>
      <w:tr w:rsidR="00BA17FD" w14:paraId="420F43A6" w14:textId="77777777">
        <w:trPr>
          <w:trHeight w:hRule="exact" w:val="320"/>
        </w:trPr>
        <w:tc>
          <w:tcPr>
            <w:tcW w:w="2255" w:type="dxa"/>
          </w:tcPr>
          <w:p w14:paraId="2B219905" w14:textId="77777777" w:rsidR="00BA17FD" w:rsidRDefault="00DF4C4A">
            <w:r>
              <w:rPr>
                <w:b/>
              </w:rPr>
              <w:t>ECTS bodovi</w:t>
            </w:r>
          </w:p>
        </w:tc>
        <w:tc>
          <w:tcPr>
            <w:tcW w:w="6765" w:type="dxa"/>
          </w:tcPr>
          <w:p w14:paraId="42F81375" w14:textId="77777777" w:rsidR="00BA17FD" w:rsidRDefault="00DF4C4A">
            <w:r>
              <w:t>3</w:t>
            </w:r>
          </w:p>
        </w:tc>
      </w:tr>
      <w:tr w:rsidR="00BA17FD" w14:paraId="2AA69AE9" w14:textId="77777777">
        <w:trPr>
          <w:trHeight w:hRule="exact" w:val="320"/>
        </w:trPr>
        <w:tc>
          <w:tcPr>
            <w:tcW w:w="2255" w:type="dxa"/>
          </w:tcPr>
          <w:p w14:paraId="5EA31078" w14:textId="77777777" w:rsidR="00BA17FD" w:rsidRDefault="00DF4C4A">
            <w:r>
              <w:rPr>
                <w:b/>
              </w:rPr>
              <w:t>Šifra</w:t>
            </w:r>
          </w:p>
        </w:tc>
        <w:tc>
          <w:tcPr>
            <w:tcW w:w="6765" w:type="dxa"/>
          </w:tcPr>
          <w:p w14:paraId="30BBAB47" w14:textId="77777777" w:rsidR="00BA17FD" w:rsidRDefault="00DF4C4A">
            <w:r>
              <w:t>35968</w:t>
            </w:r>
          </w:p>
        </w:tc>
      </w:tr>
      <w:tr w:rsidR="00BA17FD" w14:paraId="3B77A61A" w14:textId="77777777">
        <w:trPr>
          <w:trHeight w:hRule="exact" w:val="320"/>
        </w:trPr>
        <w:tc>
          <w:tcPr>
            <w:tcW w:w="2255" w:type="dxa"/>
          </w:tcPr>
          <w:p w14:paraId="5491A77F" w14:textId="77777777" w:rsidR="00BA17FD" w:rsidRDefault="00DF4C4A">
            <w:r>
              <w:rPr>
                <w:b/>
              </w:rPr>
              <w:t>Semestri izvođenja</w:t>
            </w:r>
          </w:p>
        </w:tc>
        <w:tc>
          <w:tcPr>
            <w:tcW w:w="6765" w:type="dxa"/>
          </w:tcPr>
          <w:p w14:paraId="72D39E95" w14:textId="77777777" w:rsidR="00BA17FD" w:rsidRDefault="00DF4C4A">
            <w:r>
              <w:t>Ljetni</w:t>
            </w:r>
          </w:p>
        </w:tc>
      </w:tr>
      <w:tr w:rsidR="00BA17FD" w14:paraId="0CEF1A68" w14:textId="77777777">
        <w:tc>
          <w:tcPr>
            <w:tcW w:w="2255" w:type="dxa"/>
          </w:tcPr>
          <w:p w14:paraId="782C038A" w14:textId="77777777" w:rsidR="00BA17FD" w:rsidRDefault="00DF4C4A">
            <w:r>
              <w:rPr>
                <w:b/>
              </w:rPr>
              <w:t>Nastavnici</w:t>
            </w:r>
          </w:p>
        </w:tc>
        <w:tc>
          <w:tcPr>
            <w:tcW w:w="6765" w:type="dxa"/>
          </w:tcPr>
          <w:p w14:paraId="4B90CC01" w14:textId="412E8FB8" w:rsidR="00BA17FD" w:rsidRDefault="00DF4C4A">
            <w:r>
              <w:t>dr.sc. Jasminka Lažnjak, red. prof. (</w:t>
            </w:r>
            <w:r w:rsidR="003237D1">
              <w:t>nositelj</w:t>
            </w:r>
            <w:r>
              <w:t>)</w:t>
            </w:r>
          </w:p>
        </w:tc>
      </w:tr>
      <w:tr w:rsidR="00BA17FD" w14:paraId="4329059E" w14:textId="77777777">
        <w:tc>
          <w:tcPr>
            <w:tcW w:w="2255" w:type="dxa"/>
            <w:tcMar>
              <w:top w:w="160" w:type="dxa"/>
            </w:tcMar>
          </w:tcPr>
          <w:p w14:paraId="4BD4CBAA"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54F104C" w14:textId="77777777">
              <w:tc>
                <w:tcPr>
                  <w:tcW w:w="2310" w:type="dxa"/>
                  <w:tcMar>
                    <w:left w:w="0" w:type="dxa"/>
                  </w:tcMar>
                </w:tcPr>
                <w:p w14:paraId="3D962854" w14:textId="77777777" w:rsidR="00BA17FD" w:rsidRDefault="00DF4C4A">
                  <w:r>
                    <w:t>Predavanja</w:t>
                  </w:r>
                </w:p>
              </w:tc>
              <w:tc>
                <w:tcPr>
                  <w:tcW w:w="2310" w:type="dxa"/>
                </w:tcPr>
                <w:p w14:paraId="4495E3C0" w14:textId="77777777" w:rsidR="00BA17FD" w:rsidRDefault="00DF4C4A">
                  <w:r>
                    <w:t>30</w:t>
                  </w:r>
                </w:p>
              </w:tc>
            </w:tr>
          </w:tbl>
          <w:p w14:paraId="0530FB65" w14:textId="77777777" w:rsidR="00BA17FD" w:rsidRDefault="00BA17FD"/>
        </w:tc>
      </w:tr>
      <w:tr w:rsidR="00BA17FD" w14:paraId="0C3ECEA9" w14:textId="77777777">
        <w:tc>
          <w:tcPr>
            <w:tcW w:w="2255" w:type="dxa"/>
            <w:tcMar>
              <w:top w:w="160" w:type="dxa"/>
            </w:tcMar>
          </w:tcPr>
          <w:p w14:paraId="17C95385" w14:textId="77777777" w:rsidR="00BA17FD" w:rsidRDefault="00DF4C4A">
            <w:r>
              <w:rPr>
                <w:b/>
              </w:rPr>
              <w:t>Preduvjeti</w:t>
            </w:r>
          </w:p>
        </w:tc>
        <w:tc>
          <w:tcPr>
            <w:tcW w:w="6765" w:type="dxa"/>
            <w:tcMar>
              <w:top w:w="160" w:type="dxa"/>
            </w:tcMar>
          </w:tcPr>
          <w:p w14:paraId="2195D5FB" w14:textId="77777777" w:rsidR="00BA17FD" w:rsidRDefault="00DF4C4A">
            <w:r>
              <w:t>Nema</w:t>
            </w:r>
          </w:p>
        </w:tc>
      </w:tr>
      <w:tr w:rsidR="00BA17FD" w14:paraId="64DAFA5F" w14:textId="77777777">
        <w:tc>
          <w:tcPr>
            <w:tcW w:w="2255" w:type="dxa"/>
            <w:tcMar>
              <w:top w:w="160" w:type="dxa"/>
            </w:tcMar>
          </w:tcPr>
          <w:p w14:paraId="608AE004" w14:textId="77777777" w:rsidR="00BA17FD" w:rsidRDefault="00DF4C4A">
            <w:r>
              <w:rPr>
                <w:b/>
              </w:rPr>
              <w:t>Cilj</w:t>
            </w:r>
          </w:p>
        </w:tc>
        <w:tc>
          <w:tcPr>
            <w:tcW w:w="6765" w:type="dxa"/>
            <w:tcMar>
              <w:top w:w="160" w:type="dxa"/>
            </w:tcMar>
          </w:tcPr>
          <w:p w14:paraId="4AC0E340" w14:textId="77777777" w:rsidR="00BA17FD" w:rsidRDefault="00DF4C4A" w:rsidP="00261218">
            <w:r>
              <w:t>Opća i osnovna znanja o osnovama znanstvenih istraživanja u društvenim znanostima i posebno u antropologiji.  Ovladavanje elementarnim karakteristikama i dometima pojedinih metoda istraživanja i ukupnosti metodologije. Usvajanje osnovnih znanja iz metodologije u svrhu osposobljenosti za daljnji produbljeni studij metodologije. Osposobljenost studenata za razvoj vlastitih početnih istraživačkih koncepata  i razumijevanje i analizu empirijskih istraživanja.</w:t>
            </w:r>
            <w:r>
              <w:br/>
            </w:r>
          </w:p>
        </w:tc>
      </w:tr>
      <w:tr w:rsidR="00BA17FD" w14:paraId="57772D86" w14:textId="77777777">
        <w:tc>
          <w:tcPr>
            <w:tcW w:w="2255" w:type="dxa"/>
            <w:tcMar>
              <w:top w:w="160" w:type="dxa"/>
            </w:tcMar>
          </w:tcPr>
          <w:p w14:paraId="3FC3EC79" w14:textId="77777777" w:rsidR="00BA17FD" w:rsidRDefault="00DF4C4A">
            <w:r>
              <w:rPr>
                <w:b/>
              </w:rPr>
              <w:t>Metode podučavanja</w:t>
            </w:r>
          </w:p>
        </w:tc>
        <w:tc>
          <w:tcPr>
            <w:tcW w:w="6765" w:type="dxa"/>
            <w:tcMar>
              <w:top w:w="160" w:type="dxa"/>
            </w:tcMar>
          </w:tcPr>
          <w:p w14:paraId="5A53AF41" w14:textId="77777777" w:rsidR="00BA17FD" w:rsidRDefault="00DF4C4A">
            <w:pPr>
              <w:jc w:val="both"/>
            </w:pPr>
            <w:r>
              <w:t>Predavanja uz power point prezentacije i druge multimedijalne sadržaje Objavljivanje nastavnih i popratnih materijala te komunikacija sa studentima putem Sustava za učenje na daljinu Omega</w:t>
            </w:r>
          </w:p>
        </w:tc>
      </w:tr>
      <w:tr w:rsidR="00BA17FD" w14:paraId="1980882F" w14:textId="77777777">
        <w:tc>
          <w:tcPr>
            <w:tcW w:w="2255" w:type="dxa"/>
            <w:tcMar>
              <w:top w:w="160" w:type="dxa"/>
            </w:tcMar>
          </w:tcPr>
          <w:p w14:paraId="121A5083" w14:textId="77777777" w:rsidR="00BA17FD" w:rsidRDefault="00DF4C4A">
            <w:r>
              <w:rPr>
                <w:b/>
              </w:rPr>
              <w:t>Metode ocjenjivanja</w:t>
            </w:r>
          </w:p>
        </w:tc>
        <w:tc>
          <w:tcPr>
            <w:tcW w:w="6765" w:type="dxa"/>
            <w:tcMar>
              <w:top w:w="160" w:type="dxa"/>
            </w:tcMar>
          </w:tcPr>
          <w:p w14:paraId="168F7B79" w14:textId="77777777" w:rsidR="00BA17FD" w:rsidRDefault="00DF4C4A" w:rsidP="00261218">
            <w:r>
              <w:t xml:space="preserve">Redovito pohađanje nastave, kolokvij i pismeni ispit, usmeni ispit za one koji žele veću ocjenu  nakon položenog pismenog ispita </w:t>
            </w:r>
            <w:r>
              <w:br/>
            </w:r>
            <w:r>
              <w:br/>
            </w:r>
          </w:p>
        </w:tc>
      </w:tr>
      <w:tr w:rsidR="00BA17FD" w14:paraId="3D8B33FB" w14:textId="77777777">
        <w:tc>
          <w:tcPr>
            <w:tcW w:w="2255" w:type="dxa"/>
            <w:tcMar>
              <w:top w:w="160" w:type="dxa"/>
            </w:tcMar>
          </w:tcPr>
          <w:p w14:paraId="72F52187" w14:textId="77777777" w:rsidR="00BA17FD" w:rsidRDefault="00DF4C4A">
            <w:pPr>
              <w:spacing w:after="60"/>
            </w:pPr>
            <w:r>
              <w:rPr>
                <w:b/>
              </w:rPr>
              <w:t>Ishodi učenja</w:t>
            </w:r>
          </w:p>
        </w:tc>
        <w:tc>
          <w:tcPr>
            <w:tcW w:w="6765" w:type="dxa"/>
            <w:tcMar>
              <w:top w:w="160" w:type="dxa"/>
            </w:tcMar>
          </w:tcPr>
          <w:p w14:paraId="4114298F" w14:textId="77777777" w:rsidR="00BA17FD" w:rsidRDefault="00BA17FD"/>
        </w:tc>
      </w:tr>
      <w:tr w:rsidR="00BA17FD" w14:paraId="642A9BF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3FEFF02" w14:textId="77777777">
              <w:tc>
                <w:tcPr>
                  <w:tcW w:w="450" w:type="dxa"/>
                  <w:tcMar>
                    <w:left w:w="0" w:type="dxa"/>
                  </w:tcMar>
                </w:tcPr>
                <w:p w14:paraId="205606A4" w14:textId="77777777" w:rsidR="00BA17FD" w:rsidRDefault="00DF4C4A">
                  <w:pPr>
                    <w:jc w:val="right"/>
                  </w:pPr>
                  <w:r>
                    <w:t>1.</w:t>
                  </w:r>
                </w:p>
              </w:tc>
              <w:tc>
                <w:tcPr>
                  <w:tcW w:w="8569" w:type="dxa"/>
                </w:tcPr>
                <w:p w14:paraId="1F498EFB" w14:textId="77777777" w:rsidR="00BA17FD" w:rsidRDefault="00DF4C4A">
                  <w:pPr>
                    <w:jc w:val="both"/>
                  </w:pPr>
                  <w:r>
                    <w:t>Navesti i opisati te primijeniti osnovne kvalitativne i kvantitativne metode istraživanja u antropologiji i društvenim znanostima</w:t>
                  </w:r>
                </w:p>
              </w:tc>
            </w:tr>
            <w:tr w:rsidR="00BA17FD" w14:paraId="278896CD" w14:textId="77777777">
              <w:tc>
                <w:tcPr>
                  <w:tcW w:w="450" w:type="dxa"/>
                  <w:tcMar>
                    <w:left w:w="0" w:type="dxa"/>
                  </w:tcMar>
                </w:tcPr>
                <w:p w14:paraId="4889E909" w14:textId="77777777" w:rsidR="00BA17FD" w:rsidRDefault="00DF4C4A">
                  <w:pPr>
                    <w:jc w:val="right"/>
                  </w:pPr>
                  <w:r>
                    <w:t>2.</w:t>
                  </w:r>
                </w:p>
              </w:tc>
              <w:tc>
                <w:tcPr>
                  <w:tcW w:w="8569" w:type="dxa"/>
                </w:tcPr>
                <w:p w14:paraId="6DBDDB07" w14:textId="77777777" w:rsidR="00BA17FD" w:rsidRDefault="00DF4C4A">
                  <w:pPr>
                    <w:jc w:val="both"/>
                  </w:pPr>
                  <w:r>
                    <w:t>Interpretirati statističke i druge rezultate prikupljanja podataka</w:t>
                  </w:r>
                </w:p>
              </w:tc>
            </w:tr>
            <w:tr w:rsidR="00BA17FD" w14:paraId="3C8C3AD7" w14:textId="77777777">
              <w:tc>
                <w:tcPr>
                  <w:tcW w:w="450" w:type="dxa"/>
                  <w:tcMar>
                    <w:left w:w="0" w:type="dxa"/>
                  </w:tcMar>
                </w:tcPr>
                <w:p w14:paraId="3E0E08AB" w14:textId="77777777" w:rsidR="00BA17FD" w:rsidRDefault="00DF4C4A">
                  <w:pPr>
                    <w:jc w:val="right"/>
                  </w:pPr>
                  <w:r>
                    <w:t>3.</w:t>
                  </w:r>
                </w:p>
              </w:tc>
              <w:tc>
                <w:tcPr>
                  <w:tcW w:w="8569" w:type="dxa"/>
                </w:tcPr>
                <w:p w14:paraId="3B6F6BED" w14:textId="77777777" w:rsidR="00BA17FD" w:rsidRDefault="00DF4C4A">
                  <w:pPr>
                    <w:jc w:val="both"/>
                  </w:pPr>
                  <w:r>
                    <w:t>Usporediti, analizirati i komentirati metodologiju i rezultate različitih antropoloških istraživanja</w:t>
                  </w:r>
                </w:p>
              </w:tc>
            </w:tr>
            <w:tr w:rsidR="00BA17FD" w14:paraId="31FD269D" w14:textId="77777777">
              <w:tc>
                <w:tcPr>
                  <w:tcW w:w="450" w:type="dxa"/>
                  <w:tcMar>
                    <w:left w:w="0" w:type="dxa"/>
                  </w:tcMar>
                </w:tcPr>
                <w:p w14:paraId="6ABA187A" w14:textId="77777777" w:rsidR="00BA17FD" w:rsidRDefault="00DF4C4A">
                  <w:pPr>
                    <w:jc w:val="right"/>
                  </w:pPr>
                  <w:r>
                    <w:t>4.</w:t>
                  </w:r>
                </w:p>
              </w:tc>
              <w:tc>
                <w:tcPr>
                  <w:tcW w:w="8569" w:type="dxa"/>
                </w:tcPr>
                <w:p w14:paraId="004A0061" w14:textId="77777777" w:rsidR="00BA17FD" w:rsidRDefault="00DF4C4A">
                  <w:pPr>
                    <w:jc w:val="both"/>
                  </w:pPr>
                  <w:r>
                    <w:t>Navesti i opisati temeljne pojmove i procese društvenih istraživanja</w:t>
                  </w:r>
                </w:p>
              </w:tc>
            </w:tr>
            <w:tr w:rsidR="00BA17FD" w14:paraId="7B9ADE86" w14:textId="77777777">
              <w:tc>
                <w:tcPr>
                  <w:tcW w:w="450" w:type="dxa"/>
                  <w:tcMar>
                    <w:left w:w="0" w:type="dxa"/>
                  </w:tcMar>
                </w:tcPr>
                <w:p w14:paraId="57BF104E" w14:textId="77777777" w:rsidR="00BA17FD" w:rsidRDefault="00DF4C4A">
                  <w:pPr>
                    <w:jc w:val="right"/>
                  </w:pPr>
                  <w:r>
                    <w:t>5.</w:t>
                  </w:r>
                </w:p>
              </w:tc>
              <w:tc>
                <w:tcPr>
                  <w:tcW w:w="8569" w:type="dxa"/>
                </w:tcPr>
                <w:p w14:paraId="57E15C32" w14:textId="77777777" w:rsidR="00BA17FD" w:rsidRDefault="00DF4C4A">
                  <w:pPr>
                    <w:jc w:val="both"/>
                  </w:pPr>
                  <w:r>
                    <w:t>Navesti i opisati osnovne statističke i kvalitativne tehnike prikupljanja podataka</w:t>
                  </w:r>
                </w:p>
              </w:tc>
            </w:tr>
          </w:tbl>
          <w:p w14:paraId="7F57BE40" w14:textId="77777777" w:rsidR="00BA17FD" w:rsidRDefault="00BA17FD"/>
        </w:tc>
      </w:tr>
      <w:tr w:rsidR="00BA17FD" w14:paraId="78F114B3" w14:textId="77777777">
        <w:tc>
          <w:tcPr>
            <w:tcW w:w="2255" w:type="dxa"/>
            <w:tcMar>
              <w:top w:w="160" w:type="dxa"/>
            </w:tcMar>
          </w:tcPr>
          <w:p w14:paraId="51ADBF79" w14:textId="77777777" w:rsidR="00BA17FD" w:rsidRDefault="00DF4C4A">
            <w:pPr>
              <w:spacing w:after="60"/>
            </w:pPr>
            <w:r>
              <w:rPr>
                <w:b/>
              </w:rPr>
              <w:t>Sadržaj</w:t>
            </w:r>
          </w:p>
        </w:tc>
        <w:tc>
          <w:tcPr>
            <w:tcW w:w="6765" w:type="dxa"/>
            <w:tcMar>
              <w:top w:w="160" w:type="dxa"/>
            </w:tcMar>
          </w:tcPr>
          <w:p w14:paraId="11976B03" w14:textId="77777777" w:rsidR="00BA17FD" w:rsidRDefault="00BA17FD"/>
        </w:tc>
      </w:tr>
      <w:tr w:rsidR="00BA17FD" w14:paraId="4FC796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BF5E863" w14:textId="77777777">
              <w:tc>
                <w:tcPr>
                  <w:tcW w:w="450" w:type="dxa"/>
                  <w:tcMar>
                    <w:left w:w="0" w:type="dxa"/>
                  </w:tcMar>
                </w:tcPr>
                <w:p w14:paraId="53B40339" w14:textId="77777777" w:rsidR="00BA17FD" w:rsidRDefault="00DF4C4A">
                  <w:pPr>
                    <w:jc w:val="right"/>
                  </w:pPr>
                  <w:r>
                    <w:t>1.</w:t>
                  </w:r>
                </w:p>
              </w:tc>
              <w:tc>
                <w:tcPr>
                  <w:tcW w:w="8569" w:type="dxa"/>
                </w:tcPr>
                <w:p w14:paraId="3BEC86A3" w14:textId="77777777" w:rsidR="00BA17FD" w:rsidRDefault="00DF4C4A">
                  <w:pPr>
                    <w:jc w:val="both"/>
                  </w:pPr>
                  <w:r>
                    <w:t>Uvod, Uloga, svrha i smisao znanosti, Definicija znanosti, Znanstvena spoznaja nasuprot tradiciji i zdravorazumskoj spoznaji,  Filozofske pretpostavke znanosti, Ciljevi društvenih istraživanja</w:t>
                  </w:r>
                </w:p>
              </w:tc>
            </w:tr>
            <w:tr w:rsidR="00BA17FD" w14:paraId="5E99E27A" w14:textId="77777777">
              <w:tc>
                <w:tcPr>
                  <w:tcW w:w="450" w:type="dxa"/>
                  <w:tcMar>
                    <w:left w:w="0" w:type="dxa"/>
                  </w:tcMar>
                </w:tcPr>
                <w:p w14:paraId="23E1219E" w14:textId="77777777" w:rsidR="00BA17FD" w:rsidRDefault="00DF4C4A">
                  <w:pPr>
                    <w:jc w:val="right"/>
                  </w:pPr>
                  <w:r>
                    <w:t>2.</w:t>
                  </w:r>
                </w:p>
              </w:tc>
              <w:tc>
                <w:tcPr>
                  <w:tcW w:w="8569" w:type="dxa"/>
                </w:tcPr>
                <w:p w14:paraId="0ED3636C" w14:textId="77777777" w:rsidR="00BA17FD" w:rsidRDefault="00DF4C4A">
                  <w:pPr>
                    <w:jc w:val="both"/>
                  </w:pPr>
                  <w:r>
                    <w:t>Struktura znanosti: pojmovi, hipoteze, generalizacije i teorije;  Paradigme i teorije,  Osnovni pojmovi: teorijsko i empirijsko istraživanje,  Kvalitativna i kvantitativna metodologija</w:t>
                  </w:r>
                </w:p>
              </w:tc>
            </w:tr>
            <w:tr w:rsidR="00BA17FD" w14:paraId="5C2753E1" w14:textId="77777777">
              <w:tc>
                <w:tcPr>
                  <w:tcW w:w="450" w:type="dxa"/>
                  <w:tcMar>
                    <w:left w:w="0" w:type="dxa"/>
                  </w:tcMar>
                </w:tcPr>
                <w:p w14:paraId="50923DA8" w14:textId="77777777" w:rsidR="00BA17FD" w:rsidRDefault="00DF4C4A">
                  <w:pPr>
                    <w:jc w:val="right"/>
                  </w:pPr>
                  <w:r>
                    <w:t>3.</w:t>
                  </w:r>
                </w:p>
              </w:tc>
              <w:tc>
                <w:tcPr>
                  <w:tcW w:w="8569" w:type="dxa"/>
                </w:tcPr>
                <w:p w14:paraId="15543FFC" w14:textId="77777777" w:rsidR="00BA17FD" w:rsidRDefault="00DF4C4A">
                  <w:pPr>
                    <w:jc w:val="both"/>
                  </w:pPr>
                  <w:r>
                    <w:t>Deduktivna i induktivna konstrukcija teorije,Varijable i obilježja varijabli</w:t>
                  </w:r>
                </w:p>
              </w:tc>
            </w:tr>
            <w:tr w:rsidR="00BA17FD" w14:paraId="4DC6FD2A" w14:textId="77777777">
              <w:tc>
                <w:tcPr>
                  <w:tcW w:w="450" w:type="dxa"/>
                  <w:tcMar>
                    <w:left w:w="0" w:type="dxa"/>
                  </w:tcMar>
                </w:tcPr>
                <w:p w14:paraId="6BC9B474" w14:textId="77777777" w:rsidR="00BA17FD" w:rsidRDefault="00DF4C4A">
                  <w:pPr>
                    <w:jc w:val="right"/>
                  </w:pPr>
                  <w:r>
                    <w:t>4.</w:t>
                  </w:r>
                </w:p>
              </w:tc>
              <w:tc>
                <w:tcPr>
                  <w:tcW w:w="8569" w:type="dxa"/>
                </w:tcPr>
                <w:p w14:paraId="341CBE8D" w14:textId="77777777" w:rsidR="00BA17FD" w:rsidRDefault="00DF4C4A">
                  <w:pPr>
                    <w:jc w:val="both"/>
                  </w:pPr>
                  <w:r>
                    <w:t>Svrha istraživanja: Ispitivanje, opisivanje, objašnjenje; Idiografsko i nomotetsko objašnjenje; Jedinice analize, Korelacija i kauzalitet; Nužan i dovoljan uzrok</w:t>
                  </w:r>
                </w:p>
              </w:tc>
            </w:tr>
            <w:tr w:rsidR="00BA17FD" w14:paraId="4894765E" w14:textId="77777777">
              <w:tc>
                <w:tcPr>
                  <w:tcW w:w="450" w:type="dxa"/>
                  <w:tcMar>
                    <w:left w:w="0" w:type="dxa"/>
                  </w:tcMar>
                </w:tcPr>
                <w:p w14:paraId="65EB1B35" w14:textId="77777777" w:rsidR="00BA17FD" w:rsidRDefault="00DF4C4A">
                  <w:pPr>
                    <w:jc w:val="right"/>
                  </w:pPr>
                  <w:r>
                    <w:t>5.</w:t>
                  </w:r>
                </w:p>
              </w:tc>
              <w:tc>
                <w:tcPr>
                  <w:tcW w:w="8569" w:type="dxa"/>
                </w:tcPr>
                <w:p w14:paraId="077FB020" w14:textId="77777777" w:rsidR="00BA17FD" w:rsidRDefault="00DF4C4A">
                  <w:pPr>
                    <w:jc w:val="both"/>
                  </w:pPr>
                  <w:r>
                    <w:t>Vremenska dimenzija istraživanja: Presjek i longitudinalna istraživanja (trend, panel i kohorta)</w:t>
                  </w:r>
                </w:p>
              </w:tc>
            </w:tr>
            <w:tr w:rsidR="00BA17FD" w14:paraId="42381AC7" w14:textId="77777777">
              <w:tc>
                <w:tcPr>
                  <w:tcW w:w="450" w:type="dxa"/>
                  <w:tcMar>
                    <w:left w:w="0" w:type="dxa"/>
                  </w:tcMar>
                </w:tcPr>
                <w:p w14:paraId="028DDD94" w14:textId="77777777" w:rsidR="00BA17FD" w:rsidRDefault="00DF4C4A">
                  <w:pPr>
                    <w:jc w:val="right"/>
                  </w:pPr>
                  <w:r>
                    <w:t>6.</w:t>
                  </w:r>
                </w:p>
              </w:tc>
              <w:tc>
                <w:tcPr>
                  <w:tcW w:w="8569" w:type="dxa"/>
                </w:tcPr>
                <w:p w14:paraId="177A19AF" w14:textId="77777777" w:rsidR="00BA17FD" w:rsidRDefault="00DF4C4A">
                  <w:pPr>
                    <w:jc w:val="both"/>
                  </w:pPr>
                  <w:r>
                    <w:t>Konceptualizacija, Operacionalizacija, Mjerenje, Indikatori, Valjanost i pouzdanost</w:t>
                  </w:r>
                </w:p>
              </w:tc>
            </w:tr>
            <w:tr w:rsidR="00BA17FD" w14:paraId="2E66CD5A" w14:textId="77777777">
              <w:tc>
                <w:tcPr>
                  <w:tcW w:w="450" w:type="dxa"/>
                  <w:tcMar>
                    <w:left w:w="0" w:type="dxa"/>
                  </w:tcMar>
                </w:tcPr>
                <w:p w14:paraId="7D682AB7" w14:textId="77777777" w:rsidR="00BA17FD" w:rsidRDefault="00DF4C4A">
                  <w:pPr>
                    <w:jc w:val="right"/>
                  </w:pPr>
                  <w:r>
                    <w:t>7.</w:t>
                  </w:r>
                </w:p>
              </w:tc>
              <w:tc>
                <w:tcPr>
                  <w:tcW w:w="8569" w:type="dxa"/>
                </w:tcPr>
                <w:p w14:paraId="203BBA4D" w14:textId="77777777" w:rsidR="00BA17FD" w:rsidRDefault="00DF4C4A">
                  <w:pPr>
                    <w:jc w:val="both"/>
                  </w:pPr>
                  <w:r>
                    <w:t>Skale i indeksi, Tipologije</w:t>
                  </w:r>
                </w:p>
              </w:tc>
            </w:tr>
            <w:tr w:rsidR="00BA17FD" w14:paraId="13B15B2C" w14:textId="77777777">
              <w:tc>
                <w:tcPr>
                  <w:tcW w:w="450" w:type="dxa"/>
                  <w:tcMar>
                    <w:left w:w="0" w:type="dxa"/>
                  </w:tcMar>
                </w:tcPr>
                <w:p w14:paraId="38E0C412" w14:textId="77777777" w:rsidR="00BA17FD" w:rsidRDefault="00DF4C4A">
                  <w:pPr>
                    <w:jc w:val="right"/>
                  </w:pPr>
                  <w:r>
                    <w:t>8.</w:t>
                  </w:r>
                </w:p>
              </w:tc>
              <w:tc>
                <w:tcPr>
                  <w:tcW w:w="8569" w:type="dxa"/>
                </w:tcPr>
                <w:p w14:paraId="21CEC03B" w14:textId="77777777" w:rsidR="00BA17FD" w:rsidRDefault="00DF4C4A">
                  <w:pPr>
                    <w:jc w:val="both"/>
                  </w:pPr>
                  <w:r>
                    <w:t>Uzorak i logika uzorkovanja; Reprezentativni i nereprezentativni uzorak ispitanika, Tehnike izbora uzoraka</w:t>
                  </w:r>
                </w:p>
              </w:tc>
            </w:tr>
            <w:tr w:rsidR="00BA17FD" w14:paraId="30E4B627" w14:textId="77777777">
              <w:tc>
                <w:tcPr>
                  <w:tcW w:w="450" w:type="dxa"/>
                  <w:tcMar>
                    <w:left w:w="0" w:type="dxa"/>
                  </w:tcMar>
                </w:tcPr>
                <w:p w14:paraId="16036241" w14:textId="77777777" w:rsidR="00BA17FD" w:rsidRDefault="00DF4C4A">
                  <w:pPr>
                    <w:jc w:val="right"/>
                  </w:pPr>
                  <w:r>
                    <w:t>9.</w:t>
                  </w:r>
                </w:p>
              </w:tc>
              <w:tc>
                <w:tcPr>
                  <w:tcW w:w="8569" w:type="dxa"/>
                </w:tcPr>
                <w:p w14:paraId="1ADD2517" w14:textId="77777777" w:rsidR="00BA17FD" w:rsidRDefault="00DF4C4A">
                  <w:pPr>
                    <w:jc w:val="both"/>
                  </w:pPr>
                  <w:r>
                    <w:t>Anketa, Osnovne karakteristike metode, Zašto se tako često koristi,  Konstrukcija upitnika, Otvorena pitanja, Kontrolna pitanja, Interpretacija rezultata</w:t>
                  </w:r>
                </w:p>
              </w:tc>
            </w:tr>
            <w:tr w:rsidR="00BA17FD" w14:paraId="10A48A85" w14:textId="77777777">
              <w:tc>
                <w:tcPr>
                  <w:tcW w:w="450" w:type="dxa"/>
                  <w:tcMar>
                    <w:left w:w="0" w:type="dxa"/>
                  </w:tcMar>
                </w:tcPr>
                <w:p w14:paraId="512CC4FE" w14:textId="77777777" w:rsidR="00BA17FD" w:rsidRDefault="00DF4C4A">
                  <w:pPr>
                    <w:jc w:val="right"/>
                  </w:pPr>
                  <w:r>
                    <w:t>10.</w:t>
                  </w:r>
                </w:p>
              </w:tc>
              <w:tc>
                <w:tcPr>
                  <w:tcW w:w="8569" w:type="dxa"/>
                </w:tcPr>
                <w:p w14:paraId="3D8E2169" w14:textId="77777777" w:rsidR="00BA17FD" w:rsidRDefault="00DF4C4A">
                  <w:pPr>
                    <w:jc w:val="both"/>
                  </w:pPr>
                  <w:r>
                    <w:t>Eksperiment, Mogućnosti i ograničenja eksperimenta u društvenim znanostima</w:t>
                  </w:r>
                </w:p>
              </w:tc>
            </w:tr>
            <w:tr w:rsidR="00BA17FD" w14:paraId="3D3D939C" w14:textId="77777777">
              <w:tc>
                <w:tcPr>
                  <w:tcW w:w="450" w:type="dxa"/>
                  <w:tcMar>
                    <w:left w:w="0" w:type="dxa"/>
                  </w:tcMar>
                </w:tcPr>
                <w:p w14:paraId="1362CDD6" w14:textId="77777777" w:rsidR="00BA17FD" w:rsidRDefault="00DF4C4A">
                  <w:pPr>
                    <w:jc w:val="right"/>
                  </w:pPr>
                  <w:r>
                    <w:t>11.</w:t>
                  </w:r>
                </w:p>
              </w:tc>
              <w:tc>
                <w:tcPr>
                  <w:tcW w:w="8569" w:type="dxa"/>
                </w:tcPr>
                <w:p w14:paraId="507F4316" w14:textId="77777777" w:rsidR="00BA17FD" w:rsidRDefault="00DF4C4A">
                  <w:pPr>
                    <w:jc w:val="both"/>
                  </w:pPr>
                  <w:r>
                    <w:t>Kvalitativne metode  istraživanja; Terensko istraživanje Promatranje, osnovne karakteristike i nedostaci, Analiza slučaja</w:t>
                  </w:r>
                </w:p>
              </w:tc>
            </w:tr>
            <w:tr w:rsidR="00BA17FD" w14:paraId="5C15517A" w14:textId="77777777">
              <w:tc>
                <w:tcPr>
                  <w:tcW w:w="450" w:type="dxa"/>
                  <w:tcMar>
                    <w:left w:w="0" w:type="dxa"/>
                  </w:tcMar>
                </w:tcPr>
                <w:p w14:paraId="7E54A1BB" w14:textId="77777777" w:rsidR="00BA17FD" w:rsidRDefault="00DF4C4A">
                  <w:pPr>
                    <w:jc w:val="right"/>
                  </w:pPr>
                  <w:r>
                    <w:t>12.</w:t>
                  </w:r>
                </w:p>
              </w:tc>
              <w:tc>
                <w:tcPr>
                  <w:tcW w:w="8569" w:type="dxa"/>
                </w:tcPr>
                <w:p w14:paraId="0FCD8FE1" w14:textId="77777777" w:rsidR="00BA17FD" w:rsidRDefault="00DF4C4A">
                  <w:pPr>
                    <w:jc w:val="both"/>
                  </w:pPr>
                  <w:r>
                    <w:t xml:space="preserve">Intervju, Vrste intervjua, Fokus grupe, Problemi kontrole objektivnosti i analize i prezentacije rezultata, </w:t>
                  </w:r>
                  <w:r>
                    <w:lastRenderedPageBreak/>
                    <w:t>Etički aspekti</w:t>
                  </w:r>
                </w:p>
              </w:tc>
            </w:tr>
            <w:tr w:rsidR="00BA17FD" w14:paraId="5EDAC834" w14:textId="77777777">
              <w:tc>
                <w:tcPr>
                  <w:tcW w:w="450" w:type="dxa"/>
                  <w:tcMar>
                    <w:left w:w="0" w:type="dxa"/>
                  </w:tcMar>
                </w:tcPr>
                <w:p w14:paraId="38E38BA3" w14:textId="77777777" w:rsidR="00BA17FD" w:rsidRDefault="00DF4C4A">
                  <w:pPr>
                    <w:jc w:val="right"/>
                  </w:pPr>
                  <w:r>
                    <w:lastRenderedPageBreak/>
                    <w:t>13.</w:t>
                  </w:r>
                </w:p>
              </w:tc>
              <w:tc>
                <w:tcPr>
                  <w:tcW w:w="8569" w:type="dxa"/>
                </w:tcPr>
                <w:p w14:paraId="0C70CFA6" w14:textId="77777777" w:rsidR="00BA17FD" w:rsidRDefault="00DF4C4A">
                  <w:pPr>
                    <w:jc w:val="both"/>
                  </w:pPr>
                  <w:r>
                    <w:t>Nenametljive metode istraživanja, Analiza sadržaja; Statističke baze podataka i kako se njima služiti</w:t>
                  </w:r>
                </w:p>
              </w:tc>
            </w:tr>
            <w:tr w:rsidR="00BA17FD" w14:paraId="1141515D" w14:textId="77777777">
              <w:tc>
                <w:tcPr>
                  <w:tcW w:w="450" w:type="dxa"/>
                  <w:tcMar>
                    <w:left w:w="0" w:type="dxa"/>
                  </w:tcMar>
                </w:tcPr>
                <w:p w14:paraId="0A3F55E0" w14:textId="77777777" w:rsidR="00BA17FD" w:rsidRDefault="00DF4C4A">
                  <w:pPr>
                    <w:jc w:val="right"/>
                  </w:pPr>
                  <w:r>
                    <w:t>14.</w:t>
                  </w:r>
                </w:p>
              </w:tc>
              <w:tc>
                <w:tcPr>
                  <w:tcW w:w="8569" w:type="dxa"/>
                </w:tcPr>
                <w:p w14:paraId="3ACE23D4" w14:textId="77777777" w:rsidR="00BA17FD" w:rsidRDefault="00DF4C4A">
                  <w:pPr>
                    <w:jc w:val="both"/>
                  </w:pPr>
                  <w:r>
                    <w:t>Evaluacijska istraživanja, Akcijska istraživanja</w:t>
                  </w:r>
                </w:p>
              </w:tc>
            </w:tr>
            <w:tr w:rsidR="00BA17FD" w14:paraId="792534B5" w14:textId="77777777">
              <w:tc>
                <w:tcPr>
                  <w:tcW w:w="450" w:type="dxa"/>
                  <w:tcMar>
                    <w:left w:w="0" w:type="dxa"/>
                  </w:tcMar>
                </w:tcPr>
                <w:p w14:paraId="11DB0BFE" w14:textId="77777777" w:rsidR="00BA17FD" w:rsidRDefault="00DF4C4A">
                  <w:pPr>
                    <w:jc w:val="right"/>
                  </w:pPr>
                  <w:r>
                    <w:t>15.</w:t>
                  </w:r>
                </w:p>
              </w:tc>
              <w:tc>
                <w:tcPr>
                  <w:tcW w:w="8569" w:type="dxa"/>
                </w:tcPr>
                <w:p w14:paraId="1B67D363" w14:textId="77777777" w:rsidR="00BA17FD" w:rsidRDefault="00DF4C4A">
                  <w:pPr>
                    <w:jc w:val="both"/>
                  </w:pPr>
                  <w:r>
                    <w:t>Pisanje izvještaja, Etička i politička pitanja u društvenim istraživanjima</w:t>
                  </w:r>
                </w:p>
              </w:tc>
            </w:tr>
          </w:tbl>
          <w:p w14:paraId="2364095A" w14:textId="77777777" w:rsidR="00BA17FD" w:rsidRDefault="00BA17FD"/>
        </w:tc>
      </w:tr>
      <w:tr w:rsidR="00BA17FD" w14:paraId="143BFF7E" w14:textId="77777777">
        <w:tc>
          <w:tcPr>
            <w:tcW w:w="2255" w:type="dxa"/>
          </w:tcPr>
          <w:p w14:paraId="36E3313D" w14:textId="77777777" w:rsidR="00BA17FD" w:rsidRDefault="00BA17FD"/>
        </w:tc>
        <w:tc>
          <w:tcPr>
            <w:tcW w:w="6765" w:type="dxa"/>
          </w:tcPr>
          <w:p w14:paraId="44E4AFE0" w14:textId="77777777" w:rsidR="00BA17FD" w:rsidRDefault="00BA17FD"/>
        </w:tc>
      </w:tr>
    </w:tbl>
    <w:p w14:paraId="5CC53374" w14:textId="77777777" w:rsidR="00BA17FD" w:rsidRDefault="00BA17FD"/>
    <w:p w14:paraId="1453C934" w14:textId="77777777" w:rsidR="00BA17FD" w:rsidRDefault="00DF4C4A">
      <w:r>
        <w:br w:type="page"/>
      </w:r>
    </w:p>
    <w:p w14:paraId="6D5A7E1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Metodologija etnologije i kulturne antropologije</w:t>
      </w:r>
    </w:p>
    <w:tbl>
      <w:tblPr>
        <w:tblW w:w="9020" w:type="dxa"/>
        <w:tblLayout w:type="fixed"/>
        <w:tblLook w:val="04A0" w:firstRow="1" w:lastRow="0" w:firstColumn="1" w:lastColumn="0" w:noHBand="0" w:noVBand="1"/>
      </w:tblPr>
      <w:tblGrid>
        <w:gridCol w:w="2255"/>
        <w:gridCol w:w="6765"/>
      </w:tblGrid>
      <w:tr w:rsidR="00BA17FD" w14:paraId="772F4E3D" w14:textId="77777777">
        <w:trPr>
          <w:trHeight w:hRule="exact" w:val="320"/>
        </w:trPr>
        <w:tc>
          <w:tcPr>
            <w:tcW w:w="2255" w:type="dxa"/>
          </w:tcPr>
          <w:p w14:paraId="43A547E0" w14:textId="77777777" w:rsidR="00BA17FD" w:rsidRDefault="00DF4C4A">
            <w:r>
              <w:rPr>
                <w:b/>
              </w:rPr>
              <w:t>Naziv</w:t>
            </w:r>
          </w:p>
        </w:tc>
        <w:tc>
          <w:tcPr>
            <w:tcW w:w="6765" w:type="dxa"/>
          </w:tcPr>
          <w:p w14:paraId="36C32355" w14:textId="77777777" w:rsidR="00BA17FD" w:rsidRDefault="00DF4C4A">
            <w:r>
              <w:t>Metodologija etnologije i kulturne antropologije</w:t>
            </w:r>
          </w:p>
        </w:tc>
      </w:tr>
      <w:tr w:rsidR="00BA17FD" w14:paraId="6492918F" w14:textId="77777777">
        <w:trPr>
          <w:trHeight w:hRule="exact" w:val="320"/>
        </w:trPr>
        <w:tc>
          <w:tcPr>
            <w:tcW w:w="2255" w:type="dxa"/>
          </w:tcPr>
          <w:p w14:paraId="6CD97C9C" w14:textId="77777777" w:rsidR="00BA17FD" w:rsidRDefault="00DF4C4A">
            <w:r>
              <w:rPr>
                <w:b/>
              </w:rPr>
              <w:t>Organizacijska jedinica</w:t>
            </w:r>
          </w:p>
        </w:tc>
        <w:tc>
          <w:tcPr>
            <w:tcW w:w="6765" w:type="dxa"/>
          </w:tcPr>
          <w:p w14:paraId="6E8E4FA6" w14:textId="77777777" w:rsidR="00BA17FD" w:rsidRDefault="00DF4C4A">
            <w:r>
              <w:t>Odsjek za etnologiju i kulturnu antropologiju</w:t>
            </w:r>
          </w:p>
        </w:tc>
      </w:tr>
      <w:tr w:rsidR="00BA17FD" w14:paraId="14F3F1C3" w14:textId="77777777">
        <w:trPr>
          <w:trHeight w:hRule="exact" w:val="320"/>
        </w:trPr>
        <w:tc>
          <w:tcPr>
            <w:tcW w:w="2255" w:type="dxa"/>
          </w:tcPr>
          <w:p w14:paraId="65E6F755" w14:textId="77777777" w:rsidR="00BA17FD" w:rsidRDefault="00DF4C4A">
            <w:r>
              <w:rPr>
                <w:b/>
              </w:rPr>
              <w:t>ECTS bodovi</w:t>
            </w:r>
          </w:p>
        </w:tc>
        <w:tc>
          <w:tcPr>
            <w:tcW w:w="6765" w:type="dxa"/>
          </w:tcPr>
          <w:p w14:paraId="68AB76A8" w14:textId="77777777" w:rsidR="00BA17FD" w:rsidRDefault="00DF4C4A">
            <w:r>
              <w:t>5</w:t>
            </w:r>
          </w:p>
        </w:tc>
      </w:tr>
      <w:tr w:rsidR="00BA17FD" w14:paraId="18D1CEE9" w14:textId="77777777">
        <w:trPr>
          <w:trHeight w:hRule="exact" w:val="320"/>
        </w:trPr>
        <w:tc>
          <w:tcPr>
            <w:tcW w:w="2255" w:type="dxa"/>
          </w:tcPr>
          <w:p w14:paraId="6D8E7A70" w14:textId="77777777" w:rsidR="00BA17FD" w:rsidRDefault="00DF4C4A">
            <w:r>
              <w:rPr>
                <w:b/>
              </w:rPr>
              <w:t>Šifra</w:t>
            </w:r>
          </w:p>
        </w:tc>
        <w:tc>
          <w:tcPr>
            <w:tcW w:w="6765" w:type="dxa"/>
          </w:tcPr>
          <w:p w14:paraId="0DFC0829" w14:textId="77777777" w:rsidR="00BA17FD" w:rsidRDefault="00DF4C4A">
            <w:r>
              <w:t>51726</w:t>
            </w:r>
          </w:p>
        </w:tc>
      </w:tr>
      <w:tr w:rsidR="00BA17FD" w14:paraId="32B1FCCB" w14:textId="77777777">
        <w:trPr>
          <w:trHeight w:hRule="exact" w:val="320"/>
        </w:trPr>
        <w:tc>
          <w:tcPr>
            <w:tcW w:w="2255" w:type="dxa"/>
          </w:tcPr>
          <w:p w14:paraId="43FB7518" w14:textId="77777777" w:rsidR="00BA17FD" w:rsidRDefault="00DF4C4A">
            <w:r>
              <w:rPr>
                <w:b/>
              </w:rPr>
              <w:t>Semestri izvođenja</w:t>
            </w:r>
          </w:p>
        </w:tc>
        <w:tc>
          <w:tcPr>
            <w:tcW w:w="6765" w:type="dxa"/>
          </w:tcPr>
          <w:p w14:paraId="20C7F941" w14:textId="77777777" w:rsidR="00BA17FD" w:rsidRDefault="00DF4C4A">
            <w:r>
              <w:t>Zimski</w:t>
            </w:r>
          </w:p>
        </w:tc>
      </w:tr>
      <w:tr w:rsidR="00BA17FD" w14:paraId="6FB09F7C" w14:textId="77777777">
        <w:tc>
          <w:tcPr>
            <w:tcW w:w="2255" w:type="dxa"/>
          </w:tcPr>
          <w:p w14:paraId="713BCAD7" w14:textId="77777777" w:rsidR="00BA17FD" w:rsidRDefault="00DF4C4A">
            <w:r>
              <w:rPr>
                <w:b/>
              </w:rPr>
              <w:t>Nastavnici</w:t>
            </w:r>
          </w:p>
        </w:tc>
        <w:tc>
          <w:tcPr>
            <w:tcW w:w="6765" w:type="dxa"/>
          </w:tcPr>
          <w:p w14:paraId="1DE184CE" w14:textId="649BA96E" w:rsidR="00BA17FD" w:rsidRDefault="00DF4C4A">
            <w:r>
              <w:t>dr.sc. Sanja Potkonjak, izv. prof. (</w:t>
            </w:r>
            <w:r w:rsidR="003237D1">
              <w:t>nositelj</w:t>
            </w:r>
            <w:r>
              <w:t>)</w:t>
            </w:r>
          </w:p>
        </w:tc>
      </w:tr>
      <w:tr w:rsidR="00BA17FD" w14:paraId="7F1B2352" w14:textId="77777777">
        <w:tc>
          <w:tcPr>
            <w:tcW w:w="2255" w:type="dxa"/>
            <w:tcMar>
              <w:top w:w="160" w:type="dxa"/>
            </w:tcMar>
          </w:tcPr>
          <w:p w14:paraId="65E35147"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5723A5C6" w14:textId="77777777">
              <w:tc>
                <w:tcPr>
                  <w:tcW w:w="2310" w:type="dxa"/>
                  <w:tcMar>
                    <w:left w:w="0" w:type="dxa"/>
                  </w:tcMar>
                </w:tcPr>
                <w:p w14:paraId="5CB20D19" w14:textId="77777777" w:rsidR="00BA17FD" w:rsidRDefault="00DF4C4A">
                  <w:r>
                    <w:t>Predavanja</w:t>
                  </w:r>
                </w:p>
              </w:tc>
              <w:tc>
                <w:tcPr>
                  <w:tcW w:w="2310" w:type="dxa"/>
                </w:tcPr>
                <w:p w14:paraId="35AD5F09" w14:textId="77777777" w:rsidR="00BA17FD" w:rsidRDefault="00DF4C4A">
                  <w:r>
                    <w:t>30</w:t>
                  </w:r>
                </w:p>
              </w:tc>
            </w:tr>
            <w:tr w:rsidR="00BA17FD" w14:paraId="0A3D5DF3" w14:textId="77777777">
              <w:tc>
                <w:tcPr>
                  <w:tcW w:w="2310" w:type="dxa"/>
                  <w:tcMar>
                    <w:left w:w="0" w:type="dxa"/>
                  </w:tcMar>
                </w:tcPr>
                <w:p w14:paraId="0D9B7E0A" w14:textId="77777777" w:rsidR="00BA17FD" w:rsidRDefault="00DF4C4A">
                  <w:r>
                    <w:t>Seminar</w:t>
                  </w:r>
                </w:p>
              </w:tc>
              <w:tc>
                <w:tcPr>
                  <w:tcW w:w="2310" w:type="dxa"/>
                </w:tcPr>
                <w:p w14:paraId="213F08B2" w14:textId="77777777" w:rsidR="00BA17FD" w:rsidRDefault="00DF4C4A">
                  <w:r>
                    <w:t>30</w:t>
                  </w:r>
                </w:p>
              </w:tc>
            </w:tr>
          </w:tbl>
          <w:p w14:paraId="6F49D91D" w14:textId="77777777" w:rsidR="00BA17FD" w:rsidRDefault="00BA17FD"/>
        </w:tc>
      </w:tr>
      <w:tr w:rsidR="00BA17FD" w14:paraId="51CB1BFA" w14:textId="77777777">
        <w:tc>
          <w:tcPr>
            <w:tcW w:w="2255" w:type="dxa"/>
            <w:tcMar>
              <w:top w:w="160" w:type="dxa"/>
            </w:tcMar>
          </w:tcPr>
          <w:p w14:paraId="4F26EF4F" w14:textId="77777777" w:rsidR="00BA17FD" w:rsidRDefault="00DF4C4A">
            <w:r>
              <w:rPr>
                <w:b/>
              </w:rPr>
              <w:t>Preduvjeti</w:t>
            </w:r>
          </w:p>
        </w:tc>
        <w:tc>
          <w:tcPr>
            <w:tcW w:w="6765" w:type="dxa"/>
            <w:tcMar>
              <w:top w:w="160" w:type="dxa"/>
            </w:tcMar>
          </w:tcPr>
          <w:p w14:paraId="23B7808B" w14:textId="77777777" w:rsidR="00BA17FD" w:rsidRDefault="00DF4C4A">
            <w:r>
              <w:t>Nema</w:t>
            </w:r>
          </w:p>
        </w:tc>
      </w:tr>
      <w:tr w:rsidR="00BA17FD" w14:paraId="3C31919A" w14:textId="77777777">
        <w:tc>
          <w:tcPr>
            <w:tcW w:w="2255" w:type="dxa"/>
            <w:tcMar>
              <w:top w:w="160" w:type="dxa"/>
            </w:tcMar>
          </w:tcPr>
          <w:p w14:paraId="77FD2A99" w14:textId="77777777" w:rsidR="00BA17FD" w:rsidRDefault="00DF4C4A">
            <w:r>
              <w:rPr>
                <w:b/>
              </w:rPr>
              <w:t>Cilj</w:t>
            </w:r>
          </w:p>
        </w:tc>
        <w:tc>
          <w:tcPr>
            <w:tcW w:w="6765" w:type="dxa"/>
            <w:tcMar>
              <w:top w:w="160" w:type="dxa"/>
            </w:tcMar>
          </w:tcPr>
          <w:p w14:paraId="4658152F" w14:textId="77777777" w:rsidR="00BA17FD" w:rsidRDefault="00DF4C4A">
            <w:pPr>
              <w:jc w:val="both"/>
            </w:pPr>
            <w:r>
              <w:t>Metodologija etnologije i kulturne antropologije daje sistematski uvid u metodologiju kvalitativnih znanstvenih istraživanja koja su temelj svakoj etnološkoj i antropološkoj praksi i sastavni dio disciplinarnih kurikuluma. Radi se o jezgrenom kolegiju koji studente upoznaje s principima znanstvenog istraživanja, zahtjevima terenskog rada kao sastavnog dijela disciplinarnog angažmana i osposobljava ih u prenošenju spoznaja o društvenom i kulturnom životu ljudi. Metodologija etnologije i kulturne antropologije je u funkciji dopune predmeta Uvod u kulturnu antropologiju i Teorije kulturne antropologije.</w:t>
            </w:r>
            <w:r>
              <w:br/>
              <w:t>Cilj je predmeta studente upoznati s poviješću etnološke i antropološke metodologije. Također, nastojat će ih se osposobiti za kritički odabir metodologije adekvatne ciljevima istraživanja s naglaskm na etnografiju, potaknuti na poduzimanje priprema i realizaciju vlastitog istraživanja. Predmetom se želi osigurati praktično i teorijsko znanje koje je potrebno da se osmisli, provede istraživanje i prikažu podaci koji su njime dobiveni. Posebna se pažnja posvećuje razvijanju znanja o strategijama interpretacije podataka, etičnosti, o akademskom pisanju i osvješćivanju autorskog glasa etnologa.</w:t>
            </w:r>
            <w:r>
              <w:br/>
            </w:r>
          </w:p>
        </w:tc>
      </w:tr>
      <w:tr w:rsidR="00BA17FD" w14:paraId="0E2288CE" w14:textId="77777777">
        <w:tc>
          <w:tcPr>
            <w:tcW w:w="2255" w:type="dxa"/>
            <w:tcMar>
              <w:top w:w="160" w:type="dxa"/>
            </w:tcMar>
          </w:tcPr>
          <w:p w14:paraId="54AB9F81" w14:textId="77777777" w:rsidR="00BA17FD" w:rsidRDefault="00DF4C4A">
            <w:r>
              <w:rPr>
                <w:b/>
              </w:rPr>
              <w:t>Metode podučavanja</w:t>
            </w:r>
          </w:p>
        </w:tc>
        <w:tc>
          <w:tcPr>
            <w:tcW w:w="6765" w:type="dxa"/>
            <w:tcMar>
              <w:top w:w="160" w:type="dxa"/>
            </w:tcMar>
          </w:tcPr>
          <w:p w14:paraId="5712FA8B" w14:textId="77777777" w:rsidR="00BA17FD" w:rsidRDefault="00DF4C4A">
            <w:pPr>
              <w:jc w:val="both"/>
            </w:pPr>
            <w:r>
              <w:t xml:space="preserve">Predmet iz metodologije etnologije i kulturne antropologije izvodi se kombinacijom predavanja i seminara u kojima se razrađuje tjedna tema predavanja. U okviru predmeta potiče se tjedno čitanje predviđene literature, a također je predviđen obuhvatan završni rad u obliku eseja u kojem studenti izlažu rezultate svojih terenskih istraživanja. Istraživanje se provodi u grupama do 5 studenata. </w:t>
            </w:r>
            <w:r>
              <w:br/>
            </w:r>
            <w:r>
              <w:br/>
            </w:r>
          </w:p>
        </w:tc>
      </w:tr>
      <w:tr w:rsidR="00BA17FD" w14:paraId="54AE5431" w14:textId="77777777">
        <w:tc>
          <w:tcPr>
            <w:tcW w:w="2255" w:type="dxa"/>
            <w:tcMar>
              <w:top w:w="160" w:type="dxa"/>
            </w:tcMar>
          </w:tcPr>
          <w:p w14:paraId="5DE7064C" w14:textId="77777777" w:rsidR="00BA17FD" w:rsidRDefault="00DF4C4A">
            <w:r>
              <w:rPr>
                <w:b/>
              </w:rPr>
              <w:t>Metode ocjenjivanja</w:t>
            </w:r>
          </w:p>
        </w:tc>
        <w:tc>
          <w:tcPr>
            <w:tcW w:w="6765" w:type="dxa"/>
            <w:tcMar>
              <w:top w:w="160" w:type="dxa"/>
            </w:tcMar>
          </w:tcPr>
          <w:p w14:paraId="02E98C0C" w14:textId="77777777" w:rsidR="00BA17FD" w:rsidRDefault="00DF4C4A" w:rsidP="00261218">
            <w:r>
              <w:t>Ocjena se temelji na uspješnom svladavanju predviđenih obveza:</w:t>
            </w:r>
            <w:r>
              <w:br/>
              <w:t>-sudjelovanje na nastavi:</w:t>
            </w:r>
            <w:r>
              <w:tab/>
              <w:t>obvezno</w:t>
            </w:r>
            <w:r>
              <w:tab/>
              <w:t>( max. 3 izostanka)</w:t>
            </w:r>
            <w:r>
              <w:br/>
              <w:t>-kontinuirani terenski rad+završni pismeni rad+završno izlaganje-60 % ocjene</w:t>
            </w:r>
            <w:r>
              <w:br/>
              <w:t>-pismeni ispit-40 % ocjene</w:t>
            </w:r>
            <w:r>
              <w:br/>
            </w:r>
            <w:r>
              <w:br/>
              <w:t>Uvjet za pristupanje na pismeni ispit:</w:t>
            </w:r>
            <w:r>
              <w:br/>
              <w:t xml:space="preserve">Reguliranje svih seminarskih obveza i izlaganje rezultata rada te predaja rezulata predmetnom nastavniku sa zadnjim tjednom u semestru, preduvjet je za stjecanje prava izlaska na pismeni ispit. </w:t>
            </w:r>
          </w:p>
        </w:tc>
      </w:tr>
      <w:tr w:rsidR="00BA17FD" w14:paraId="21C0BA66" w14:textId="77777777">
        <w:tc>
          <w:tcPr>
            <w:tcW w:w="2255" w:type="dxa"/>
            <w:tcMar>
              <w:top w:w="160" w:type="dxa"/>
            </w:tcMar>
          </w:tcPr>
          <w:p w14:paraId="3EE0BF9C" w14:textId="77777777" w:rsidR="00BA17FD" w:rsidRDefault="00DF4C4A">
            <w:pPr>
              <w:spacing w:after="60"/>
            </w:pPr>
            <w:r>
              <w:rPr>
                <w:b/>
              </w:rPr>
              <w:t>Ishodi učenja</w:t>
            </w:r>
          </w:p>
        </w:tc>
        <w:tc>
          <w:tcPr>
            <w:tcW w:w="6765" w:type="dxa"/>
            <w:tcMar>
              <w:top w:w="160" w:type="dxa"/>
            </w:tcMar>
          </w:tcPr>
          <w:p w14:paraId="4F238C0D" w14:textId="77777777" w:rsidR="00BA17FD" w:rsidRDefault="00BA17FD"/>
        </w:tc>
      </w:tr>
      <w:tr w:rsidR="00BA17FD" w14:paraId="5FD72DE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24396BF" w14:textId="77777777">
              <w:tc>
                <w:tcPr>
                  <w:tcW w:w="450" w:type="dxa"/>
                  <w:tcMar>
                    <w:left w:w="0" w:type="dxa"/>
                  </w:tcMar>
                </w:tcPr>
                <w:p w14:paraId="79BB8F34" w14:textId="77777777" w:rsidR="00BA17FD" w:rsidRDefault="00DF4C4A">
                  <w:pPr>
                    <w:jc w:val="right"/>
                  </w:pPr>
                  <w:r>
                    <w:t>1.</w:t>
                  </w:r>
                </w:p>
              </w:tc>
              <w:tc>
                <w:tcPr>
                  <w:tcW w:w="8569" w:type="dxa"/>
                </w:tcPr>
                <w:p w14:paraId="2B71A7EA" w14:textId="77777777" w:rsidR="00BA17FD" w:rsidRDefault="00DF4C4A">
                  <w:pPr>
                    <w:jc w:val="both"/>
                  </w:pPr>
                  <w:r>
                    <w:t>Navesti i raspraviti elemente strukovnog etičkog pravilnika</w:t>
                  </w:r>
                </w:p>
              </w:tc>
            </w:tr>
            <w:tr w:rsidR="00BA17FD" w14:paraId="43FF7346" w14:textId="77777777">
              <w:tc>
                <w:tcPr>
                  <w:tcW w:w="450" w:type="dxa"/>
                  <w:tcMar>
                    <w:left w:w="0" w:type="dxa"/>
                  </w:tcMar>
                </w:tcPr>
                <w:p w14:paraId="35FAF5F4" w14:textId="77777777" w:rsidR="00BA17FD" w:rsidRDefault="00DF4C4A">
                  <w:pPr>
                    <w:jc w:val="right"/>
                  </w:pPr>
                  <w:r>
                    <w:t>2.</w:t>
                  </w:r>
                </w:p>
              </w:tc>
              <w:tc>
                <w:tcPr>
                  <w:tcW w:w="8569" w:type="dxa"/>
                </w:tcPr>
                <w:p w14:paraId="77BA5FF0" w14:textId="77777777" w:rsidR="00BA17FD" w:rsidRDefault="00DF4C4A">
                  <w:pPr>
                    <w:jc w:val="both"/>
                  </w:pPr>
                  <w:r>
                    <w:t>Sastaviti plan jednostavnog kvalitativnog istraživanja</w:t>
                  </w:r>
                </w:p>
              </w:tc>
            </w:tr>
            <w:tr w:rsidR="00BA17FD" w14:paraId="18E2FC4B" w14:textId="77777777">
              <w:tc>
                <w:tcPr>
                  <w:tcW w:w="450" w:type="dxa"/>
                  <w:tcMar>
                    <w:left w:w="0" w:type="dxa"/>
                  </w:tcMar>
                </w:tcPr>
                <w:p w14:paraId="39F60C49" w14:textId="77777777" w:rsidR="00BA17FD" w:rsidRDefault="00DF4C4A">
                  <w:pPr>
                    <w:jc w:val="right"/>
                  </w:pPr>
                  <w:r>
                    <w:t>3.</w:t>
                  </w:r>
                </w:p>
              </w:tc>
              <w:tc>
                <w:tcPr>
                  <w:tcW w:w="8569" w:type="dxa"/>
                </w:tcPr>
                <w:p w14:paraId="2F422DC7" w14:textId="77777777" w:rsidR="00BA17FD" w:rsidRDefault="00DF4C4A">
                  <w:pPr>
                    <w:jc w:val="both"/>
                  </w:pPr>
                  <w:r>
                    <w:t>Analizirati intervju principima otvorenog i fokusiranog kodiranja</w:t>
                  </w:r>
                </w:p>
              </w:tc>
            </w:tr>
            <w:tr w:rsidR="00BA17FD" w14:paraId="7C77ED56" w14:textId="77777777">
              <w:tc>
                <w:tcPr>
                  <w:tcW w:w="450" w:type="dxa"/>
                  <w:tcMar>
                    <w:left w:w="0" w:type="dxa"/>
                  </w:tcMar>
                </w:tcPr>
                <w:p w14:paraId="56F58A48" w14:textId="77777777" w:rsidR="00BA17FD" w:rsidRDefault="00DF4C4A">
                  <w:pPr>
                    <w:jc w:val="right"/>
                  </w:pPr>
                  <w:r>
                    <w:t>4.</w:t>
                  </w:r>
                </w:p>
              </w:tc>
              <w:tc>
                <w:tcPr>
                  <w:tcW w:w="8569" w:type="dxa"/>
                </w:tcPr>
                <w:p w14:paraId="24C6DF79" w14:textId="77777777" w:rsidR="00BA17FD" w:rsidRDefault="00DF4C4A">
                  <w:pPr>
                    <w:jc w:val="both"/>
                  </w:pPr>
                  <w:r>
                    <w:t>Izložiti rezultate provedenog kvalitativnog istraživanja</w:t>
                  </w:r>
                </w:p>
              </w:tc>
            </w:tr>
            <w:tr w:rsidR="00BA17FD" w14:paraId="15467637" w14:textId="77777777">
              <w:tc>
                <w:tcPr>
                  <w:tcW w:w="450" w:type="dxa"/>
                  <w:tcMar>
                    <w:left w:w="0" w:type="dxa"/>
                  </w:tcMar>
                </w:tcPr>
                <w:p w14:paraId="1FD8E7EB" w14:textId="77777777" w:rsidR="00BA17FD" w:rsidRDefault="00DF4C4A">
                  <w:pPr>
                    <w:jc w:val="right"/>
                  </w:pPr>
                  <w:r>
                    <w:t>5.</w:t>
                  </w:r>
                </w:p>
              </w:tc>
              <w:tc>
                <w:tcPr>
                  <w:tcW w:w="8569" w:type="dxa"/>
                </w:tcPr>
                <w:p w14:paraId="5F45D698" w14:textId="77777777" w:rsidR="00BA17FD" w:rsidRDefault="00DF4C4A">
                  <w:pPr>
                    <w:jc w:val="both"/>
                  </w:pPr>
                  <w:r>
                    <w:t>Sastaviti upitnicu za kvalitativni intervju i grupirati pitanja prema dionicama kvalitativnog intervjua</w:t>
                  </w:r>
                </w:p>
              </w:tc>
            </w:tr>
            <w:tr w:rsidR="00BA17FD" w14:paraId="434A9D8C" w14:textId="77777777">
              <w:tc>
                <w:tcPr>
                  <w:tcW w:w="450" w:type="dxa"/>
                  <w:tcMar>
                    <w:left w:w="0" w:type="dxa"/>
                  </w:tcMar>
                </w:tcPr>
                <w:p w14:paraId="4B31CC29" w14:textId="77777777" w:rsidR="00BA17FD" w:rsidRDefault="00DF4C4A">
                  <w:pPr>
                    <w:jc w:val="right"/>
                  </w:pPr>
                  <w:r>
                    <w:t>6.</w:t>
                  </w:r>
                </w:p>
              </w:tc>
              <w:tc>
                <w:tcPr>
                  <w:tcW w:w="8569" w:type="dxa"/>
                </w:tcPr>
                <w:p w14:paraId="507212DE" w14:textId="77777777" w:rsidR="00BA17FD" w:rsidRDefault="00DF4C4A">
                  <w:pPr>
                    <w:jc w:val="both"/>
                  </w:pPr>
                  <w:r>
                    <w:t>Provesti jednostavni kvalitativni intervju</w:t>
                  </w:r>
                </w:p>
              </w:tc>
            </w:tr>
            <w:tr w:rsidR="00BA17FD" w14:paraId="53C57070" w14:textId="77777777">
              <w:tc>
                <w:tcPr>
                  <w:tcW w:w="450" w:type="dxa"/>
                  <w:tcMar>
                    <w:left w:w="0" w:type="dxa"/>
                  </w:tcMar>
                </w:tcPr>
                <w:p w14:paraId="208AE7F7" w14:textId="77777777" w:rsidR="00BA17FD" w:rsidRDefault="00DF4C4A">
                  <w:pPr>
                    <w:jc w:val="right"/>
                  </w:pPr>
                  <w:r>
                    <w:lastRenderedPageBreak/>
                    <w:t>7.</w:t>
                  </w:r>
                </w:p>
              </w:tc>
              <w:tc>
                <w:tcPr>
                  <w:tcW w:w="8569" w:type="dxa"/>
                </w:tcPr>
                <w:p w14:paraId="0BF1BBFC" w14:textId="77777777" w:rsidR="00BA17FD" w:rsidRDefault="00DF4C4A">
                  <w:pPr>
                    <w:jc w:val="both"/>
                  </w:pPr>
                  <w:r>
                    <w:t>Sastaviti upitnicu za kvalitativni intervju i grupirati pitanja prema dionicama kvalitativnog intervjua</w:t>
                  </w:r>
                </w:p>
              </w:tc>
            </w:tr>
            <w:tr w:rsidR="00BA17FD" w14:paraId="5A1E75E7" w14:textId="77777777">
              <w:tc>
                <w:tcPr>
                  <w:tcW w:w="450" w:type="dxa"/>
                  <w:tcMar>
                    <w:left w:w="0" w:type="dxa"/>
                  </w:tcMar>
                </w:tcPr>
                <w:p w14:paraId="587753E0" w14:textId="77777777" w:rsidR="00BA17FD" w:rsidRDefault="00DF4C4A">
                  <w:pPr>
                    <w:jc w:val="right"/>
                  </w:pPr>
                  <w:r>
                    <w:t>8.</w:t>
                  </w:r>
                </w:p>
              </w:tc>
              <w:tc>
                <w:tcPr>
                  <w:tcW w:w="8569" w:type="dxa"/>
                </w:tcPr>
                <w:p w14:paraId="74D99462" w14:textId="77777777" w:rsidR="00BA17FD" w:rsidRDefault="00DF4C4A">
                  <w:pPr>
                    <w:jc w:val="both"/>
                  </w:pPr>
                  <w:r>
                    <w:t>Ispuniti formular prijave istraživanja</w:t>
                  </w:r>
                </w:p>
              </w:tc>
            </w:tr>
            <w:tr w:rsidR="00BA17FD" w14:paraId="48A79E31" w14:textId="77777777">
              <w:tc>
                <w:tcPr>
                  <w:tcW w:w="450" w:type="dxa"/>
                  <w:tcMar>
                    <w:left w:w="0" w:type="dxa"/>
                  </w:tcMar>
                </w:tcPr>
                <w:p w14:paraId="5D9DF3F6" w14:textId="77777777" w:rsidR="00BA17FD" w:rsidRDefault="00DF4C4A">
                  <w:pPr>
                    <w:jc w:val="right"/>
                  </w:pPr>
                  <w:r>
                    <w:t>9.</w:t>
                  </w:r>
                </w:p>
              </w:tc>
              <w:tc>
                <w:tcPr>
                  <w:tcW w:w="8569" w:type="dxa"/>
                </w:tcPr>
                <w:p w14:paraId="0FA5046E" w14:textId="77777777" w:rsidR="00BA17FD" w:rsidRDefault="00DF4C4A">
                  <w:pPr>
                    <w:jc w:val="both"/>
                  </w:pPr>
                  <w:r>
                    <w:t>Provesti jednostavni kvalitativni intervju</w:t>
                  </w:r>
                </w:p>
              </w:tc>
            </w:tr>
            <w:tr w:rsidR="00BA17FD" w14:paraId="4794FE98" w14:textId="77777777">
              <w:tc>
                <w:tcPr>
                  <w:tcW w:w="450" w:type="dxa"/>
                  <w:tcMar>
                    <w:left w:w="0" w:type="dxa"/>
                  </w:tcMar>
                </w:tcPr>
                <w:p w14:paraId="616C9A69" w14:textId="77777777" w:rsidR="00BA17FD" w:rsidRDefault="00DF4C4A">
                  <w:pPr>
                    <w:jc w:val="right"/>
                  </w:pPr>
                  <w:r>
                    <w:t>10.</w:t>
                  </w:r>
                </w:p>
              </w:tc>
              <w:tc>
                <w:tcPr>
                  <w:tcW w:w="8569" w:type="dxa"/>
                </w:tcPr>
                <w:p w14:paraId="1E6C9B78" w14:textId="77777777" w:rsidR="00BA17FD" w:rsidRDefault="00DF4C4A">
                  <w:pPr>
                    <w:jc w:val="both"/>
                  </w:pPr>
                  <w:r>
                    <w:t>Ispuniti formular prijave istraživanja</w:t>
                  </w:r>
                </w:p>
              </w:tc>
            </w:tr>
            <w:tr w:rsidR="00BA17FD" w14:paraId="7A80735E" w14:textId="77777777">
              <w:tc>
                <w:tcPr>
                  <w:tcW w:w="450" w:type="dxa"/>
                  <w:tcMar>
                    <w:left w:w="0" w:type="dxa"/>
                  </w:tcMar>
                </w:tcPr>
                <w:p w14:paraId="39F7E94E" w14:textId="77777777" w:rsidR="00BA17FD" w:rsidRDefault="00DF4C4A">
                  <w:pPr>
                    <w:jc w:val="right"/>
                  </w:pPr>
                  <w:r>
                    <w:t>11.</w:t>
                  </w:r>
                </w:p>
              </w:tc>
              <w:tc>
                <w:tcPr>
                  <w:tcW w:w="8569" w:type="dxa"/>
                </w:tcPr>
                <w:p w14:paraId="76BE383D" w14:textId="77777777" w:rsidR="00BA17FD" w:rsidRDefault="00DF4C4A">
                  <w:pPr>
                    <w:jc w:val="both"/>
                  </w:pPr>
                  <w:r>
                    <w:t>Provesti jednostavni kvalitativni intervju</w:t>
                  </w:r>
                </w:p>
              </w:tc>
            </w:tr>
            <w:tr w:rsidR="00BA17FD" w14:paraId="5B0302D8" w14:textId="77777777">
              <w:tc>
                <w:tcPr>
                  <w:tcW w:w="450" w:type="dxa"/>
                  <w:tcMar>
                    <w:left w:w="0" w:type="dxa"/>
                  </w:tcMar>
                </w:tcPr>
                <w:p w14:paraId="2CD6DD0D" w14:textId="77777777" w:rsidR="00BA17FD" w:rsidRDefault="00DF4C4A">
                  <w:pPr>
                    <w:jc w:val="right"/>
                  </w:pPr>
                  <w:r>
                    <w:t>12.</w:t>
                  </w:r>
                </w:p>
              </w:tc>
              <w:tc>
                <w:tcPr>
                  <w:tcW w:w="8569" w:type="dxa"/>
                </w:tcPr>
                <w:p w14:paraId="49EB17F6" w14:textId="77777777" w:rsidR="00BA17FD" w:rsidRDefault="00DF4C4A">
                  <w:pPr>
                    <w:jc w:val="both"/>
                  </w:pPr>
                  <w:r>
                    <w:t>Provesti jednostavni kvalitativni intervju</w:t>
                  </w:r>
                </w:p>
              </w:tc>
            </w:tr>
          </w:tbl>
          <w:p w14:paraId="1D910771" w14:textId="77777777" w:rsidR="00BA17FD" w:rsidRDefault="00BA17FD"/>
        </w:tc>
      </w:tr>
      <w:tr w:rsidR="00BA17FD" w14:paraId="3BB52840" w14:textId="77777777">
        <w:tc>
          <w:tcPr>
            <w:tcW w:w="2255" w:type="dxa"/>
            <w:tcMar>
              <w:top w:w="160" w:type="dxa"/>
            </w:tcMar>
          </w:tcPr>
          <w:p w14:paraId="5D08C511" w14:textId="77777777" w:rsidR="00BA17FD" w:rsidRDefault="00DF4C4A">
            <w:pPr>
              <w:spacing w:after="60"/>
            </w:pPr>
            <w:r>
              <w:rPr>
                <w:b/>
              </w:rPr>
              <w:lastRenderedPageBreak/>
              <w:t>Sadržaj</w:t>
            </w:r>
          </w:p>
        </w:tc>
        <w:tc>
          <w:tcPr>
            <w:tcW w:w="6765" w:type="dxa"/>
            <w:tcMar>
              <w:top w:w="160" w:type="dxa"/>
            </w:tcMar>
          </w:tcPr>
          <w:p w14:paraId="347D0853" w14:textId="77777777" w:rsidR="00BA17FD" w:rsidRDefault="00BA17FD"/>
        </w:tc>
      </w:tr>
      <w:tr w:rsidR="00BA17FD" w14:paraId="4A00E0B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F5EEB33" w14:textId="77777777">
              <w:tc>
                <w:tcPr>
                  <w:tcW w:w="450" w:type="dxa"/>
                  <w:tcMar>
                    <w:left w:w="0" w:type="dxa"/>
                  </w:tcMar>
                </w:tcPr>
                <w:p w14:paraId="2FD5FFC2" w14:textId="77777777" w:rsidR="00BA17FD" w:rsidRDefault="00DF4C4A">
                  <w:pPr>
                    <w:jc w:val="right"/>
                  </w:pPr>
                  <w:r>
                    <w:t>1.</w:t>
                  </w:r>
                </w:p>
              </w:tc>
              <w:tc>
                <w:tcPr>
                  <w:tcW w:w="8569" w:type="dxa"/>
                </w:tcPr>
                <w:p w14:paraId="3FC18D85" w14:textId="0DDAA8DF" w:rsidR="00BA17FD" w:rsidRDefault="00DF4C4A">
                  <w:pPr>
                    <w:jc w:val="both"/>
                  </w:pPr>
                  <w:r>
                    <w:t>Uvodno predavanje.</w:t>
                  </w:r>
                  <w:r w:rsidR="00261218">
                    <w:t xml:space="preserve"> </w:t>
                  </w:r>
                  <w:r>
                    <w:t>Studentima se daje osnovna informacija o  kolegiju i temama koje se obrađuju te se raspoređuju obveze koje proizlaze iz kolegija.</w:t>
                  </w:r>
                  <w:r w:rsidR="00261218">
                    <w:t xml:space="preserve"> </w:t>
                  </w:r>
                  <w:r>
                    <w:t>Određuju se istraživačke grupe u seminaru.</w:t>
                  </w:r>
                  <w:r w:rsidR="00261218">
                    <w:t xml:space="preserve"> </w:t>
                  </w:r>
                  <w:r>
                    <w:t>Postavlja se prvi seminarski zadatak i daju objašnjenja za njegovo izvršenje.</w:t>
                  </w:r>
                </w:p>
              </w:tc>
            </w:tr>
            <w:tr w:rsidR="00BA17FD" w14:paraId="199295EB" w14:textId="77777777">
              <w:tc>
                <w:tcPr>
                  <w:tcW w:w="450" w:type="dxa"/>
                  <w:tcMar>
                    <w:left w:w="0" w:type="dxa"/>
                  </w:tcMar>
                </w:tcPr>
                <w:p w14:paraId="7771F318" w14:textId="77777777" w:rsidR="00BA17FD" w:rsidRDefault="00DF4C4A">
                  <w:pPr>
                    <w:jc w:val="right"/>
                  </w:pPr>
                  <w:r>
                    <w:t>2.</w:t>
                  </w:r>
                </w:p>
              </w:tc>
              <w:tc>
                <w:tcPr>
                  <w:tcW w:w="8569" w:type="dxa"/>
                </w:tcPr>
                <w:p w14:paraId="6987CB63" w14:textId="77777777" w:rsidR="00BA17FD" w:rsidRDefault="00DF4C4A">
                  <w:pPr>
                    <w:jc w:val="both"/>
                  </w:pPr>
                  <w:r>
                    <w:t>Uvod u metodologiju, povijest hrvatske etnološke metodologije.</w:t>
                  </w:r>
                </w:p>
              </w:tc>
            </w:tr>
            <w:tr w:rsidR="00BA17FD" w14:paraId="71FFDF77" w14:textId="77777777">
              <w:tc>
                <w:tcPr>
                  <w:tcW w:w="450" w:type="dxa"/>
                  <w:tcMar>
                    <w:left w:w="0" w:type="dxa"/>
                  </w:tcMar>
                </w:tcPr>
                <w:p w14:paraId="278E2300" w14:textId="77777777" w:rsidR="00BA17FD" w:rsidRDefault="00DF4C4A">
                  <w:pPr>
                    <w:jc w:val="right"/>
                  </w:pPr>
                  <w:r>
                    <w:t>3.</w:t>
                  </w:r>
                </w:p>
              </w:tc>
              <w:tc>
                <w:tcPr>
                  <w:tcW w:w="8569" w:type="dxa"/>
                </w:tcPr>
                <w:p w14:paraId="12E18D8C" w14:textId="77777777" w:rsidR="00BA17FD" w:rsidRDefault="00DF4C4A">
                  <w:pPr>
                    <w:jc w:val="both"/>
                  </w:pPr>
                  <w:r>
                    <w:t>Razmatranje terena/mjesta istraživanja- od egzotičnih toposa do vlastitog stana.</w:t>
                  </w:r>
                </w:p>
              </w:tc>
            </w:tr>
            <w:tr w:rsidR="00BA17FD" w14:paraId="567FEADC" w14:textId="77777777">
              <w:tc>
                <w:tcPr>
                  <w:tcW w:w="450" w:type="dxa"/>
                  <w:tcMar>
                    <w:left w:w="0" w:type="dxa"/>
                  </w:tcMar>
                </w:tcPr>
                <w:p w14:paraId="002CCD7F" w14:textId="77777777" w:rsidR="00BA17FD" w:rsidRDefault="00DF4C4A">
                  <w:pPr>
                    <w:jc w:val="right"/>
                  </w:pPr>
                  <w:r>
                    <w:t>4.</w:t>
                  </w:r>
                </w:p>
              </w:tc>
              <w:tc>
                <w:tcPr>
                  <w:tcW w:w="8569" w:type="dxa"/>
                </w:tcPr>
                <w:p w14:paraId="51D43EF4" w14:textId="77777777" w:rsidR="00BA17FD" w:rsidRDefault="00DF4C4A">
                  <w:pPr>
                    <w:jc w:val="both"/>
                  </w:pPr>
                  <w:r>
                    <w:t>Promatranje sa sudjelovanjem(Participant – observation)</w:t>
                  </w:r>
                </w:p>
              </w:tc>
            </w:tr>
            <w:tr w:rsidR="00BA17FD" w14:paraId="3161F1CE" w14:textId="77777777">
              <w:tc>
                <w:tcPr>
                  <w:tcW w:w="450" w:type="dxa"/>
                  <w:tcMar>
                    <w:left w:w="0" w:type="dxa"/>
                  </w:tcMar>
                </w:tcPr>
                <w:p w14:paraId="0461E872" w14:textId="77777777" w:rsidR="00BA17FD" w:rsidRDefault="00DF4C4A">
                  <w:pPr>
                    <w:jc w:val="right"/>
                  </w:pPr>
                  <w:r>
                    <w:t>5.</w:t>
                  </w:r>
                </w:p>
              </w:tc>
              <w:tc>
                <w:tcPr>
                  <w:tcW w:w="8569" w:type="dxa"/>
                </w:tcPr>
                <w:p w14:paraId="3B1F0DD2" w14:textId="77777777" w:rsidR="00BA17FD" w:rsidRDefault="00DF4C4A">
                  <w:pPr>
                    <w:jc w:val="both"/>
                  </w:pPr>
                  <w:r>
                    <w:t>Etnološke digresije – efemeridija kao etnografija.Autoetnografija.</w:t>
                  </w:r>
                </w:p>
              </w:tc>
            </w:tr>
            <w:tr w:rsidR="00BA17FD" w14:paraId="433A56B6" w14:textId="77777777">
              <w:tc>
                <w:tcPr>
                  <w:tcW w:w="450" w:type="dxa"/>
                  <w:tcMar>
                    <w:left w:w="0" w:type="dxa"/>
                  </w:tcMar>
                </w:tcPr>
                <w:p w14:paraId="15862E60" w14:textId="77777777" w:rsidR="00BA17FD" w:rsidRDefault="00DF4C4A">
                  <w:pPr>
                    <w:jc w:val="right"/>
                  </w:pPr>
                  <w:r>
                    <w:t>6.</w:t>
                  </w:r>
                </w:p>
              </w:tc>
              <w:tc>
                <w:tcPr>
                  <w:tcW w:w="8569" w:type="dxa"/>
                </w:tcPr>
                <w:p w14:paraId="57ADD7BD" w14:textId="77777777" w:rsidR="00BA17FD" w:rsidRDefault="00DF4C4A">
                  <w:pPr>
                    <w:jc w:val="both"/>
                  </w:pPr>
                  <w:r>
                    <w:t>Suvremeni etnografski tereni – ili o etici terenskog rada</w:t>
                  </w:r>
                </w:p>
              </w:tc>
            </w:tr>
            <w:tr w:rsidR="00BA17FD" w14:paraId="3A303A43" w14:textId="77777777">
              <w:tc>
                <w:tcPr>
                  <w:tcW w:w="450" w:type="dxa"/>
                  <w:tcMar>
                    <w:left w:w="0" w:type="dxa"/>
                  </w:tcMar>
                </w:tcPr>
                <w:p w14:paraId="301D50EC" w14:textId="77777777" w:rsidR="00BA17FD" w:rsidRDefault="00DF4C4A">
                  <w:pPr>
                    <w:jc w:val="right"/>
                  </w:pPr>
                  <w:r>
                    <w:t>7.</w:t>
                  </w:r>
                </w:p>
              </w:tc>
              <w:tc>
                <w:tcPr>
                  <w:tcW w:w="8569" w:type="dxa"/>
                </w:tcPr>
                <w:p w14:paraId="6FB6282D" w14:textId="77777777" w:rsidR="00BA17FD" w:rsidRDefault="00DF4C4A">
                  <w:pPr>
                    <w:jc w:val="both"/>
                  </w:pPr>
                  <w:r>
                    <w:t>Interpretativna  antropologija</w:t>
                  </w:r>
                </w:p>
              </w:tc>
            </w:tr>
            <w:tr w:rsidR="00BA17FD" w14:paraId="43D6CCFE" w14:textId="77777777">
              <w:tc>
                <w:tcPr>
                  <w:tcW w:w="450" w:type="dxa"/>
                  <w:tcMar>
                    <w:left w:w="0" w:type="dxa"/>
                  </w:tcMar>
                </w:tcPr>
                <w:p w14:paraId="6737F62D" w14:textId="77777777" w:rsidR="00BA17FD" w:rsidRDefault="00DF4C4A">
                  <w:pPr>
                    <w:jc w:val="right"/>
                  </w:pPr>
                  <w:r>
                    <w:t>8.</w:t>
                  </w:r>
                </w:p>
              </w:tc>
              <w:tc>
                <w:tcPr>
                  <w:tcW w:w="8569" w:type="dxa"/>
                </w:tcPr>
                <w:p w14:paraId="68EC1461" w14:textId="77777777" w:rsidR="00BA17FD" w:rsidRDefault="00DF4C4A">
                  <w:pPr>
                    <w:jc w:val="both"/>
                  </w:pPr>
                  <w:r>
                    <w:t>Antropologija prema političkoj ekonomiji</w:t>
                  </w:r>
                </w:p>
              </w:tc>
            </w:tr>
            <w:tr w:rsidR="00BA17FD" w14:paraId="0638A598" w14:textId="77777777">
              <w:tc>
                <w:tcPr>
                  <w:tcW w:w="450" w:type="dxa"/>
                  <w:tcMar>
                    <w:left w:w="0" w:type="dxa"/>
                  </w:tcMar>
                </w:tcPr>
                <w:p w14:paraId="2282FA80" w14:textId="77777777" w:rsidR="00BA17FD" w:rsidRDefault="00DF4C4A">
                  <w:pPr>
                    <w:jc w:val="right"/>
                  </w:pPr>
                  <w:r>
                    <w:t>9.</w:t>
                  </w:r>
                </w:p>
              </w:tc>
              <w:tc>
                <w:tcPr>
                  <w:tcW w:w="8569" w:type="dxa"/>
                </w:tcPr>
                <w:p w14:paraId="15D0CC41" w14:textId="77777777" w:rsidR="00BA17FD" w:rsidRDefault="00DF4C4A">
                  <w:pPr>
                    <w:jc w:val="both"/>
                  </w:pPr>
                  <w:r>
                    <w:t>Antropologija kao kritika kulture</w:t>
                  </w:r>
                </w:p>
              </w:tc>
            </w:tr>
            <w:tr w:rsidR="00BA17FD" w14:paraId="37F1675B" w14:textId="77777777">
              <w:tc>
                <w:tcPr>
                  <w:tcW w:w="450" w:type="dxa"/>
                  <w:tcMar>
                    <w:left w:w="0" w:type="dxa"/>
                  </w:tcMar>
                </w:tcPr>
                <w:p w14:paraId="463572BD" w14:textId="77777777" w:rsidR="00BA17FD" w:rsidRDefault="00DF4C4A">
                  <w:pPr>
                    <w:jc w:val="right"/>
                  </w:pPr>
                  <w:r>
                    <w:t>10.</w:t>
                  </w:r>
                </w:p>
              </w:tc>
              <w:tc>
                <w:tcPr>
                  <w:tcW w:w="8569" w:type="dxa"/>
                </w:tcPr>
                <w:p w14:paraId="0B7F912F" w14:textId="77777777" w:rsidR="00BA17FD" w:rsidRDefault="00DF4C4A">
                  <w:pPr>
                    <w:jc w:val="both"/>
                  </w:pPr>
                  <w:r>
                    <w:t>Nativni paradoks</w:t>
                  </w:r>
                </w:p>
              </w:tc>
            </w:tr>
            <w:tr w:rsidR="00BA17FD" w14:paraId="126FF201" w14:textId="77777777">
              <w:tc>
                <w:tcPr>
                  <w:tcW w:w="450" w:type="dxa"/>
                  <w:tcMar>
                    <w:left w:w="0" w:type="dxa"/>
                  </w:tcMar>
                </w:tcPr>
                <w:p w14:paraId="4316D923" w14:textId="77777777" w:rsidR="00BA17FD" w:rsidRDefault="00DF4C4A">
                  <w:pPr>
                    <w:jc w:val="right"/>
                  </w:pPr>
                  <w:r>
                    <w:t>11.</w:t>
                  </w:r>
                </w:p>
              </w:tc>
              <w:tc>
                <w:tcPr>
                  <w:tcW w:w="8569" w:type="dxa"/>
                </w:tcPr>
                <w:p w14:paraId="5E94EDB4" w14:textId="77777777" w:rsidR="00BA17FD" w:rsidRDefault="00DF4C4A">
                  <w:pPr>
                    <w:jc w:val="both"/>
                  </w:pPr>
                  <w:r>
                    <w:t>Pisanje etnografije i autoritet</w:t>
                  </w:r>
                </w:p>
              </w:tc>
            </w:tr>
            <w:tr w:rsidR="00BA17FD" w14:paraId="19801085" w14:textId="77777777">
              <w:tc>
                <w:tcPr>
                  <w:tcW w:w="450" w:type="dxa"/>
                  <w:tcMar>
                    <w:left w:w="0" w:type="dxa"/>
                  </w:tcMar>
                </w:tcPr>
                <w:p w14:paraId="6BA3BB25" w14:textId="77777777" w:rsidR="00BA17FD" w:rsidRDefault="00DF4C4A">
                  <w:pPr>
                    <w:jc w:val="right"/>
                  </w:pPr>
                  <w:r>
                    <w:t>12.</w:t>
                  </w:r>
                </w:p>
              </w:tc>
              <w:tc>
                <w:tcPr>
                  <w:tcW w:w="8569" w:type="dxa"/>
                </w:tcPr>
                <w:p w14:paraId="034F6FC8" w14:textId="77777777" w:rsidR="00BA17FD" w:rsidRDefault="00DF4C4A">
                  <w:pPr>
                    <w:jc w:val="both"/>
                  </w:pPr>
                  <w:r>
                    <w:t>Realistički, impresionistički, ispovjedni stilovi.</w:t>
                  </w:r>
                </w:p>
              </w:tc>
            </w:tr>
            <w:tr w:rsidR="00BA17FD" w14:paraId="36A0EE9B" w14:textId="77777777">
              <w:tc>
                <w:tcPr>
                  <w:tcW w:w="450" w:type="dxa"/>
                  <w:tcMar>
                    <w:left w:w="0" w:type="dxa"/>
                  </w:tcMar>
                </w:tcPr>
                <w:p w14:paraId="61066F05" w14:textId="77777777" w:rsidR="00BA17FD" w:rsidRDefault="00DF4C4A">
                  <w:pPr>
                    <w:jc w:val="right"/>
                  </w:pPr>
                  <w:r>
                    <w:t>13.</w:t>
                  </w:r>
                </w:p>
              </w:tc>
              <w:tc>
                <w:tcPr>
                  <w:tcW w:w="8569" w:type="dxa"/>
                </w:tcPr>
                <w:p w14:paraId="4EDE0635" w14:textId="77777777" w:rsidR="00BA17FD" w:rsidRDefault="00DF4C4A">
                  <w:pPr>
                    <w:jc w:val="both"/>
                  </w:pPr>
                  <w:r>
                    <w:t>Prezentacije istraživačkih rezultata - vrednovanje analitičke obrade</w:t>
                  </w:r>
                </w:p>
              </w:tc>
            </w:tr>
            <w:tr w:rsidR="00BA17FD" w14:paraId="4AF8FCAE" w14:textId="77777777">
              <w:tc>
                <w:tcPr>
                  <w:tcW w:w="450" w:type="dxa"/>
                  <w:tcMar>
                    <w:left w:w="0" w:type="dxa"/>
                  </w:tcMar>
                </w:tcPr>
                <w:p w14:paraId="56EE717F" w14:textId="77777777" w:rsidR="00BA17FD" w:rsidRDefault="00DF4C4A">
                  <w:pPr>
                    <w:jc w:val="right"/>
                  </w:pPr>
                  <w:r>
                    <w:t>14.</w:t>
                  </w:r>
                </w:p>
              </w:tc>
              <w:tc>
                <w:tcPr>
                  <w:tcW w:w="8569" w:type="dxa"/>
                </w:tcPr>
                <w:p w14:paraId="1484F007" w14:textId="24149A9C" w:rsidR="00BA17FD" w:rsidRDefault="00DF4C4A">
                  <w:pPr>
                    <w:jc w:val="both"/>
                  </w:pPr>
                  <w:r>
                    <w:t xml:space="preserve">Prezentacije istraživačkih rezultata- </w:t>
                  </w:r>
                  <w:r w:rsidR="00261218">
                    <w:t>vrednovanje</w:t>
                  </w:r>
                  <w:r>
                    <w:t xml:space="preserve"> analitičke obrade</w:t>
                  </w:r>
                </w:p>
              </w:tc>
            </w:tr>
            <w:tr w:rsidR="00BA17FD" w14:paraId="060DC5F8" w14:textId="77777777">
              <w:tc>
                <w:tcPr>
                  <w:tcW w:w="450" w:type="dxa"/>
                  <w:tcMar>
                    <w:left w:w="0" w:type="dxa"/>
                  </w:tcMar>
                </w:tcPr>
                <w:p w14:paraId="4D028BA2" w14:textId="77777777" w:rsidR="00BA17FD" w:rsidRDefault="00DF4C4A">
                  <w:pPr>
                    <w:jc w:val="right"/>
                  </w:pPr>
                  <w:r>
                    <w:t>15.</w:t>
                  </w:r>
                </w:p>
              </w:tc>
              <w:tc>
                <w:tcPr>
                  <w:tcW w:w="8569" w:type="dxa"/>
                </w:tcPr>
                <w:p w14:paraId="75B39952" w14:textId="77777777" w:rsidR="00BA17FD" w:rsidRDefault="00DF4C4A">
                  <w:pPr>
                    <w:jc w:val="both"/>
                  </w:pPr>
                  <w:r>
                    <w:t>Unutrašnja samoevaluacija kolegija</w:t>
                  </w:r>
                </w:p>
              </w:tc>
            </w:tr>
          </w:tbl>
          <w:p w14:paraId="59707337" w14:textId="77777777" w:rsidR="00BA17FD" w:rsidRDefault="00BA17FD"/>
        </w:tc>
      </w:tr>
      <w:tr w:rsidR="00BA17FD" w14:paraId="47CF7AC5" w14:textId="77777777">
        <w:tc>
          <w:tcPr>
            <w:tcW w:w="2255" w:type="dxa"/>
          </w:tcPr>
          <w:p w14:paraId="1EB8CCBB" w14:textId="77777777" w:rsidR="00BA17FD" w:rsidRDefault="00BA17FD"/>
        </w:tc>
        <w:tc>
          <w:tcPr>
            <w:tcW w:w="6765" w:type="dxa"/>
          </w:tcPr>
          <w:p w14:paraId="3292E106" w14:textId="77777777" w:rsidR="00BA17FD" w:rsidRDefault="00BA17FD"/>
        </w:tc>
      </w:tr>
    </w:tbl>
    <w:p w14:paraId="7DA5BE5D" w14:textId="77777777" w:rsidR="00BA17FD" w:rsidRDefault="00BA17FD"/>
    <w:p w14:paraId="5A84FE14" w14:textId="77777777" w:rsidR="00BA17FD" w:rsidRDefault="00DF4C4A">
      <w:r>
        <w:br w:type="page"/>
      </w:r>
    </w:p>
    <w:p w14:paraId="3B142EB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Molekularna arheogenetika</w:t>
      </w:r>
    </w:p>
    <w:tbl>
      <w:tblPr>
        <w:tblW w:w="9020" w:type="dxa"/>
        <w:tblLayout w:type="fixed"/>
        <w:tblLook w:val="04A0" w:firstRow="1" w:lastRow="0" w:firstColumn="1" w:lastColumn="0" w:noHBand="0" w:noVBand="1"/>
      </w:tblPr>
      <w:tblGrid>
        <w:gridCol w:w="2255"/>
        <w:gridCol w:w="6765"/>
      </w:tblGrid>
      <w:tr w:rsidR="00BA17FD" w14:paraId="4B21194D" w14:textId="77777777">
        <w:trPr>
          <w:trHeight w:hRule="exact" w:val="320"/>
        </w:trPr>
        <w:tc>
          <w:tcPr>
            <w:tcW w:w="2255" w:type="dxa"/>
          </w:tcPr>
          <w:p w14:paraId="10500595" w14:textId="77777777" w:rsidR="00BA17FD" w:rsidRDefault="00DF4C4A">
            <w:r>
              <w:rPr>
                <w:b/>
              </w:rPr>
              <w:t>Naziv</w:t>
            </w:r>
          </w:p>
        </w:tc>
        <w:tc>
          <w:tcPr>
            <w:tcW w:w="6765" w:type="dxa"/>
          </w:tcPr>
          <w:p w14:paraId="68F2F154" w14:textId="77777777" w:rsidR="00BA17FD" w:rsidRDefault="00DF4C4A">
            <w:r>
              <w:t>Molekularna arheogenetika</w:t>
            </w:r>
          </w:p>
        </w:tc>
      </w:tr>
      <w:tr w:rsidR="00BA17FD" w14:paraId="77F32202" w14:textId="77777777">
        <w:trPr>
          <w:trHeight w:hRule="exact" w:val="320"/>
        </w:trPr>
        <w:tc>
          <w:tcPr>
            <w:tcW w:w="2255" w:type="dxa"/>
          </w:tcPr>
          <w:p w14:paraId="4FD48D7E" w14:textId="77777777" w:rsidR="00BA17FD" w:rsidRDefault="00DF4C4A">
            <w:r>
              <w:rPr>
                <w:b/>
              </w:rPr>
              <w:t>Organizacijska jedinica</w:t>
            </w:r>
          </w:p>
        </w:tc>
        <w:tc>
          <w:tcPr>
            <w:tcW w:w="6765" w:type="dxa"/>
          </w:tcPr>
          <w:p w14:paraId="2844F18B" w14:textId="77777777" w:rsidR="00BA17FD" w:rsidRDefault="00DF4C4A">
            <w:r>
              <w:t>Odsjek za etnologiju i kulturnu antropologiju</w:t>
            </w:r>
          </w:p>
        </w:tc>
      </w:tr>
      <w:tr w:rsidR="00BA17FD" w14:paraId="4968AFBF" w14:textId="77777777">
        <w:trPr>
          <w:trHeight w:hRule="exact" w:val="320"/>
        </w:trPr>
        <w:tc>
          <w:tcPr>
            <w:tcW w:w="2255" w:type="dxa"/>
          </w:tcPr>
          <w:p w14:paraId="456C8FA0" w14:textId="77777777" w:rsidR="00BA17FD" w:rsidRDefault="00DF4C4A">
            <w:r>
              <w:rPr>
                <w:b/>
              </w:rPr>
              <w:t>ECTS bodovi</w:t>
            </w:r>
          </w:p>
        </w:tc>
        <w:tc>
          <w:tcPr>
            <w:tcW w:w="6765" w:type="dxa"/>
          </w:tcPr>
          <w:p w14:paraId="70CED25A" w14:textId="77777777" w:rsidR="00BA17FD" w:rsidRDefault="00DF4C4A">
            <w:r>
              <w:t>5</w:t>
            </w:r>
          </w:p>
        </w:tc>
      </w:tr>
      <w:tr w:rsidR="00BA17FD" w14:paraId="399ED338" w14:textId="77777777">
        <w:trPr>
          <w:trHeight w:hRule="exact" w:val="320"/>
        </w:trPr>
        <w:tc>
          <w:tcPr>
            <w:tcW w:w="2255" w:type="dxa"/>
          </w:tcPr>
          <w:p w14:paraId="502AFF56" w14:textId="77777777" w:rsidR="00BA17FD" w:rsidRDefault="00DF4C4A">
            <w:r>
              <w:rPr>
                <w:b/>
              </w:rPr>
              <w:t>Šifra</w:t>
            </w:r>
          </w:p>
        </w:tc>
        <w:tc>
          <w:tcPr>
            <w:tcW w:w="6765" w:type="dxa"/>
          </w:tcPr>
          <w:p w14:paraId="1C9274FD" w14:textId="77777777" w:rsidR="00BA17FD" w:rsidRDefault="00DF4C4A">
            <w:r>
              <w:t>124231</w:t>
            </w:r>
          </w:p>
        </w:tc>
      </w:tr>
      <w:tr w:rsidR="00BA17FD" w14:paraId="16E7EACC" w14:textId="77777777">
        <w:trPr>
          <w:trHeight w:hRule="exact" w:val="320"/>
        </w:trPr>
        <w:tc>
          <w:tcPr>
            <w:tcW w:w="2255" w:type="dxa"/>
          </w:tcPr>
          <w:p w14:paraId="1D19E5DC" w14:textId="77777777" w:rsidR="00BA17FD" w:rsidRDefault="00DF4C4A">
            <w:r>
              <w:rPr>
                <w:b/>
              </w:rPr>
              <w:t>Semestri izvođenja</w:t>
            </w:r>
          </w:p>
        </w:tc>
        <w:tc>
          <w:tcPr>
            <w:tcW w:w="6765" w:type="dxa"/>
          </w:tcPr>
          <w:p w14:paraId="0593EC96" w14:textId="77777777" w:rsidR="00BA17FD" w:rsidRDefault="00DF4C4A">
            <w:r>
              <w:t>Ljetni</w:t>
            </w:r>
          </w:p>
        </w:tc>
      </w:tr>
      <w:tr w:rsidR="00BA17FD" w14:paraId="132DFFAD" w14:textId="77777777">
        <w:tc>
          <w:tcPr>
            <w:tcW w:w="2255" w:type="dxa"/>
          </w:tcPr>
          <w:p w14:paraId="5A273F57" w14:textId="77777777" w:rsidR="00BA17FD" w:rsidRDefault="00DF4C4A">
            <w:r>
              <w:rPr>
                <w:b/>
              </w:rPr>
              <w:t>Nastavnici</w:t>
            </w:r>
          </w:p>
        </w:tc>
        <w:tc>
          <w:tcPr>
            <w:tcW w:w="6765" w:type="dxa"/>
          </w:tcPr>
          <w:p w14:paraId="2EB5E564" w14:textId="365845E1" w:rsidR="00BA17FD" w:rsidRDefault="00DF4C4A">
            <w:r>
              <w:t>dr.sc. Martina Podnar Lešić, doc. (</w:t>
            </w:r>
            <w:r w:rsidR="009B114C">
              <w:t>nositelj</w:t>
            </w:r>
            <w:r>
              <w:t>)</w:t>
            </w:r>
          </w:p>
        </w:tc>
      </w:tr>
      <w:tr w:rsidR="00BA17FD" w14:paraId="0E5CE706" w14:textId="77777777">
        <w:tc>
          <w:tcPr>
            <w:tcW w:w="2255" w:type="dxa"/>
            <w:tcMar>
              <w:top w:w="160" w:type="dxa"/>
            </w:tcMar>
          </w:tcPr>
          <w:p w14:paraId="66B65B3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39D654E8" w14:textId="77777777">
              <w:tc>
                <w:tcPr>
                  <w:tcW w:w="2310" w:type="dxa"/>
                  <w:tcMar>
                    <w:left w:w="0" w:type="dxa"/>
                  </w:tcMar>
                </w:tcPr>
                <w:p w14:paraId="7CD68F91" w14:textId="77777777" w:rsidR="00BA17FD" w:rsidRDefault="00DF4C4A">
                  <w:r>
                    <w:t>Predavanja</w:t>
                  </w:r>
                </w:p>
              </w:tc>
              <w:tc>
                <w:tcPr>
                  <w:tcW w:w="2310" w:type="dxa"/>
                </w:tcPr>
                <w:p w14:paraId="4E4EA32A" w14:textId="77777777" w:rsidR="00BA17FD" w:rsidRDefault="00DF4C4A">
                  <w:r>
                    <w:t>30</w:t>
                  </w:r>
                </w:p>
              </w:tc>
            </w:tr>
            <w:tr w:rsidR="00BA17FD" w14:paraId="474D7CB3" w14:textId="77777777">
              <w:tc>
                <w:tcPr>
                  <w:tcW w:w="2310" w:type="dxa"/>
                  <w:tcMar>
                    <w:left w:w="0" w:type="dxa"/>
                  </w:tcMar>
                </w:tcPr>
                <w:p w14:paraId="6E84092B" w14:textId="77777777" w:rsidR="00BA17FD" w:rsidRDefault="00DF4C4A">
                  <w:r>
                    <w:t>Seminar</w:t>
                  </w:r>
                </w:p>
              </w:tc>
              <w:tc>
                <w:tcPr>
                  <w:tcW w:w="2310" w:type="dxa"/>
                </w:tcPr>
                <w:p w14:paraId="5A609BFF" w14:textId="77777777" w:rsidR="00BA17FD" w:rsidRDefault="00DF4C4A">
                  <w:r>
                    <w:t>30</w:t>
                  </w:r>
                </w:p>
              </w:tc>
            </w:tr>
          </w:tbl>
          <w:p w14:paraId="02B5AA8F" w14:textId="77777777" w:rsidR="00BA17FD" w:rsidRDefault="00BA17FD"/>
        </w:tc>
      </w:tr>
      <w:tr w:rsidR="00BA17FD" w14:paraId="604356C2" w14:textId="77777777">
        <w:tc>
          <w:tcPr>
            <w:tcW w:w="2255" w:type="dxa"/>
            <w:tcMar>
              <w:top w:w="160" w:type="dxa"/>
            </w:tcMar>
          </w:tcPr>
          <w:p w14:paraId="1D179811" w14:textId="77777777" w:rsidR="00BA17FD" w:rsidRDefault="00DF4C4A">
            <w:r>
              <w:rPr>
                <w:b/>
              </w:rPr>
              <w:t>Preduvjeti</w:t>
            </w:r>
          </w:p>
        </w:tc>
        <w:tc>
          <w:tcPr>
            <w:tcW w:w="6765" w:type="dxa"/>
            <w:tcMar>
              <w:top w:w="160" w:type="dxa"/>
            </w:tcMar>
          </w:tcPr>
          <w:p w14:paraId="2D318836" w14:textId="77777777" w:rsidR="00BA17FD" w:rsidRDefault="00DF4C4A">
            <w:r>
              <w:t>Nema</w:t>
            </w:r>
          </w:p>
        </w:tc>
      </w:tr>
      <w:tr w:rsidR="00BA17FD" w14:paraId="16151B97" w14:textId="77777777">
        <w:tc>
          <w:tcPr>
            <w:tcW w:w="2255" w:type="dxa"/>
            <w:tcMar>
              <w:top w:w="160" w:type="dxa"/>
            </w:tcMar>
          </w:tcPr>
          <w:p w14:paraId="126433D6" w14:textId="77777777" w:rsidR="00BA17FD" w:rsidRDefault="00DF4C4A">
            <w:r>
              <w:rPr>
                <w:b/>
              </w:rPr>
              <w:t>Cilj</w:t>
            </w:r>
          </w:p>
        </w:tc>
        <w:tc>
          <w:tcPr>
            <w:tcW w:w="6765" w:type="dxa"/>
            <w:tcMar>
              <w:top w:w="160" w:type="dxa"/>
            </w:tcMar>
          </w:tcPr>
          <w:p w14:paraId="292546AD" w14:textId="77777777" w:rsidR="00BA17FD" w:rsidRDefault="00DF4C4A">
            <w:pPr>
              <w:jc w:val="both"/>
            </w:pPr>
            <w:r>
              <w:t>Cilj kolegija je dati uvid u principe analize modernih i drevnih humanih genoma u svrhu proučavanja populacijske varijabilnosti i rasvjetljavanja evolucijske povijesti čovjeka. Studente će se upoznati s najčešće korištenim molekularnim biljezima, laboratorijskim molekularno-genetičkim tehnikama i analitičkim metodama. U sklopu kolegija studenti će se upoznati s povijesnim razvojem discipline, ukazat će im se na značaj i mogućnosti koje nam pruža interdisciplinarni arheogenetički pristup. Objasniti će im se struktura, način nasljeđivanja i varijabilnost pojedinih dijelova ljudskog genoma te molekularno-genetički pristup rekonstrukcije filogenetskih odnosa vrsta roda Homo.  Upoznat će ih se s izvorištima i geografskim rasprostranjenjem genetske raznolikosti čovjeka te povijesnim procesima koji su oblikovali filogeografski uzorak koji danas uočavamo u ljudskim populacijama. S obzirom da se radi o vrlo dinamičnom području koje karakteriziraju brojne sukobljene hipoteze, posebni cilj kolegija je naučiti studente kritičkoj evaluaciji primijenjene metodologije i izvedenih teorijskih zaključaka arheogenetičkih istraživanja.</w:t>
            </w:r>
          </w:p>
        </w:tc>
      </w:tr>
      <w:tr w:rsidR="00BA17FD" w14:paraId="31F3CF1D" w14:textId="77777777">
        <w:tc>
          <w:tcPr>
            <w:tcW w:w="2255" w:type="dxa"/>
            <w:tcMar>
              <w:top w:w="160" w:type="dxa"/>
            </w:tcMar>
          </w:tcPr>
          <w:p w14:paraId="42D020EF" w14:textId="77777777" w:rsidR="00BA17FD" w:rsidRDefault="00DF4C4A">
            <w:r>
              <w:rPr>
                <w:b/>
              </w:rPr>
              <w:t>Metode podučavanja</w:t>
            </w:r>
          </w:p>
        </w:tc>
        <w:tc>
          <w:tcPr>
            <w:tcW w:w="6765" w:type="dxa"/>
            <w:tcMar>
              <w:top w:w="160" w:type="dxa"/>
            </w:tcMar>
          </w:tcPr>
          <w:p w14:paraId="458C49B0" w14:textId="77777777" w:rsidR="00BA17FD" w:rsidRDefault="00DF4C4A">
            <w:pPr>
              <w:jc w:val="both"/>
            </w:pPr>
            <w:r>
              <w:t>Nastava obuhvaća predavanja, seminarske radionice, rasprave i grupno rješavanje problemskih zadataka. Studenti se kontinuirano potiču na postavljanje pitanja u svrhu razjašnjavanja eventualnih nejasnoća. U okviru seminara studenti samostalno obrađuju i prezentiraju pregledni članak vezan uz prethodno obrađene teme kolegija. Na ovaj način kontinuirano se ponavlja, ali i proširuje obrađeni sadržaj. Po izlaganju slijedi kratko usmeno ispitivanje vezano uz članak i poticanje diskusije. Razumijevanje temeljnih principa molekularne genetike provjerava se i po potrebi pojašnjava grupnim rješavanjem problemskih zadataka.</w:t>
            </w:r>
          </w:p>
        </w:tc>
      </w:tr>
      <w:tr w:rsidR="00BA17FD" w14:paraId="1DFCB9C4" w14:textId="77777777">
        <w:tc>
          <w:tcPr>
            <w:tcW w:w="2255" w:type="dxa"/>
            <w:tcMar>
              <w:top w:w="160" w:type="dxa"/>
            </w:tcMar>
          </w:tcPr>
          <w:p w14:paraId="715D4DC5" w14:textId="77777777" w:rsidR="00BA17FD" w:rsidRDefault="00DF4C4A">
            <w:r>
              <w:rPr>
                <w:b/>
              </w:rPr>
              <w:t>Metode ocjenjivanja</w:t>
            </w:r>
          </w:p>
        </w:tc>
        <w:tc>
          <w:tcPr>
            <w:tcW w:w="6765" w:type="dxa"/>
            <w:tcMar>
              <w:top w:w="160" w:type="dxa"/>
            </w:tcMar>
          </w:tcPr>
          <w:p w14:paraId="237D6E49" w14:textId="77777777" w:rsidR="00BA17FD" w:rsidRDefault="00DF4C4A" w:rsidP="00261218">
            <w:r>
              <w:t>Ocjena se formira na osnovi uspjeha na pisanom ispitu (75%), pripremljenosti, kvaliteti prezentacije i razumijevanju sadržaja seminarskog rada (20%) te aktivnosti na nastavi (5%).</w:t>
            </w:r>
            <w:r>
              <w:br/>
              <w:t>Stjecanje ishoda 3-7 specifično se provjerava prezentacijom seminarskog rada, a svih ishoda rezultatima pisanog ispita.</w:t>
            </w:r>
          </w:p>
        </w:tc>
      </w:tr>
      <w:tr w:rsidR="00BA17FD" w14:paraId="1BFD4B8E" w14:textId="77777777">
        <w:tc>
          <w:tcPr>
            <w:tcW w:w="2255" w:type="dxa"/>
            <w:tcMar>
              <w:top w:w="160" w:type="dxa"/>
            </w:tcMar>
          </w:tcPr>
          <w:p w14:paraId="036F667A" w14:textId="77777777" w:rsidR="00BA17FD" w:rsidRDefault="00DF4C4A">
            <w:pPr>
              <w:spacing w:after="60"/>
            </w:pPr>
            <w:r>
              <w:rPr>
                <w:b/>
              </w:rPr>
              <w:t>Ishodi učenja</w:t>
            </w:r>
          </w:p>
        </w:tc>
        <w:tc>
          <w:tcPr>
            <w:tcW w:w="6765" w:type="dxa"/>
            <w:tcMar>
              <w:top w:w="160" w:type="dxa"/>
            </w:tcMar>
          </w:tcPr>
          <w:p w14:paraId="63BB1ABA" w14:textId="77777777" w:rsidR="00BA17FD" w:rsidRDefault="00BA17FD"/>
        </w:tc>
      </w:tr>
      <w:tr w:rsidR="00BA17FD" w14:paraId="5920F0B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67683A3" w14:textId="77777777">
              <w:tc>
                <w:tcPr>
                  <w:tcW w:w="450" w:type="dxa"/>
                  <w:tcMar>
                    <w:left w:w="0" w:type="dxa"/>
                  </w:tcMar>
                </w:tcPr>
                <w:p w14:paraId="5F485556" w14:textId="77777777" w:rsidR="00BA17FD" w:rsidRDefault="00DF4C4A">
                  <w:pPr>
                    <w:jc w:val="right"/>
                  </w:pPr>
                  <w:r>
                    <w:t>1.</w:t>
                  </w:r>
                </w:p>
              </w:tc>
              <w:tc>
                <w:tcPr>
                  <w:tcW w:w="8569" w:type="dxa"/>
                </w:tcPr>
                <w:p w14:paraId="74FE9A68" w14:textId="77777777" w:rsidR="00BA17FD" w:rsidRDefault="00DF4C4A">
                  <w:pPr>
                    <w:jc w:val="both"/>
                  </w:pPr>
                  <w:r>
                    <w:t>definirati arheogenetiku kao znanstvenu disciplinu</w:t>
                  </w:r>
                </w:p>
              </w:tc>
            </w:tr>
            <w:tr w:rsidR="00BA17FD" w14:paraId="046B01A8" w14:textId="77777777">
              <w:tc>
                <w:tcPr>
                  <w:tcW w:w="450" w:type="dxa"/>
                  <w:tcMar>
                    <w:left w:w="0" w:type="dxa"/>
                  </w:tcMar>
                </w:tcPr>
                <w:p w14:paraId="6BA4E7CB" w14:textId="77777777" w:rsidR="00BA17FD" w:rsidRDefault="00DF4C4A">
                  <w:pPr>
                    <w:jc w:val="right"/>
                  </w:pPr>
                  <w:r>
                    <w:t>2.</w:t>
                  </w:r>
                </w:p>
              </w:tc>
              <w:tc>
                <w:tcPr>
                  <w:tcW w:w="8569" w:type="dxa"/>
                </w:tcPr>
                <w:p w14:paraId="305D3FF2" w14:textId="77777777" w:rsidR="00BA17FD" w:rsidRDefault="00DF4C4A">
                  <w:pPr>
                    <w:jc w:val="both"/>
                  </w:pPr>
                  <w:r>
                    <w:t>opisati povijesni razvoj discipline i objasniti značaj i mogućnosti interdisciplinarnog pristupa u proučavanju ljudske prošlosti</w:t>
                  </w:r>
                </w:p>
              </w:tc>
            </w:tr>
            <w:tr w:rsidR="00BA17FD" w14:paraId="5781C9CD" w14:textId="77777777">
              <w:tc>
                <w:tcPr>
                  <w:tcW w:w="450" w:type="dxa"/>
                  <w:tcMar>
                    <w:left w:w="0" w:type="dxa"/>
                  </w:tcMar>
                </w:tcPr>
                <w:p w14:paraId="182B3C3C" w14:textId="77777777" w:rsidR="00BA17FD" w:rsidRDefault="00DF4C4A">
                  <w:pPr>
                    <w:jc w:val="right"/>
                  </w:pPr>
                  <w:r>
                    <w:t>3.</w:t>
                  </w:r>
                </w:p>
              </w:tc>
              <w:tc>
                <w:tcPr>
                  <w:tcW w:w="8569" w:type="dxa"/>
                </w:tcPr>
                <w:p w14:paraId="4DB29819" w14:textId="77777777" w:rsidR="00BA17FD" w:rsidRDefault="00DF4C4A">
                  <w:pPr>
                    <w:jc w:val="both"/>
                  </w:pPr>
                  <w:r>
                    <w:t>objasniti organizaciju, način nasljeđivanja i varijabilnost pojedinih djelova humanog genoma</w:t>
                  </w:r>
                </w:p>
              </w:tc>
            </w:tr>
            <w:tr w:rsidR="00BA17FD" w14:paraId="0020ECF3" w14:textId="77777777">
              <w:tc>
                <w:tcPr>
                  <w:tcW w:w="450" w:type="dxa"/>
                  <w:tcMar>
                    <w:left w:w="0" w:type="dxa"/>
                  </w:tcMar>
                </w:tcPr>
                <w:p w14:paraId="2927ABB2" w14:textId="77777777" w:rsidR="00BA17FD" w:rsidRDefault="00DF4C4A">
                  <w:pPr>
                    <w:jc w:val="right"/>
                  </w:pPr>
                  <w:r>
                    <w:t>4.</w:t>
                  </w:r>
                </w:p>
              </w:tc>
              <w:tc>
                <w:tcPr>
                  <w:tcW w:w="8569" w:type="dxa"/>
                </w:tcPr>
                <w:p w14:paraId="71F2868E" w14:textId="77777777" w:rsidR="00BA17FD" w:rsidRDefault="00DF4C4A">
                  <w:pPr>
                    <w:jc w:val="both"/>
                  </w:pPr>
                  <w:r>
                    <w:t>objasniti i koristiti stručno nazivlje molekularne genetike i filogenije</w:t>
                  </w:r>
                </w:p>
              </w:tc>
            </w:tr>
            <w:tr w:rsidR="00BA17FD" w14:paraId="0D6F58E4" w14:textId="77777777">
              <w:tc>
                <w:tcPr>
                  <w:tcW w:w="450" w:type="dxa"/>
                  <w:tcMar>
                    <w:left w:w="0" w:type="dxa"/>
                  </w:tcMar>
                </w:tcPr>
                <w:p w14:paraId="0A2EE765" w14:textId="77777777" w:rsidR="00BA17FD" w:rsidRDefault="00DF4C4A">
                  <w:pPr>
                    <w:jc w:val="right"/>
                  </w:pPr>
                  <w:r>
                    <w:t>5.</w:t>
                  </w:r>
                </w:p>
              </w:tc>
              <w:tc>
                <w:tcPr>
                  <w:tcW w:w="8569" w:type="dxa"/>
                </w:tcPr>
                <w:p w14:paraId="446FBB40" w14:textId="77777777" w:rsidR="00BA17FD" w:rsidRDefault="00DF4C4A">
                  <w:pPr>
                    <w:jc w:val="both"/>
                  </w:pPr>
                  <w:r>
                    <w:t>objasniti principe analize varijabilnosti ljudskih genoma i koristiti stručno nazivlje molekularno-bioloških tehnika i bioinformatičkih metoda koje se primjenjuju u arheogenetičkim istraživanjima</w:t>
                  </w:r>
                </w:p>
              </w:tc>
            </w:tr>
            <w:tr w:rsidR="00BA17FD" w14:paraId="2CFF0EDA" w14:textId="77777777">
              <w:tc>
                <w:tcPr>
                  <w:tcW w:w="450" w:type="dxa"/>
                  <w:tcMar>
                    <w:left w:w="0" w:type="dxa"/>
                  </w:tcMar>
                </w:tcPr>
                <w:p w14:paraId="03B1D46F" w14:textId="77777777" w:rsidR="00BA17FD" w:rsidRDefault="00DF4C4A">
                  <w:pPr>
                    <w:jc w:val="right"/>
                  </w:pPr>
                  <w:r>
                    <w:t>6.</w:t>
                  </w:r>
                </w:p>
              </w:tc>
              <w:tc>
                <w:tcPr>
                  <w:tcW w:w="8569" w:type="dxa"/>
                </w:tcPr>
                <w:p w14:paraId="582F633D" w14:textId="77777777" w:rsidR="00BA17FD" w:rsidRDefault="00DF4C4A">
                  <w:pPr>
                    <w:jc w:val="both"/>
                  </w:pPr>
                  <w:r>
                    <w:t>identificirati i objasniti procese koji su oblikovali današnju filogeografsku sliku čovjeka</w:t>
                  </w:r>
                </w:p>
              </w:tc>
            </w:tr>
            <w:tr w:rsidR="00BA17FD" w14:paraId="47681A8E" w14:textId="77777777">
              <w:tc>
                <w:tcPr>
                  <w:tcW w:w="450" w:type="dxa"/>
                  <w:tcMar>
                    <w:left w:w="0" w:type="dxa"/>
                  </w:tcMar>
                </w:tcPr>
                <w:p w14:paraId="4FE9860E" w14:textId="77777777" w:rsidR="00BA17FD" w:rsidRDefault="00DF4C4A">
                  <w:pPr>
                    <w:jc w:val="right"/>
                  </w:pPr>
                  <w:r>
                    <w:t>7.</w:t>
                  </w:r>
                </w:p>
              </w:tc>
              <w:tc>
                <w:tcPr>
                  <w:tcW w:w="8569" w:type="dxa"/>
                </w:tcPr>
                <w:p w14:paraId="4CC89E27" w14:textId="77777777" w:rsidR="00BA17FD" w:rsidRDefault="00DF4C4A">
                  <w:pPr>
                    <w:jc w:val="both"/>
                  </w:pPr>
                  <w:r>
                    <w:t>samostalno s razumijevanjem obraditi, razumjeti i kritički evaluirati recentnu znanstvenu publikaciju iz područja arheogenetike po pitanju primjenjene metodologije i teorijskih zaključaka</w:t>
                  </w:r>
                </w:p>
              </w:tc>
            </w:tr>
          </w:tbl>
          <w:p w14:paraId="7FCF91FF" w14:textId="77777777" w:rsidR="00BA17FD" w:rsidRDefault="00BA17FD"/>
        </w:tc>
      </w:tr>
      <w:tr w:rsidR="00BA17FD" w14:paraId="4992F391" w14:textId="77777777">
        <w:tc>
          <w:tcPr>
            <w:tcW w:w="2255" w:type="dxa"/>
            <w:tcMar>
              <w:top w:w="160" w:type="dxa"/>
            </w:tcMar>
          </w:tcPr>
          <w:p w14:paraId="5FBFEA9B" w14:textId="77777777" w:rsidR="00BA17FD" w:rsidRDefault="00DF4C4A">
            <w:pPr>
              <w:spacing w:after="60"/>
            </w:pPr>
            <w:r>
              <w:rPr>
                <w:b/>
              </w:rPr>
              <w:t>Sadržaj</w:t>
            </w:r>
          </w:p>
        </w:tc>
        <w:tc>
          <w:tcPr>
            <w:tcW w:w="6765" w:type="dxa"/>
            <w:tcMar>
              <w:top w:w="160" w:type="dxa"/>
            </w:tcMar>
          </w:tcPr>
          <w:p w14:paraId="609830BF" w14:textId="77777777" w:rsidR="00BA17FD" w:rsidRDefault="00BA17FD"/>
        </w:tc>
      </w:tr>
      <w:tr w:rsidR="00BA17FD" w14:paraId="1483803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63255B7" w14:textId="77777777">
              <w:tc>
                <w:tcPr>
                  <w:tcW w:w="450" w:type="dxa"/>
                  <w:tcMar>
                    <w:left w:w="0" w:type="dxa"/>
                  </w:tcMar>
                </w:tcPr>
                <w:p w14:paraId="2596D5E6" w14:textId="77777777" w:rsidR="00BA17FD" w:rsidRDefault="00DF4C4A">
                  <w:pPr>
                    <w:jc w:val="right"/>
                  </w:pPr>
                  <w:r>
                    <w:lastRenderedPageBreak/>
                    <w:t>1.</w:t>
                  </w:r>
                </w:p>
              </w:tc>
              <w:tc>
                <w:tcPr>
                  <w:tcW w:w="8569" w:type="dxa"/>
                </w:tcPr>
                <w:p w14:paraId="26989254" w14:textId="77777777" w:rsidR="00BA17FD" w:rsidRDefault="00DF4C4A">
                  <w:pPr>
                    <w:jc w:val="both"/>
                  </w:pPr>
                  <w:r>
                    <w:t>Uvod u kolegij. Definicija i osnovne postavke molekularne arheogenetike. Povijesni pregled korištenja molekularno genetičkih metoda u studijama ljudske prošlosti.</w:t>
                  </w:r>
                </w:p>
              </w:tc>
            </w:tr>
            <w:tr w:rsidR="00BA17FD" w14:paraId="74FC8439" w14:textId="77777777">
              <w:tc>
                <w:tcPr>
                  <w:tcW w:w="450" w:type="dxa"/>
                  <w:tcMar>
                    <w:left w:w="0" w:type="dxa"/>
                  </w:tcMar>
                </w:tcPr>
                <w:p w14:paraId="140F25F9" w14:textId="77777777" w:rsidR="00BA17FD" w:rsidRDefault="00DF4C4A">
                  <w:pPr>
                    <w:jc w:val="right"/>
                  </w:pPr>
                  <w:r>
                    <w:t>2.</w:t>
                  </w:r>
                </w:p>
              </w:tc>
              <w:tc>
                <w:tcPr>
                  <w:tcW w:w="8569" w:type="dxa"/>
                </w:tcPr>
                <w:p w14:paraId="243088CA" w14:textId="77777777" w:rsidR="00BA17FD" w:rsidRDefault="00DF4C4A">
                  <w:pPr>
                    <w:jc w:val="both"/>
                  </w:pPr>
                  <w:r>
                    <w:t>Geni i povijest – biološka i kulturalna, vidljiva i skrivena varijabilnost.</w:t>
                  </w:r>
                </w:p>
              </w:tc>
            </w:tr>
            <w:tr w:rsidR="00BA17FD" w14:paraId="04D49F59" w14:textId="77777777">
              <w:tc>
                <w:tcPr>
                  <w:tcW w:w="450" w:type="dxa"/>
                  <w:tcMar>
                    <w:left w:w="0" w:type="dxa"/>
                  </w:tcMar>
                </w:tcPr>
                <w:p w14:paraId="16696C8E" w14:textId="77777777" w:rsidR="00BA17FD" w:rsidRDefault="00DF4C4A">
                  <w:pPr>
                    <w:jc w:val="right"/>
                  </w:pPr>
                  <w:r>
                    <w:t>3.</w:t>
                  </w:r>
                </w:p>
              </w:tc>
              <w:tc>
                <w:tcPr>
                  <w:tcW w:w="8569" w:type="dxa"/>
                </w:tcPr>
                <w:p w14:paraId="65764226" w14:textId="77777777" w:rsidR="00BA17FD" w:rsidRDefault="00DF4C4A">
                  <w:pPr>
                    <w:jc w:val="both"/>
                  </w:pPr>
                  <w:r>
                    <w:t>Organizacija, nasljeđivanje i varijabilnost humanog genoma. Metode analize genetičke raznolikosti: molekularno–biološke tehnike. Analiza drevne DNA.</w:t>
                  </w:r>
                </w:p>
              </w:tc>
            </w:tr>
            <w:tr w:rsidR="00BA17FD" w14:paraId="44FB355F" w14:textId="77777777">
              <w:tc>
                <w:tcPr>
                  <w:tcW w:w="450" w:type="dxa"/>
                  <w:tcMar>
                    <w:left w:w="0" w:type="dxa"/>
                  </w:tcMar>
                </w:tcPr>
                <w:p w14:paraId="6BF1D041" w14:textId="77777777" w:rsidR="00BA17FD" w:rsidRDefault="00DF4C4A">
                  <w:pPr>
                    <w:jc w:val="right"/>
                  </w:pPr>
                  <w:r>
                    <w:t>4.</w:t>
                  </w:r>
                </w:p>
              </w:tc>
              <w:tc>
                <w:tcPr>
                  <w:tcW w:w="8569" w:type="dxa"/>
                </w:tcPr>
                <w:p w14:paraId="36CF2CEC" w14:textId="77777777" w:rsidR="00BA17FD" w:rsidRDefault="00DF4C4A">
                  <w:pPr>
                    <w:jc w:val="both"/>
                  </w:pPr>
                  <w:r>
                    <w:t>Molekularni biljezi u istraživanju ljudskih populacija. Genetske udaljenosti. Molekularna filogenija – stabla i mreže. Molekularno datiranje.</w:t>
                  </w:r>
                </w:p>
              </w:tc>
            </w:tr>
            <w:tr w:rsidR="00BA17FD" w14:paraId="24B09A6A" w14:textId="77777777">
              <w:tc>
                <w:tcPr>
                  <w:tcW w:w="450" w:type="dxa"/>
                  <w:tcMar>
                    <w:left w:w="0" w:type="dxa"/>
                  </w:tcMar>
                </w:tcPr>
                <w:p w14:paraId="743B5CF8" w14:textId="77777777" w:rsidR="00BA17FD" w:rsidRDefault="00DF4C4A">
                  <w:pPr>
                    <w:jc w:val="right"/>
                  </w:pPr>
                  <w:r>
                    <w:t>5.</w:t>
                  </w:r>
                </w:p>
              </w:tc>
              <w:tc>
                <w:tcPr>
                  <w:tcW w:w="8569" w:type="dxa"/>
                </w:tcPr>
                <w:p w14:paraId="246A7FAB" w14:textId="77777777" w:rsidR="00BA17FD" w:rsidRDefault="00DF4C4A">
                  <w:pPr>
                    <w:jc w:val="both"/>
                  </w:pPr>
                  <w:r>
                    <w:t>Prednost heterozigota. Mikroevolucija ljudskih skupina.</w:t>
                  </w:r>
                </w:p>
              </w:tc>
            </w:tr>
            <w:tr w:rsidR="00BA17FD" w14:paraId="7EDFD582" w14:textId="77777777">
              <w:tc>
                <w:tcPr>
                  <w:tcW w:w="450" w:type="dxa"/>
                  <w:tcMar>
                    <w:left w:w="0" w:type="dxa"/>
                  </w:tcMar>
                </w:tcPr>
                <w:p w14:paraId="26209F70" w14:textId="77777777" w:rsidR="00BA17FD" w:rsidRDefault="00DF4C4A">
                  <w:pPr>
                    <w:jc w:val="right"/>
                  </w:pPr>
                  <w:r>
                    <w:t>6.</w:t>
                  </w:r>
                </w:p>
              </w:tc>
              <w:tc>
                <w:tcPr>
                  <w:tcW w:w="8569" w:type="dxa"/>
                </w:tcPr>
                <w:p w14:paraId="4C9157BD" w14:textId="77777777" w:rsidR="00BA17FD" w:rsidRDefault="00DF4C4A">
                  <w:pPr>
                    <w:jc w:val="both"/>
                  </w:pPr>
                  <w:r>
                    <w:t>Genetske varijacije u populacijama. Procesi koji ih oblikuju i modeli proučavanja.</w:t>
                  </w:r>
                </w:p>
              </w:tc>
            </w:tr>
            <w:tr w:rsidR="00BA17FD" w14:paraId="7BA996F6" w14:textId="77777777">
              <w:tc>
                <w:tcPr>
                  <w:tcW w:w="450" w:type="dxa"/>
                  <w:tcMar>
                    <w:left w:w="0" w:type="dxa"/>
                  </w:tcMar>
                </w:tcPr>
                <w:p w14:paraId="6C0ED2FC" w14:textId="77777777" w:rsidR="00BA17FD" w:rsidRDefault="00DF4C4A">
                  <w:pPr>
                    <w:jc w:val="right"/>
                  </w:pPr>
                  <w:r>
                    <w:t>7.</w:t>
                  </w:r>
                </w:p>
              </w:tc>
              <w:tc>
                <w:tcPr>
                  <w:tcW w:w="8569" w:type="dxa"/>
                </w:tcPr>
                <w:p w14:paraId="0FC10A02" w14:textId="77777777" w:rsidR="00BA17FD" w:rsidRDefault="00DF4C4A">
                  <w:pPr>
                    <w:jc w:val="both"/>
                  </w:pPr>
                  <w:r>
                    <w:t>Usporedba granica i mogućnosti analize mitohondrijske DNA,  kromosoma Y i cijelih genoma u proučavanju ljudske evolucije.</w:t>
                  </w:r>
                </w:p>
              </w:tc>
            </w:tr>
            <w:tr w:rsidR="00BA17FD" w14:paraId="795B0833" w14:textId="77777777">
              <w:tc>
                <w:tcPr>
                  <w:tcW w:w="450" w:type="dxa"/>
                  <w:tcMar>
                    <w:left w:w="0" w:type="dxa"/>
                  </w:tcMar>
                </w:tcPr>
                <w:p w14:paraId="341149F6" w14:textId="77777777" w:rsidR="00BA17FD" w:rsidRDefault="00DF4C4A">
                  <w:pPr>
                    <w:jc w:val="right"/>
                  </w:pPr>
                  <w:r>
                    <w:t>8.</w:t>
                  </w:r>
                </w:p>
              </w:tc>
              <w:tc>
                <w:tcPr>
                  <w:tcW w:w="8569" w:type="dxa"/>
                </w:tcPr>
                <w:p w14:paraId="164F401B" w14:textId="77777777" w:rsidR="00BA17FD" w:rsidRDefault="00DF4C4A">
                  <w:pPr>
                    <w:jc w:val="both"/>
                  </w:pPr>
                  <w:r>
                    <w:t>Evolucija roda Homo – genetski aspekti evolucije čovjeka</w:t>
                  </w:r>
                </w:p>
              </w:tc>
            </w:tr>
            <w:tr w:rsidR="00BA17FD" w14:paraId="2A0C6807" w14:textId="77777777">
              <w:tc>
                <w:tcPr>
                  <w:tcW w:w="450" w:type="dxa"/>
                  <w:tcMar>
                    <w:left w:w="0" w:type="dxa"/>
                  </w:tcMar>
                </w:tcPr>
                <w:p w14:paraId="345675CD" w14:textId="77777777" w:rsidR="00BA17FD" w:rsidRDefault="00DF4C4A">
                  <w:pPr>
                    <w:jc w:val="right"/>
                  </w:pPr>
                  <w:r>
                    <w:t>9.</w:t>
                  </w:r>
                </w:p>
              </w:tc>
              <w:tc>
                <w:tcPr>
                  <w:tcW w:w="8569" w:type="dxa"/>
                </w:tcPr>
                <w:p w14:paraId="73F21B40" w14:textId="77777777" w:rsidR="00BA17FD" w:rsidRDefault="00DF4C4A">
                  <w:pPr>
                    <w:jc w:val="both"/>
                  </w:pPr>
                  <w:r>
                    <w:t>Podrijetlo modernog čovjeka.</w:t>
                  </w:r>
                </w:p>
              </w:tc>
            </w:tr>
            <w:tr w:rsidR="00BA17FD" w14:paraId="7F54701F" w14:textId="77777777">
              <w:tc>
                <w:tcPr>
                  <w:tcW w:w="450" w:type="dxa"/>
                  <w:tcMar>
                    <w:left w:w="0" w:type="dxa"/>
                  </w:tcMar>
                </w:tcPr>
                <w:p w14:paraId="38FF9F19" w14:textId="77777777" w:rsidR="00BA17FD" w:rsidRDefault="00DF4C4A">
                  <w:pPr>
                    <w:jc w:val="right"/>
                  </w:pPr>
                  <w:r>
                    <w:t>10.</w:t>
                  </w:r>
                </w:p>
              </w:tc>
              <w:tc>
                <w:tcPr>
                  <w:tcW w:w="8569" w:type="dxa"/>
                </w:tcPr>
                <w:p w14:paraId="418751A8" w14:textId="77777777" w:rsidR="00BA17FD" w:rsidRDefault="00DF4C4A">
                  <w:pPr>
                    <w:jc w:val="both"/>
                  </w:pPr>
                  <w:r>
                    <w:t>Kolonizacija Starog svijeta i Australije</w:t>
                  </w:r>
                </w:p>
              </w:tc>
            </w:tr>
            <w:tr w:rsidR="00BA17FD" w14:paraId="1D3F0CD2" w14:textId="77777777">
              <w:tc>
                <w:tcPr>
                  <w:tcW w:w="450" w:type="dxa"/>
                  <w:tcMar>
                    <w:left w:w="0" w:type="dxa"/>
                  </w:tcMar>
                </w:tcPr>
                <w:p w14:paraId="655E4A26" w14:textId="77777777" w:rsidR="00BA17FD" w:rsidRDefault="00DF4C4A">
                  <w:pPr>
                    <w:jc w:val="right"/>
                  </w:pPr>
                  <w:r>
                    <w:t>11.</w:t>
                  </w:r>
                </w:p>
              </w:tc>
              <w:tc>
                <w:tcPr>
                  <w:tcW w:w="8569" w:type="dxa"/>
                </w:tcPr>
                <w:p w14:paraId="6D4F7B6E" w14:textId="77777777" w:rsidR="00BA17FD" w:rsidRDefault="00DF4C4A">
                  <w:pPr>
                    <w:jc w:val="both"/>
                  </w:pPr>
                  <w:r>
                    <w:t>Poljoprivredna ekspanzija. Demička ili kulturna difuzija? Genetički dokazi.</w:t>
                  </w:r>
                </w:p>
              </w:tc>
            </w:tr>
            <w:tr w:rsidR="00BA17FD" w14:paraId="7291D514" w14:textId="77777777">
              <w:tc>
                <w:tcPr>
                  <w:tcW w:w="450" w:type="dxa"/>
                  <w:tcMar>
                    <w:left w:w="0" w:type="dxa"/>
                  </w:tcMar>
                </w:tcPr>
                <w:p w14:paraId="16DB9076" w14:textId="77777777" w:rsidR="00BA17FD" w:rsidRDefault="00DF4C4A">
                  <w:pPr>
                    <w:jc w:val="right"/>
                  </w:pPr>
                  <w:r>
                    <w:t>12.</w:t>
                  </w:r>
                </w:p>
              </w:tc>
              <w:tc>
                <w:tcPr>
                  <w:tcW w:w="8569" w:type="dxa"/>
                </w:tcPr>
                <w:p w14:paraId="0041ACE1" w14:textId="77777777" w:rsidR="00BA17FD" w:rsidRDefault="00DF4C4A">
                  <w:pPr>
                    <w:jc w:val="both"/>
                  </w:pPr>
                  <w:r>
                    <w:t>Naseljavanje novih teritorija – Amerika, Pacifik</w:t>
                  </w:r>
                </w:p>
              </w:tc>
            </w:tr>
            <w:tr w:rsidR="00BA17FD" w14:paraId="1A02CDC7" w14:textId="77777777">
              <w:tc>
                <w:tcPr>
                  <w:tcW w:w="450" w:type="dxa"/>
                  <w:tcMar>
                    <w:left w:w="0" w:type="dxa"/>
                  </w:tcMar>
                </w:tcPr>
                <w:p w14:paraId="5FA859F3" w14:textId="77777777" w:rsidR="00BA17FD" w:rsidRDefault="00DF4C4A">
                  <w:pPr>
                    <w:jc w:val="right"/>
                  </w:pPr>
                  <w:r>
                    <w:t>13.</w:t>
                  </w:r>
                </w:p>
              </w:tc>
              <w:tc>
                <w:tcPr>
                  <w:tcW w:w="8569" w:type="dxa"/>
                </w:tcPr>
                <w:p w14:paraId="588FA6E7" w14:textId="77777777" w:rsidR="00BA17FD" w:rsidRDefault="00DF4C4A">
                  <w:pPr>
                    <w:jc w:val="both"/>
                  </w:pPr>
                  <w:r>
                    <w:t>Populacijska struktura: definicija i faktori koji je oblikuju.</w:t>
                  </w:r>
                </w:p>
              </w:tc>
            </w:tr>
            <w:tr w:rsidR="00BA17FD" w14:paraId="7A862E15" w14:textId="77777777">
              <w:tc>
                <w:tcPr>
                  <w:tcW w:w="450" w:type="dxa"/>
                  <w:tcMar>
                    <w:left w:w="0" w:type="dxa"/>
                  </w:tcMar>
                </w:tcPr>
                <w:p w14:paraId="789D074F" w14:textId="77777777" w:rsidR="00BA17FD" w:rsidRDefault="00DF4C4A">
                  <w:pPr>
                    <w:jc w:val="right"/>
                  </w:pPr>
                  <w:r>
                    <w:t>14.</w:t>
                  </w:r>
                </w:p>
              </w:tc>
              <w:tc>
                <w:tcPr>
                  <w:tcW w:w="8569" w:type="dxa"/>
                </w:tcPr>
                <w:p w14:paraId="3B2E4E7F" w14:textId="77777777" w:rsidR="00BA17FD" w:rsidRDefault="00DF4C4A">
                  <w:pPr>
                    <w:jc w:val="both"/>
                  </w:pPr>
                  <w:r>
                    <w:t>Geni i jezici – lingvističke i genetske obitelji.Usporedba biološke i lingvističke evolucije.</w:t>
                  </w:r>
                </w:p>
              </w:tc>
            </w:tr>
            <w:tr w:rsidR="00BA17FD" w14:paraId="3E420876" w14:textId="77777777">
              <w:tc>
                <w:tcPr>
                  <w:tcW w:w="450" w:type="dxa"/>
                  <w:tcMar>
                    <w:left w:w="0" w:type="dxa"/>
                  </w:tcMar>
                </w:tcPr>
                <w:p w14:paraId="08A2D491" w14:textId="77777777" w:rsidR="00BA17FD" w:rsidRDefault="00DF4C4A">
                  <w:pPr>
                    <w:jc w:val="right"/>
                  </w:pPr>
                  <w:r>
                    <w:t>15.</w:t>
                  </w:r>
                </w:p>
              </w:tc>
              <w:tc>
                <w:tcPr>
                  <w:tcW w:w="8569" w:type="dxa"/>
                </w:tcPr>
                <w:p w14:paraId="69C178BE" w14:textId="77777777" w:rsidR="00BA17FD" w:rsidRDefault="00DF4C4A">
                  <w:pPr>
                    <w:jc w:val="both"/>
                  </w:pPr>
                  <w:r>
                    <w:t>Povijesni pregled proučavanja ljudske raznolikosti. Koncept rase.</w:t>
                  </w:r>
                </w:p>
              </w:tc>
            </w:tr>
          </w:tbl>
          <w:p w14:paraId="064B5EE1" w14:textId="77777777" w:rsidR="00BA17FD" w:rsidRDefault="00BA17FD"/>
        </w:tc>
      </w:tr>
      <w:tr w:rsidR="00BA17FD" w14:paraId="5DDBEBA5" w14:textId="77777777">
        <w:tc>
          <w:tcPr>
            <w:tcW w:w="2255" w:type="dxa"/>
          </w:tcPr>
          <w:p w14:paraId="13DA3A03" w14:textId="77777777" w:rsidR="00BA17FD" w:rsidRDefault="00BA17FD"/>
        </w:tc>
        <w:tc>
          <w:tcPr>
            <w:tcW w:w="6765" w:type="dxa"/>
          </w:tcPr>
          <w:p w14:paraId="35F046E1" w14:textId="77777777" w:rsidR="00BA17FD" w:rsidRDefault="00BA17FD"/>
        </w:tc>
      </w:tr>
    </w:tbl>
    <w:p w14:paraId="58EC04D6" w14:textId="77777777" w:rsidR="00BA17FD" w:rsidRDefault="00BA17FD"/>
    <w:p w14:paraId="71827528" w14:textId="77777777" w:rsidR="00BA17FD" w:rsidRDefault="00DF4C4A">
      <w:r>
        <w:br w:type="page"/>
      </w:r>
    </w:p>
    <w:p w14:paraId="34D5838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Oblici religioznosti u suvremenim sociokulturnim procesima</w:t>
      </w:r>
    </w:p>
    <w:tbl>
      <w:tblPr>
        <w:tblW w:w="9020" w:type="dxa"/>
        <w:tblLayout w:type="fixed"/>
        <w:tblLook w:val="04A0" w:firstRow="1" w:lastRow="0" w:firstColumn="1" w:lastColumn="0" w:noHBand="0" w:noVBand="1"/>
      </w:tblPr>
      <w:tblGrid>
        <w:gridCol w:w="2255"/>
        <w:gridCol w:w="6765"/>
      </w:tblGrid>
      <w:tr w:rsidR="00BA17FD" w14:paraId="46D8688B" w14:textId="77777777">
        <w:trPr>
          <w:trHeight w:hRule="exact" w:val="320"/>
        </w:trPr>
        <w:tc>
          <w:tcPr>
            <w:tcW w:w="2255" w:type="dxa"/>
          </w:tcPr>
          <w:p w14:paraId="7E24BA85" w14:textId="77777777" w:rsidR="00BA17FD" w:rsidRDefault="00DF4C4A">
            <w:r>
              <w:rPr>
                <w:b/>
              </w:rPr>
              <w:t>Naziv</w:t>
            </w:r>
          </w:p>
        </w:tc>
        <w:tc>
          <w:tcPr>
            <w:tcW w:w="6765" w:type="dxa"/>
          </w:tcPr>
          <w:p w14:paraId="62147BA6" w14:textId="77777777" w:rsidR="00BA17FD" w:rsidRDefault="00DF4C4A">
            <w:r>
              <w:t>Oblici religioznosti u suvremenim sociokulturnim procesima</w:t>
            </w:r>
          </w:p>
        </w:tc>
      </w:tr>
      <w:tr w:rsidR="00BA17FD" w14:paraId="15A8AFC7" w14:textId="77777777">
        <w:trPr>
          <w:trHeight w:hRule="exact" w:val="320"/>
        </w:trPr>
        <w:tc>
          <w:tcPr>
            <w:tcW w:w="2255" w:type="dxa"/>
          </w:tcPr>
          <w:p w14:paraId="772F8325" w14:textId="77777777" w:rsidR="00BA17FD" w:rsidRDefault="00DF4C4A">
            <w:r>
              <w:rPr>
                <w:b/>
              </w:rPr>
              <w:t>Organizacijska jedinica</w:t>
            </w:r>
          </w:p>
        </w:tc>
        <w:tc>
          <w:tcPr>
            <w:tcW w:w="6765" w:type="dxa"/>
          </w:tcPr>
          <w:p w14:paraId="74C71CCC" w14:textId="77777777" w:rsidR="00BA17FD" w:rsidRDefault="00DF4C4A">
            <w:r>
              <w:t>Odsjek za etnologiju i kulturnu antropologiju</w:t>
            </w:r>
          </w:p>
        </w:tc>
      </w:tr>
      <w:tr w:rsidR="00BA17FD" w14:paraId="218915B8" w14:textId="77777777">
        <w:trPr>
          <w:trHeight w:hRule="exact" w:val="320"/>
        </w:trPr>
        <w:tc>
          <w:tcPr>
            <w:tcW w:w="2255" w:type="dxa"/>
          </w:tcPr>
          <w:p w14:paraId="036C2DE7" w14:textId="77777777" w:rsidR="00BA17FD" w:rsidRDefault="00DF4C4A">
            <w:r>
              <w:rPr>
                <w:b/>
              </w:rPr>
              <w:t>ECTS bodovi</w:t>
            </w:r>
          </w:p>
        </w:tc>
        <w:tc>
          <w:tcPr>
            <w:tcW w:w="6765" w:type="dxa"/>
          </w:tcPr>
          <w:p w14:paraId="6829AAC4" w14:textId="77777777" w:rsidR="00BA17FD" w:rsidRDefault="00DF4C4A">
            <w:r>
              <w:t>5</w:t>
            </w:r>
          </w:p>
        </w:tc>
      </w:tr>
      <w:tr w:rsidR="00BA17FD" w14:paraId="062B4301" w14:textId="77777777">
        <w:trPr>
          <w:trHeight w:hRule="exact" w:val="320"/>
        </w:trPr>
        <w:tc>
          <w:tcPr>
            <w:tcW w:w="2255" w:type="dxa"/>
          </w:tcPr>
          <w:p w14:paraId="2312F8A1" w14:textId="77777777" w:rsidR="00BA17FD" w:rsidRDefault="00DF4C4A">
            <w:r>
              <w:rPr>
                <w:b/>
              </w:rPr>
              <w:t>Šifra</w:t>
            </w:r>
          </w:p>
        </w:tc>
        <w:tc>
          <w:tcPr>
            <w:tcW w:w="6765" w:type="dxa"/>
          </w:tcPr>
          <w:p w14:paraId="29D90897" w14:textId="77777777" w:rsidR="00BA17FD" w:rsidRDefault="00DF4C4A">
            <w:r>
              <w:t>125402</w:t>
            </w:r>
          </w:p>
        </w:tc>
      </w:tr>
      <w:tr w:rsidR="00BA17FD" w14:paraId="17BEB34F" w14:textId="77777777">
        <w:trPr>
          <w:trHeight w:hRule="exact" w:val="320"/>
        </w:trPr>
        <w:tc>
          <w:tcPr>
            <w:tcW w:w="2255" w:type="dxa"/>
          </w:tcPr>
          <w:p w14:paraId="44B62F0A" w14:textId="77777777" w:rsidR="00BA17FD" w:rsidRDefault="00DF4C4A">
            <w:r>
              <w:rPr>
                <w:b/>
              </w:rPr>
              <w:t>Semestri izvođenja</w:t>
            </w:r>
          </w:p>
        </w:tc>
        <w:tc>
          <w:tcPr>
            <w:tcW w:w="6765" w:type="dxa"/>
          </w:tcPr>
          <w:p w14:paraId="1C377CE2" w14:textId="77777777" w:rsidR="00BA17FD" w:rsidRDefault="00DF4C4A">
            <w:r>
              <w:t>Ljetni</w:t>
            </w:r>
          </w:p>
        </w:tc>
      </w:tr>
      <w:tr w:rsidR="00BA17FD" w14:paraId="4570CA4B" w14:textId="77777777">
        <w:tc>
          <w:tcPr>
            <w:tcW w:w="2255" w:type="dxa"/>
          </w:tcPr>
          <w:p w14:paraId="09F1A2F0" w14:textId="77777777" w:rsidR="00BA17FD" w:rsidRDefault="00DF4C4A">
            <w:r>
              <w:rPr>
                <w:b/>
              </w:rPr>
              <w:t>Nastavnici</w:t>
            </w:r>
          </w:p>
        </w:tc>
        <w:tc>
          <w:tcPr>
            <w:tcW w:w="6765" w:type="dxa"/>
          </w:tcPr>
          <w:p w14:paraId="16047E5F" w14:textId="096E2E4E" w:rsidR="00BA17FD" w:rsidRDefault="00DF4C4A">
            <w:r>
              <w:t>dr.sc. Marijana Belaj, red. prof. (</w:t>
            </w:r>
            <w:r w:rsidR="0026467A">
              <w:t>nositelj</w:t>
            </w:r>
            <w:r>
              <w:t>)</w:t>
            </w:r>
          </w:p>
        </w:tc>
      </w:tr>
      <w:tr w:rsidR="00BA17FD" w14:paraId="1C84BDEC" w14:textId="77777777">
        <w:tc>
          <w:tcPr>
            <w:tcW w:w="2255" w:type="dxa"/>
            <w:tcMar>
              <w:top w:w="160" w:type="dxa"/>
            </w:tcMar>
          </w:tcPr>
          <w:p w14:paraId="130D798A"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4F5AA40" w14:textId="77777777">
              <w:tc>
                <w:tcPr>
                  <w:tcW w:w="2310" w:type="dxa"/>
                  <w:tcMar>
                    <w:left w:w="0" w:type="dxa"/>
                  </w:tcMar>
                </w:tcPr>
                <w:p w14:paraId="06FC51E4" w14:textId="77777777" w:rsidR="00BA17FD" w:rsidRDefault="00DF4C4A">
                  <w:r>
                    <w:t>Predavanja</w:t>
                  </w:r>
                </w:p>
              </w:tc>
              <w:tc>
                <w:tcPr>
                  <w:tcW w:w="2310" w:type="dxa"/>
                </w:tcPr>
                <w:p w14:paraId="18DE587E" w14:textId="77777777" w:rsidR="00BA17FD" w:rsidRDefault="00DF4C4A">
                  <w:r>
                    <w:t>30</w:t>
                  </w:r>
                </w:p>
              </w:tc>
            </w:tr>
            <w:tr w:rsidR="00BA17FD" w14:paraId="4D703C52" w14:textId="77777777">
              <w:tc>
                <w:tcPr>
                  <w:tcW w:w="2310" w:type="dxa"/>
                  <w:tcMar>
                    <w:left w:w="0" w:type="dxa"/>
                  </w:tcMar>
                </w:tcPr>
                <w:p w14:paraId="7F910FDF" w14:textId="77777777" w:rsidR="00BA17FD" w:rsidRDefault="00DF4C4A">
                  <w:r>
                    <w:t>Seminar</w:t>
                  </w:r>
                </w:p>
              </w:tc>
              <w:tc>
                <w:tcPr>
                  <w:tcW w:w="2310" w:type="dxa"/>
                </w:tcPr>
                <w:p w14:paraId="7B1AC7CF" w14:textId="77777777" w:rsidR="00BA17FD" w:rsidRDefault="00DF4C4A">
                  <w:r>
                    <w:t>30</w:t>
                  </w:r>
                </w:p>
              </w:tc>
            </w:tr>
          </w:tbl>
          <w:p w14:paraId="65C6F3D2" w14:textId="77777777" w:rsidR="00BA17FD" w:rsidRDefault="00BA17FD"/>
        </w:tc>
      </w:tr>
      <w:tr w:rsidR="00BA17FD" w14:paraId="11F6D4CE" w14:textId="77777777">
        <w:tc>
          <w:tcPr>
            <w:tcW w:w="2255" w:type="dxa"/>
            <w:tcMar>
              <w:top w:w="160" w:type="dxa"/>
            </w:tcMar>
          </w:tcPr>
          <w:p w14:paraId="2B76B92A" w14:textId="77777777" w:rsidR="00BA17FD" w:rsidRDefault="00DF4C4A">
            <w:r>
              <w:rPr>
                <w:b/>
              </w:rPr>
              <w:t>Preduvjeti</w:t>
            </w:r>
          </w:p>
        </w:tc>
        <w:tc>
          <w:tcPr>
            <w:tcW w:w="6765" w:type="dxa"/>
            <w:tcMar>
              <w:top w:w="160" w:type="dxa"/>
            </w:tcMar>
          </w:tcPr>
          <w:p w14:paraId="04AA3D1B" w14:textId="77777777" w:rsidR="00BA17FD" w:rsidRDefault="00DF4C4A">
            <w:r>
              <w:t>Nema</w:t>
            </w:r>
          </w:p>
        </w:tc>
      </w:tr>
      <w:tr w:rsidR="00BA17FD" w14:paraId="1C22584F" w14:textId="77777777">
        <w:tc>
          <w:tcPr>
            <w:tcW w:w="2255" w:type="dxa"/>
            <w:tcMar>
              <w:top w:w="160" w:type="dxa"/>
            </w:tcMar>
          </w:tcPr>
          <w:p w14:paraId="454EABD1" w14:textId="77777777" w:rsidR="00BA17FD" w:rsidRDefault="00DF4C4A">
            <w:r>
              <w:rPr>
                <w:b/>
              </w:rPr>
              <w:t>Cilj</w:t>
            </w:r>
          </w:p>
        </w:tc>
        <w:tc>
          <w:tcPr>
            <w:tcW w:w="6765" w:type="dxa"/>
            <w:tcMar>
              <w:top w:w="160" w:type="dxa"/>
            </w:tcMar>
          </w:tcPr>
          <w:p w14:paraId="7622479D" w14:textId="77777777" w:rsidR="00BA17FD" w:rsidRDefault="00DF4C4A">
            <w:pPr>
              <w:jc w:val="both"/>
            </w:pPr>
            <w:r>
              <w:t>Oslanjajući se na kulturnoantropološke analize i interpretacije s kojima će se upoznati, studenti će steći uvid u probleme i oblike religioznosti u sprezi sa suvremenim sociokulturnim procesima te propitivati kako pojedini oblici religioznosti promiču kulturnu stabilnost i kulturne promjene. Kroz studije slučaja razmotrit će se odjek globalnih religijskih procesa u lokalnim okvirima. Konačni je cilj kolegija osposobiti studente da primjene i kritički provjere stečena znanja u okviru vlastitog manjeg istraživačkog projekta</w:t>
            </w:r>
          </w:p>
        </w:tc>
      </w:tr>
      <w:tr w:rsidR="00BA17FD" w14:paraId="6284DF5D" w14:textId="77777777">
        <w:tc>
          <w:tcPr>
            <w:tcW w:w="2255" w:type="dxa"/>
            <w:tcMar>
              <w:top w:w="160" w:type="dxa"/>
            </w:tcMar>
          </w:tcPr>
          <w:p w14:paraId="6CA2955B" w14:textId="77777777" w:rsidR="00BA17FD" w:rsidRDefault="00DF4C4A">
            <w:r>
              <w:rPr>
                <w:b/>
              </w:rPr>
              <w:t>Metode podučavanja</w:t>
            </w:r>
          </w:p>
        </w:tc>
        <w:tc>
          <w:tcPr>
            <w:tcW w:w="6765" w:type="dxa"/>
            <w:tcMar>
              <w:top w:w="160" w:type="dxa"/>
            </w:tcMar>
          </w:tcPr>
          <w:p w14:paraId="3448A8EA" w14:textId="77777777" w:rsidR="00BA17FD" w:rsidRDefault="00DF4C4A">
            <w:pPr>
              <w:jc w:val="both"/>
            </w:pPr>
            <w:r>
              <w:t>Predavanja, seminarski rad, zadaće i vođene rasprave. Kontinuirano i aktivno praćenje nastave potiče se iniciranjem diskusija. U okviru seminarskoga dijela nastave studenti prezentiraju zadaće u okviru provedbe vlastitog istraživačkog projekta te aktivno sudjeluju u vođenoj raspravi.</w:t>
            </w:r>
          </w:p>
        </w:tc>
      </w:tr>
      <w:tr w:rsidR="00BA17FD" w14:paraId="1BD90D1F" w14:textId="77777777">
        <w:tc>
          <w:tcPr>
            <w:tcW w:w="2255" w:type="dxa"/>
            <w:tcMar>
              <w:top w:w="160" w:type="dxa"/>
            </w:tcMar>
          </w:tcPr>
          <w:p w14:paraId="1E79E222" w14:textId="77777777" w:rsidR="00BA17FD" w:rsidRDefault="00DF4C4A">
            <w:r>
              <w:rPr>
                <w:b/>
              </w:rPr>
              <w:t>Metode ocjenjivanja</w:t>
            </w:r>
          </w:p>
        </w:tc>
        <w:tc>
          <w:tcPr>
            <w:tcW w:w="6765" w:type="dxa"/>
            <w:tcMar>
              <w:top w:w="160" w:type="dxa"/>
            </w:tcMar>
          </w:tcPr>
          <w:p w14:paraId="44E4E2AE" w14:textId="77777777" w:rsidR="00BA17FD" w:rsidRDefault="00DF4C4A">
            <w:pPr>
              <w:jc w:val="both"/>
            </w:pPr>
            <w:r>
              <w:t>Prati se zalaganje u vođenim raspravama na nastavi, kvaliteta planiranja i provedbe timskog istraživanja, kvaliteta pripreme za seminarsku nastavu te se evaluira seminarki esej i završnii pisani ispit. Usvojenost ishoda 1.-4. provjerava se pisanim ispitom, a ishoda 5.-9. seminarskim radom. Konačna ocjena iz kolegija je kumulativna: aktivno sudjelovanje na nastavi i priprema za nastavu 20%; seminarski rad 50%; pisani ispit 30%</w:t>
            </w:r>
          </w:p>
        </w:tc>
      </w:tr>
      <w:tr w:rsidR="00BA17FD" w14:paraId="65C8E76D" w14:textId="77777777">
        <w:tc>
          <w:tcPr>
            <w:tcW w:w="2255" w:type="dxa"/>
            <w:tcMar>
              <w:top w:w="160" w:type="dxa"/>
            </w:tcMar>
          </w:tcPr>
          <w:p w14:paraId="70D924EB" w14:textId="77777777" w:rsidR="00BA17FD" w:rsidRDefault="00DF4C4A">
            <w:pPr>
              <w:spacing w:after="60"/>
            </w:pPr>
            <w:r>
              <w:rPr>
                <w:b/>
              </w:rPr>
              <w:t>Ishodi učenja</w:t>
            </w:r>
          </w:p>
        </w:tc>
        <w:tc>
          <w:tcPr>
            <w:tcW w:w="6765" w:type="dxa"/>
            <w:tcMar>
              <w:top w:w="160" w:type="dxa"/>
            </w:tcMar>
          </w:tcPr>
          <w:p w14:paraId="556A3039" w14:textId="77777777" w:rsidR="00BA17FD" w:rsidRDefault="00BA17FD"/>
        </w:tc>
      </w:tr>
      <w:tr w:rsidR="00BA17FD" w14:paraId="6D5353D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7A9B56F" w14:textId="77777777">
              <w:tc>
                <w:tcPr>
                  <w:tcW w:w="450" w:type="dxa"/>
                  <w:tcMar>
                    <w:left w:w="0" w:type="dxa"/>
                  </w:tcMar>
                </w:tcPr>
                <w:p w14:paraId="67632FF0" w14:textId="77777777" w:rsidR="00BA17FD" w:rsidRDefault="00DF4C4A">
                  <w:pPr>
                    <w:jc w:val="right"/>
                  </w:pPr>
                  <w:r>
                    <w:t>1.</w:t>
                  </w:r>
                </w:p>
              </w:tc>
              <w:tc>
                <w:tcPr>
                  <w:tcW w:w="8569" w:type="dxa"/>
                </w:tcPr>
                <w:p w14:paraId="6333073E" w14:textId="77777777" w:rsidR="00BA17FD" w:rsidRDefault="00DF4C4A">
                  <w:pPr>
                    <w:jc w:val="both"/>
                  </w:pPr>
                  <w:r>
                    <w:t>identificirati i definirati postmoderne oblike religioznosti</w:t>
                  </w:r>
                </w:p>
              </w:tc>
            </w:tr>
            <w:tr w:rsidR="00BA17FD" w14:paraId="6E4AB0D7" w14:textId="77777777">
              <w:tc>
                <w:tcPr>
                  <w:tcW w:w="450" w:type="dxa"/>
                  <w:tcMar>
                    <w:left w:w="0" w:type="dxa"/>
                  </w:tcMar>
                </w:tcPr>
                <w:p w14:paraId="04A229FC" w14:textId="77777777" w:rsidR="00BA17FD" w:rsidRDefault="00DF4C4A">
                  <w:pPr>
                    <w:jc w:val="right"/>
                  </w:pPr>
                  <w:r>
                    <w:t>2.</w:t>
                  </w:r>
                </w:p>
              </w:tc>
              <w:tc>
                <w:tcPr>
                  <w:tcW w:w="8569" w:type="dxa"/>
                </w:tcPr>
                <w:p w14:paraId="5C316709" w14:textId="77777777" w:rsidR="00BA17FD" w:rsidRDefault="00DF4C4A">
                  <w:pPr>
                    <w:jc w:val="both"/>
                  </w:pPr>
                  <w:r>
                    <w:t>prepoznati i definirati globalne sociokulturne procese i njihove lokalne recepcije u okviru suvremenih oblika religioznosti</w:t>
                  </w:r>
                </w:p>
              </w:tc>
            </w:tr>
            <w:tr w:rsidR="00BA17FD" w14:paraId="22C284D7" w14:textId="77777777">
              <w:tc>
                <w:tcPr>
                  <w:tcW w:w="450" w:type="dxa"/>
                  <w:tcMar>
                    <w:left w:w="0" w:type="dxa"/>
                  </w:tcMar>
                </w:tcPr>
                <w:p w14:paraId="426F0983" w14:textId="77777777" w:rsidR="00BA17FD" w:rsidRDefault="00DF4C4A">
                  <w:pPr>
                    <w:jc w:val="right"/>
                  </w:pPr>
                  <w:r>
                    <w:t>3.</w:t>
                  </w:r>
                </w:p>
              </w:tc>
              <w:tc>
                <w:tcPr>
                  <w:tcW w:w="8569" w:type="dxa"/>
                </w:tcPr>
                <w:p w14:paraId="38CCC586" w14:textId="77777777" w:rsidR="00BA17FD" w:rsidRDefault="00DF4C4A">
                  <w:pPr>
                    <w:jc w:val="both"/>
                  </w:pPr>
                  <w:r>
                    <w:t>definirati religijske procese (npr. sinkretizam, pluralizam, fundamentalizam) i vrednovati njihovu ulogu u oblikovanju pojedinih suvremenih oblika religioznosti</w:t>
                  </w:r>
                </w:p>
              </w:tc>
            </w:tr>
            <w:tr w:rsidR="00BA17FD" w14:paraId="3862DF98" w14:textId="77777777">
              <w:tc>
                <w:tcPr>
                  <w:tcW w:w="450" w:type="dxa"/>
                  <w:tcMar>
                    <w:left w:w="0" w:type="dxa"/>
                  </w:tcMar>
                </w:tcPr>
                <w:p w14:paraId="1B6EF9CF" w14:textId="77777777" w:rsidR="00BA17FD" w:rsidRDefault="00DF4C4A">
                  <w:pPr>
                    <w:jc w:val="right"/>
                  </w:pPr>
                  <w:r>
                    <w:t>4.</w:t>
                  </w:r>
                </w:p>
              </w:tc>
              <w:tc>
                <w:tcPr>
                  <w:tcW w:w="8569" w:type="dxa"/>
                </w:tcPr>
                <w:p w14:paraId="0B723B8A" w14:textId="77777777" w:rsidR="00BA17FD" w:rsidRDefault="00DF4C4A">
                  <w:pPr>
                    <w:jc w:val="both"/>
                  </w:pPr>
                  <w:r>
                    <w:t>identificirati, analizirati i interpretirati religijske oblike ponašanja u nereligijskim kontekstima</w:t>
                  </w:r>
                </w:p>
              </w:tc>
            </w:tr>
            <w:tr w:rsidR="00BA17FD" w14:paraId="7747D732" w14:textId="77777777">
              <w:tc>
                <w:tcPr>
                  <w:tcW w:w="450" w:type="dxa"/>
                  <w:tcMar>
                    <w:left w:w="0" w:type="dxa"/>
                  </w:tcMar>
                </w:tcPr>
                <w:p w14:paraId="4428A87B" w14:textId="77777777" w:rsidR="00BA17FD" w:rsidRDefault="00DF4C4A">
                  <w:pPr>
                    <w:jc w:val="right"/>
                  </w:pPr>
                  <w:r>
                    <w:t>5.</w:t>
                  </w:r>
                </w:p>
              </w:tc>
              <w:tc>
                <w:tcPr>
                  <w:tcW w:w="8569" w:type="dxa"/>
                </w:tcPr>
                <w:p w14:paraId="66D43D7D" w14:textId="77777777" w:rsidR="00BA17FD" w:rsidRDefault="00DF4C4A">
                  <w:pPr>
                    <w:jc w:val="both"/>
                  </w:pPr>
                  <w:r>
                    <w:t>osmisliti i provesti složeno kvalitativno istraživanje interakcije suvremenih oblika religioznosti i sociokultunih procesa</w:t>
                  </w:r>
                </w:p>
              </w:tc>
            </w:tr>
            <w:tr w:rsidR="00BA17FD" w14:paraId="503D263E" w14:textId="77777777">
              <w:tc>
                <w:tcPr>
                  <w:tcW w:w="450" w:type="dxa"/>
                  <w:tcMar>
                    <w:left w:w="0" w:type="dxa"/>
                  </w:tcMar>
                </w:tcPr>
                <w:p w14:paraId="1A17A3DC" w14:textId="77777777" w:rsidR="00BA17FD" w:rsidRDefault="00DF4C4A">
                  <w:pPr>
                    <w:jc w:val="right"/>
                  </w:pPr>
                  <w:r>
                    <w:t>6.</w:t>
                  </w:r>
                </w:p>
              </w:tc>
              <w:tc>
                <w:tcPr>
                  <w:tcW w:w="8569" w:type="dxa"/>
                </w:tcPr>
                <w:p w14:paraId="17F5EACB" w14:textId="77777777" w:rsidR="00BA17FD" w:rsidRDefault="00DF4C4A">
                  <w:pPr>
                    <w:jc w:val="both"/>
                  </w:pPr>
                  <w:r>
                    <w:t>primijeniti etičke smjernice etnologije i kulturne antropologije u istraživanju religije i religioznosti</w:t>
                  </w:r>
                </w:p>
              </w:tc>
            </w:tr>
            <w:tr w:rsidR="00BA17FD" w14:paraId="1447674D" w14:textId="77777777">
              <w:tc>
                <w:tcPr>
                  <w:tcW w:w="450" w:type="dxa"/>
                  <w:tcMar>
                    <w:left w:w="0" w:type="dxa"/>
                  </w:tcMar>
                </w:tcPr>
                <w:p w14:paraId="54F0F0B7" w14:textId="77777777" w:rsidR="00BA17FD" w:rsidRDefault="00DF4C4A">
                  <w:pPr>
                    <w:jc w:val="right"/>
                  </w:pPr>
                  <w:r>
                    <w:t>7.</w:t>
                  </w:r>
                </w:p>
              </w:tc>
              <w:tc>
                <w:tcPr>
                  <w:tcW w:w="8569" w:type="dxa"/>
                </w:tcPr>
                <w:p w14:paraId="3A4F6E4E" w14:textId="77777777" w:rsidR="00BA17FD" w:rsidRDefault="00DF4C4A">
                  <w:pPr>
                    <w:jc w:val="both"/>
                  </w:pPr>
                  <w:r>
                    <w:t>primijeniti relevantne teorijske orijentacije i pristupe u analizi i interpretaciji interakcije suvremenih oblika religioznosti i sociokultunih procesa</w:t>
                  </w:r>
                </w:p>
              </w:tc>
            </w:tr>
            <w:tr w:rsidR="00BA17FD" w14:paraId="11D4E12A" w14:textId="77777777">
              <w:tc>
                <w:tcPr>
                  <w:tcW w:w="450" w:type="dxa"/>
                  <w:tcMar>
                    <w:left w:w="0" w:type="dxa"/>
                  </w:tcMar>
                </w:tcPr>
                <w:p w14:paraId="1252BAF5" w14:textId="77777777" w:rsidR="00BA17FD" w:rsidRDefault="00DF4C4A">
                  <w:pPr>
                    <w:jc w:val="right"/>
                  </w:pPr>
                  <w:r>
                    <w:t>8.</w:t>
                  </w:r>
                </w:p>
              </w:tc>
              <w:tc>
                <w:tcPr>
                  <w:tcW w:w="8569" w:type="dxa"/>
                </w:tcPr>
                <w:p w14:paraId="0ADB1582" w14:textId="77777777" w:rsidR="00BA17FD" w:rsidRDefault="00DF4C4A">
                  <w:pPr>
                    <w:jc w:val="both"/>
                  </w:pPr>
                  <w:r>
                    <w:t>demonstrirati senzibilitet za religijske (kulturne) različitosti i njihovo razumijevanje</w:t>
                  </w:r>
                </w:p>
              </w:tc>
            </w:tr>
            <w:tr w:rsidR="00BA17FD" w14:paraId="136AE95D" w14:textId="77777777">
              <w:tc>
                <w:tcPr>
                  <w:tcW w:w="450" w:type="dxa"/>
                  <w:tcMar>
                    <w:left w:w="0" w:type="dxa"/>
                  </w:tcMar>
                </w:tcPr>
                <w:p w14:paraId="2ECEBFEE" w14:textId="77777777" w:rsidR="00BA17FD" w:rsidRDefault="00DF4C4A">
                  <w:pPr>
                    <w:jc w:val="right"/>
                  </w:pPr>
                  <w:r>
                    <w:t>9.</w:t>
                  </w:r>
                </w:p>
              </w:tc>
              <w:tc>
                <w:tcPr>
                  <w:tcW w:w="8569" w:type="dxa"/>
                </w:tcPr>
                <w:p w14:paraId="4CA5E5BA" w14:textId="77777777" w:rsidR="00BA17FD" w:rsidRDefault="00DF4C4A">
                  <w:pPr>
                    <w:jc w:val="both"/>
                  </w:pPr>
                  <w:r>
                    <w:t>prezentirati u pisanoj i usmenoj formi vlastiti istraživački projekt</w:t>
                  </w:r>
                </w:p>
              </w:tc>
            </w:tr>
          </w:tbl>
          <w:p w14:paraId="078751A1" w14:textId="77777777" w:rsidR="00BA17FD" w:rsidRDefault="00BA17FD"/>
        </w:tc>
      </w:tr>
      <w:tr w:rsidR="00BA17FD" w14:paraId="62482B43" w14:textId="77777777">
        <w:tc>
          <w:tcPr>
            <w:tcW w:w="2255" w:type="dxa"/>
            <w:tcMar>
              <w:top w:w="160" w:type="dxa"/>
            </w:tcMar>
          </w:tcPr>
          <w:p w14:paraId="30C474D0" w14:textId="77777777" w:rsidR="00BA17FD" w:rsidRDefault="00DF4C4A">
            <w:pPr>
              <w:spacing w:after="60"/>
            </w:pPr>
            <w:r>
              <w:rPr>
                <w:b/>
              </w:rPr>
              <w:t>Sadržaj</w:t>
            </w:r>
          </w:p>
        </w:tc>
        <w:tc>
          <w:tcPr>
            <w:tcW w:w="6765" w:type="dxa"/>
            <w:tcMar>
              <w:top w:w="160" w:type="dxa"/>
            </w:tcMar>
          </w:tcPr>
          <w:p w14:paraId="7BC22667" w14:textId="77777777" w:rsidR="00BA17FD" w:rsidRDefault="00BA17FD"/>
        </w:tc>
      </w:tr>
      <w:tr w:rsidR="00BA17FD" w14:paraId="132E9BE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44BB9D0" w14:textId="77777777">
              <w:tc>
                <w:tcPr>
                  <w:tcW w:w="450" w:type="dxa"/>
                  <w:tcMar>
                    <w:left w:w="0" w:type="dxa"/>
                  </w:tcMar>
                </w:tcPr>
                <w:p w14:paraId="05B08E46" w14:textId="77777777" w:rsidR="00BA17FD" w:rsidRDefault="00DF4C4A">
                  <w:pPr>
                    <w:jc w:val="right"/>
                  </w:pPr>
                  <w:r>
                    <w:t>1.</w:t>
                  </w:r>
                </w:p>
              </w:tc>
              <w:tc>
                <w:tcPr>
                  <w:tcW w:w="8569" w:type="dxa"/>
                </w:tcPr>
                <w:p w14:paraId="614EBA3E" w14:textId="77777777" w:rsidR="00BA17FD" w:rsidRDefault="00DF4C4A">
                  <w:pPr>
                    <w:jc w:val="both"/>
                  </w:pPr>
                  <w:r>
                    <w:t>uvod u kolegij: pregled tema kolegija; pojašnjenje propisane literature; preciziranje studentskih obveza</w:t>
                  </w:r>
                </w:p>
              </w:tc>
            </w:tr>
            <w:tr w:rsidR="00BA17FD" w14:paraId="747DDCBE" w14:textId="77777777">
              <w:tc>
                <w:tcPr>
                  <w:tcW w:w="450" w:type="dxa"/>
                  <w:tcMar>
                    <w:left w:w="0" w:type="dxa"/>
                  </w:tcMar>
                </w:tcPr>
                <w:p w14:paraId="08241983" w14:textId="77777777" w:rsidR="00BA17FD" w:rsidRDefault="00DF4C4A">
                  <w:pPr>
                    <w:jc w:val="right"/>
                  </w:pPr>
                  <w:r>
                    <w:t>2.</w:t>
                  </w:r>
                </w:p>
              </w:tc>
              <w:tc>
                <w:tcPr>
                  <w:tcW w:w="8569" w:type="dxa"/>
                </w:tcPr>
                <w:p w14:paraId="6BF36BDD" w14:textId="77777777" w:rsidR="00BA17FD" w:rsidRDefault="00DF4C4A">
                  <w:pPr>
                    <w:jc w:val="both"/>
                  </w:pPr>
                  <w:r>
                    <w:t>određenje osnovnih pojmova u vezi s religijom, religioznošću, duhovnošću, sociokulturnim procesima i dr. (1. dio)</w:t>
                  </w:r>
                </w:p>
              </w:tc>
            </w:tr>
            <w:tr w:rsidR="00BA17FD" w14:paraId="0FFEA216" w14:textId="77777777">
              <w:tc>
                <w:tcPr>
                  <w:tcW w:w="450" w:type="dxa"/>
                  <w:tcMar>
                    <w:left w:w="0" w:type="dxa"/>
                  </w:tcMar>
                </w:tcPr>
                <w:p w14:paraId="1B8A4EC0" w14:textId="77777777" w:rsidR="00BA17FD" w:rsidRDefault="00DF4C4A">
                  <w:pPr>
                    <w:jc w:val="right"/>
                  </w:pPr>
                  <w:r>
                    <w:t>3.</w:t>
                  </w:r>
                </w:p>
              </w:tc>
              <w:tc>
                <w:tcPr>
                  <w:tcW w:w="8569" w:type="dxa"/>
                </w:tcPr>
                <w:p w14:paraId="23FBDA9E" w14:textId="77777777" w:rsidR="00BA17FD" w:rsidRDefault="00DF4C4A">
                  <w:pPr>
                    <w:jc w:val="both"/>
                  </w:pPr>
                  <w:r>
                    <w:t>određenje osnovnih pojmova u vezi s religijom, religioznošću, duhovnošću, sociokulturnim procesima i dr. (2. dio)</w:t>
                  </w:r>
                </w:p>
              </w:tc>
            </w:tr>
            <w:tr w:rsidR="00BA17FD" w14:paraId="3508B323" w14:textId="77777777">
              <w:tc>
                <w:tcPr>
                  <w:tcW w:w="450" w:type="dxa"/>
                  <w:tcMar>
                    <w:left w:w="0" w:type="dxa"/>
                  </w:tcMar>
                </w:tcPr>
                <w:p w14:paraId="369CF2CB" w14:textId="77777777" w:rsidR="00BA17FD" w:rsidRDefault="00DF4C4A">
                  <w:pPr>
                    <w:jc w:val="right"/>
                  </w:pPr>
                  <w:r>
                    <w:t>4.</w:t>
                  </w:r>
                </w:p>
              </w:tc>
              <w:tc>
                <w:tcPr>
                  <w:tcW w:w="8569" w:type="dxa"/>
                </w:tcPr>
                <w:p w14:paraId="3E1B368E" w14:textId="77777777" w:rsidR="00BA17FD" w:rsidRDefault="00DF4C4A">
                  <w:pPr>
                    <w:jc w:val="both"/>
                  </w:pPr>
                  <w:r>
                    <w:t>pregled temeljnih i najutjecajnijih pravaca, dometa i suvremenih istraživačkih pitanja i tema u antropologiji religije (1. dio)</w:t>
                  </w:r>
                </w:p>
              </w:tc>
            </w:tr>
            <w:tr w:rsidR="00BA17FD" w14:paraId="7AD9BF79" w14:textId="77777777">
              <w:tc>
                <w:tcPr>
                  <w:tcW w:w="450" w:type="dxa"/>
                  <w:tcMar>
                    <w:left w:w="0" w:type="dxa"/>
                  </w:tcMar>
                </w:tcPr>
                <w:p w14:paraId="29CD1F7B" w14:textId="77777777" w:rsidR="00BA17FD" w:rsidRDefault="00DF4C4A">
                  <w:pPr>
                    <w:jc w:val="right"/>
                  </w:pPr>
                  <w:r>
                    <w:t>5.</w:t>
                  </w:r>
                </w:p>
              </w:tc>
              <w:tc>
                <w:tcPr>
                  <w:tcW w:w="8569" w:type="dxa"/>
                </w:tcPr>
                <w:p w14:paraId="3D3D7C63" w14:textId="77777777" w:rsidR="00BA17FD" w:rsidRDefault="00DF4C4A">
                  <w:pPr>
                    <w:jc w:val="both"/>
                  </w:pPr>
                  <w:r>
                    <w:t xml:space="preserve">pregled temeljnih i najutjecajnijih pravaca, dometa i suvremenih istraživačkih pitanja i tema u </w:t>
                  </w:r>
                  <w:r>
                    <w:lastRenderedPageBreak/>
                    <w:t>antropologiji religije (2. dio)</w:t>
                  </w:r>
                </w:p>
              </w:tc>
            </w:tr>
            <w:tr w:rsidR="00BA17FD" w14:paraId="6B8F106D" w14:textId="77777777">
              <w:tc>
                <w:tcPr>
                  <w:tcW w:w="450" w:type="dxa"/>
                  <w:tcMar>
                    <w:left w:w="0" w:type="dxa"/>
                  </w:tcMar>
                </w:tcPr>
                <w:p w14:paraId="0E93792D" w14:textId="77777777" w:rsidR="00BA17FD" w:rsidRDefault="00DF4C4A">
                  <w:pPr>
                    <w:jc w:val="right"/>
                  </w:pPr>
                  <w:r>
                    <w:lastRenderedPageBreak/>
                    <w:t>6.</w:t>
                  </w:r>
                </w:p>
              </w:tc>
              <w:tc>
                <w:tcPr>
                  <w:tcW w:w="8569" w:type="dxa"/>
                </w:tcPr>
                <w:p w14:paraId="4A9C5C55" w14:textId="77777777" w:rsidR="00BA17FD" w:rsidRDefault="00DF4C4A">
                  <w:pPr>
                    <w:jc w:val="both"/>
                  </w:pPr>
                  <w:r>
                    <w:t>postmoderna i sociokulturni kontekst 21. st. (globalizacija, konzumerizam, komodifikacija, individualizam, pluralitet i pluralizam)</w:t>
                  </w:r>
                </w:p>
              </w:tc>
            </w:tr>
            <w:tr w:rsidR="00BA17FD" w14:paraId="63503E2B" w14:textId="77777777">
              <w:tc>
                <w:tcPr>
                  <w:tcW w:w="450" w:type="dxa"/>
                  <w:tcMar>
                    <w:left w:w="0" w:type="dxa"/>
                  </w:tcMar>
                </w:tcPr>
                <w:p w14:paraId="6A7626D9" w14:textId="77777777" w:rsidR="00BA17FD" w:rsidRDefault="00DF4C4A">
                  <w:pPr>
                    <w:jc w:val="right"/>
                  </w:pPr>
                  <w:r>
                    <w:t>7.</w:t>
                  </w:r>
                </w:p>
              </w:tc>
              <w:tc>
                <w:tcPr>
                  <w:tcW w:w="8569" w:type="dxa"/>
                </w:tcPr>
                <w:p w14:paraId="51BD3968" w14:textId="77777777" w:rsidR="00BA17FD" w:rsidRDefault="00DF4C4A">
                  <w:pPr>
                    <w:jc w:val="both"/>
                  </w:pPr>
                  <w:r>
                    <w:t>religioznost 21. st., globalna religijska strujanja i pokreti</w:t>
                  </w:r>
                </w:p>
              </w:tc>
            </w:tr>
            <w:tr w:rsidR="00BA17FD" w14:paraId="6B0DFFD9" w14:textId="77777777">
              <w:tc>
                <w:tcPr>
                  <w:tcW w:w="450" w:type="dxa"/>
                  <w:tcMar>
                    <w:left w:w="0" w:type="dxa"/>
                  </w:tcMar>
                </w:tcPr>
                <w:p w14:paraId="186DED56" w14:textId="77777777" w:rsidR="00BA17FD" w:rsidRDefault="00DF4C4A">
                  <w:pPr>
                    <w:jc w:val="right"/>
                  </w:pPr>
                  <w:r>
                    <w:t>8.</w:t>
                  </w:r>
                </w:p>
              </w:tc>
              <w:tc>
                <w:tcPr>
                  <w:tcW w:w="8569" w:type="dxa"/>
                </w:tcPr>
                <w:p w14:paraId="4C36BD6E" w14:textId="77777777" w:rsidR="00BA17FD" w:rsidRDefault="00DF4C4A">
                  <w:pPr>
                    <w:jc w:val="both"/>
                  </w:pPr>
                  <w:r>
                    <w:t>kršćanstvo u 21. st.</w:t>
                  </w:r>
                </w:p>
              </w:tc>
            </w:tr>
            <w:tr w:rsidR="00BA17FD" w14:paraId="29A6C072" w14:textId="77777777">
              <w:tc>
                <w:tcPr>
                  <w:tcW w:w="450" w:type="dxa"/>
                  <w:tcMar>
                    <w:left w:w="0" w:type="dxa"/>
                  </w:tcMar>
                </w:tcPr>
                <w:p w14:paraId="131D0E56" w14:textId="77777777" w:rsidR="00BA17FD" w:rsidRDefault="00DF4C4A">
                  <w:pPr>
                    <w:jc w:val="right"/>
                  </w:pPr>
                  <w:r>
                    <w:t>9.</w:t>
                  </w:r>
                </w:p>
              </w:tc>
              <w:tc>
                <w:tcPr>
                  <w:tcW w:w="8569" w:type="dxa"/>
                </w:tcPr>
                <w:p w14:paraId="5CBBBF4C" w14:textId="77777777" w:rsidR="00BA17FD" w:rsidRDefault="00DF4C4A">
                  <w:pPr>
                    <w:jc w:val="both"/>
                  </w:pPr>
                  <w:r>
                    <w:t>novi religijski pokreti (pentekostalizam i karizmatsko kršćanstvo)</w:t>
                  </w:r>
                </w:p>
              </w:tc>
            </w:tr>
            <w:tr w:rsidR="00BA17FD" w14:paraId="76DAFC6D" w14:textId="77777777">
              <w:tc>
                <w:tcPr>
                  <w:tcW w:w="450" w:type="dxa"/>
                  <w:tcMar>
                    <w:left w:w="0" w:type="dxa"/>
                  </w:tcMar>
                </w:tcPr>
                <w:p w14:paraId="7D319639" w14:textId="77777777" w:rsidR="00BA17FD" w:rsidRDefault="00DF4C4A">
                  <w:pPr>
                    <w:jc w:val="right"/>
                  </w:pPr>
                  <w:r>
                    <w:t>10.</w:t>
                  </w:r>
                </w:p>
              </w:tc>
              <w:tc>
                <w:tcPr>
                  <w:tcW w:w="8569" w:type="dxa"/>
                </w:tcPr>
                <w:p w14:paraId="725D0D7A" w14:textId="77777777" w:rsidR="00BA17FD" w:rsidRDefault="00DF4C4A">
                  <w:pPr>
                    <w:jc w:val="both"/>
                  </w:pPr>
                  <w:r>
                    <w:t>film Jesus Camp (Heidi Ewing i Rachel Grady, 2006) i rasprava</w:t>
                  </w:r>
                </w:p>
              </w:tc>
            </w:tr>
            <w:tr w:rsidR="00BA17FD" w14:paraId="591AEF30" w14:textId="77777777">
              <w:tc>
                <w:tcPr>
                  <w:tcW w:w="450" w:type="dxa"/>
                  <w:tcMar>
                    <w:left w:w="0" w:type="dxa"/>
                  </w:tcMar>
                </w:tcPr>
                <w:p w14:paraId="4A12CC38" w14:textId="77777777" w:rsidR="00BA17FD" w:rsidRDefault="00DF4C4A">
                  <w:pPr>
                    <w:jc w:val="right"/>
                  </w:pPr>
                  <w:r>
                    <w:t>11.</w:t>
                  </w:r>
                </w:p>
              </w:tc>
              <w:tc>
                <w:tcPr>
                  <w:tcW w:w="8569" w:type="dxa"/>
                </w:tcPr>
                <w:p w14:paraId="4E316C77" w14:textId="77777777" w:rsidR="00BA17FD" w:rsidRDefault="00DF4C4A">
                  <w:pPr>
                    <w:jc w:val="both"/>
                  </w:pPr>
                  <w:r>
                    <w:t>duhovnosti Novoga doba (New Age)</w:t>
                  </w:r>
                </w:p>
              </w:tc>
            </w:tr>
            <w:tr w:rsidR="00BA17FD" w14:paraId="68951E1A" w14:textId="77777777">
              <w:tc>
                <w:tcPr>
                  <w:tcW w:w="450" w:type="dxa"/>
                  <w:tcMar>
                    <w:left w:w="0" w:type="dxa"/>
                  </w:tcMar>
                </w:tcPr>
                <w:p w14:paraId="7956FC18" w14:textId="77777777" w:rsidR="00BA17FD" w:rsidRDefault="00DF4C4A">
                  <w:pPr>
                    <w:jc w:val="right"/>
                  </w:pPr>
                  <w:r>
                    <w:t>12.</w:t>
                  </w:r>
                </w:p>
              </w:tc>
              <w:tc>
                <w:tcPr>
                  <w:tcW w:w="8569" w:type="dxa"/>
                </w:tcPr>
                <w:p w14:paraId="191227FF" w14:textId="77777777" w:rsidR="00BA17FD" w:rsidRDefault="00DF4C4A">
                  <w:pPr>
                    <w:jc w:val="both"/>
                  </w:pPr>
                  <w:r>
                    <w:t>film The Secrets of Scientology (John Sweeney, 2010) i rasprava</w:t>
                  </w:r>
                </w:p>
              </w:tc>
            </w:tr>
            <w:tr w:rsidR="00BA17FD" w14:paraId="2841E580" w14:textId="77777777">
              <w:tc>
                <w:tcPr>
                  <w:tcW w:w="450" w:type="dxa"/>
                  <w:tcMar>
                    <w:left w:w="0" w:type="dxa"/>
                  </w:tcMar>
                </w:tcPr>
                <w:p w14:paraId="3BB0BBB0" w14:textId="77777777" w:rsidR="00BA17FD" w:rsidRDefault="00DF4C4A">
                  <w:pPr>
                    <w:jc w:val="right"/>
                  </w:pPr>
                  <w:r>
                    <w:t>13.</w:t>
                  </w:r>
                </w:p>
              </w:tc>
              <w:tc>
                <w:tcPr>
                  <w:tcW w:w="8569" w:type="dxa"/>
                </w:tcPr>
                <w:p w14:paraId="061D2C87" w14:textId="77777777" w:rsidR="00BA17FD" w:rsidRDefault="00DF4C4A">
                  <w:pPr>
                    <w:jc w:val="both"/>
                  </w:pPr>
                  <w:r>
                    <w:t>neopoganstvo</w:t>
                  </w:r>
                </w:p>
              </w:tc>
            </w:tr>
            <w:tr w:rsidR="00BA17FD" w14:paraId="4954BA9D" w14:textId="77777777">
              <w:tc>
                <w:tcPr>
                  <w:tcW w:w="450" w:type="dxa"/>
                  <w:tcMar>
                    <w:left w:w="0" w:type="dxa"/>
                  </w:tcMar>
                </w:tcPr>
                <w:p w14:paraId="030E2AA8" w14:textId="77777777" w:rsidR="00BA17FD" w:rsidRDefault="00DF4C4A">
                  <w:pPr>
                    <w:jc w:val="right"/>
                  </w:pPr>
                  <w:r>
                    <w:t>14.</w:t>
                  </w:r>
                </w:p>
              </w:tc>
              <w:tc>
                <w:tcPr>
                  <w:tcW w:w="8569" w:type="dxa"/>
                </w:tcPr>
                <w:p w14:paraId="518729A0" w14:textId="77777777" w:rsidR="00BA17FD" w:rsidRDefault="00DF4C4A">
                  <w:pPr>
                    <w:jc w:val="both"/>
                  </w:pPr>
                  <w:r>
                    <w:t>prezentacije seminarskih radova (1. dio)</w:t>
                  </w:r>
                </w:p>
              </w:tc>
            </w:tr>
            <w:tr w:rsidR="00BA17FD" w14:paraId="03EAB153" w14:textId="77777777">
              <w:tc>
                <w:tcPr>
                  <w:tcW w:w="450" w:type="dxa"/>
                  <w:tcMar>
                    <w:left w:w="0" w:type="dxa"/>
                  </w:tcMar>
                </w:tcPr>
                <w:p w14:paraId="5288018F" w14:textId="77777777" w:rsidR="00BA17FD" w:rsidRDefault="00DF4C4A">
                  <w:pPr>
                    <w:jc w:val="right"/>
                  </w:pPr>
                  <w:r>
                    <w:t>15.</w:t>
                  </w:r>
                </w:p>
              </w:tc>
              <w:tc>
                <w:tcPr>
                  <w:tcW w:w="8569" w:type="dxa"/>
                </w:tcPr>
                <w:p w14:paraId="46B0B3B3" w14:textId="77777777" w:rsidR="00BA17FD" w:rsidRDefault="00DF4C4A">
                  <w:pPr>
                    <w:jc w:val="both"/>
                  </w:pPr>
                  <w:r>
                    <w:t>prezentacije seminarskih radova (2. dio); zaključak kolegija: evaluacija i upute za ispit</w:t>
                  </w:r>
                </w:p>
              </w:tc>
            </w:tr>
          </w:tbl>
          <w:p w14:paraId="5DA161B7" w14:textId="77777777" w:rsidR="00BA17FD" w:rsidRDefault="00BA17FD"/>
        </w:tc>
      </w:tr>
      <w:tr w:rsidR="00BA17FD" w14:paraId="5B0A9EC8" w14:textId="77777777">
        <w:tc>
          <w:tcPr>
            <w:tcW w:w="2255" w:type="dxa"/>
          </w:tcPr>
          <w:p w14:paraId="7E1F880A" w14:textId="77777777" w:rsidR="00BA17FD" w:rsidRDefault="00BA17FD"/>
        </w:tc>
        <w:tc>
          <w:tcPr>
            <w:tcW w:w="6765" w:type="dxa"/>
          </w:tcPr>
          <w:p w14:paraId="1AB2DE66" w14:textId="77777777" w:rsidR="00BA17FD" w:rsidRDefault="00BA17FD"/>
        </w:tc>
      </w:tr>
    </w:tbl>
    <w:p w14:paraId="417A538B" w14:textId="77777777" w:rsidR="00BA17FD" w:rsidRDefault="00BA17FD"/>
    <w:p w14:paraId="0CE3E320" w14:textId="77777777" w:rsidR="00BA17FD" w:rsidRDefault="00DF4C4A">
      <w:r>
        <w:br w:type="page"/>
      </w:r>
    </w:p>
    <w:p w14:paraId="1D8CFE1F"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Osnove folkloristike</w:t>
      </w:r>
    </w:p>
    <w:tbl>
      <w:tblPr>
        <w:tblW w:w="9020" w:type="dxa"/>
        <w:tblLayout w:type="fixed"/>
        <w:tblLook w:val="04A0" w:firstRow="1" w:lastRow="0" w:firstColumn="1" w:lastColumn="0" w:noHBand="0" w:noVBand="1"/>
      </w:tblPr>
      <w:tblGrid>
        <w:gridCol w:w="2255"/>
        <w:gridCol w:w="6765"/>
      </w:tblGrid>
      <w:tr w:rsidR="00BA17FD" w14:paraId="7A85DFCD" w14:textId="77777777">
        <w:trPr>
          <w:trHeight w:hRule="exact" w:val="320"/>
        </w:trPr>
        <w:tc>
          <w:tcPr>
            <w:tcW w:w="2255" w:type="dxa"/>
          </w:tcPr>
          <w:p w14:paraId="44FDA748" w14:textId="77777777" w:rsidR="00BA17FD" w:rsidRDefault="00DF4C4A">
            <w:r>
              <w:rPr>
                <w:b/>
              </w:rPr>
              <w:t>Naziv</w:t>
            </w:r>
          </w:p>
        </w:tc>
        <w:tc>
          <w:tcPr>
            <w:tcW w:w="6765" w:type="dxa"/>
          </w:tcPr>
          <w:p w14:paraId="52073B97" w14:textId="77777777" w:rsidR="00BA17FD" w:rsidRDefault="00DF4C4A">
            <w:r>
              <w:t>Osnove folkloristike</w:t>
            </w:r>
          </w:p>
        </w:tc>
      </w:tr>
      <w:tr w:rsidR="00BA17FD" w14:paraId="1BC04121" w14:textId="77777777">
        <w:trPr>
          <w:trHeight w:hRule="exact" w:val="320"/>
        </w:trPr>
        <w:tc>
          <w:tcPr>
            <w:tcW w:w="2255" w:type="dxa"/>
          </w:tcPr>
          <w:p w14:paraId="7CE7B467" w14:textId="77777777" w:rsidR="00BA17FD" w:rsidRDefault="00DF4C4A">
            <w:r>
              <w:rPr>
                <w:b/>
              </w:rPr>
              <w:t>Organizacijska jedinica</w:t>
            </w:r>
          </w:p>
        </w:tc>
        <w:tc>
          <w:tcPr>
            <w:tcW w:w="6765" w:type="dxa"/>
          </w:tcPr>
          <w:p w14:paraId="6000DA36" w14:textId="77777777" w:rsidR="00BA17FD" w:rsidRDefault="00DF4C4A">
            <w:r>
              <w:t>Odsjek za etnologiju i kulturnu antropologiju</w:t>
            </w:r>
          </w:p>
        </w:tc>
      </w:tr>
      <w:tr w:rsidR="00BA17FD" w14:paraId="4C1C652E" w14:textId="77777777">
        <w:trPr>
          <w:trHeight w:hRule="exact" w:val="320"/>
        </w:trPr>
        <w:tc>
          <w:tcPr>
            <w:tcW w:w="2255" w:type="dxa"/>
          </w:tcPr>
          <w:p w14:paraId="398F5DF7" w14:textId="77777777" w:rsidR="00BA17FD" w:rsidRDefault="00DF4C4A">
            <w:r>
              <w:rPr>
                <w:b/>
              </w:rPr>
              <w:t>ECTS bodovi</w:t>
            </w:r>
          </w:p>
        </w:tc>
        <w:tc>
          <w:tcPr>
            <w:tcW w:w="6765" w:type="dxa"/>
          </w:tcPr>
          <w:p w14:paraId="4C149170" w14:textId="77777777" w:rsidR="00BA17FD" w:rsidRDefault="00DF4C4A">
            <w:r>
              <w:t>5</w:t>
            </w:r>
          </w:p>
        </w:tc>
      </w:tr>
      <w:tr w:rsidR="00BA17FD" w14:paraId="0A47CBFD" w14:textId="77777777">
        <w:trPr>
          <w:trHeight w:hRule="exact" w:val="320"/>
        </w:trPr>
        <w:tc>
          <w:tcPr>
            <w:tcW w:w="2255" w:type="dxa"/>
          </w:tcPr>
          <w:p w14:paraId="78627A56" w14:textId="77777777" w:rsidR="00BA17FD" w:rsidRDefault="00DF4C4A">
            <w:r>
              <w:rPr>
                <w:b/>
              </w:rPr>
              <w:t>Šifra</w:t>
            </w:r>
          </w:p>
        </w:tc>
        <w:tc>
          <w:tcPr>
            <w:tcW w:w="6765" w:type="dxa"/>
          </w:tcPr>
          <w:p w14:paraId="74FC3345" w14:textId="77777777" w:rsidR="00BA17FD" w:rsidRDefault="00DF4C4A">
            <w:r>
              <w:t>51702</w:t>
            </w:r>
          </w:p>
        </w:tc>
      </w:tr>
      <w:tr w:rsidR="00BA17FD" w14:paraId="67A37383" w14:textId="77777777">
        <w:trPr>
          <w:trHeight w:hRule="exact" w:val="320"/>
        </w:trPr>
        <w:tc>
          <w:tcPr>
            <w:tcW w:w="2255" w:type="dxa"/>
          </w:tcPr>
          <w:p w14:paraId="7F696E5D" w14:textId="77777777" w:rsidR="00BA17FD" w:rsidRDefault="00DF4C4A">
            <w:r>
              <w:rPr>
                <w:b/>
              </w:rPr>
              <w:t>Semestri izvođenja</w:t>
            </w:r>
          </w:p>
        </w:tc>
        <w:tc>
          <w:tcPr>
            <w:tcW w:w="6765" w:type="dxa"/>
          </w:tcPr>
          <w:p w14:paraId="0ABBF49A" w14:textId="77777777" w:rsidR="00BA17FD" w:rsidRDefault="00DF4C4A">
            <w:r>
              <w:t>Zimski</w:t>
            </w:r>
          </w:p>
        </w:tc>
      </w:tr>
      <w:tr w:rsidR="00BA17FD" w14:paraId="06808A9D" w14:textId="77777777">
        <w:tc>
          <w:tcPr>
            <w:tcW w:w="2255" w:type="dxa"/>
          </w:tcPr>
          <w:p w14:paraId="049351F1" w14:textId="77777777" w:rsidR="00BA17FD" w:rsidRDefault="00DF4C4A">
            <w:r>
              <w:rPr>
                <w:b/>
              </w:rPr>
              <w:t>Nastavnici</w:t>
            </w:r>
          </w:p>
        </w:tc>
        <w:tc>
          <w:tcPr>
            <w:tcW w:w="6765" w:type="dxa"/>
          </w:tcPr>
          <w:p w14:paraId="22BB4CDD" w14:textId="106F5784" w:rsidR="00BA17FD" w:rsidRDefault="00DF4C4A">
            <w:r>
              <w:t>Grozdana Marošević (</w:t>
            </w:r>
            <w:r w:rsidR="00883C9A">
              <w:t>nositelj</w:t>
            </w:r>
            <w:r>
              <w:t>)</w:t>
            </w:r>
            <w:r>
              <w:br/>
              <w:t>dr.sc. Ljiljana Marks, red. prof.</w:t>
            </w:r>
            <w:r>
              <w:br/>
              <w:t>dr.sc. Tvrtko Zebec</w:t>
            </w:r>
          </w:p>
        </w:tc>
      </w:tr>
      <w:tr w:rsidR="00BA17FD" w14:paraId="017B8821" w14:textId="77777777">
        <w:tc>
          <w:tcPr>
            <w:tcW w:w="2255" w:type="dxa"/>
            <w:tcMar>
              <w:top w:w="160" w:type="dxa"/>
            </w:tcMar>
          </w:tcPr>
          <w:p w14:paraId="0C5251BA"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51B44F5" w14:textId="77777777">
              <w:tc>
                <w:tcPr>
                  <w:tcW w:w="2310" w:type="dxa"/>
                  <w:tcMar>
                    <w:left w:w="0" w:type="dxa"/>
                  </w:tcMar>
                </w:tcPr>
                <w:p w14:paraId="4D15F1E2" w14:textId="77777777" w:rsidR="00BA17FD" w:rsidRDefault="00DF4C4A">
                  <w:r>
                    <w:t>Predavanja</w:t>
                  </w:r>
                </w:p>
              </w:tc>
              <w:tc>
                <w:tcPr>
                  <w:tcW w:w="2310" w:type="dxa"/>
                </w:tcPr>
                <w:p w14:paraId="5DED5679" w14:textId="77777777" w:rsidR="00BA17FD" w:rsidRDefault="00DF4C4A">
                  <w:r>
                    <w:t>30</w:t>
                  </w:r>
                </w:p>
              </w:tc>
            </w:tr>
            <w:tr w:rsidR="00BA17FD" w14:paraId="036E4AAC" w14:textId="77777777">
              <w:tc>
                <w:tcPr>
                  <w:tcW w:w="2310" w:type="dxa"/>
                  <w:tcMar>
                    <w:left w:w="0" w:type="dxa"/>
                  </w:tcMar>
                </w:tcPr>
                <w:p w14:paraId="32316583" w14:textId="77777777" w:rsidR="00BA17FD" w:rsidRDefault="00DF4C4A">
                  <w:r>
                    <w:t>Seminar</w:t>
                  </w:r>
                </w:p>
              </w:tc>
              <w:tc>
                <w:tcPr>
                  <w:tcW w:w="2310" w:type="dxa"/>
                </w:tcPr>
                <w:p w14:paraId="2C102BD5" w14:textId="77777777" w:rsidR="00BA17FD" w:rsidRDefault="00DF4C4A">
                  <w:r>
                    <w:t>30</w:t>
                  </w:r>
                </w:p>
              </w:tc>
            </w:tr>
          </w:tbl>
          <w:p w14:paraId="3933561E" w14:textId="77777777" w:rsidR="00BA17FD" w:rsidRDefault="00BA17FD"/>
        </w:tc>
      </w:tr>
      <w:tr w:rsidR="00BA17FD" w14:paraId="0200C94C" w14:textId="77777777">
        <w:tc>
          <w:tcPr>
            <w:tcW w:w="2255" w:type="dxa"/>
            <w:tcMar>
              <w:top w:w="160" w:type="dxa"/>
            </w:tcMar>
          </w:tcPr>
          <w:p w14:paraId="7B221B8C" w14:textId="77777777" w:rsidR="00BA17FD" w:rsidRDefault="00DF4C4A">
            <w:r>
              <w:rPr>
                <w:b/>
              </w:rPr>
              <w:t>Preduvjeti</w:t>
            </w:r>
          </w:p>
        </w:tc>
        <w:tc>
          <w:tcPr>
            <w:tcW w:w="6765" w:type="dxa"/>
            <w:tcMar>
              <w:top w:w="160" w:type="dxa"/>
            </w:tcMar>
          </w:tcPr>
          <w:p w14:paraId="6687C797" w14:textId="77777777" w:rsidR="00BA17FD" w:rsidRDefault="00DF4C4A">
            <w:r>
              <w:t>Nema</w:t>
            </w:r>
          </w:p>
        </w:tc>
      </w:tr>
      <w:tr w:rsidR="00BA17FD" w14:paraId="62A948D0" w14:textId="77777777">
        <w:tc>
          <w:tcPr>
            <w:tcW w:w="2255" w:type="dxa"/>
            <w:tcMar>
              <w:top w:w="160" w:type="dxa"/>
            </w:tcMar>
          </w:tcPr>
          <w:p w14:paraId="73370920" w14:textId="77777777" w:rsidR="00BA17FD" w:rsidRDefault="00DF4C4A">
            <w:r>
              <w:rPr>
                <w:b/>
              </w:rPr>
              <w:t>Cilj</w:t>
            </w:r>
          </w:p>
        </w:tc>
        <w:tc>
          <w:tcPr>
            <w:tcW w:w="6765" w:type="dxa"/>
            <w:tcMar>
              <w:top w:w="160" w:type="dxa"/>
            </w:tcMar>
          </w:tcPr>
          <w:p w14:paraId="21660A63" w14:textId="77777777" w:rsidR="00BA17FD" w:rsidRDefault="00DF4C4A">
            <w:pPr>
              <w:jc w:val="both"/>
            </w:pPr>
            <w:r>
              <w:t>Cilj je kolegija pružiti studentima osnovni uvid u folkloristiku kao višedisciplinarnu znanost i kompleksno područje njezina proučavanja. Studenti će se upoznati s  razvojem discipline, teorijskim, povijesnim i terenskim folklorističkim istraživanjima, koja će se pokazati na trima temeljnim folklorističkim strukama: etnomuzikologiji, etnokoreologiji, te usmenoj književnosti. Cilj je studente osposobiti za prepoznavanje folklorističkoga segmenta unutar etnoloških istraživanja (ali i glazbenopovijesnih, književnih, povijesnih i srodnih humanističkih), pokazati im žanrovsku, tematsku i regionalnu raznolikost.  Prikazom pojedinih bitnih osoba, povijesnih razdoblja, znanstvenih pravaca i metoda istraživanja prate se osnovne značajke folkloristike, ali i znanstvenoga rada.</w:t>
            </w:r>
          </w:p>
        </w:tc>
      </w:tr>
      <w:tr w:rsidR="00BA17FD" w14:paraId="14692C4B" w14:textId="77777777">
        <w:tc>
          <w:tcPr>
            <w:tcW w:w="2255" w:type="dxa"/>
            <w:tcMar>
              <w:top w:w="160" w:type="dxa"/>
            </w:tcMar>
          </w:tcPr>
          <w:p w14:paraId="135B2D08" w14:textId="77777777" w:rsidR="00BA17FD" w:rsidRDefault="00DF4C4A">
            <w:r>
              <w:rPr>
                <w:b/>
              </w:rPr>
              <w:t>Metode podučavanja</w:t>
            </w:r>
          </w:p>
        </w:tc>
        <w:tc>
          <w:tcPr>
            <w:tcW w:w="6765" w:type="dxa"/>
            <w:tcMar>
              <w:top w:w="160" w:type="dxa"/>
            </w:tcMar>
          </w:tcPr>
          <w:p w14:paraId="2BDB3ABD" w14:textId="77777777" w:rsidR="00BA17FD" w:rsidRDefault="00DF4C4A">
            <w:pPr>
              <w:jc w:val="both"/>
            </w:pPr>
            <w:r>
              <w:t>Riječ je o kolegiju koji izlaže povijesne, teorijske i metodološke pristupe, kao i povijest struke, pa će okosnica kolegija biti izlaganja ex chatedra dopunjena projekcijama pomoću računalnoga projektora (kartama, usmenoknjiževnim tekstovima zvučnim i video zapisima) te heurističkim dijalogom sa studentima.</w:t>
            </w:r>
          </w:p>
        </w:tc>
      </w:tr>
      <w:tr w:rsidR="00BA17FD" w14:paraId="571F52D4" w14:textId="77777777">
        <w:tc>
          <w:tcPr>
            <w:tcW w:w="2255" w:type="dxa"/>
            <w:tcMar>
              <w:top w:w="160" w:type="dxa"/>
            </w:tcMar>
          </w:tcPr>
          <w:p w14:paraId="21D5059A" w14:textId="77777777" w:rsidR="00BA17FD" w:rsidRDefault="00DF4C4A">
            <w:r>
              <w:rPr>
                <w:b/>
              </w:rPr>
              <w:t>Metode ocjenjivanja</w:t>
            </w:r>
          </w:p>
        </w:tc>
        <w:tc>
          <w:tcPr>
            <w:tcW w:w="6765" w:type="dxa"/>
            <w:tcMar>
              <w:top w:w="160" w:type="dxa"/>
            </w:tcMar>
          </w:tcPr>
          <w:p w14:paraId="04449BF2" w14:textId="77777777" w:rsidR="00BA17FD" w:rsidRDefault="00DF4C4A">
            <w:pPr>
              <w:jc w:val="both"/>
            </w:pPr>
            <w:r>
              <w:t>Dva pismena kolokvija ili pismeni ispit na kraju semestra.</w:t>
            </w:r>
          </w:p>
        </w:tc>
      </w:tr>
      <w:tr w:rsidR="00BA17FD" w14:paraId="50AFBD36" w14:textId="77777777">
        <w:tc>
          <w:tcPr>
            <w:tcW w:w="2255" w:type="dxa"/>
            <w:tcMar>
              <w:top w:w="160" w:type="dxa"/>
            </w:tcMar>
          </w:tcPr>
          <w:p w14:paraId="67B96688" w14:textId="77777777" w:rsidR="00BA17FD" w:rsidRDefault="00DF4C4A">
            <w:pPr>
              <w:spacing w:after="60"/>
            </w:pPr>
            <w:r>
              <w:rPr>
                <w:b/>
              </w:rPr>
              <w:t>Ishodi učenja</w:t>
            </w:r>
          </w:p>
        </w:tc>
        <w:tc>
          <w:tcPr>
            <w:tcW w:w="6765" w:type="dxa"/>
            <w:tcMar>
              <w:top w:w="160" w:type="dxa"/>
            </w:tcMar>
          </w:tcPr>
          <w:p w14:paraId="4E9F4F3D" w14:textId="77777777" w:rsidR="00BA17FD" w:rsidRDefault="00BA17FD"/>
        </w:tc>
      </w:tr>
      <w:tr w:rsidR="00BA17FD" w14:paraId="65DDA07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87AC1A7" w14:textId="77777777">
              <w:tc>
                <w:tcPr>
                  <w:tcW w:w="450" w:type="dxa"/>
                  <w:tcMar>
                    <w:left w:w="0" w:type="dxa"/>
                  </w:tcMar>
                </w:tcPr>
                <w:p w14:paraId="00FAA999" w14:textId="77777777" w:rsidR="00BA17FD" w:rsidRDefault="00DF4C4A">
                  <w:pPr>
                    <w:jc w:val="right"/>
                  </w:pPr>
                  <w:r>
                    <w:t>1.</w:t>
                  </w:r>
                </w:p>
              </w:tc>
              <w:tc>
                <w:tcPr>
                  <w:tcW w:w="8569" w:type="dxa"/>
                </w:tcPr>
                <w:p w14:paraId="2B48F20E" w14:textId="77777777" w:rsidR="00BA17FD" w:rsidRDefault="00DF4C4A">
                  <w:pPr>
                    <w:jc w:val="both"/>
                  </w:pPr>
                  <w:r>
                    <w:t>navesti i definirati osnovne pojmove u folkloristici</w:t>
                  </w:r>
                </w:p>
              </w:tc>
            </w:tr>
            <w:tr w:rsidR="00BA17FD" w14:paraId="3F3A28A4" w14:textId="77777777">
              <w:tc>
                <w:tcPr>
                  <w:tcW w:w="450" w:type="dxa"/>
                  <w:tcMar>
                    <w:left w:w="0" w:type="dxa"/>
                  </w:tcMar>
                </w:tcPr>
                <w:p w14:paraId="0863FC59" w14:textId="77777777" w:rsidR="00BA17FD" w:rsidRDefault="00DF4C4A">
                  <w:pPr>
                    <w:jc w:val="right"/>
                  </w:pPr>
                  <w:r>
                    <w:t>2.</w:t>
                  </w:r>
                </w:p>
              </w:tc>
              <w:tc>
                <w:tcPr>
                  <w:tcW w:w="8569" w:type="dxa"/>
                </w:tcPr>
                <w:p w14:paraId="7ED4A7E6" w14:textId="77777777" w:rsidR="00BA17FD" w:rsidRDefault="00DF4C4A">
                  <w:pPr>
                    <w:jc w:val="both"/>
                  </w:pPr>
                  <w:r>
                    <w:t>opisati začetke i razvoj folkloristike, etnomuzikologije i etnokoreologije kao disciplina</w:t>
                  </w:r>
                </w:p>
              </w:tc>
            </w:tr>
            <w:tr w:rsidR="00BA17FD" w14:paraId="35674641" w14:textId="77777777">
              <w:tc>
                <w:tcPr>
                  <w:tcW w:w="450" w:type="dxa"/>
                  <w:tcMar>
                    <w:left w:w="0" w:type="dxa"/>
                  </w:tcMar>
                </w:tcPr>
                <w:p w14:paraId="3535E409" w14:textId="77777777" w:rsidR="00BA17FD" w:rsidRDefault="00DF4C4A">
                  <w:pPr>
                    <w:jc w:val="right"/>
                  </w:pPr>
                  <w:r>
                    <w:t>3.</w:t>
                  </w:r>
                </w:p>
              </w:tc>
              <w:tc>
                <w:tcPr>
                  <w:tcW w:w="8569" w:type="dxa"/>
                </w:tcPr>
                <w:p w14:paraId="6F79F98B" w14:textId="77777777" w:rsidR="00BA17FD" w:rsidRDefault="00DF4C4A">
                  <w:pPr>
                    <w:jc w:val="both"/>
                  </w:pPr>
                  <w:r>
                    <w:t>opisati i usporediti folklorističke istraživačke pristupe i metode</w:t>
                  </w:r>
                </w:p>
              </w:tc>
            </w:tr>
            <w:tr w:rsidR="00BA17FD" w14:paraId="0BDE84AA" w14:textId="77777777">
              <w:tc>
                <w:tcPr>
                  <w:tcW w:w="450" w:type="dxa"/>
                  <w:tcMar>
                    <w:left w:w="0" w:type="dxa"/>
                  </w:tcMar>
                </w:tcPr>
                <w:p w14:paraId="55FEEFB9" w14:textId="77777777" w:rsidR="00BA17FD" w:rsidRDefault="00DF4C4A">
                  <w:pPr>
                    <w:jc w:val="right"/>
                  </w:pPr>
                  <w:r>
                    <w:t>4.</w:t>
                  </w:r>
                </w:p>
              </w:tc>
              <w:tc>
                <w:tcPr>
                  <w:tcW w:w="8569" w:type="dxa"/>
                </w:tcPr>
                <w:p w14:paraId="303F6A51" w14:textId="77777777" w:rsidR="00BA17FD" w:rsidRDefault="00DF4C4A">
                  <w:pPr>
                    <w:jc w:val="both"/>
                  </w:pPr>
                  <w:r>
                    <w:t>kritički razmotriti stručne i znanstvene radove iz područja folkloristike,  etnomuzikologije i etnokoreologije</w:t>
                  </w:r>
                </w:p>
              </w:tc>
            </w:tr>
            <w:tr w:rsidR="00BA17FD" w14:paraId="6775669A" w14:textId="77777777">
              <w:tc>
                <w:tcPr>
                  <w:tcW w:w="450" w:type="dxa"/>
                  <w:tcMar>
                    <w:left w:w="0" w:type="dxa"/>
                  </w:tcMar>
                </w:tcPr>
                <w:p w14:paraId="72941C10" w14:textId="77777777" w:rsidR="00BA17FD" w:rsidRDefault="00DF4C4A">
                  <w:pPr>
                    <w:jc w:val="right"/>
                  </w:pPr>
                  <w:r>
                    <w:t>5.</w:t>
                  </w:r>
                </w:p>
              </w:tc>
              <w:tc>
                <w:tcPr>
                  <w:tcW w:w="8569" w:type="dxa"/>
                </w:tcPr>
                <w:p w14:paraId="37057565" w14:textId="77777777" w:rsidR="00BA17FD" w:rsidRDefault="00DF4C4A">
                  <w:pPr>
                    <w:jc w:val="both"/>
                  </w:pPr>
                  <w:r>
                    <w:t>navesti ključne predstavnike discipline (filologe, folkloriste, etnomuzikologe,  etnokoreologe) u Hrvatskoj</w:t>
                  </w:r>
                </w:p>
              </w:tc>
            </w:tr>
            <w:tr w:rsidR="00BA17FD" w14:paraId="0B6B1137" w14:textId="77777777">
              <w:tc>
                <w:tcPr>
                  <w:tcW w:w="450" w:type="dxa"/>
                  <w:tcMar>
                    <w:left w:w="0" w:type="dxa"/>
                  </w:tcMar>
                </w:tcPr>
                <w:p w14:paraId="1DEE03A7" w14:textId="77777777" w:rsidR="00BA17FD" w:rsidRDefault="00DF4C4A">
                  <w:pPr>
                    <w:jc w:val="right"/>
                  </w:pPr>
                  <w:r>
                    <w:t>6.</w:t>
                  </w:r>
                </w:p>
              </w:tc>
              <w:tc>
                <w:tcPr>
                  <w:tcW w:w="8569" w:type="dxa"/>
                </w:tcPr>
                <w:p w14:paraId="4F0EF21D" w14:textId="77777777" w:rsidR="00BA17FD" w:rsidRDefault="00DF4C4A">
                  <w:pPr>
                    <w:jc w:val="both"/>
                  </w:pPr>
                  <w:r>
                    <w:t>navesti primjere i interpretirati hrvatske usmenoknjiževne, glazbene i plesne oblike</w:t>
                  </w:r>
                </w:p>
              </w:tc>
            </w:tr>
            <w:tr w:rsidR="00BA17FD" w14:paraId="35251B44" w14:textId="77777777">
              <w:tc>
                <w:tcPr>
                  <w:tcW w:w="450" w:type="dxa"/>
                  <w:tcMar>
                    <w:left w:w="0" w:type="dxa"/>
                  </w:tcMar>
                </w:tcPr>
                <w:p w14:paraId="258013D1" w14:textId="77777777" w:rsidR="00BA17FD" w:rsidRDefault="00DF4C4A">
                  <w:pPr>
                    <w:jc w:val="right"/>
                  </w:pPr>
                  <w:r>
                    <w:t>7.</w:t>
                  </w:r>
                </w:p>
              </w:tc>
              <w:tc>
                <w:tcPr>
                  <w:tcW w:w="8569" w:type="dxa"/>
                </w:tcPr>
                <w:p w14:paraId="3D85128A" w14:textId="77777777" w:rsidR="00BA17FD" w:rsidRDefault="00DF4C4A">
                  <w:pPr>
                    <w:jc w:val="both"/>
                  </w:pPr>
                  <w:r>
                    <w:t>dati primjere tvorbe hrvatske nematerijalne baštine</w:t>
                  </w:r>
                </w:p>
              </w:tc>
            </w:tr>
            <w:tr w:rsidR="00BA17FD" w14:paraId="6B22F6AE" w14:textId="77777777">
              <w:tc>
                <w:tcPr>
                  <w:tcW w:w="450" w:type="dxa"/>
                  <w:tcMar>
                    <w:left w:w="0" w:type="dxa"/>
                  </w:tcMar>
                </w:tcPr>
                <w:p w14:paraId="6B93BF17" w14:textId="77777777" w:rsidR="00BA17FD" w:rsidRDefault="00DF4C4A">
                  <w:pPr>
                    <w:jc w:val="right"/>
                  </w:pPr>
                  <w:r>
                    <w:t>8.</w:t>
                  </w:r>
                </w:p>
              </w:tc>
              <w:tc>
                <w:tcPr>
                  <w:tcW w:w="8569" w:type="dxa"/>
                </w:tcPr>
                <w:p w14:paraId="1E16C8D3" w14:textId="77777777" w:rsidR="00BA17FD" w:rsidRDefault="00DF4C4A">
                  <w:pPr>
                    <w:jc w:val="both"/>
                  </w:pPr>
                  <w:r>
                    <w:t>analizirati kontekst kulturnih izvedbi prema tradicijskom kalendaru, ritualnost u  životnim običajima i političkim ritualima te njihove mijene</w:t>
                  </w:r>
                </w:p>
              </w:tc>
            </w:tr>
            <w:tr w:rsidR="00BA17FD" w14:paraId="5EC27CEA" w14:textId="77777777">
              <w:tc>
                <w:tcPr>
                  <w:tcW w:w="450" w:type="dxa"/>
                  <w:tcMar>
                    <w:left w:w="0" w:type="dxa"/>
                  </w:tcMar>
                </w:tcPr>
                <w:p w14:paraId="375E5B9C" w14:textId="77777777" w:rsidR="00BA17FD" w:rsidRDefault="00DF4C4A">
                  <w:pPr>
                    <w:jc w:val="right"/>
                  </w:pPr>
                  <w:r>
                    <w:t>9.</w:t>
                  </w:r>
                </w:p>
              </w:tc>
              <w:tc>
                <w:tcPr>
                  <w:tcW w:w="8569" w:type="dxa"/>
                </w:tcPr>
                <w:p w14:paraId="39ED46D0" w14:textId="77777777" w:rsidR="00BA17FD" w:rsidRDefault="00DF4C4A">
                  <w:pPr>
                    <w:jc w:val="both"/>
                  </w:pPr>
                  <w:r>
                    <w:t>objasniti povijesni, društveni i kulturni kontekst u razvoju nacionalne glazbe i plesa</w:t>
                  </w:r>
                </w:p>
              </w:tc>
            </w:tr>
            <w:tr w:rsidR="00BA17FD" w14:paraId="2EE2BE5D" w14:textId="77777777">
              <w:tc>
                <w:tcPr>
                  <w:tcW w:w="450" w:type="dxa"/>
                  <w:tcMar>
                    <w:left w:w="0" w:type="dxa"/>
                  </w:tcMar>
                </w:tcPr>
                <w:p w14:paraId="663F17AA" w14:textId="77777777" w:rsidR="00BA17FD" w:rsidRDefault="00DF4C4A">
                  <w:pPr>
                    <w:jc w:val="right"/>
                  </w:pPr>
                  <w:r>
                    <w:t>10.</w:t>
                  </w:r>
                </w:p>
              </w:tc>
              <w:tc>
                <w:tcPr>
                  <w:tcW w:w="8569" w:type="dxa"/>
                </w:tcPr>
                <w:p w14:paraId="1D7BBBDD" w14:textId="77777777" w:rsidR="00BA17FD" w:rsidRDefault="00DF4C4A">
                  <w:pPr>
                    <w:jc w:val="both"/>
                  </w:pPr>
                  <w:r>
                    <w:t>analizirati kulturne politike i javne prakse nacionalne glazbe i plesa u amaterskom i  profesionalnom stvaralaštvu</w:t>
                  </w:r>
                </w:p>
              </w:tc>
            </w:tr>
          </w:tbl>
          <w:p w14:paraId="4BADCEA6" w14:textId="77777777" w:rsidR="00BA17FD" w:rsidRDefault="00BA17FD"/>
        </w:tc>
      </w:tr>
      <w:tr w:rsidR="00BA17FD" w14:paraId="45994087" w14:textId="77777777">
        <w:tc>
          <w:tcPr>
            <w:tcW w:w="2255" w:type="dxa"/>
            <w:tcMar>
              <w:top w:w="160" w:type="dxa"/>
            </w:tcMar>
          </w:tcPr>
          <w:p w14:paraId="026250ED" w14:textId="77777777" w:rsidR="00BA17FD" w:rsidRDefault="00DF4C4A">
            <w:pPr>
              <w:spacing w:after="60"/>
            </w:pPr>
            <w:r>
              <w:rPr>
                <w:b/>
              </w:rPr>
              <w:t>Sadržaj</w:t>
            </w:r>
          </w:p>
        </w:tc>
        <w:tc>
          <w:tcPr>
            <w:tcW w:w="6765" w:type="dxa"/>
            <w:tcMar>
              <w:top w:w="160" w:type="dxa"/>
            </w:tcMar>
          </w:tcPr>
          <w:p w14:paraId="10C73718" w14:textId="77777777" w:rsidR="00BA17FD" w:rsidRDefault="00BA17FD"/>
        </w:tc>
      </w:tr>
      <w:tr w:rsidR="00BA17FD" w14:paraId="20BD7EE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0E9C9F8" w14:textId="77777777">
              <w:tc>
                <w:tcPr>
                  <w:tcW w:w="450" w:type="dxa"/>
                  <w:tcMar>
                    <w:left w:w="0" w:type="dxa"/>
                  </w:tcMar>
                </w:tcPr>
                <w:p w14:paraId="234D5D5A" w14:textId="77777777" w:rsidR="00BA17FD" w:rsidRDefault="00DF4C4A">
                  <w:pPr>
                    <w:jc w:val="right"/>
                  </w:pPr>
                  <w:r>
                    <w:t>1.</w:t>
                  </w:r>
                </w:p>
              </w:tc>
              <w:tc>
                <w:tcPr>
                  <w:tcW w:w="8569" w:type="dxa"/>
                </w:tcPr>
                <w:p w14:paraId="6A030528" w14:textId="77777777" w:rsidR="00BA17FD" w:rsidRDefault="00DF4C4A">
                  <w:pPr>
                    <w:jc w:val="both"/>
                  </w:pPr>
                  <w:r>
                    <w:t>Određenje usmenoknjiževnoga korpusa i temeljnih teorijskih pristupa usmenoj (prof. dr. sc. Ljiljana Marks)</w:t>
                  </w:r>
                </w:p>
              </w:tc>
            </w:tr>
            <w:tr w:rsidR="00BA17FD" w14:paraId="5F090AA8" w14:textId="77777777">
              <w:tc>
                <w:tcPr>
                  <w:tcW w:w="450" w:type="dxa"/>
                  <w:tcMar>
                    <w:left w:w="0" w:type="dxa"/>
                  </w:tcMar>
                </w:tcPr>
                <w:p w14:paraId="73F5DAED" w14:textId="77777777" w:rsidR="00BA17FD" w:rsidRDefault="00DF4C4A">
                  <w:pPr>
                    <w:jc w:val="right"/>
                  </w:pPr>
                  <w:r>
                    <w:t>2.</w:t>
                  </w:r>
                </w:p>
              </w:tc>
              <w:tc>
                <w:tcPr>
                  <w:tcW w:w="8569" w:type="dxa"/>
                </w:tcPr>
                <w:p w14:paraId="39DC99E7" w14:textId="77777777" w:rsidR="00BA17FD" w:rsidRDefault="00DF4C4A">
                  <w:pPr>
                    <w:jc w:val="both"/>
                  </w:pPr>
                  <w:r>
                    <w:t>Usmena lirika u običajima životnog i godišnjeg ciklusa; Ophodne pjesme (tekstovi vezani uz proljetne i zimske ophode: filipovčice, jakobovčice, kraljice i sl. te koleda)  (prof. dr. sc. Ljiljana Marks)</w:t>
                  </w:r>
                </w:p>
              </w:tc>
            </w:tr>
            <w:tr w:rsidR="00BA17FD" w14:paraId="02DF45CA" w14:textId="77777777">
              <w:tc>
                <w:tcPr>
                  <w:tcW w:w="450" w:type="dxa"/>
                  <w:tcMar>
                    <w:left w:w="0" w:type="dxa"/>
                  </w:tcMar>
                </w:tcPr>
                <w:p w14:paraId="78EAC3C4" w14:textId="77777777" w:rsidR="00BA17FD" w:rsidRDefault="00DF4C4A">
                  <w:pPr>
                    <w:jc w:val="right"/>
                  </w:pPr>
                  <w:r>
                    <w:t>3.</w:t>
                  </w:r>
                </w:p>
              </w:tc>
              <w:tc>
                <w:tcPr>
                  <w:tcW w:w="8569" w:type="dxa"/>
                </w:tcPr>
                <w:p w14:paraId="61653641" w14:textId="77777777" w:rsidR="00BA17FD" w:rsidRDefault="00DF4C4A">
                  <w:pPr>
                    <w:jc w:val="both"/>
                  </w:pPr>
                  <w:r>
                    <w:t xml:space="preserve">Temeljne značajke hrvatske usmenoknjiževne epike s naglaskom na život žanra u seoskoj (i gradskoj) sredini te izvedbenu sastavnicu (suvremene smotre folklora) i pisanu epiku (A. Kačić Miošić) (prof. dr. </w:t>
                  </w:r>
                  <w:r>
                    <w:lastRenderedPageBreak/>
                    <w:t>sc. Ljiljana Marks)</w:t>
                  </w:r>
                </w:p>
              </w:tc>
            </w:tr>
            <w:tr w:rsidR="00BA17FD" w14:paraId="13E44A13" w14:textId="77777777">
              <w:tc>
                <w:tcPr>
                  <w:tcW w:w="450" w:type="dxa"/>
                  <w:tcMar>
                    <w:left w:w="0" w:type="dxa"/>
                  </w:tcMar>
                </w:tcPr>
                <w:p w14:paraId="4A85189E" w14:textId="77777777" w:rsidR="00BA17FD" w:rsidRDefault="00DF4C4A">
                  <w:pPr>
                    <w:jc w:val="right"/>
                  </w:pPr>
                  <w:r>
                    <w:lastRenderedPageBreak/>
                    <w:t>4.</w:t>
                  </w:r>
                </w:p>
              </w:tc>
              <w:tc>
                <w:tcPr>
                  <w:tcW w:w="8569" w:type="dxa"/>
                </w:tcPr>
                <w:p w14:paraId="6F0E551E" w14:textId="77777777" w:rsidR="00BA17FD" w:rsidRDefault="00DF4C4A">
                  <w:pPr>
                    <w:jc w:val="both"/>
                  </w:pPr>
                  <w:r>
                    <w:t>Epsko-lirske pjesme (balade, romaance, bugarštice); tekstovi vezani uz obrede (basme, zaklinjanja) (prof. dr. sc. Ljiljana Marks)</w:t>
                  </w:r>
                </w:p>
              </w:tc>
            </w:tr>
            <w:tr w:rsidR="00BA17FD" w14:paraId="36C7BA63" w14:textId="77777777">
              <w:tc>
                <w:tcPr>
                  <w:tcW w:w="450" w:type="dxa"/>
                  <w:tcMar>
                    <w:left w:w="0" w:type="dxa"/>
                  </w:tcMar>
                </w:tcPr>
                <w:p w14:paraId="37FA7D37" w14:textId="77777777" w:rsidR="00BA17FD" w:rsidRDefault="00DF4C4A">
                  <w:pPr>
                    <w:jc w:val="right"/>
                  </w:pPr>
                  <w:r>
                    <w:t>5.</w:t>
                  </w:r>
                </w:p>
              </w:tc>
              <w:tc>
                <w:tcPr>
                  <w:tcW w:w="8569" w:type="dxa"/>
                </w:tcPr>
                <w:p w14:paraId="1FA2774E" w14:textId="77777777" w:rsidR="00BA17FD" w:rsidRDefault="00DF4C4A">
                  <w:pPr>
                    <w:jc w:val="both"/>
                  </w:pPr>
                  <w:r>
                    <w:t>Velika sustavna istraživanja u 19. st te temeljne zbirke usmene književnosti (ONŽO te MH) (prof. dr. sc. Ljiljana Marks)</w:t>
                  </w:r>
                </w:p>
              </w:tc>
            </w:tr>
            <w:tr w:rsidR="00BA17FD" w14:paraId="3F492048" w14:textId="77777777">
              <w:tc>
                <w:tcPr>
                  <w:tcW w:w="450" w:type="dxa"/>
                  <w:tcMar>
                    <w:left w:w="0" w:type="dxa"/>
                  </w:tcMar>
                </w:tcPr>
                <w:p w14:paraId="274633A5" w14:textId="77777777" w:rsidR="00BA17FD" w:rsidRDefault="00DF4C4A">
                  <w:pPr>
                    <w:jc w:val="right"/>
                  </w:pPr>
                  <w:r>
                    <w:t>6.</w:t>
                  </w:r>
                </w:p>
              </w:tc>
              <w:tc>
                <w:tcPr>
                  <w:tcW w:w="8569" w:type="dxa"/>
                </w:tcPr>
                <w:p w14:paraId="4B3805F3" w14:textId="77777777" w:rsidR="00BA17FD" w:rsidRDefault="00DF4C4A">
                  <w:pPr>
                    <w:jc w:val="both"/>
                  </w:pPr>
                  <w:r>
                    <w:t>Temeljne značajke proznih žanrova (bajka, svagdanjske priče, šaljive priče) (prof. dr. sc. Ljiljana Marks)</w:t>
                  </w:r>
                </w:p>
              </w:tc>
            </w:tr>
            <w:tr w:rsidR="00BA17FD" w14:paraId="663EC38C" w14:textId="77777777">
              <w:tc>
                <w:tcPr>
                  <w:tcW w:w="450" w:type="dxa"/>
                  <w:tcMar>
                    <w:left w:w="0" w:type="dxa"/>
                  </w:tcMar>
                </w:tcPr>
                <w:p w14:paraId="73683E4C" w14:textId="77777777" w:rsidR="00BA17FD" w:rsidRDefault="00DF4C4A">
                  <w:pPr>
                    <w:jc w:val="right"/>
                  </w:pPr>
                  <w:r>
                    <w:t>7.</w:t>
                  </w:r>
                </w:p>
              </w:tc>
              <w:tc>
                <w:tcPr>
                  <w:tcW w:w="8569" w:type="dxa"/>
                </w:tcPr>
                <w:p w14:paraId="012AE924" w14:textId="77777777" w:rsidR="00BA17FD" w:rsidRDefault="00DF4C4A">
                  <w:pPr>
                    <w:jc w:val="both"/>
                  </w:pPr>
                  <w:r>
                    <w:t>Usmena predaja između istine, vjerovanja i fikcije (prof. dr. sc. Ljiljana Marks)</w:t>
                  </w:r>
                </w:p>
              </w:tc>
            </w:tr>
            <w:tr w:rsidR="00BA17FD" w14:paraId="4718BBCF" w14:textId="77777777">
              <w:tc>
                <w:tcPr>
                  <w:tcW w:w="450" w:type="dxa"/>
                  <w:tcMar>
                    <w:left w:w="0" w:type="dxa"/>
                  </w:tcMar>
                </w:tcPr>
                <w:p w14:paraId="10E0B7EB" w14:textId="77777777" w:rsidR="00BA17FD" w:rsidRDefault="00DF4C4A">
                  <w:pPr>
                    <w:jc w:val="right"/>
                  </w:pPr>
                  <w:r>
                    <w:t>8.</w:t>
                  </w:r>
                </w:p>
              </w:tc>
              <w:tc>
                <w:tcPr>
                  <w:tcW w:w="8569" w:type="dxa"/>
                </w:tcPr>
                <w:p w14:paraId="17FC5A16" w14:textId="77777777" w:rsidR="00BA17FD" w:rsidRDefault="00DF4C4A">
                  <w:pPr>
                    <w:jc w:val="both"/>
                  </w:pPr>
                  <w:r>
                    <w:t>Etnoteatrologija između izvedbe i zapisa; mali oblici; (prof. dr. sc. Ljiljana Marks)</w:t>
                  </w:r>
                </w:p>
              </w:tc>
            </w:tr>
            <w:tr w:rsidR="00BA17FD" w14:paraId="3159AEED" w14:textId="77777777">
              <w:tc>
                <w:tcPr>
                  <w:tcW w:w="450" w:type="dxa"/>
                  <w:tcMar>
                    <w:left w:w="0" w:type="dxa"/>
                  </w:tcMar>
                </w:tcPr>
                <w:p w14:paraId="1AE9C86C" w14:textId="77777777" w:rsidR="00BA17FD" w:rsidRDefault="00DF4C4A">
                  <w:pPr>
                    <w:jc w:val="right"/>
                  </w:pPr>
                  <w:r>
                    <w:t>9.</w:t>
                  </w:r>
                </w:p>
              </w:tc>
              <w:tc>
                <w:tcPr>
                  <w:tcW w:w="8569" w:type="dxa"/>
                </w:tcPr>
                <w:p w14:paraId="15BA9102" w14:textId="77777777" w:rsidR="00BA17FD" w:rsidRDefault="00DF4C4A">
                  <w:pPr>
                    <w:jc w:val="both"/>
                  </w:pPr>
                  <w:r>
                    <w:t>Folkloristička i komparativnomuzikološka istraživanja; Antropološki pristupi glazbi (dr. sc. Grozdana Marošević)</w:t>
                  </w:r>
                </w:p>
              </w:tc>
            </w:tr>
            <w:tr w:rsidR="00BA17FD" w14:paraId="59F57247" w14:textId="77777777">
              <w:tc>
                <w:tcPr>
                  <w:tcW w:w="450" w:type="dxa"/>
                  <w:tcMar>
                    <w:left w:w="0" w:type="dxa"/>
                  </w:tcMar>
                </w:tcPr>
                <w:p w14:paraId="58989296" w14:textId="77777777" w:rsidR="00BA17FD" w:rsidRDefault="00DF4C4A">
                  <w:pPr>
                    <w:jc w:val="right"/>
                  </w:pPr>
                  <w:r>
                    <w:t>10.</w:t>
                  </w:r>
                </w:p>
              </w:tc>
              <w:tc>
                <w:tcPr>
                  <w:tcW w:w="8569" w:type="dxa"/>
                </w:tcPr>
                <w:p w14:paraId="703C722F" w14:textId="77777777" w:rsidR="00BA17FD" w:rsidRDefault="00DF4C4A">
                  <w:pPr>
                    <w:jc w:val="both"/>
                  </w:pPr>
                  <w:r>
                    <w:t>Performativna (kontekstualna) folkloristika glazbe; Hrvatska tradicijska glazba: Istra i Hrvatsko primorje i Dalmacija (dinarsko zaleđe, obala, otoci) (dr. sc. Grozdana Marošević)</w:t>
                  </w:r>
                </w:p>
              </w:tc>
            </w:tr>
            <w:tr w:rsidR="00BA17FD" w14:paraId="4376DFC4" w14:textId="77777777">
              <w:tc>
                <w:tcPr>
                  <w:tcW w:w="450" w:type="dxa"/>
                  <w:tcMar>
                    <w:left w:w="0" w:type="dxa"/>
                  </w:tcMar>
                </w:tcPr>
                <w:p w14:paraId="382DFBB7" w14:textId="77777777" w:rsidR="00BA17FD" w:rsidRDefault="00DF4C4A">
                  <w:pPr>
                    <w:jc w:val="right"/>
                  </w:pPr>
                  <w:r>
                    <w:t>11.</w:t>
                  </w:r>
                </w:p>
              </w:tc>
              <w:tc>
                <w:tcPr>
                  <w:tcW w:w="8569" w:type="dxa"/>
                </w:tcPr>
                <w:p w14:paraId="571E60DD" w14:textId="77777777" w:rsidR="00BA17FD" w:rsidRDefault="00DF4C4A">
                  <w:pPr>
                    <w:jc w:val="both"/>
                  </w:pPr>
                  <w:r>
                    <w:t>Hrvatska tradicijska glazba: Slavonija i Baranja i središnja Hrvatska; Tradicijska glazba u suvremenoj praksi (amaterizam, smotre i festivali, mediji, etno-glazba)  (dr. sc. Naila Ceribašić)</w:t>
                  </w:r>
                </w:p>
              </w:tc>
            </w:tr>
            <w:tr w:rsidR="00BA17FD" w14:paraId="732068E8" w14:textId="77777777">
              <w:tc>
                <w:tcPr>
                  <w:tcW w:w="450" w:type="dxa"/>
                  <w:tcMar>
                    <w:left w:w="0" w:type="dxa"/>
                  </w:tcMar>
                </w:tcPr>
                <w:p w14:paraId="4273481B" w14:textId="77777777" w:rsidR="00BA17FD" w:rsidRDefault="00DF4C4A">
                  <w:pPr>
                    <w:jc w:val="right"/>
                  </w:pPr>
                  <w:r>
                    <w:t>12.</w:t>
                  </w:r>
                </w:p>
              </w:tc>
              <w:tc>
                <w:tcPr>
                  <w:tcW w:w="8569" w:type="dxa"/>
                </w:tcPr>
                <w:p w14:paraId="5BA20ED8" w14:textId="77777777" w:rsidR="00BA17FD" w:rsidRDefault="00DF4C4A">
                  <w:pPr>
                    <w:jc w:val="both"/>
                  </w:pPr>
                  <w:r>
                    <w:t>Glazbena i zvučna sastavnica običaja i obreda: godišnji ophodi; Glazbena i zvučna sastavnica običaja i obreda: životni običaji (dr. sc. Grozdana Marošević)</w:t>
                  </w:r>
                </w:p>
              </w:tc>
            </w:tr>
            <w:tr w:rsidR="00BA17FD" w14:paraId="24EF92FF" w14:textId="77777777">
              <w:tc>
                <w:tcPr>
                  <w:tcW w:w="450" w:type="dxa"/>
                  <w:tcMar>
                    <w:left w:w="0" w:type="dxa"/>
                  </w:tcMar>
                </w:tcPr>
                <w:p w14:paraId="3D657076" w14:textId="77777777" w:rsidR="00BA17FD" w:rsidRDefault="00DF4C4A">
                  <w:pPr>
                    <w:jc w:val="right"/>
                  </w:pPr>
                  <w:r>
                    <w:t>13.</w:t>
                  </w:r>
                </w:p>
              </w:tc>
              <w:tc>
                <w:tcPr>
                  <w:tcW w:w="8569" w:type="dxa"/>
                </w:tcPr>
                <w:p w14:paraId="77983329" w14:textId="77777777" w:rsidR="00BA17FD" w:rsidRDefault="00DF4C4A">
                  <w:pPr>
                    <w:jc w:val="both"/>
                  </w:pPr>
                  <w:r>
                    <w:t>Pristupi, metode i tematski aspekti suvremenih etnomuzikoloških istraživanja  (dr. sc. Grozdana Marošević)</w:t>
                  </w:r>
                </w:p>
              </w:tc>
            </w:tr>
            <w:tr w:rsidR="00BA17FD" w14:paraId="010D2C2A" w14:textId="77777777">
              <w:tc>
                <w:tcPr>
                  <w:tcW w:w="450" w:type="dxa"/>
                  <w:tcMar>
                    <w:left w:w="0" w:type="dxa"/>
                  </w:tcMar>
                </w:tcPr>
                <w:p w14:paraId="15E71815" w14:textId="77777777" w:rsidR="00BA17FD" w:rsidRDefault="00DF4C4A">
                  <w:pPr>
                    <w:jc w:val="right"/>
                  </w:pPr>
                  <w:r>
                    <w:t>14.</w:t>
                  </w:r>
                </w:p>
              </w:tc>
              <w:tc>
                <w:tcPr>
                  <w:tcW w:w="8569" w:type="dxa"/>
                </w:tcPr>
                <w:p w14:paraId="5D939021" w14:textId="77777777" w:rsidR="00BA17FD" w:rsidRDefault="00DF4C4A">
                  <w:pPr>
                    <w:jc w:val="both"/>
                  </w:pPr>
                  <w:r>
                    <w:t>Metodologija istraživanja plesa: razvoj i usporedba disciplina etnokoreologije, plesne etnologije i antropologije strukturiranog pokreta, te plesne etnografije i njihovih paradigmi (dr. sc. Tvrtko Zebec)</w:t>
                  </w:r>
                </w:p>
              </w:tc>
            </w:tr>
            <w:tr w:rsidR="00BA17FD" w14:paraId="47E4BE8F" w14:textId="77777777">
              <w:tc>
                <w:tcPr>
                  <w:tcW w:w="450" w:type="dxa"/>
                  <w:tcMar>
                    <w:left w:w="0" w:type="dxa"/>
                  </w:tcMar>
                </w:tcPr>
                <w:p w14:paraId="7164097E" w14:textId="77777777" w:rsidR="00BA17FD" w:rsidRDefault="00DF4C4A">
                  <w:pPr>
                    <w:jc w:val="right"/>
                  </w:pPr>
                  <w:r>
                    <w:t>15.</w:t>
                  </w:r>
                </w:p>
              </w:tc>
              <w:tc>
                <w:tcPr>
                  <w:tcW w:w="8569" w:type="dxa"/>
                </w:tcPr>
                <w:p w14:paraId="25CD167F" w14:textId="77777777" w:rsidR="00BA17FD" w:rsidRDefault="00DF4C4A">
                  <w:pPr>
                    <w:jc w:val="both"/>
                  </w:pPr>
                  <w:r>
                    <w:t>Regionalni pregled folklornog plesa u Hrvatskoj (primjer kola u životnim i godišnjim običajima/ritualima, te političkim ritualima u suvremenosti) (dr. sc. Tvrtko Zebec)</w:t>
                  </w:r>
                </w:p>
              </w:tc>
            </w:tr>
          </w:tbl>
          <w:p w14:paraId="2D6F452C" w14:textId="77777777" w:rsidR="00BA17FD" w:rsidRDefault="00BA17FD"/>
        </w:tc>
      </w:tr>
      <w:tr w:rsidR="00BA17FD" w14:paraId="147E572E" w14:textId="77777777">
        <w:tc>
          <w:tcPr>
            <w:tcW w:w="2255" w:type="dxa"/>
          </w:tcPr>
          <w:p w14:paraId="20BB310D" w14:textId="77777777" w:rsidR="00BA17FD" w:rsidRDefault="00BA17FD"/>
        </w:tc>
        <w:tc>
          <w:tcPr>
            <w:tcW w:w="6765" w:type="dxa"/>
          </w:tcPr>
          <w:p w14:paraId="4855893A" w14:textId="77777777" w:rsidR="00BA17FD" w:rsidRDefault="00BA17FD"/>
        </w:tc>
      </w:tr>
    </w:tbl>
    <w:p w14:paraId="4DE342C5" w14:textId="77777777" w:rsidR="00BA17FD" w:rsidRDefault="00BA17FD"/>
    <w:p w14:paraId="22856F36" w14:textId="77777777" w:rsidR="00BA17FD" w:rsidRDefault="00DF4C4A">
      <w:r>
        <w:br w:type="page"/>
      </w:r>
    </w:p>
    <w:p w14:paraId="740836D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Politička antropologija</w:t>
      </w:r>
    </w:p>
    <w:tbl>
      <w:tblPr>
        <w:tblW w:w="9020" w:type="dxa"/>
        <w:tblLayout w:type="fixed"/>
        <w:tblLook w:val="04A0" w:firstRow="1" w:lastRow="0" w:firstColumn="1" w:lastColumn="0" w:noHBand="0" w:noVBand="1"/>
      </w:tblPr>
      <w:tblGrid>
        <w:gridCol w:w="2255"/>
        <w:gridCol w:w="6765"/>
      </w:tblGrid>
      <w:tr w:rsidR="00BA17FD" w14:paraId="1FFFF50F" w14:textId="77777777">
        <w:trPr>
          <w:trHeight w:hRule="exact" w:val="320"/>
        </w:trPr>
        <w:tc>
          <w:tcPr>
            <w:tcW w:w="2255" w:type="dxa"/>
          </w:tcPr>
          <w:p w14:paraId="7A2BE5B6" w14:textId="77777777" w:rsidR="00BA17FD" w:rsidRDefault="00DF4C4A">
            <w:r>
              <w:rPr>
                <w:b/>
              </w:rPr>
              <w:t>Naziv</w:t>
            </w:r>
          </w:p>
        </w:tc>
        <w:tc>
          <w:tcPr>
            <w:tcW w:w="6765" w:type="dxa"/>
          </w:tcPr>
          <w:p w14:paraId="011865A4" w14:textId="77777777" w:rsidR="00BA17FD" w:rsidRDefault="00DF4C4A">
            <w:r>
              <w:t>Politička antropologija</w:t>
            </w:r>
          </w:p>
        </w:tc>
      </w:tr>
      <w:tr w:rsidR="00BA17FD" w14:paraId="094EB7F4" w14:textId="77777777">
        <w:trPr>
          <w:trHeight w:hRule="exact" w:val="320"/>
        </w:trPr>
        <w:tc>
          <w:tcPr>
            <w:tcW w:w="2255" w:type="dxa"/>
          </w:tcPr>
          <w:p w14:paraId="396907EF" w14:textId="77777777" w:rsidR="00BA17FD" w:rsidRDefault="00DF4C4A">
            <w:r>
              <w:rPr>
                <w:b/>
              </w:rPr>
              <w:t>Organizacijska jedinica</w:t>
            </w:r>
          </w:p>
        </w:tc>
        <w:tc>
          <w:tcPr>
            <w:tcW w:w="6765" w:type="dxa"/>
          </w:tcPr>
          <w:p w14:paraId="0D6225BF" w14:textId="77777777" w:rsidR="00BA17FD" w:rsidRDefault="00DF4C4A">
            <w:r>
              <w:t>Odsjek za etnologiju i kulturnu antropologiju</w:t>
            </w:r>
          </w:p>
        </w:tc>
      </w:tr>
      <w:tr w:rsidR="00BA17FD" w14:paraId="4C7CE6AD" w14:textId="77777777">
        <w:trPr>
          <w:trHeight w:hRule="exact" w:val="320"/>
        </w:trPr>
        <w:tc>
          <w:tcPr>
            <w:tcW w:w="2255" w:type="dxa"/>
          </w:tcPr>
          <w:p w14:paraId="2BF3BB85" w14:textId="77777777" w:rsidR="00BA17FD" w:rsidRDefault="00DF4C4A">
            <w:r>
              <w:rPr>
                <w:b/>
              </w:rPr>
              <w:t>ECTS bodovi</w:t>
            </w:r>
          </w:p>
        </w:tc>
        <w:tc>
          <w:tcPr>
            <w:tcW w:w="6765" w:type="dxa"/>
          </w:tcPr>
          <w:p w14:paraId="406DB9C7" w14:textId="77777777" w:rsidR="00BA17FD" w:rsidRDefault="00DF4C4A">
            <w:r>
              <w:t>5</w:t>
            </w:r>
          </w:p>
        </w:tc>
      </w:tr>
      <w:tr w:rsidR="00BA17FD" w14:paraId="7F956057" w14:textId="77777777">
        <w:trPr>
          <w:trHeight w:hRule="exact" w:val="320"/>
        </w:trPr>
        <w:tc>
          <w:tcPr>
            <w:tcW w:w="2255" w:type="dxa"/>
          </w:tcPr>
          <w:p w14:paraId="6EAA5D73" w14:textId="77777777" w:rsidR="00BA17FD" w:rsidRDefault="00DF4C4A">
            <w:r>
              <w:rPr>
                <w:b/>
              </w:rPr>
              <w:t>Šifra</w:t>
            </w:r>
          </w:p>
        </w:tc>
        <w:tc>
          <w:tcPr>
            <w:tcW w:w="6765" w:type="dxa"/>
          </w:tcPr>
          <w:p w14:paraId="18D0067B" w14:textId="77777777" w:rsidR="00BA17FD" w:rsidRDefault="00DF4C4A">
            <w:r>
              <w:t>117923</w:t>
            </w:r>
          </w:p>
        </w:tc>
      </w:tr>
      <w:tr w:rsidR="00BA17FD" w14:paraId="40EC3FF1" w14:textId="77777777">
        <w:trPr>
          <w:trHeight w:hRule="exact" w:val="320"/>
        </w:trPr>
        <w:tc>
          <w:tcPr>
            <w:tcW w:w="2255" w:type="dxa"/>
          </w:tcPr>
          <w:p w14:paraId="209DEAA2" w14:textId="77777777" w:rsidR="00BA17FD" w:rsidRDefault="00DF4C4A">
            <w:r>
              <w:rPr>
                <w:b/>
              </w:rPr>
              <w:t>Semestri izvođenja</w:t>
            </w:r>
          </w:p>
        </w:tc>
        <w:tc>
          <w:tcPr>
            <w:tcW w:w="6765" w:type="dxa"/>
          </w:tcPr>
          <w:p w14:paraId="653F1A99" w14:textId="77777777" w:rsidR="00BA17FD" w:rsidRDefault="00DF4C4A">
            <w:r>
              <w:t>Zimski</w:t>
            </w:r>
          </w:p>
        </w:tc>
      </w:tr>
      <w:tr w:rsidR="00BA17FD" w14:paraId="2A99FC5A" w14:textId="77777777">
        <w:tc>
          <w:tcPr>
            <w:tcW w:w="2255" w:type="dxa"/>
          </w:tcPr>
          <w:p w14:paraId="425DCAA8" w14:textId="77777777" w:rsidR="00BA17FD" w:rsidRDefault="00DF4C4A">
            <w:r>
              <w:rPr>
                <w:b/>
              </w:rPr>
              <w:t>Nastavnici</w:t>
            </w:r>
          </w:p>
        </w:tc>
        <w:tc>
          <w:tcPr>
            <w:tcW w:w="6765" w:type="dxa"/>
          </w:tcPr>
          <w:p w14:paraId="23345B29" w14:textId="06FB6640" w:rsidR="00BA17FD" w:rsidRDefault="00DF4C4A">
            <w:r>
              <w:t>dr.sc. Duško Petrović, doc. (</w:t>
            </w:r>
            <w:r w:rsidR="00902D2F">
              <w:t>nositelj</w:t>
            </w:r>
            <w:r>
              <w:t>)</w:t>
            </w:r>
          </w:p>
        </w:tc>
      </w:tr>
      <w:tr w:rsidR="00BA17FD" w14:paraId="281A820D" w14:textId="77777777">
        <w:tc>
          <w:tcPr>
            <w:tcW w:w="2255" w:type="dxa"/>
            <w:tcMar>
              <w:top w:w="160" w:type="dxa"/>
            </w:tcMar>
          </w:tcPr>
          <w:p w14:paraId="7072D4F8"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75FDB73" w14:textId="77777777">
              <w:tc>
                <w:tcPr>
                  <w:tcW w:w="2310" w:type="dxa"/>
                  <w:tcMar>
                    <w:left w:w="0" w:type="dxa"/>
                  </w:tcMar>
                </w:tcPr>
                <w:p w14:paraId="00612ADB" w14:textId="77777777" w:rsidR="00BA17FD" w:rsidRDefault="00DF4C4A">
                  <w:r>
                    <w:t>Predavanja</w:t>
                  </w:r>
                </w:p>
              </w:tc>
              <w:tc>
                <w:tcPr>
                  <w:tcW w:w="2310" w:type="dxa"/>
                </w:tcPr>
                <w:p w14:paraId="2AB5B14F" w14:textId="77777777" w:rsidR="00BA17FD" w:rsidRDefault="00DF4C4A">
                  <w:r>
                    <w:t>30</w:t>
                  </w:r>
                </w:p>
              </w:tc>
            </w:tr>
            <w:tr w:rsidR="00BA17FD" w14:paraId="120BDE0C" w14:textId="77777777">
              <w:tc>
                <w:tcPr>
                  <w:tcW w:w="2310" w:type="dxa"/>
                  <w:tcMar>
                    <w:left w:w="0" w:type="dxa"/>
                  </w:tcMar>
                </w:tcPr>
                <w:p w14:paraId="53729209" w14:textId="77777777" w:rsidR="00BA17FD" w:rsidRDefault="00DF4C4A">
                  <w:r>
                    <w:t>Seminar</w:t>
                  </w:r>
                </w:p>
              </w:tc>
              <w:tc>
                <w:tcPr>
                  <w:tcW w:w="2310" w:type="dxa"/>
                </w:tcPr>
                <w:p w14:paraId="6D593324" w14:textId="77777777" w:rsidR="00BA17FD" w:rsidRDefault="00DF4C4A">
                  <w:r>
                    <w:t>15</w:t>
                  </w:r>
                </w:p>
              </w:tc>
            </w:tr>
          </w:tbl>
          <w:p w14:paraId="6C523079" w14:textId="77777777" w:rsidR="00BA17FD" w:rsidRDefault="00BA17FD"/>
        </w:tc>
      </w:tr>
      <w:tr w:rsidR="00BA17FD" w14:paraId="7F95C2CD" w14:textId="77777777">
        <w:tc>
          <w:tcPr>
            <w:tcW w:w="2255" w:type="dxa"/>
            <w:tcMar>
              <w:top w:w="160" w:type="dxa"/>
            </w:tcMar>
          </w:tcPr>
          <w:p w14:paraId="1BFBFC60" w14:textId="77777777" w:rsidR="00BA17FD" w:rsidRDefault="00DF4C4A">
            <w:r>
              <w:rPr>
                <w:b/>
              </w:rPr>
              <w:t>Preduvjeti</w:t>
            </w:r>
          </w:p>
        </w:tc>
        <w:tc>
          <w:tcPr>
            <w:tcW w:w="6765" w:type="dxa"/>
            <w:tcMar>
              <w:top w:w="160" w:type="dxa"/>
            </w:tcMar>
          </w:tcPr>
          <w:p w14:paraId="2D0DA593" w14:textId="77777777" w:rsidR="00BA17FD" w:rsidRDefault="00DF4C4A">
            <w:r>
              <w:t>Nema</w:t>
            </w:r>
          </w:p>
        </w:tc>
      </w:tr>
      <w:tr w:rsidR="00BA17FD" w14:paraId="6A0C3D0A" w14:textId="77777777">
        <w:tc>
          <w:tcPr>
            <w:tcW w:w="2255" w:type="dxa"/>
            <w:tcMar>
              <w:top w:w="160" w:type="dxa"/>
            </w:tcMar>
          </w:tcPr>
          <w:p w14:paraId="2F5F40D6" w14:textId="77777777" w:rsidR="00BA17FD" w:rsidRDefault="00DF4C4A">
            <w:r>
              <w:rPr>
                <w:b/>
              </w:rPr>
              <w:t>Cilj</w:t>
            </w:r>
          </w:p>
        </w:tc>
        <w:tc>
          <w:tcPr>
            <w:tcW w:w="6765" w:type="dxa"/>
            <w:tcMar>
              <w:top w:w="160" w:type="dxa"/>
            </w:tcMar>
          </w:tcPr>
          <w:p w14:paraId="74473013" w14:textId="77777777" w:rsidR="00BA17FD" w:rsidRDefault="00DF4C4A">
            <w:pPr>
              <w:jc w:val="both"/>
            </w:pPr>
            <w:r>
              <w:t>Upoznati studente s osnovnim teorijskim, metodološkim i sadržajnim pretpostavkama za istraživanje u znanstvenom polju političke antropologije. Provedba osnovnog cilja kolegija podrazumijeva: 1. bazično konceptualno definiranje i iscrtavanje fenomena društvene moći u različitim kulturama, 2. upoznavanje s različitim teorijskim i metodološkim razinama pristupa fenomenu politike 3.  pregled istraživanja u okviru kulturne antropologije i etnologije, 4. kritičko i metateorijsko problematiziranje fenomena politike na teorijsku i istraživačku praksu etnologije i kulturne antropologije.</w:t>
            </w:r>
          </w:p>
        </w:tc>
      </w:tr>
      <w:tr w:rsidR="00BA17FD" w14:paraId="5057246A" w14:textId="77777777">
        <w:tc>
          <w:tcPr>
            <w:tcW w:w="2255" w:type="dxa"/>
            <w:tcMar>
              <w:top w:w="160" w:type="dxa"/>
            </w:tcMar>
          </w:tcPr>
          <w:p w14:paraId="728E9773" w14:textId="77777777" w:rsidR="00BA17FD" w:rsidRDefault="00DF4C4A">
            <w:r>
              <w:rPr>
                <w:b/>
              </w:rPr>
              <w:t>Metode podučavanja</w:t>
            </w:r>
          </w:p>
        </w:tc>
        <w:tc>
          <w:tcPr>
            <w:tcW w:w="6765" w:type="dxa"/>
            <w:tcMar>
              <w:top w:w="160" w:type="dxa"/>
            </w:tcMar>
          </w:tcPr>
          <w:p w14:paraId="6355096A" w14:textId="77777777" w:rsidR="00BA17FD" w:rsidRDefault="00DF4C4A">
            <w:pPr>
              <w:jc w:val="both"/>
            </w:pPr>
            <w:r>
              <w:t>Predavanja, seminari i radionice, samostalni zadaci</w:t>
            </w:r>
          </w:p>
        </w:tc>
      </w:tr>
      <w:tr w:rsidR="00BA17FD" w14:paraId="30CB693C" w14:textId="77777777">
        <w:tc>
          <w:tcPr>
            <w:tcW w:w="2255" w:type="dxa"/>
            <w:tcMar>
              <w:top w:w="160" w:type="dxa"/>
            </w:tcMar>
          </w:tcPr>
          <w:p w14:paraId="3A1CC87B" w14:textId="77777777" w:rsidR="00BA17FD" w:rsidRDefault="00DF4C4A">
            <w:r>
              <w:rPr>
                <w:b/>
              </w:rPr>
              <w:t>Metode ocjenjivanja</w:t>
            </w:r>
          </w:p>
        </w:tc>
        <w:tc>
          <w:tcPr>
            <w:tcW w:w="6765" w:type="dxa"/>
            <w:tcMar>
              <w:top w:w="160" w:type="dxa"/>
            </w:tcMar>
          </w:tcPr>
          <w:p w14:paraId="7D43E594" w14:textId="77777777" w:rsidR="00BA17FD" w:rsidRDefault="00DF4C4A">
            <w:pPr>
              <w:jc w:val="both"/>
            </w:pPr>
            <w:r>
              <w:t>Praćenje redovitosti pohađanja nastave, praćenje zalaganja u vođenim raspravama na nastavi, usmeni ispit, vrednovanje kvalitete seminarskog rada, praćenje kvalitete istraživačkog dijela kao pripreme za pisanje seminarskog rada</w:t>
            </w:r>
          </w:p>
        </w:tc>
      </w:tr>
      <w:tr w:rsidR="00BA17FD" w14:paraId="5696C239" w14:textId="77777777">
        <w:tc>
          <w:tcPr>
            <w:tcW w:w="2255" w:type="dxa"/>
            <w:tcMar>
              <w:top w:w="160" w:type="dxa"/>
            </w:tcMar>
          </w:tcPr>
          <w:p w14:paraId="0690F00D" w14:textId="77777777" w:rsidR="00BA17FD" w:rsidRDefault="00DF4C4A">
            <w:pPr>
              <w:spacing w:after="60"/>
            </w:pPr>
            <w:r>
              <w:rPr>
                <w:b/>
              </w:rPr>
              <w:t>Ishodi učenja</w:t>
            </w:r>
          </w:p>
        </w:tc>
        <w:tc>
          <w:tcPr>
            <w:tcW w:w="6765" w:type="dxa"/>
            <w:tcMar>
              <w:top w:w="160" w:type="dxa"/>
            </w:tcMar>
          </w:tcPr>
          <w:p w14:paraId="0155E09E" w14:textId="77777777" w:rsidR="00BA17FD" w:rsidRDefault="00BA17FD"/>
        </w:tc>
      </w:tr>
      <w:tr w:rsidR="00BA17FD" w14:paraId="3B32548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3836FD8" w14:textId="77777777">
              <w:tc>
                <w:tcPr>
                  <w:tcW w:w="450" w:type="dxa"/>
                  <w:tcMar>
                    <w:left w:w="0" w:type="dxa"/>
                  </w:tcMar>
                </w:tcPr>
                <w:p w14:paraId="70A5E0B8" w14:textId="77777777" w:rsidR="00BA17FD" w:rsidRDefault="00DF4C4A">
                  <w:pPr>
                    <w:jc w:val="right"/>
                  </w:pPr>
                  <w:r>
                    <w:t>1.</w:t>
                  </w:r>
                </w:p>
              </w:tc>
              <w:tc>
                <w:tcPr>
                  <w:tcW w:w="8569" w:type="dxa"/>
                </w:tcPr>
                <w:p w14:paraId="26AADA3F" w14:textId="77777777" w:rsidR="00BA17FD" w:rsidRDefault="00DF4C4A">
                  <w:pPr>
                    <w:jc w:val="both"/>
                  </w:pPr>
                  <w:r>
                    <w:t>Analizirati i usporediti različite istraživačke pristupe u političkoj antropologiji vrednujući doprinose različitih autora i škola</w:t>
                  </w:r>
                </w:p>
              </w:tc>
            </w:tr>
            <w:tr w:rsidR="00BA17FD" w14:paraId="6F38185B" w14:textId="77777777">
              <w:tc>
                <w:tcPr>
                  <w:tcW w:w="450" w:type="dxa"/>
                  <w:tcMar>
                    <w:left w:w="0" w:type="dxa"/>
                  </w:tcMar>
                </w:tcPr>
                <w:p w14:paraId="6466537C" w14:textId="77777777" w:rsidR="00BA17FD" w:rsidRDefault="00DF4C4A">
                  <w:pPr>
                    <w:jc w:val="right"/>
                  </w:pPr>
                  <w:r>
                    <w:t>2.</w:t>
                  </w:r>
                </w:p>
              </w:tc>
              <w:tc>
                <w:tcPr>
                  <w:tcW w:w="8569" w:type="dxa"/>
                </w:tcPr>
                <w:p w14:paraId="449DA7B8" w14:textId="77777777" w:rsidR="00BA17FD" w:rsidRDefault="00DF4C4A">
                  <w:pPr>
                    <w:jc w:val="both"/>
                  </w:pPr>
                  <w:r>
                    <w:t>Nakon kritičke procjene, sintetizirati doprinose različitih pristupa uz mogućnost kreiranja vlastitog konceptualnog pristupa</w:t>
                  </w:r>
                </w:p>
              </w:tc>
            </w:tr>
            <w:tr w:rsidR="00BA17FD" w14:paraId="2BB51BB7" w14:textId="77777777">
              <w:tc>
                <w:tcPr>
                  <w:tcW w:w="450" w:type="dxa"/>
                  <w:tcMar>
                    <w:left w:w="0" w:type="dxa"/>
                  </w:tcMar>
                </w:tcPr>
                <w:p w14:paraId="560B4515" w14:textId="77777777" w:rsidR="00BA17FD" w:rsidRDefault="00DF4C4A">
                  <w:pPr>
                    <w:jc w:val="right"/>
                  </w:pPr>
                  <w:r>
                    <w:t>3.</w:t>
                  </w:r>
                </w:p>
              </w:tc>
              <w:tc>
                <w:tcPr>
                  <w:tcW w:w="8569" w:type="dxa"/>
                </w:tcPr>
                <w:p w14:paraId="0966115F" w14:textId="77777777" w:rsidR="00BA17FD" w:rsidRDefault="00DF4C4A">
                  <w:pPr>
                    <w:jc w:val="both"/>
                  </w:pPr>
                  <w:r>
                    <w:t>Formulirati sustavno istraživanje odnosa kulture i moći te pristup fenomenu politike iz antropološke perspektive</w:t>
                  </w:r>
                </w:p>
              </w:tc>
            </w:tr>
            <w:tr w:rsidR="00BA17FD" w14:paraId="37D22118" w14:textId="77777777">
              <w:tc>
                <w:tcPr>
                  <w:tcW w:w="450" w:type="dxa"/>
                  <w:tcMar>
                    <w:left w:w="0" w:type="dxa"/>
                  </w:tcMar>
                </w:tcPr>
                <w:p w14:paraId="5DF509C7" w14:textId="77777777" w:rsidR="00BA17FD" w:rsidRDefault="00DF4C4A">
                  <w:pPr>
                    <w:jc w:val="right"/>
                  </w:pPr>
                  <w:r>
                    <w:t>4.</w:t>
                  </w:r>
                </w:p>
              </w:tc>
              <w:tc>
                <w:tcPr>
                  <w:tcW w:w="8569" w:type="dxa"/>
                </w:tcPr>
                <w:p w14:paraId="1C851061" w14:textId="77777777" w:rsidR="00BA17FD" w:rsidRDefault="00DF4C4A">
                  <w:pPr>
                    <w:jc w:val="both"/>
                  </w:pPr>
                  <w:r>
                    <w:t>Moći kritički i metateorijski propitati utjecaj politike na antropološku teoriju i istraživačku praksu</w:t>
                  </w:r>
                </w:p>
              </w:tc>
            </w:tr>
            <w:tr w:rsidR="00BA17FD" w14:paraId="1720AA54" w14:textId="77777777">
              <w:tc>
                <w:tcPr>
                  <w:tcW w:w="450" w:type="dxa"/>
                  <w:tcMar>
                    <w:left w:w="0" w:type="dxa"/>
                  </w:tcMar>
                </w:tcPr>
                <w:p w14:paraId="134C76FB" w14:textId="77777777" w:rsidR="00BA17FD" w:rsidRDefault="00DF4C4A">
                  <w:pPr>
                    <w:jc w:val="right"/>
                  </w:pPr>
                  <w:r>
                    <w:t>5.</w:t>
                  </w:r>
                </w:p>
              </w:tc>
              <w:tc>
                <w:tcPr>
                  <w:tcW w:w="8569" w:type="dxa"/>
                </w:tcPr>
                <w:p w14:paraId="777D25D1" w14:textId="77777777" w:rsidR="00BA17FD" w:rsidRDefault="00DF4C4A">
                  <w:pPr>
                    <w:jc w:val="both"/>
                  </w:pPr>
                  <w:r>
                    <w:t>Planirati i organizirati vlastito istraživanje određenog političkog fenomena primjenjujući tehnike kvalitativnog istraživanja uz izbor odgovarajućih za pojedini slučaj</w:t>
                  </w:r>
                </w:p>
              </w:tc>
            </w:tr>
            <w:tr w:rsidR="00BA17FD" w14:paraId="7ECA2020" w14:textId="77777777">
              <w:tc>
                <w:tcPr>
                  <w:tcW w:w="450" w:type="dxa"/>
                  <w:tcMar>
                    <w:left w:w="0" w:type="dxa"/>
                  </w:tcMar>
                </w:tcPr>
                <w:p w14:paraId="5B332577" w14:textId="77777777" w:rsidR="00BA17FD" w:rsidRDefault="00DF4C4A">
                  <w:pPr>
                    <w:jc w:val="right"/>
                  </w:pPr>
                  <w:r>
                    <w:t>6.</w:t>
                  </w:r>
                </w:p>
              </w:tc>
              <w:tc>
                <w:tcPr>
                  <w:tcW w:w="8569" w:type="dxa"/>
                </w:tcPr>
                <w:p w14:paraId="543134F9" w14:textId="77777777" w:rsidR="00BA17FD" w:rsidRDefault="00DF4C4A">
                  <w:pPr>
                    <w:jc w:val="both"/>
                  </w:pPr>
                  <w:r>
                    <w:t>Preispitati u kakvom je odnosu konkretno kvalitativno istraživanje političkih fenomena prema antroploškoj teoriji i praksi</w:t>
                  </w:r>
                </w:p>
              </w:tc>
            </w:tr>
          </w:tbl>
          <w:p w14:paraId="2B3F6C81" w14:textId="77777777" w:rsidR="00BA17FD" w:rsidRDefault="00BA17FD"/>
        </w:tc>
      </w:tr>
      <w:tr w:rsidR="00BA17FD" w14:paraId="73A53518" w14:textId="77777777">
        <w:tc>
          <w:tcPr>
            <w:tcW w:w="2255" w:type="dxa"/>
            <w:tcMar>
              <w:top w:w="160" w:type="dxa"/>
            </w:tcMar>
          </w:tcPr>
          <w:p w14:paraId="14E17359" w14:textId="77777777" w:rsidR="00BA17FD" w:rsidRDefault="00DF4C4A">
            <w:pPr>
              <w:spacing w:after="60"/>
            </w:pPr>
            <w:r>
              <w:rPr>
                <w:b/>
              </w:rPr>
              <w:t>Sadržaj</w:t>
            </w:r>
          </w:p>
        </w:tc>
        <w:tc>
          <w:tcPr>
            <w:tcW w:w="6765" w:type="dxa"/>
            <w:tcMar>
              <w:top w:w="160" w:type="dxa"/>
            </w:tcMar>
          </w:tcPr>
          <w:p w14:paraId="2812C891" w14:textId="77777777" w:rsidR="00BA17FD" w:rsidRDefault="00BA17FD"/>
        </w:tc>
      </w:tr>
      <w:tr w:rsidR="00BA17FD" w14:paraId="30B0219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9FA65F9" w14:textId="77777777">
              <w:tc>
                <w:tcPr>
                  <w:tcW w:w="450" w:type="dxa"/>
                  <w:tcMar>
                    <w:left w:w="0" w:type="dxa"/>
                  </w:tcMar>
                </w:tcPr>
                <w:p w14:paraId="23F2D26E" w14:textId="77777777" w:rsidR="00BA17FD" w:rsidRDefault="00DF4C4A">
                  <w:pPr>
                    <w:jc w:val="right"/>
                  </w:pPr>
                  <w:r>
                    <w:t>1.</w:t>
                  </w:r>
                </w:p>
              </w:tc>
              <w:tc>
                <w:tcPr>
                  <w:tcW w:w="8569" w:type="dxa"/>
                </w:tcPr>
                <w:p w14:paraId="357F916A" w14:textId="77777777" w:rsidR="00BA17FD" w:rsidRDefault="00DF4C4A">
                  <w:pPr>
                    <w:jc w:val="both"/>
                  </w:pPr>
                  <w:r>
                    <w:t>Evolucija države</w:t>
                  </w:r>
                </w:p>
              </w:tc>
            </w:tr>
            <w:tr w:rsidR="00BA17FD" w14:paraId="46529916" w14:textId="77777777">
              <w:tc>
                <w:tcPr>
                  <w:tcW w:w="450" w:type="dxa"/>
                  <w:tcMar>
                    <w:left w:w="0" w:type="dxa"/>
                  </w:tcMar>
                </w:tcPr>
                <w:p w14:paraId="1626F2D4" w14:textId="77777777" w:rsidR="00BA17FD" w:rsidRDefault="00DF4C4A">
                  <w:pPr>
                    <w:jc w:val="right"/>
                  </w:pPr>
                  <w:r>
                    <w:t>2.</w:t>
                  </w:r>
                </w:p>
              </w:tc>
              <w:tc>
                <w:tcPr>
                  <w:tcW w:w="8569" w:type="dxa"/>
                </w:tcPr>
                <w:p w14:paraId="6F3E5BBF" w14:textId="77777777" w:rsidR="00BA17FD" w:rsidRDefault="00DF4C4A">
                  <w:pPr>
                    <w:jc w:val="both"/>
                  </w:pPr>
                  <w:r>
                    <w:t>Predmoderna i moderna društva</w:t>
                  </w:r>
                </w:p>
              </w:tc>
            </w:tr>
            <w:tr w:rsidR="00BA17FD" w14:paraId="1617B25C" w14:textId="77777777">
              <w:tc>
                <w:tcPr>
                  <w:tcW w:w="450" w:type="dxa"/>
                  <w:tcMar>
                    <w:left w:w="0" w:type="dxa"/>
                  </w:tcMar>
                </w:tcPr>
                <w:p w14:paraId="69C7ADA4" w14:textId="77777777" w:rsidR="00BA17FD" w:rsidRDefault="00DF4C4A">
                  <w:pPr>
                    <w:jc w:val="right"/>
                  </w:pPr>
                  <w:r>
                    <w:t>3.</w:t>
                  </w:r>
                </w:p>
              </w:tc>
              <w:tc>
                <w:tcPr>
                  <w:tcW w:w="8569" w:type="dxa"/>
                </w:tcPr>
                <w:p w14:paraId="2C5D65D0" w14:textId="77777777" w:rsidR="00BA17FD" w:rsidRDefault="00DF4C4A">
                  <w:pPr>
                    <w:jc w:val="both"/>
                  </w:pPr>
                  <w:r>
                    <w:t>Ekonomija i društvo</w:t>
                  </w:r>
                </w:p>
              </w:tc>
            </w:tr>
            <w:tr w:rsidR="00BA17FD" w14:paraId="43F058AA" w14:textId="77777777">
              <w:tc>
                <w:tcPr>
                  <w:tcW w:w="450" w:type="dxa"/>
                  <w:tcMar>
                    <w:left w:w="0" w:type="dxa"/>
                  </w:tcMar>
                </w:tcPr>
                <w:p w14:paraId="26222613" w14:textId="77777777" w:rsidR="00BA17FD" w:rsidRDefault="00DF4C4A">
                  <w:pPr>
                    <w:jc w:val="right"/>
                  </w:pPr>
                  <w:r>
                    <w:t>4.</w:t>
                  </w:r>
                </w:p>
              </w:tc>
              <w:tc>
                <w:tcPr>
                  <w:tcW w:w="8569" w:type="dxa"/>
                </w:tcPr>
                <w:p w14:paraId="071B78A7" w14:textId="77777777" w:rsidR="00BA17FD" w:rsidRDefault="00DF4C4A">
                  <w:pPr>
                    <w:jc w:val="both"/>
                  </w:pPr>
                  <w:r>
                    <w:t>Religija i društvo</w:t>
                  </w:r>
                </w:p>
              </w:tc>
            </w:tr>
            <w:tr w:rsidR="00BA17FD" w14:paraId="7979FFF6" w14:textId="77777777">
              <w:tc>
                <w:tcPr>
                  <w:tcW w:w="450" w:type="dxa"/>
                  <w:tcMar>
                    <w:left w:w="0" w:type="dxa"/>
                  </w:tcMar>
                </w:tcPr>
                <w:p w14:paraId="76863BDC" w14:textId="77777777" w:rsidR="00BA17FD" w:rsidRDefault="00DF4C4A">
                  <w:pPr>
                    <w:jc w:val="right"/>
                  </w:pPr>
                  <w:r>
                    <w:t>5.</w:t>
                  </w:r>
                </w:p>
              </w:tc>
              <w:tc>
                <w:tcPr>
                  <w:tcW w:w="8569" w:type="dxa"/>
                </w:tcPr>
                <w:p w14:paraId="16B3596A" w14:textId="77777777" w:rsidR="00BA17FD" w:rsidRDefault="00DF4C4A">
                  <w:pPr>
                    <w:jc w:val="both"/>
                  </w:pPr>
                  <w:r>
                    <w:t>Kulturalna ekologija društva</w:t>
                  </w:r>
                </w:p>
              </w:tc>
            </w:tr>
            <w:tr w:rsidR="00BA17FD" w14:paraId="0E552B0B" w14:textId="77777777">
              <w:tc>
                <w:tcPr>
                  <w:tcW w:w="450" w:type="dxa"/>
                  <w:tcMar>
                    <w:left w:w="0" w:type="dxa"/>
                  </w:tcMar>
                </w:tcPr>
                <w:p w14:paraId="585D7302" w14:textId="77777777" w:rsidR="00BA17FD" w:rsidRDefault="00DF4C4A">
                  <w:pPr>
                    <w:jc w:val="right"/>
                  </w:pPr>
                  <w:r>
                    <w:t>6.</w:t>
                  </w:r>
                </w:p>
              </w:tc>
              <w:tc>
                <w:tcPr>
                  <w:tcW w:w="8569" w:type="dxa"/>
                </w:tcPr>
                <w:p w14:paraId="1411EA46" w14:textId="77777777" w:rsidR="00BA17FD" w:rsidRDefault="00DF4C4A">
                  <w:pPr>
                    <w:jc w:val="both"/>
                  </w:pPr>
                  <w:r>
                    <w:t>Društvene uloge spolova</w:t>
                  </w:r>
                </w:p>
              </w:tc>
            </w:tr>
            <w:tr w:rsidR="00BA17FD" w14:paraId="288794D8" w14:textId="77777777">
              <w:tc>
                <w:tcPr>
                  <w:tcW w:w="450" w:type="dxa"/>
                  <w:tcMar>
                    <w:left w:w="0" w:type="dxa"/>
                  </w:tcMar>
                </w:tcPr>
                <w:p w14:paraId="7460ED88" w14:textId="77777777" w:rsidR="00BA17FD" w:rsidRDefault="00DF4C4A">
                  <w:pPr>
                    <w:jc w:val="right"/>
                  </w:pPr>
                  <w:r>
                    <w:t>7.</w:t>
                  </w:r>
                </w:p>
              </w:tc>
              <w:tc>
                <w:tcPr>
                  <w:tcW w:w="8569" w:type="dxa"/>
                </w:tcPr>
                <w:p w14:paraId="45855E83" w14:textId="77777777" w:rsidR="00BA17FD" w:rsidRDefault="00DF4C4A">
                  <w:pPr>
                    <w:jc w:val="both"/>
                  </w:pPr>
                  <w:r>
                    <w:t>Nacionalizam, nacionalističke revolucije i reakcija na njih</w:t>
                  </w:r>
                </w:p>
              </w:tc>
            </w:tr>
            <w:tr w:rsidR="00BA17FD" w14:paraId="2286B0C3" w14:textId="77777777">
              <w:tc>
                <w:tcPr>
                  <w:tcW w:w="450" w:type="dxa"/>
                  <w:tcMar>
                    <w:left w:w="0" w:type="dxa"/>
                  </w:tcMar>
                </w:tcPr>
                <w:p w14:paraId="7465E05B" w14:textId="77777777" w:rsidR="00BA17FD" w:rsidRDefault="00DF4C4A">
                  <w:pPr>
                    <w:jc w:val="right"/>
                  </w:pPr>
                  <w:r>
                    <w:t>8.</w:t>
                  </w:r>
                </w:p>
              </w:tc>
              <w:tc>
                <w:tcPr>
                  <w:tcW w:w="8569" w:type="dxa"/>
                </w:tcPr>
                <w:p w14:paraId="035D049D" w14:textId="77777777" w:rsidR="00BA17FD" w:rsidRDefault="00DF4C4A">
                  <w:pPr>
                    <w:jc w:val="both"/>
                  </w:pPr>
                  <w:r>
                    <w:t>Etnicitet i identitet</w:t>
                  </w:r>
                </w:p>
              </w:tc>
            </w:tr>
            <w:tr w:rsidR="00BA17FD" w14:paraId="180F623F" w14:textId="77777777">
              <w:tc>
                <w:tcPr>
                  <w:tcW w:w="450" w:type="dxa"/>
                  <w:tcMar>
                    <w:left w:w="0" w:type="dxa"/>
                  </w:tcMar>
                </w:tcPr>
                <w:p w14:paraId="2437E562" w14:textId="77777777" w:rsidR="00BA17FD" w:rsidRDefault="00DF4C4A">
                  <w:pPr>
                    <w:jc w:val="right"/>
                  </w:pPr>
                  <w:r>
                    <w:t>9.</w:t>
                  </w:r>
                </w:p>
              </w:tc>
              <w:tc>
                <w:tcPr>
                  <w:tcW w:w="8569" w:type="dxa"/>
                </w:tcPr>
                <w:p w14:paraId="0F67B174" w14:textId="77777777" w:rsidR="00BA17FD" w:rsidRDefault="00DF4C4A">
                  <w:pPr>
                    <w:jc w:val="both"/>
                  </w:pPr>
                  <w:r>
                    <w:t>Odnosi moći u modernoj državi</w:t>
                  </w:r>
                </w:p>
              </w:tc>
            </w:tr>
            <w:tr w:rsidR="00BA17FD" w14:paraId="734207AB" w14:textId="77777777">
              <w:tc>
                <w:tcPr>
                  <w:tcW w:w="450" w:type="dxa"/>
                  <w:tcMar>
                    <w:left w:w="0" w:type="dxa"/>
                  </w:tcMar>
                </w:tcPr>
                <w:p w14:paraId="2138B9B8" w14:textId="77777777" w:rsidR="00BA17FD" w:rsidRDefault="00DF4C4A">
                  <w:pPr>
                    <w:jc w:val="right"/>
                  </w:pPr>
                  <w:r>
                    <w:t>10.</w:t>
                  </w:r>
                </w:p>
              </w:tc>
              <w:tc>
                <w:tcPr>
                  <w:tcW w:w="8569" w:type="dxa"/>
                </w:tcPr>
                <w:p w14:paraId="18398F7A" w14:textId="77777777" w:rsidR="00BA17FD" w:rsidRDefault="00DF4C4A">
                  <w:pPr>
                    <w:jc w:val="both"/>
                  </w:pPr>
                  <w:r>
                    <w:t>Religijski simbolizam, rituali i politički identitet</w:t>
                  </w:r>
                </w:p>
              </w:tc>
            </w:tr>
            <w:tr w:rsidR="00BA17FD" w14:paraId="422808A5" w14:textId="77777777">
              <w:tc>
                <w:tcPr>
                  <w:tcW w:w="450" w:type="dxa"/>
                  <w:tcMar>
                    <w:left w:w="0" w:type="dxa"/>
                  </w:tcMar>
                </w:tcPr>
                <w:p w14:paraId="472D2ED8" w14:textId="77777777" w:rsidR="00BA17FD" w:rsidRDefault="00DF4C4A">
                  <w:pPr>
                    <w:jc w:val="right"/>
                  </w:pPr>
                  <w:r>
                    <w:t>11.</w:t>
                  </w:r>
                </w:p>
              </w:tc>
              <w:tc>
                <w:tcPr>
                  <w:tcW w:w="8569" w:type="dxa"/>
                </w:tcPr>
                <w:p w14:paraId="2B6AFAE6" w14:textId="77777777" w:rsidR="00BA17FD" w:rsidRDefault="00DF4C4A">
                  <w:pPr>
                    <w:jc w:val="both"/>
                  </w:pPr>
                  <w:r>
                    <w:t>Civilno društvo, nevladine udruge i pitanja civilnog društva</w:t>
                  </w:r>
                </w:p>
              </w:tc>
            </w:tr>
            <w:tr w:rsidR="00BA17FD" w14:paraId="4B6FFC2F" w14:textId="77777777">
              <w:tc>
                <w:tcPr>
                  <w:tcW w:w="450" w:type="dxa"/>
                  <w:tcMar>
                    <w:left w:w="0" w:type="dxa"/>
                  </w:tcMar>
                </w:tcPr>
                <w:p w14:paraId="14E07989" w14:textId="77777777" w:rsidR="00BA17FD" w:rsidRDefault="00DF4C4A">
                  <w:pPr>
                    <w:jc w:val="right"/>
                  </w:pPr>
                  <w:r>
                    <w:t>12.</w:t>
                  </w:r>
                </w:p>
              </w:tc>
              <w:tc>
                <w:tcPr>
                  <w:tcW w:w="8569" w:type="dxa"/>
                </w:tcPr>
                <w:p w14:paraId="02A33D36" w14:textId="77777777" w:rsidR="00BA17FD" w:rsidRDefault="00DF4C4A">
                  <w:pPr>
                    <w:jc w:val="both"/>
                  </w:pPr>
                  <w:r>
                    <w:t>Granice grupe i zajednički elementi različitih grupa</w:t>
                  </w:r>
                </w:p>
              </w:tc>
            </w:tr>
            <w:tr w:rsidR="00BA17FD" w14:paraId="7D7C0E43" w14:textId="77777777">
              <w:tc>
                <w:tcPr>
                  <w:tcW w:w="450" w:type="dxa"/>
                  <w:tcMar>
                    <w:left w:w="0" w:type="dxa"/>
                  </w:tcMar>
                </w:tcPr>
                <w:p w14:paraId="222A806E" w14:textId="77777777" w:rsidR="00BA17FD" w:rsidRDefault="00DF4C4A">
                  <w:pPr>
                    <w:jc w:val="right"/>
                  </w:pPr>
                  <w:r>
                    <w:t>13.</w:t>
                  </w:r>
                </w:p>
              </w:tc>
              <w:tc>
                <w:tcPr>
                  <w:tcW w:w="8569" w:type="dxa"/>
                </w:tcPr>
                <w:p w14:paraId="538DAEE9" w14:textId="77777777" w:rsidR="00BA17FD" w:rsidRDefault="00DF4C4A">
                  <w:pPr>
                    <w:jc w:val="both"/>
                  </w:pPr>
                  <w:r>
                    <w:t>Lokalna politika, globalizacija i postmoderna</w:t>
                  </w:r>
                </w:p>
              </w:tc>
            </w:tr>
            <w:tr w:rsidR="00BA17FD" w14:paraId="5036754B" w14:textId="77777777">
              <w:tc>
                <w:tcPr>
                  <w:tcW w:w="450" w:type="dxa"/>
                  <w:tcMar>
                    <w:left w:w="0" w:type="dxa"/>
                  </w:tcMar>
                </w:tcPr>
                <w:p w14:paraId="1B3C1694" w14:textId="77777777" w:rsidR="00BA17FD" w:rsidRDefault="00DF4C4A">
                  <w:pPr>
                    <w:jc w:val="right"/>
                  </w:pPr>
                  <w:r>
                    <w:t>14.</w:t>
                  </w:r>
                </w:p>
              </w:tc>
              <w:tc>
                <w:tcPr>
                  <w:tcW w:w="8569" w:type="dxa"/>
                </w:tcPr>
                <w:p w14:paraId="6B3AF784" w14:textId="77777777" w:rsidR="00BA17FD" w:rsidRDefault="00DF4C4A">
                  <w:pPr>
                    <w:jc w:val="both"/>
                  </w:pPr>
                  <w:r>
                    <w:t>Sadržaj kasne moderne u vremenu globalnih promjena</w:t>
                  </w:r>
                </w:p>
              </w:tc>
            </w:tr>
            <w:tr w:rsidR="00BA17FD" w14:paraId="7213E9A6" w14:textId="77777777">
              <w:tc>
                <w:tcPr>
                  <w:tcW w:w="450" w:type="dxa"/>
                  <w:tcMar>
                    <w:left w:w="0" w:type="dxa"/>
                  </w:tcMar>
                </w:tcPr>
                <w:p w14:paraId="543E9F47" w14:textId="77777777" w:rsidR="00BA17FD" w:rsidRDefault="00DF4C4A">
                  <w:pPr>
                    <w:jc w:val="right"/>
                  </w:pPr>
                  <w:r>
                    <w:t>15.</w:t>
                  </w:r>
                </w:p>
              </w:tc>
              <w:tc>
                <w:tcPr>
                  <w:tcW w:w="8569" w:type="dxa"/>
                </w:tcPr>
                <w:p w14:paraId="01714941" w14:textId="77777777" w:rsidR="00BA17FD" w:rsidRDefault="00DF4C4A">
                  <w:pPr>
                    <w:jc w:val="both"/>
                  </w:pPr>
                  <w:r>
                    <w:t>Politika identiteta kao osnova politike 21. stoljeća</w:t>
                  </w:r>
                </w:p>
              </w:tc>
            </w:tr>
          </w:tbl>
          <w:p w14:paraId="00F77780" w14:textId="77777777" w:rsidR="00BA17FD" w:rsidRDefault="00BA17FD"/>
        </w:tc>
      </w:tr>
    </w:tbl>
    <w:p w14:paraId="57DD21AF"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Postkolonijalizam i rod</w:t>
      </w:r>
    </w:p>
    <w:tbl>
      <w:tblPr>
        <w:tblW w:w="9020" w:type="dxa"/>
        <w:tblLayout w:type="fixed"/>
        <w:tblLook w:val="04A0" w:firstRow="1" w:lastRow="0" w:firstColumn="1" w:lastColumn="0" w:noHBand="0" w:noVBand="1"/>
      </w:tblPr>
      <w:tblGrid>
        <w:gridCol w:w="2255"/>
        <w:gridCol w:w="6765"/>
      </w:tblGrid>
      <w:tr w:rsidR="00BA17FD" w14:paraId="11C0BC96" w14:textId="77777777">
        <w:trPr>
          <w:trHeight w:hRule="exact" w:val="320"/>
        </w:trPr>
        <w:tc>
          <w:tcPr>
            <w:tcW w:w="2255" w:type="dxa"/>
          </w:tcPr>
          <w:p w14:paraId="59620D57" w14:textId="77777777" w:rsidR="00BA17FD" w:rsidRDefault="00DF4C4A">
            <w:r>
              <w:rPr>
                <w:b/>
              </w:rPr>
              <w:t>Naziv</w:t>
            </w:r>
          </w:p>
        </w:tc>
        <w:tc>
          <w:tcPr>
            <w:tcW w:w="6765" w:type="dxa"/>
          </w:tcPr>
          <w:p w14:paraId="21A6A97C" w14:textId="77777777" w:rsidR="00BA17FD" w:rsidRDefault="00DF4C4A">
            <w:r>
              <w:t>Postkolonijalizam i rod</w:t>
            </w:r>
          </w:p>
        </w:tc>
      </w:tr>
      <w:tr w:rsidR="00BA17FD" w14:paraId="1ADE47FA" w14:textId="77777777">
        <w:trPr>
          <w:trHeight w:hRule="exact" w:val="320"/>
        </w:trPr>
        <w:tc>
          <w:tcPr>
            <w:tcW w:w="2255" w:type="dxa"/>
          </w:tcPr>
          <w:p w14:paraId="2A0F855C" w14:textId="77777777" w:rsidR="00BA17FD" w:rsidRDefault="00DF4C4A">
            <w:r>
              <w:rPr>
                <w:b/>
              </w:rPr>
              <w:t>Organizacijska jedinica</w:t>
            </w:r>
          </w:p>
        </w:tc>
        <w:tc>
          <w:tcPr>
            <w:tcW w:w="6765" w:type="dxa"/>
          </w:tcPr>
          <w:p w14:paraId="307BDD1C" w14:textId="77777777" w:rsidR="00BA17FD" w:rsidRDefault="00DF4C4A">
            <w:r>
              <w:t>Odsjek za etnologiju i kulturnu antropologiju</w:t>
            </w:r>
          </w:p>
        </w:tc>
      </w:tr>
      <w:tr w:rsidR="00BA17FD" w14:paraId="0689B962" w14:textId="77777777">
        <w:trPr>
          <w:trHeight w:hRule="exact" w:val="320"/>
        </w:trPr>
        <w:tc>
          <w:tcPr>
            <w:tcW w:w="2255" w:type="dxa"/>
          </w:tcPr>
          <w:p w14:paraId="5C7BFC43" w14:textId="77777777" w:rsidR="00BA17FD" w:rsidRDefault="00DF4C4A">
            <w:r>
              <w:rPr>
                <w:b/>
              </w:rPr>
              <w:t>ECTS bodovi</w:t>
            </w:r>
          </w:p>
        </w:tc>
        <w:tc>
          <w:tcPr>
            <w:tcW w:w="6765" w:type="dxa"/>
          </w:tcPr>
          <w:p w14:paraId="1B898A42" w14:textId="77777777" w:rsidR="00BA17FD" w:rsidRDefault="00DF4C4A">
            <w:r>
              <w:t>5</w:t>
            </w:r>
          </w:p>
        </w:tc>
      </w:tr>
      <w:tr w:rsidR="00BA17FD" w14:paraId="57102AA9" w14:textId="77777777">
        <w:trPr>
          <w:trHeight w:hRule="exact" w:val="320"/>
        </w:trPr>
        <w:tc>
          <w:tcPr>
            <w:tcW w:w="2255" w:type="dxa"/>
          </w:tcPr>
          <w:p w14:paraId="6C9988F0" w14:textId="77777777" w:rsidR="00BA17FD" w:rsidRDefault="00DF4C4A">
            <w:r>
              <w:rPr>
                <w:b/>
              </w:rPr>
              <w:t>Šifra</w:t>
            </w:r>
          </w:p>
        </w:tc>
        <w:tc>
          <w:tcPr>
            <w:tcW w:w="6765" w:type="dxa"/>
          </w:tcPr>
          <w:p w14:paraId="5927630F" w14:textId="77777777" w:rsidR="00BA17FD" w:rsidRDefault="00DF4C4A">
            <w:r>
              <w:t>125403</w:t>
            </w:r>
          </w:p>
        </w:tc>
      </w:tr>
      <w:tr w:rsidR="00BA17FD" w14:paraId="0423A46C" w14:textId="77777777">
        <w:trPr>
          <w:trHeight w:hRule="exact" w:val="320"/>
        </w:trPr>
        <w:tc>
          <w:tcPr>
            <w:tcW w:w="2255" w:type="dxa"/>
          </w:tcPr>
          <w:p w14:paraId="22418B09" w14:textId="77777777" w:rsidR="00BA17FD" w:rsidRDefault="00DF4C4A">
            <w:r>
              <w:rPr>
                <w:b/>
              </w:rPr>
              <w:t>Semestri izvođenja</w:t>
            </w:r>
          </w:p>
        </w:tc>
        <w:tc>
          <w:tcPr>
            <w:tcW w:w="6765" w:type="dxa"/>
          </w:tcPr>
          <w:p w14:paraId="477F927D" w14:textId="77777777" w:rsidR="00BA17FD" w:rsidRDefault="00DF4C4A">
            <w:r>
              <w:t>Zimski</w:t>
            </w:r>
          </w:p>
        </w:tc>
      </w:tr>
      <w:tr w:rsidR="00BA17FD" w14:paraId="649AF5D7" w14:textId="77777777">
        <w:tc>
          <w:tcPr>
            <w:tcW w:w="2255" w:type="dxa"/>
          </w:tcPr>
          <w:p w14:paraId="666782FF" w14:textId="77777777" w:rsidR="00BA17FD" w:rsidRDefault="00DF4C4A">
            <w:r>
              <w:rPr>
                <w:b/>
              </w:rPr>
              <w:t>Nastavnici</w:t>
            </w:r>
          </w:p>
        </w:tc>
        <w:tc>
          <w:tcPr>
            <w:tcW w:w="6765" w:type="dxa"/>
          </w:tcPr>
          <w:p w14:paraId="2C196095" w14:textId="46E9EF12" w:rsidR="00BA17FD" w:rsidRDefault="00DF4C4A">
            <w:r>
              <w:t>dr.sc. Tomislav Pletenac, red. prof. (</w:t>
            </w:r>
            <w:r w:rsidR="00902D2F">
              <w:t>nositelj</w:t>
            </w:r>
            <w:r>
              <w:t>)</w:t>
            </w:r>
          </w:p>
        </w:tc>
      </w:tr>
      <w:tr w:rsidR="00BA17FD" w14:paraId="15F10D0F" w14:textId="77777777">
        <w:tc>
          <w:tcPr>
            <w:tcW w:w="2255" w:type="dxa"/>
            <w:tcMar>
              <w:top w:w="160" w:type="dxa"/>
            </w:tcMar>
          </w:tcPr>
          <w:p w14:paraId="27D61E69"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A3A995A" w14:textId="77777777">
              <w:tc>
                <w:tcPr>
                  <w:tcW w:w="2310" w:type="dxa"/>
                  <w:tcMar>
                    <w:left w:w="0" w:type="dxa"/>
                  </w:tcMar>
                </w:tcPr>
                <w:p w14:paraId="5C596BCC" w14:textId="77777777" w:rsidR="00BA17FD" w:rsidRDefault="00DF4C4A">
                  <w:r>
                    <w:t>Predavanja</w:t>
                  </w:r>
                </w:p>
              </w:tc>
              <w:tc>
                <w:tcPr>
                  <w:tcW w:w="2310" w:type="dxa"/>
                </w:tcPr>
                <w:p w14:paraId="6D896027" w14:textId="77777777" w:rsidR="00BA17FD" w:rsidRDefault="00DF4C4A">
                  <w:r>
                    <w:t>30</w:t>
                  </w:r>
                </w:p>
              </w:tc>
            </w:tr>
            <w:tr w:rsidR="00BA17FD" w14:paraId="2C86C367" w14:textId="77777777">
              <w:tc>
                <w:tcPr>
                  <w:tcW w:w="2310" w:type="dxa"/>
                  <w:tcMar>
                    <w:left w:w="0" w:type="dxa"/>
                  </w:tcMar>
                </w:tcPr>
                <w:p w14:paraId="4519DBCD" w14:textId="77777777" w:rsidR="00BA17FD" w:rsidRDefault="00DF4C4A">
                  <w:r>
                    <w:t>Seminar</w:t>
                  </w:r>
                </w:p>
              </w:tc>
              <w:tc>
                <w:tcPr>
                  <w:tcW w:w="2310" w:type="dxa"/>
                </w:tcPr>
                <w:p w14:paraId="0C12139A" w14:textId="77777777" w:rsidR="00BA17FD" w:rsidRDefault="00DF4C4A">
                  <w:r>
                    <w:t>30</w:t>
                  </w:r>
                </w:p>
              </w:tc>
            </w:tr>
          </w:tbl>
          <w:p w14:paraId="490312B2" w14:textId="77777777" w:rsidR="00BA17FD" w:rsidRDefault="00BA17FD"/>
        </w:tc>
      </w:tr>
      <w:tr w:rsidR="00BA17FD" w14:paraId="2763ECCB" w14:textId="77777777">
        <w:tc>
          <w:tcPr>
            <w:tcW w:w="2255" w:type="dxa"/>
            <w:tcMar>
              <w:top w:w="160" w:type="dxa"/>
            </w:tcMar>
          </w:tcPr>
          <w:p w14:paraId="5B8EBC7C" w14:textId="77777777" w:rsidR="00BA17FD" w:rsidRDefault="00DF4C4A">
            <w:r>
              <w:rPr>
                <w:b/>
              </w:rPr>
              <w:t>Preduvjeti</w:t>
            </w:r>
          </w:p>
        </w:tc>
        <w:tc>
          <w:tcPr>
            <w:tcW w:w="6765" w:type="dxa"/>
            <w:tcMar>
              <w:top w:w="160" w:type="dxa"/>
            </w:tcMar>
          </w:tcPr>
          <w:p w14:paraId="0DE1B831" w14:textId="77777777" w:rsidR="00BA17FD" w:rsidRDefault="00DF4C4A">
            <w:r>
              <w:t>Nema</w:t>
            </w:r>
          </w:p>
        </w:tc>
      </w:tr>
      <w:tr w:rsidR="00BA17FD" w14:paraId="6F10EDBC" w14:textId="77777777">
        <w:tc>
          <w:tcPr>
            <w:tcW w:w="2255" w:type="dxa"/>
            <w:tcMar>
              <w:top w:w="160" w:type="dxa"/>
            </w:tcMar>
          </w:tcPr>
          <w:p w14:paraId="3F7FFC0A" w14:textId="77777777" w:rsidR="00BA17FD" w:rsidRDefault="00DF4C4A">
            <w:r>
              <w:rPr>
                <w:b/>
              </w:rPr>
              <w:t>Cilj</w:t>
            </w:r>
          </w:p>
        </w:tc>
        <w:tc>
          <w:tcPr>
            <w:tcW w:w="6765" w:type="dxa"/>
            <w:tcMar>
              <w:top w:w="160" w:type="dxa"/>
            </w:tcMar>
          </w:tcPr>
          <w:p w14:paraId="2BF4F2BC" w14:textId="77777777" w:rsidR="00BA17FD" w:rsidRDefault="00DF4C4A">
            <w:pPr>
              <w:jc w:val="both"/>
            </w:pPr>
            <w:r>
              <w:t>Postkolonjalna kritika je upozorila na problematičnost koncepta feminističke kritike - žensko isustvo. Cilj je preddmeta stoga upozoriti kako se razlika upisuje u sam objekt istraživanja te stoga on postaje sam mjestom prijepora. Uočavanje te upisane razlike te odricanje zbiljske forme samog utemeljenja objekta znanja s druge strane ima emancipacijski potencijal koji omogućava stalno propitivanje društvene legitimacije samog znanja. Tako je govor o ženskom iskustvu uvijek isključujući za neko žensko iskustvo te time sam koncept roda i spola postaje problematičan. Antropologija je u tom prostoru posložila kao mjesto empirijske podrške s obziroma da je u različitosti kulturnih koncepata prepoznalvala i bilježila niz raznovrsnih praksi koje koncipiraju rod i spol. Povezana s dekonstrukcijom tjelesnog utemeljenja kao paradigme za univerzalizaciju roda, antropologija je otvorila prostor novim društvenim tumečenjima spolnosti i roda. Bez komparativnog antropološkog uvida one bi ostale na razini apstraktnih teorija. Stoga je cilj ovog predmeta osim ukazivanja na svu problematiku koju je postkolonijalna kritika otvorila za istraživanje roda ukazati i na načine na koje društvo uz pomoć znanosti isključuje određena iskustva kako bi normalizirala određene diskurse.</w:t>
            </w:r>
          </w:p>
        </w:tc>
      </w:tr>
      <w:tr w:rsidR="00BA17FD" w14:paraId="6471FD9C" w14:textId="77777777">
        <w:tc>
          <w:tcPr>
            <w:tcW w:w="2255" w:type="dxa"/>
            <w:tcMar>
              <w:top w:w="160" w:type="dxa"/>
            </w:tcMar>
          </w:tcPr>
          <w:p w14:paraId="777D4486" w14:textId="77777777" w:rsidR="00BA17FD" w:rsidRDefault="00DF4C4A">
            <w:r>
              <w:rPr>
                <w:b/>
              </w:rPr>
              <w:t>Metode podučavanja</w:t>
            </w:r>
          </w:p>
        </w:tc>
        <w:tc>
          <w:tcPr>
            <w:tcW w:w="6765" w:type="dxa"/>
            <w:tcMar>
              <w:top w:w="160" w:type="dxa"/>
            </w:tcMar>
          </w:tcPr>
          <w:p w14:paraId="1BBAB301" w14:textId="77777777" w:rsidR="00BA17FD" w:rsidRDefault="00DF4C4A">
            <w:pPr>
              <w:jc w:val="both"/>
            </w:pPr>
            <w:r>
              <w:t>Case study, predavanja, diskusije</w:t>
            </w:r>
          </w:p>
        </w:tc>
      </w:tr>
      <w:tr w:rsidR="00BA17FD" w14:paraId="1BBBE5AA" w14:textId="77777777">
        <w:tc>
          <w:tcPr>
            <w:tcW w:w="2255" w:type="dxa"/>
            <w:tcMar>
              <w:top w:w="160" w:type="dxa"/>
            </w:tcMar>
          </w:tcPr>
          <w:p w14:paraId="041B381F" w14:textId="77777777" w:rsidR="00BA17FD" w:rsidRDefault="00DF4C4A">
            <w:r>
              <w:rPr>
                <w:b/>
              </w:rPr>
              <w:t>Metode ocjenjivanja</w:t>
            </w:r>
          </w:p>
        </w:tc>
        <w:tc>
          <w:tcPr>
            <w:tcW w:w="6765" w:type="dxa"/>
            <w:tcMar>
              <w:top w:w="160" w:type="dxa"/>
            </w:tcMar>
          </w:tcPr>
          <w:p w14:paraId="2344A6B3" w14:textId="77777777" w:rsidR="00BA17FD" w:rsidRDefault="00DF4C4A">
            <w:pPr>
              <w:jc w:val="both"/>
            </w:pPr>
            <w:r>
              <w:t>Ocjenjuje se završni rad u kojem studenti moraju pokazati istraživačku samostalnost kako pri izboru teme, tako i u analizi.</w:t>
            </w:r>
          </w:p>
        </w:tc>
      </w:tr>
      <w:tr w:rsidR="00BA17FD" w14:paraId="4473E88E" w14:textId="77777777">
        <w:tc>
          <w:tcPr>
            <w:tcW w:w="2255" w:type="dxa"/>
            <w:tcMar>
              <w:top w:w="160" w:type="dxa"/>
            </w:tcMar>
          </w:tcPr>
          <w:p w14:paraId="12666CEC" w14:textId="77777777" w:rsidR="00BA17FD" w:rsidRDefault="00DF4C4A">
            <w:pPr>
              <w:spacing w:after="60"/>
            </w:pPr>
            <w:r>
              <w:rPr>
                <w:b/>
              </w:rPr>
              <w:t>Ishodi učenja</w:t>
            </w:r>
          </w:p>
        </w:tc>
        <w:tc>
          <w:tcPr>
            <w:tcW w:w="6765" w:type="dxa"/>
            <w:tcMar>
              <w:top w:w="160" w:type="dxa"/>
            </w:tcMar>
          </w:tcPr>
          <w:p w14:paraId="7E6D5C1E" w14:textId="77777777" w:rsidR="00BA17FD" w:rsidRDefault="00BA17FD"/>
        </w:tc>
      </w:tr>
      <w:tr w:rsidR="00BA17FD" w14:paraId="5EDAA0A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8AEE61B" w14:textId="77777777">
              <w:tc>
                <w:tcPr>
                  <w:tcW w:w="450" w:type="dxa"/>
                  <w:tcMar>
                    <w:left w:w="0" w:type="dxa"/>
                  </w:tcMar>
                </w:tcPr>
                <w:p w14:paraId="2DAD5A97" w14:textId="77777777" w:rsidR="00BA17FD" w:rsidRDefault="00DF4C4A">
                  <w:pPr>
                    <w:jc w:val="right"/>
                  </w:pPr>
                  <w:r>
                    <w:t>1.</w:t>
                  </w:r>
                </w:p>
              </w:tc>
              <w:tc>
                <w:tcPr>
                  <w:tcW w:w="8569" w:type="dxa"/>
                </w:tcPr>
                <w:p w14:paraId="6E7925E0" w14:textId="77777777" w:rsidR="00BA17FD" w:rsidRDefault="00DF4C4A">
                  <w:pPr>
                    <w:jc w:val="both"/>
                  </w:pPr>
                  <w:r>
                    <w:t>Iskoristiti znanja za analizu medijskih i književnih proizvoda</w:t>
                  </w:r>
                </w:p>
              </w:tc>
            </w:tr>
            <w:tr w:rsidR="00BA17FD" w14:paraId="44974555" w14:textId="77777777">
              <w:tc>
                <w:tcPr>
                  <w:tcW w:w="450" w:type="dxa"/>
                  <w:tcMar>
                    <w:left w:w="0" w:type="dxa"/>
                  </w:tcMar>
                </w:tcPr>
                <w:p w14:paraId="28BE6AA8" w14:textId="77777777" w:rsidR="00BA17FD" w:rsidRDefault="00DF4C4A">
                  <w:pPr>
                    <w:jc w:val="right"/>
                  </w:pPr>
                  <w:r>
                    <w:t>2.</w:t>
                  </w:r>
                </w:p>
              </w:tc>
              <w:tc>
                <w:tcPr>
                  <w:tcW w:w="8569" w:type="dxa"/>
                </w:tcPr>
                <w:p w14:paraId="2C0E887F" w14:textId="77777777" w:rsidR="00BA17FD" w:rsidRDefault="00DF4C4A">
                  <w:pPr>
                    <w:jc w:val="both"/>
                  </w:pPr>
                  <w:r>
                    <w:t>Uočiti strukturalno nasilje u društvu</w:t>
                  </w:r>
                </w:p>
              </w:tc>
            </w:tr>
            <w:tr w:rsidR="00BA17FD" w14:paraId="437F90FD" w14:textId="77777777">
              <w:tc>
                <w:tcPr>
                  <w:tcW w:w="450" w:type="dxa"/>
                  <w:tcMar>
                    <w:left w:w="0" w:type="dxa"/>
                  </w:tcMar>
                </w:tcPr>
                <w:p w14:paraId="7A4B9582" w14:textId="77777777" w:rsidR="00BA17FD" w:rsidRDefault="00DF4C4A">
                  <w:pPr>
                    <w:jc w:val="right"/>
                  </w:pPr>
                  <w:r>
                    <w:t>3.</w:t>
                  </w:r>
                </w:p>
              </w:tc>
              <w:tc>
                <w:tcPr>
                  <w:tcW w:w="8569" w:type="dxa"/>
                </w:tcPr>
                <w:p w14:paraId="40B38EF1" w14:textId="77777777" w:rsidR="00BA17FD" w:rsidRDefault="00DF4C4A">
                  <w:pPr>
                    <w:jc w:val="both"/>
                  </w:pPr>
                  <w:r>
                    <w:t>Prepoznati oblike esencijalističkih diskursa u humaniostičkim i društvenim znanostima</w:t>
                  </w:r>
                </w:p>
              </w:tc>
            </w:tr>
            <w:tr w:rsidR="00BA17FD" w14:paraId="25DC284A" w14:textId="77777777">
              <w:tc>
                <w:tcPr>
                  <w:tcW w:w="450" w:type="dxa"/>
                  <w:tcMar>
                    <w:left w:w="0" w:type="dxa"/>
                  </w:tcMar>
                </w:tcPr>
                <w:p w14:paraId="0FEA00CC" w14:textId="77777777" w:rsidR="00BA17FD" w:rsidRDefault="00DF4C4A">
                  <w:pPr>
                    <w:jc w:val="right"/>
                  </w:pPr>
                  <w:r>
                    <w:t>4.</w:t>
                  </w:r>
                </w:p>
              </w:tc>
              <w:tc>
                <w:tcPr>
                  <w:tcW w:w="8569" w:type="dxa"/>
                </w:tcPr>
                <w:p w14:paraId="1F2D3F25" w14:textId="77777777" w:rsidR="00BA17FD" w:rsidRDefault="00DF4C4A">
                  <w:pPr>
                    <w:jc w:val="both"/>
                  </w:pPr>
                  <w:r>
                    <w:t>Prepoznati polje za antropološku intervencije u društvo</w:t>
                  </w:r>
                </w:p>
              </w:tc>
            </w:tr>
            <w:tr w:rsidR="00BA17FD" w14:paraId="1F011E6D" w14:textId="77777777">
              <w:tc>
                <w:tcPr>
                  <w:tcW w:w="450" w:type="dxa"/>
                  <w:tcMar>
                    <w:left w:w="0" w:type="dxa"/>
                  </w:tcMar>
                </w:tcPr>
                <w:p w14:paraId="0A025B0E" w14:textId="77777777" w:rsidR="00BA17FD" w:rsidRDefault="00DF4C4A">
                  <w:pPr>
                    <w:jc w:val="right"/>
                  </w:pPr>
                  <w:r>
                    <w:t>5.</w:t>
                  </w:r>
                </w:p>
              </w:tc>
              <w:tc>
                <w:tcPr>
                  <w:tcW w:w="8569" w:type="dxa"/>
                </w:tcPr>
                <w:p w14:paraId="176BD618" w14:textId="77777777" w:rsidR="00BA17FD" w:rsidRDefault="00DF4C4A">
                  <w:pPr>
                    <w:jc w:val="both"/>
                  </w:pPr>
                  <w:r>
                    <w:t>kritički analizirati znanstvenu literaturu</w:t>
                  </w:r>
                </w:p>
              </w:tc>
            </w:tr>
            <w:tr w:rsidR="00BA17FD" w14:paraId="7ADC1552" w14:textId="77777777">
              <w:tc>
                <w:tcPr>
                  <w:tcW w:w="450" w:type="dxa"/>
                  <w:tcMar>
                    <w:left w:w="0" w:type="dxa"/>
                  </w:tcMar>
                </w:tcPr>
                <w:p w14:paraId="08F90EEC" w14:textId="77777777" w:rsidR="00BA17FD" w:rsidRDefault="00DF4C4A">
                  <w:pPr>
                    <w:jc w:val="right"/>
                  </w:pPr>
                  <w:r>
                    <w:t>6.</w:t>
                  </w:r>
                </w:p>
              </w:tc>
              <w:tc>
                <w:tcPr>
                  <w:tcW w:w="8569" w:type="dxa"/>
                </w:tcPr>
                <w:p w14:paraId="55BE269C" w14:textId="77777777" w:rsidR="00BA17FD" w:rsidRDefault="00DF4C4A">
                  <w:pPr>
                    <w:jc w:val="both"/>
                  </w:pPr>
                  <w:r>
                    <w:t>odabrati, kombinirati te vrednovati složene strategije i tehnike kvalitativnog istraživanja</w:t>
                  </w:r>
                </w:p>
              </w:tc>
            </w:tr>
            <w:tr w:rsidR="00BA17FD" w14:paraId="7F1530B3" w14:textId="77777777">
              <w:tc>
                <w:tcPr>
                  <w:tcW w:w="450" w:type="dxa"/>
                  <w:tcMar>
                    <w:left w:w="0" w:type="dxa"/>
                  </w:tcMar>
                </w:tcPr>
                <w:p w14:paraId="682AE525" w14:textId="77777777" w:rsidR="00BA17FD" w:rsidRDefault="00DF4C4A">
                  <w:pPr>
                    <w:jc w:val="right"/>
                  </w:pPr>
                  <w:r>
                    <w:t>7.</w:t>
                  </w:r>
                </w:p>
              </w:tc>
              <w:tc>
                <w:tcPr>
                  <w:tcW w:w="8569" w:type="dxa"/>
                </w:tcPr>
                <w:p w14:paraId="50A5AE1B" w14:textId="77777777" w:rsidR="00BA17FD" w:rsidRDefault="00DF4C4A">
                  <w:pPr>
                    <w:jc w:val="both"/>
                  </w:pPr>
                  <w:r>
                    <w:t>samostalno i kreativno djelovati i primjenjivati etnološke i kulturnoantropološke spoznaje u razvoju struke</w:t>
                  </w:r>
                </w:p>
              </w:tc>
            </w:tr>
            <w:tr w:rsidR="00BA17FD" w14:paraId="7FC95EC3" w14:textId="77777777">
              <w:tc>
                <w:tcPr>
                  <w:tcW w:w="450" w:type="dxa"/>
                  <w:tcMar>
                    <w:left w:w="0" w:type="dxa"/>
                  </w:tcMar>
                </w:tcPr>
                <w:p w14:paraId="6AFA3CA2" w14:textId="77777777" w:rsidR="00BA17FD" w:rsidRDefault="00DF4C4A">
                  <w:pPr>
                    <w:jc w:val="right"/>
                  </w:pPr>
                  <w:r>
                    <w:t>8.</w:t>
                  </w:r>
                </w:p>
              </w:tc>
              <w:tc>
                <w:tcPr>
                  <w:tcW w:w="8569" w:type="dxa"/>
                </w:tcPr>
                <w:p w14:paraId="1CF50B90" w14:textId="77777777" w:rsidR="00BA17FD" w:rsidRDefault="00DF4C4A">
                  <w:pPr>
                    <w:jc w:val="both"/>
                  </w:pPr>
                  <w:r>
                    <w:t>argumentirano i profesionalno komunicirati rezultate istraživanja stručnjacima i ostalim korisnicima</w:t>
                  </w:r>
                </w:p>
              </w:tc>
            </w:tr>
          </w:tbl>
          <w:p w14:paraId="6B455BAB" w14:textId="77777777" w:rsidR="00BA17FD" w:rsidRDefault="00BA17FD"/>
        </w:tc>
      </w:tr>
      <w:tr w:rsidR="00BA17FD" w14:paraId="56AD825E" w14:textId="77777777">
        <w:tc>
          <w:tcPr>
            <w:tcW w:w="2255" w:type="dxa"/>
            <w:tcMar>
              <w:top w:w="160" w:type="dxa"/>
            </w:tcMar>
          </w:tcPr>
          <w:p w14:paraId="04516E40" w14:textId="77777777" w:rsidR="00BA17FD" w:rsidRDefault="00DF4C4A">
            <w:pPr>
              <w:spacing w:after="60"/>
            </w:pPr>
            <w:r>
              <w:rPr>
                <w:b/>
              </w:rPr>
              <w:t>Sadržaj</w:t>
            </w:r>
          </w:p>
        </w:tc>
        <w:tc>
          <w:tcPr>
            <w:tcW w:w="6765" w:type="dxa"/>
            <w:tcMar>
              <w:top w:w="160" w:type="dxa"/>
            </w:tcMar>
          </w:tcPr>
          <w:p w14:paraId="42FF4958" w14:textId="77777777" w:rsidR="00BA17FD" w:rsidRDefault="00BA17FD"/>
        </w:tc>
      </w:tr>
      <w:tr w:rsidR="00BA17FD" w14:paraId="621BFA4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443BBFB" w14:textId="77777777">
              <w:tc>
                <w:tcPr>
                  <w:tcW w:w="450" w:type="dxa"/>
                  <w:tcMar>
                    <w:left w:w="0" w:type="dxa"/>
                  </w:tcMar>
                </w:tcPr>
                <w:p w14:paraId="596F4257" w14:textId="77777777" w:rsidR="00BA17FD" w:rsidRDefault="00DF4C4A">
                  <w:pPr>
                    <w:jc w:val="right"/>
                  </w:pPr>
                  <w:r>
                    <w:t>1.</w:t>
                  </w:r>
                </w:p>
              </w:tc>
              <w:tc>
                <w:tcPr>
                  <w:tcW w:w="8569" w:type="dxa"/>
                </w:tcPr>
                <w:p w14:paraId="1C50D68E" w14:textId="77777777" w:rsidR="00BA17FD" w:rsidRDefault="00DF4C4A">
                  <w:pPr>
                    <w:jc w:val="both"/>
                  </w:pPr>
                  <w:r>
                    <w:t>Stvaranje postkolonijalne kritke (Franz Fanon, Talal Aasad)</w:t>
                  </w:r>
                </w:p>
              </w:tc>
            </w:tr>
            <w:tr w:rsidR="00BA17FD" w14:paraId="7CE490D1" w14:textId="77777777">
              <w:tc>
                <w:tcPr>
                  <w:tcW w:w="450" w:type="dxa"/>
                  <w:tcMar>
                    <w:left w:w="0" w:type="dxa"/>
                  </w:tcMar>
                </w:tcPr>
                <w:p w14:paraId="158F8772" w14:textId="77777777" w:rsidR="00BA17FD" w:rsidRDefault="00DF4C4A">
                  <w:pPr>
                    <w:jc w:val="right"/>
                  </w:pPr>
                  <w:r>
                    <w:t>2.</w:t>
                  </w:r>
                </w:p>
              </w:tc>
              <w:tc>
                <w:tcPr>
                  <w:tcW w:w="8569" w:type="dxa"/>
                </w:tcPr>
                <w:p w14:paraId="3E4BCC2C" w14:textId="77777777" w:rsidR="00BA17FD" w:rsidRDefault="00DF4C4A">
                  <w:pPr>
                    <w:jc w:val="both"/>
                  </w:pPr>
                  <w:r>
                    <w:t>Konceptulaizacija spola kod Judith Butler</w:t>
                  </w:r>
                </w:p>
              </w:tc>
            </w:tr>
            <w:tr w:rsidR="00BA17FD" w14:paraId="224C2093" w14:textId="77777777">
              <w:tc>
                <w:tcPr>
                  <w:tcW w:w="450" w:type="dxa"/>
                  <w:tcMar>
                    <w:left w:w="0" w:type="dxa"/>
                  </w:tcMar>
                </w:tcPr>
                <w:p w14:paraId="6794A426" w14:textId="77777777" w:rsidR="00BA17FD" w:rsidRDefault="00DF4C4A">
                  <w:pPr>
                    <w:jc w:val="right"/>
                  </w:pPr>
                  <w:r>
                    <w:t>3.</w:t>
                  </w:r>
                </w:p>
              </w:tc>
              <w:tc>
                <w:tcPr>
                  <w:tcW w:w="8569" w:type="dxa"/>
                </w:tcPr>
                <w:p w14:paraId="4C6A3A51" w14:textId="77777777" w:rsidR="00BA17FD" w:rsidRDefault="00DF4C4A">
                  <w:pPr>
                    <w:jc w:val="both"/>
                  </w:pPr>
                  <w:r>
                    <w:t>Tijelo kao mjesto diskurzivne borbe (primjeri iz svakodnevice)</w:t>
                  </w:r>
                </w:p>
              </w:tc>
            </w:tr>
            <w:tr w:rsidR="00BA17FD" w14:paraId="2C7F06C5" w14:textId="77777777">
              <w:tc>
                <w:tcPr>
                  <w:tcW w:w="450" w:type="dxa"/>
                  <w:tcMar>
                    <w:left w:w="0" w:type="dxa"/>
                  </w:tcMar>
                </w:tcPr>
                <w:p w14:paraId="5D8A7780" w14:textId="77777777" w:rsidR="00BA17FD" w:rsidRDefault="00DF4C4A">
                  <w:pPr>
                    <w:jc w:val="right"/>
                  </w:pPr>
                  <w:r>
                    <w:t>4.</w:t>
                  </w:r>
                </w:p>
              </w:tc>
              <w:tc>
                <w:tcPr>
                  <w:tcW w:w="8569" w:type="dxa"/>
                </w:tcPr>
                <w:p w14:paraId="24174A02" w14:textId="77777777" w:rsidR="00BA17FD" w:rsidRDefault="00DF4C4A">
                  <w:pPr>
                    <w:jc w:val="both"/>
                  </w:pPr>
                  <w:r>
                    <w:t>Univerzalizacija svijeta i univerzalizacija spolne razlike</w:t>
                  </w:r>
                </w:p>
              </w:tc>
            </w:tr>
            <w:tr w:rsidR="00BA17FD" w14:paraId="7FB52990" w14:textId="77777777">
              <w:tc>
                <w:tcPr>
                  <w:tcW w:w="450" w:type="dxa"/>
                  <w:tcMar>
                    <w:left w:w="0" w:type="dxa"/>
                  </w:tcMar>
                </w:tcPr>
                <w:p w14:paraId="20337774" w14:textId="77777777" w:rsidR="00BA17FD" w:rsidRDefault="00DF4C4A">
                  <w:pPr>
                    <w:jc w:val="right"/>
                  </w:pPr>
                  <w:r>
                    <w:t>5.</w:t>
                  </w:r>
                </w:p>
              </w:tc>
              <w:tc>
                <w:tcPr>
                  <w:tcW w:w="8569" w:type="dxa"/>
                </w:tcPr>
                <w:p w14:paraId="717A6658" w14:textId="77777777" w:rsidR="00BA17FD" w:rsidRDefault="00DF4C4A">
                  <w:pPr>
                    <w:jc w:val="both"/>
                  </w:pPr>
                  <w:r>
                    <w:t>Orijentalizam (Edward Said)</w:t>
                  </w:r>
                </w:p>
              </w:tc>
            </w:tr>
            <w:tr w:rsidR="00BA17FD" w14:paraId="30968A92" w14:textId="77777777">
              <w:tc>
                <w:tcPr>
                  <w:tcW w:w="450" w:type="dxa"/>
                  <w:tcMar>
                    <w:left w:w="0" w:type="dxa"/>
                  </w:tcMar>
                </w:tcPr>
                <w:p w14:paraId="64087338" w14:textId="77777777" w:rsidR="00BA17FD" w:rsidRDefault="00DF4C4A">
                  <w:pPr>
                    <w:jc w:val="right"/>
                  </w:pPr>
                  <w:r>
                    <w:t>6.</w:t>
                  </w:r>
                </w:p>
              </w:tc>
              <w:tc>
                <w:tcPr>
                  <w:tcW w:w="8569" w:type="dxa"/>
                </w:tcPr>
                <w:p w14:paraId="33391990" w14:textId="77777777" w:rsidR="00BA17FD" w:rsidRDefault="00DF4C4A">
                  <w:pPr>
                    <w:jc w:val="both"/>
                  </w:pPr>
                  <w:r>
                    <w:t>Dvostruka podređenost - uvod u Mogu li podređeni govoriti?</w:t>
                  </w:r>
                </w:p>
              </w:tc>
            </w:tr>
            <w:tr w:rsidR="00BA17FD" w14:paraId="133C4770" w14:textId="77777777">
              <w:tc>
                <w:tcPr>
                  <w:tcW w:w="450" w:type="dxa"/>
                  <w:tcMar>
                    <w:left w:w="0" w:type="dxa"/>
                  </w:tcMar>
                </w:tcPr>
                <w:p w14:paraId="1A4ED40A" w14:textId="77777777" w:rsidR="00BA17FD" w:rsidRDefault="00DF4C4A">
                  <w:pPr>
                    <w:jc w:val="right"/>
                  </w:pPr>
                  <w:r>
                    <w:t>7.</w:t>
                  </w:r>
                </w:p>
              </w:tc>
              <w:tc>
                <w:tcPr>
                  <w:tcW w:w="8569" w:type="dxa"/>
                </w:tcPr>
                <w:p w14:paraId="5D2944AB" w14:textId="77777777" w:rsidR="00BA17FD" w:rsidRDefault="00DF4C4A">
                  <w:pPr>
                    <w:jc w:val="both"/>
                  </w:pPr>
                  <w:r>
                    <w:t>Spivak - konstrukcija žene kao razlike</w:t>
                  </w:r>
                </w:p>
              </w:tc>
            </w:tr>
            <w:tr w:rsidR="00BA17FD" w14:paraId="055ED659" w14:textId="77777777">
              <w:tc>
                <w:tcPr>
                  <w:tcW w:w="450" w:type="dxa"/>
                  <w:tcMar>
                    <w:left w:w="0" w:type="dxa"/>
                  </w:tcMar>
                </w:tcPr>
                <w:p w14:paraId="0A8D5C12" w14:textId="77777777" w:rsidR="00BA17FD" w:rsidRDefault="00DF4C4A">
                  <w:pPr>
                    <w:jc w:val="right"/>
                  </w:pPr>
                  <w:r>
                    <w:t>8.</w:t>
                  </w:r>
                </w:p>
              </w:tc>
              <w:tc>
                <w:tcPr>
                  <w:tcW w:w="8569" w:type="dxa"/>
                </w:tcPr>
                <w:p w14:paraId="6C11E3D8" w14:textId="77777777" w:rsidR="00BA17FD" w:rsidRDefault="00DF4C4A">
                  <w:pPr>
                    <w:jc w:val="both"/>
                  </w:pPr>
                  <w:r>
                    <w:t>Problem univerzalnih ljudskih prava</w:t>
                  </w:r>
                </w:p>
              </w:tc>
            </w:tr>
            <w:tr w:rsidR="00BA17FD" w14:paraId="526899C9" w14:textId="77777777">
              <w:tc>
                <w:tcPr>
                  <w:tcW w:w="450" w:type="dxa"/>
                  <w:tcMar>
                    <w:left w:w="0" w:type="dxa"/>
                  </w:tcMar>
                </w:tcPr>
                <w:p w14:paraId="2251D7FF" w14:textId="77777777" w:rsidR="00BA17FD" w:rsidRDefault="00DF4C4A">
                  <w:pPr>
                    <w:jc w:val="right"/>
                  </w:pPr>
                  <w:r>
                    <w:t>9.</w:t>
                  </w:r>
                </w:p>
              </w:tc>
              <w:tc>
                <w:tcPr>
                  <w:tcW w:w="8569" w:type="dxa"/>
                </w:tcPr>
                <w:p w14:paraId="38D805F0" w14:textId="77777777" w:rsidR="00BA17FD" w:rsidRDefault="00DF4C4A">
                  <w:pPr>
                    <w:jc w:val="both"/>
                  </w:pPr>
                  <w:r>
                    <w:t>Hibridnost - Homi Bhabha</w:t>
                  </w:r>
                </w:p>
              </w:tc>
            </w:tr>
            <w:tr w:rsidR="00BA17FD" w14:paraId="25C8676F" w14:textId="77777777">
              <w:tc>
                <w:tcPr>
                  <w:tcW w:w="450" w:type="dxa"/>
                  <w:tcMar>
                    <w:left w:w="0" w:type="dxa"/>
                  </w:tcMar>
                </w:tcPr>
                <w:p w14:paraId="11E08672" w14:textId="77777777" w:rsidR="00BA17FD" w:rsidRDefault="00DF4C4A">
                  <w:pPr>
                    <w:jc w:val="right"/>
                  </w:pPr>
                  <w:r>
                    <w:lastRenderedPageBreak/>
                    <w:t>10.</w:t>
                  </w:r>
                </w:p>
              </w:tc>
              <w:tc>
                <w:tcPr>
                  <w:tcW w:w="8569" w:type="dxa"/>
                </w:tcPr>
                <w:p w14:paraId="6D926F65" w14:textId="77777777" w:rsidR="00BA17FD" w:rsidRDefault="00DF4C4A">
                  <w:pPr>
                    <w:jc w:val="both"/>
                  </w:pPr>
                  <w:r>
                    <w:t>Mimikrija - Homi Bhabha</w:t>
                  </w:r>
                </w:p>
              </w:tc>
            </w:tr>
            <w:tr w:rsidR="00BA17FD" w14:paraId="76F5CDB8" w14:textId="77777777">
              <w:tc>
                <w:tcPr>
                  <w:tcW w:w="450" w:type="dxa"/>
                  <w:tcMar>
                    <w:left w:w="0" w:type="dxa"/>
                  </w:tcMar>
                </w:tcPr>
                <w:p w14:paraId="1434DCFA" w14:textId="77777777" w:rsidR="00BA17FD" w:rsidRDefault="00DF4C4A">
                  <w:pPr>
                    <w:jc w:val="right"/>
                  </w:pPr>
                  <w:r>
                    <w:t>11.</w:t>
                  </w:r>
                </w:p>
              </w:tc>
              <w:tc>
                <w:tcPr>
                  <w:tcW w:w="8569" w:type="dxa"/>
                </w:tcPr>
                <w:p w14:paraId="4B0E1985" w14:textId="77777777" w:rsidR="00BA17FD" w:rsidRDefault="00DF4C4A">
                  <w:pPr>
                    <w:jc w:val="both"/>
                  </w:pPr>
                  <w:r>
                    <w:t>Imigranti, azilanti i diskurzivne metode dislokacije</w:t>
                  </w:r>
                </w:p>
              </w:tc>
            </w:tr>
            <w:tr w:rsidR="00BA17FD" w14:paraId="3E51439D" w14:textId="77777777">
              <w:tc>
                <w:tcPr>
                  <w:tcW w:w="450" w:type="dxa"/>
                  <w:tcMar>
                    <w:left w:w="0" w:type="dxa"/>
                  </w:tcMar>
                </w:tcPr>
                <w:p w14:paraId="4EE1F3D8" w14:textId="77777777" w:rsidR="00BA17FD" w:rsidRDefault="00DF4C4A">
                  <w:pPr>
                    <w:jc w:val="right"/>
                  </w:pPr>
                  <w:r>
                    <w:t>12.</w:t>
                  </w:r>
                </w:p>
              </w:tc>
              <w:tc>
                <w:tcPr>
                  <w:tcW w:w="8569" w:type="dxa"/>
                </w:tcPr>
                <w:p w14:paraId="4D5483CE" w14:textId="77777777" w:rsidR="00BA17FD" w:rsidRDefault="00DF4C4A">
                  <w:pPr>
                    <w:jc w:val="both"/>
                  </w:pPr>
                  <w:r>
                    <w:t>Kriptokolonijalna perspektiva Micahela Herzfelda i konstrukcija roda</w:t>
                  </w:r>
                </w:p>
              </w:tc>
            </w:tr>
            <w:tr w:rsidR="00BA17FD" w14:paraId="489B8155" w14:textId="77777777">
              <w:tc>
                <w:tcPr>
                  <w:tcW w:w="450" w:type="dxa"/>
                  <w:tcMar>
                    <w:left w:w="0" w:type="dxa"/>
                  </w:tcMar>
                </w:tcPr>
                <w:p w14:paraId="4E9BA657" w14:textId="77777777" w:rsidR="00BA17FD" w:rsidRDefault="00DF4C4A">
                  <w:pPr>
                    <w:jc w:val="right"/>
                  </w:pPr>
                  <w:r>
                    <w:t>13.</w:t>
                  </w:r>
                </w:p>
              </w:tc>
              <w:tc>
                <w:tcPr>
                  <w:tcW w:w="8569" w:type="dxa"/>
                </w:tcPr>
                <w:p w14:paraId="44493C4F" w14:textId="77777777" w:rsidR="00BA17FD" w:rsidRDefault="00DF4C4A">
                  <w:pPr>
                    <w:jc w:val="both"/>
                  </w:pPr>
                  <w:r>
                    <w:t>Retradicionalizacija, nacionalizam  kao oblici rekacija na kolonijalno nasilje</w:t>
                  </w:r>
                </w:p>
              </w:tc>
            </w:tr>
            <w:tr w:rsidR="00BA17FD" w14:paraId="2B548746" w14:textId="77777777">
              <w:tc>
                <w:tcPr>
                  <w:tcW w:w="450" w:type="dxa"/>
                  <w:tcMar>
                    <w:left w:w="0" w:type="dxa"/>
                  </w:tcMar>
                </w:tcPr>
                <w:p w14:paraId="10BD8388" w14:textId="77777777" w:rsidR="00BA17FD" w:rsidRDefault="00DF4C4A">
                  <w:pPr>
                    <w:jc w:val="right"/>
                  </w:pPr>
                  <w:r>
                    <w:t>14.</w:t>
                  </w:r>
                </w:p>
              </w:tc>
              <w:tc>
                <w:tcPr>
                  <w:tcW w:w="8569" w:type="dxa"/>
                </w:tcPr>
                <w:p w14:paraId="516BB03A" w14:textId="77777777" w:rsidR="00BA17FD" w:rsidRDefault="00DF4C4A">
                  <w:pPr>
                    <w:jc w:val="both"/>
                  </w:pPr>
                  <w:r>
                    <w:t>Treći prostor - prijevod kulture i promijena paradigme roda</w:t>
                  </w:r>
                </w:p>
              </w:tc>
            </w:tr>
            <w:tr w:rsidR="00BA17FD" w14:paraId="09145B9C" w14:textId="77777777">
              <w:tc>
                <w:tcPr>
                  <w:tcW w:w="450" w:type="dxa"/>
                  <w:tcMar>
                    <w:left w:w="0" w:type="dxa"/>
                  </w:tcMar>
                </w:tcPr>
                <w:p w14:paraId="64D658FA" w14:textId="77777777" w:rsidR="00BA17FD" w:rsidRDefault="00DF4C4A">
                  <w:pPr>
                    <w:jc w:val="right"/>
                  </w:pPr>
                  <w:r>
                    <w:t>15.</w:t>
                  </w:r>
                </w:p>
              </w:tc>
              <w:tc>
                <w:tcPr>
                  <w:tcW w:w="8569" w:type="dxa"/>
                </w:tcPr>
                <w:p w14:paraId="0E2052C7" w14:textId="77777777" w:rsidR="00BA17FD" w:rsidRDefault="00DF4C4A">
                  <w:pPr>
                    <w:jc w:val="both"/>
                  </w:pPr>
                  <w:r>
                    <w:t>Završna diksusija i evaluacija</w:t>
                  </w:r>
                </w:p>
              </w:tc>
            </w:tr>
          </w:tbl>
          <w:p w14:paraId="6D0B35CD" w14:textId="77777777" w:rsidR="00BA17FD" w:rsidRDefault="00BA17FD"/>
        </w:tc>
      </w:tr>
      <w:tr w:rsidR="00BA17FD" w14:paraId="0A082F7F" w14:textId="77777777">
        <w:tc>
          <w:tcPr>
            <w:tcW w:w="2255" w:type="dxa"/>
          </w:tcPr>
          <w:p w14:paraId="665D328F" w14:textId="77777777" w:rsidR="00BA17FD" w:rsidRDefault="00BA17FD"/>
        </w:tc>
        <w:tc>
          <w:tcPr>
            <w:tcW w:w="6765" w:type="dxa"/>
          </w:tcPr>
          <w:p w14:paraId="20697DB4" w14:textId="77777777" w:rsidR="00BA17FD" w:rsidRDefault="00BA17FD"/>
        </w:tc>
      </w:tr>
    </w:tbl>
    <w:p w14:paraId="7712CB16" w14:textId="77777777" w:rsidR="00BA17FD" w:rsidRDefault="00BA17FD"/>
    <w:p w14:paraId="270614CA" w14:textId="77777777" w:rsidR="00BA17FD" w:rsidRDefault="00DF4C4A">
      <w:r>
        <w:br w:type="page"/>
      </w:r>
    </w:p>
    <w:p w14:paraId="2F583E5C"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Povijest hrvatske etnologije</w:t>
      </w:r>
    </w:p>
    <w:tbl>
      <w:tblPr>
        <w:tblW w:w="9020" w:type="dxa"/>
        <w:tblLayout w:type="fixed"/>
        <w:tblLook w:val="04A0" w:firstRow="1" w:lastRow="0" w:firstColumn="1" w:lastColumn="0" w:noHBand="0" w:noVBand="1"/>
      </w:tblPr>
      <w:tblGrid>
        <w:gridCol w:w="2255"/>
        <w:gridCol w:w="6765"/>
      </w:tblGrid>
      <w:tr w:rsidR="00BA17FD" w14:paraId="6DBC8FF3" w14:textId="77777777">
        <w:trPr>
          <w:trHeight w:hRule="exact" w:val="320"/>
        </w:trPr>
        <w:tc>
          <w:tcPr>
            <w:tcW w:w="2255" w:type="dxa"/>
          </w:tcPr>
          <w:p w14:paraId="675D1301" w14:textId="77777777" w:rsidR="00BA17FD" w:rsidRDefault="00DF4C4A">
            <w:r>
              <w:rPr>
                <w:b/>
              </w:rPr>
              <w:t>Naziv</w:t>
            </w:r>
          </w:p>
        </w:tc>
        <w:tc>
          <w:tcPr>
            <w:tcW w:w="6765" w:type="dxa"/>
          </w:tcPr>
          <w:p w14:paraId="78AF076B" w14:textId="77777777" w:rsidR="00BA17FD" w:rsidRDefault="00DF4C4A">
            <w:r>
              <w:t>Povijest hrvatske etnologije</w:t>
            </w:r>
          </w:p>
        </w:tc>
      </w:tr>
      <w:tr w:rsidR="00BA17FD" w14:paraId="08D19CC5" w14:textId="77777777">
        <w:trPr>
          <w:trHeight w:hRule="exact" w:val="320"/>
        </w:trPr>
        <w:tc>
          <w:tcPr>
            <w:tcW w:w="2255" w:type="dxa"/>
          </w:tcPr>
          <w:p w14:paraId="75EB55AF" w14:textId="77777777" w:rsidR="00BA17FD" w:rsidRDefault="00DF4C4A">
            <w:r>
              <w:rPr>
                <w:b/>
              </w:rPr>
              <w:t>Organizacijska jedinica</w:t>
            </w:r>
          </w:p>
        </w:tc>
        <w:tc>
          <w:tcPr>
            <w:tcW w:w="6765" w:type="dxa"/>
          </w:tcPr>
          <w:p w14:paraId="604316E1" w14:textId="77777777" w:rsidR="00BA17FD" w:rsidRDefault="00DF4C4A">
            <w:r>
              <w:t>Odsjek za etnologiju i kulturnu antropologiju</w:t>
            </w:r>
          </w:p>
        </w:tc>
      </w:tr>
      <w:tr w:rsidR="00BA17FD" w14:paraId="45E3CD41" w14:textId="77777777">
        <w:trPr>
          <w:trHeight w:hRule="exact" w:val="320"/>
        </w:trPr>
        <w:tc>
          <w:tcPr>
            <w:tcW w:w="2255" w:type="dxa"/>
          </w:tcPr>
          <w:p w14:paraId="6C77DBAC" w14:textId="77777777" w:rsidR="00BA17FD" w:rsidRDefault="00DF4C4A">
            <w:r>
              <w:rPr>
                <w:b/>
              </w:rPr>
              <w:t>ECTS bodovi</w:t>
            </w:r>
          </w:p>
        </w:tc>
        <w:tc>
          <w:tcPr>
            <w:tcW w:w="6765" w:type="dxa"/>
          </w:tcPr>
          <w:p w14:paraId="4D3358D5" w14:textId="77777777" w:rsidR="00BA17FD" w:rsidRDefault="00DF4C4A">
            <w:r>
              <w:t>5</w:t>
            </w:r>
          </w:p>
        </w:tc>
      </w:tr>
      <w:tr w:rsidR="00BA17FD" w14:paraId="7666B915" w14:textId="77777777">
        <w:trPr>
          <w:trHeight w:hRule="exact" w:val="320"/>
        </w:trPr>
        <w:tc>
          <w:tcPr>
            <w:tcW w:w="2255" w:type="dxa"/>
          </w:tcPr>
          <w:p w14:paraId="4F460357" w14:textId="77777777" w:rsidR="00BA17FD" w:rsidRDefault="00DF4C4A">
            <w:r>
              <w:rPr>
                <w:b/>
              </w:rPr>
              <w:t>Šifra</w:t>
            </w:r>
          </w:p>
        </w:tc>
        <w:tc>
          <w:tcPr>
            <w:tcW w:w="6765" w:type="dxa"/>
          </w:tcPr>
          <w:p w14:paraId="4BFAFA72" w14:textId="77777777" w:rsidR="00BA17FD" w:rsidRDefault="00DF4C4A">
            <w:r>
              <w:t>35995</w:t>
            </w:r>
          </w:p>
        </w:tc>
      </w:tr>
      <w:tr w:rsidR="00BA17FD" w14:paraId="5A4183A3" w14:textId="77777777">
        <w:trPr>
          <w:trHeight w:hRule="exact" w:val="320"/>
        </w:trPr>
        <w:tc>
          <w:tcPr>
            <w:tcW w:w="2255" w:type="dxa"/>
          </w:tcPr>
          <w:p w14:paraId="5DD75A61" w14:textId="77777777" w:rsidR="00BA17FD" w:rsidRDefault="00DF4C4A">
            <w:r>
              <w:rPr>
                <w:b/>
              </w:rPr>
              <w:t>Semestri izvođenja</w:t>
            </w:r>
          </w:p>
        </w:tc>
        <w:tc>
          <w:tcPr>
            <w:tcW w:w="6765" w:type="dxa"/>
          </w:tcPr>
          <w:p w14:paraId="29B32FE7" w14:textId="77777777" w:rsidR="00BA17FD" w:rsidRDefault="00DF4C4A">
            <w:r>
              <w:t>Zimski</w:t>
            </w:r>
          </w:p>
        </w:tc>
      </w:tr>
      <w:tr w:rsidR="00BA17FD" w14:paraId="0A70BE21" w14:textId="77777777">
        <w:tc>
          <w:tcPr>
            <w:tcW w:w="2255" w:type="dxa"/>
          </w:tcPr>
          <w:p w14:paraId="1E63F270" w14:textId="77777777" w:rsidR="00BA17FD" w:rsidRDefault="00DF4C4A">
            <w:r>
              <w:rPr>
                <w:b/>
              </w:rPr>
              <w:t>Nastavnici</w:t>
            </w:r>
          </w:p>
        </w:tc>
        <w:tc>
          <w:tcPr>
            <w:tcW w:w="6765" w:type="dxa"/>
          </w:tcPr>
          <w:p w14:paraId="7B586D94" w14:textId="13AA9984" w:rsidR="00BA17FD" w:rsidRDefault="00DF4C4A">
            <w:r>
              <w:t>dr.sc. Tihana Petrović Leš, red. prof. (</w:t>
            </w:r>
            <w:r w:rsidR="00902D2F">
              <w:t>nositelj</w:t>
            </w:r>
            <w:r>
              <w:t>)</w:t>
            </w:r>
          </w:p>
        </w:tc>
      </w:tr>
      <w:tr w:rsidR="00BA17FD" w14:paraId="4D076178" w14:textId="77777777">
        <w:tc>
          <w:tcPr>
            <w:tcW w:w="2255" w:type="dxa"/>
            <w:tcMar>
              <w:top w:w="160" w:type="dxa"/>
            </w:tcMar>
          </w:tcPr>
          <w:p w14:paraId="223AB91A"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69D91D5" w14:textId="77777777">
              <w:tc>
                <w:tcPr>
                  <w:tcW w:w="2310" w:type="dxa"/>
                  <w:tcMar>
                    <w:left w:w="0" w:type="dxa"/>
                  </w:tcMar>
                </w:tcPr>
                <w:p w14:paraId="41DBEE5D" w14:textId="77777777" w:rsidR="00BA17FD" w:rsidRDefault="00DF4C4A">
                  <w:r>
                    <w:t>Predavanja</w:t>
                  </w:r>
                </w:p>
              </w:tc>
              <w:tc>
                <w:tcPr>
                  <w:tcW w:w="2310" w:type="dxa"/>
                </w:tcPr>
                <w:p w14:paraId="2D545069" w14:textId="77777777" w:rsidR="00BA17FD" w:rsidRDefault="00DF4C4A">
                  <w:r>
                    <w:t>30</w:t>
                  </w:r>
                </w:p>
              </w:tc>
            </w:tr>
            <w:tr w:rsidR="00BA17FD" w14:paraId="187212FB" w14:textId="77777777">
              <w:tc>
                <w:tcPr>
                  <w:tcW w:w="2310" w:type="dxa"/>
                  <w:tcMar>
                    <w:left w:w="0" w:type="dxa"/>
                  </w:tcMar>
                </w:tcPr>
                <w:p w14:paraId="35F04902" w14:textId="77777777" w:rsidR="00BA17FD" w:rsidRDefault="00DF4C4A">
                  <w:r>
                    <w:t>Seminar</w:t>
                  </w:r>
                </w:p>
              </w:tc>
              <w:tc>
                <w:tcPr>
                  <w:tcW w:w="2310" w:type="dxa"/>
                </w:tcPr>
                <w:p w14:paraId="5E2DA725" w14:textId="77777777" w:rsidR="00BA17FD" w:rsidRDefault="00DF4C4A">
                  <w:r>
                    <w:t>30</w:t>
                  </w:r>
                </w:p>
              </w:tc>
            </w:tr>
          </w:tbl>
          <w:p w14:paraId="6B4EE72C" w14:textId="77777777" w:rsidR="00BA17FD" w:rsidRDefault="00BA17FD"/>
        </w:tc>
      </w:tr>
      <w:tr w:rsidR="00BA17FD" w14:paraId="3881BA2F" w14:textId="77777777">
        <w:tc>
          <w:tcPr>
            <w:tcW w:w="2255" w:type="dxa"/>
            <w:tcMar>
              <w:top w:w="160" w:type="dxa"/>
            </w:tcMar>
          </w:tcPr>
          <w:p w14:paraId="2F331462" w14:textId="77777777" w:rsidR="00BA17FD" w:rsidRDefault="00DF4C4A">
            <w:r>
              <w:rPr>
                <w:b/>
              </w:rPr>
              <w:t>Preduvjeti</w:t>
            </w:r>
          </w:p>
        </w:tc>
        <w:tc>
          <w:tcPr>
            <w:tcW w:w="6765" w:type="dxa"/>
            <w:tcMar>
              <w:top w:w="160" w:type="dxa"/>
            </w:tcMar>
          </w:tcPr>
          <w:p w14:paraId="55A1BAA2" w14:textId="77777777" w:rsidR="00BA17FD" w:rsidRDefault="00DF4C4A">
            <w:r>
              <w:t>Nema</w:t>
            </w:r>
          </w:p>
        </w:tc>
      </w:tr>
      <w:tr w:rsidR="00BA17FD" w14:paraId="22025556" w14:textId="77777777">
        <w:tc>
          <w:tcPr>
            <w:tcW w:w="2255" w:type="dxa"/>
            <w:tcMar>
              <w:top w:w="160" w:type="dxa"/>
            </w:tcMar>
          </w:tcPr>
          <w:p w14:paraId="63D0750A" w14:textId="77777777" w:rsidR="00BA17FD" w:rsidRDefault="00DF4C4A">
            <w:r>
              <w:rPr>
                <w:b/>
              </w:rPr>
              <w:t>Cilj</w:t>
            </w:r>
          </w:p>
        </w:tc>
        <w:tc>
          <w:tcPr>
            <w:tcW w:w="6765" w:type="dxa"/>
            <w:tcMar>
              <w:top w:w="160" w:type="dxa"/>
            </w:tcMar>
          </w:tcPr>
          <w:p w14:paraId="4F26E3EA" w14:textId="77777777" w:rsidR="00BA17FD" w:rsidRDefault="00DF4C4A">
            <w:pPr>
              <w:jc w:val="both"/>
            </w:pPr>
            <w:r>
              <w:t>Povijest hrvatske etnologije dio je ukupnog pregleda hrvatske znanstvene baštine, a hrvatska znanstvena baština sastavni je dio hrvatske kulturne baštine. U predavanjima se definiraju okviri predmeta, njegova važnost i svrha. Navodi se povijesni prikaz etnološke misli, nastojanja i djelovanja, te prikaz njihovih utjecaja na svijet i život dotičnoga povijesnoga razdoblja. Govori se o pojedincima koji su se bavili etnološkim pitanjima, ustanovama i institucijama u okviru kojih se istraživalo i promišljalo etnološka pitanja, ali i o povijesti samoga predmeta i njegovoga uvođenja u srednjoškolsku i sveučilišnu nastavu, o istraživačima i pristupima u istraživanjima nacionalne etnologije te o suvremenom stanju na području istraživanja nacionalne etnologije. Povijest hrvatske etnologije jedan je od temeljnih predmeta u okviru nacionalne etnologije jer studenti dobivaju pregledni razvoj etnološke misli u Hrvata, a bez poznavanja poznavanja prošlosti ne mogu se razumjeti suvremeni problemi discipline. Studenti će dobiti uvid u zakonitosti koje su postojale za razvoj etnologije u kontekstu  drugih znanosti u pojedinim krajevima ili središtima u određeno doba, kako se utjecaj etnologije i znanosti općenito odražavao u pojedinim područjima u određeno doba, a također i odkuda potječu razlike u razvoju etnološke znanosti u Hrvatskoj.</w:t>
            </w:r>
            <w:r>
              <w:br/>
              <w:t>Široko zasnovan pregled dijeli se u dvije veće cjeline. Prva  se  bavi starijim razdobljem do 1927. godine, a druga cjelina od 1927. godine, kada je etnologija postala akademska disciplina, pa do kraja 20. stoljeća. Osim uloge pojedinaca u razvoju etnološke misli u Hrvata, razmatrat će se i uloga pojedinih ustanova i institucija, i to u društvenom i ekonomskom kontekstu. Uz povijesni pregled studenti će dobiti uvid u razvoj pojedinih metoda i pristupa etnoloških istraživanja u Hrvatskoj</w:t>
            </w:r>
            <w:r>
              <w:br/>
            </w:r>
          </w:p>
        </w:tc>
      </w:tr>
      <w:tr w:rsidR="00BA17FD" w14:paraId="07BD5AFB" w14:textId="77777777">
        <w:tc>
          <w:tcPr>
            <w:tcW w:w="2255" w:type="dxa"/>
            <w:tcMar>
              <w:top w:w="160" w:type="dxa"/>
            </w:tcMar>
          </w:tcPr>
          <w:p w14:paraId="4E90891A" w14:textId="77777777" w:rsidR="00BA17FD" w:rsidRDefault="00DF4C4A">
            <w:r>
              <w:rPr>
                <w:b/>
              </w:rPr>
              <w:t>Metode podučavanja</w:t>
            </w:r>
          </w:p>
        </w:tc>
        <w:tc>
          <w:tcPr>
            <w:tcW w:w="6765" w:type="dxa"/>
            <w:tcMar>
              <w:top w:w="160" w:type="dxa"/>
            </w:tcMar>
          </w:tcPr>
          <w:p w14:paraId="19E88184" w14:textId="77777777" w:rsidR="00BA17FD" w:rsidRDefault="00DF4C4A">
            <w:pPr>
              <w:jc w:val="both"/>
            </w:pPr>
            <w:r>
              <w:t>Predmet se izvodi u opsegu od 60 sati (4 sata tjedno) i to kao 2 sata predavanja i  2 sata seminara. Očekuje se da će studenti  kroz predavanja i seminare dobiti uvid u svu širinu problema, ovladati poviješću, teorijama, metodologijom i vještinama   znanstvenog istraživanja ove tematike. Uz pojedine cjeline predviđena je i terenska nastava.</w:t>
            </w:r>
          </w:p>
        </w:tc>
      </w:tr>
      <w:tr w:rsidR="00BA17FD" w14:paraId="64C28CA4" w14:textId="77777777">
        <w:tc>
          <w:tcPr>
            <w:tcW w:w="2255" w:type="dxa"/>
            <w:tcMar>
              <w:top w:w="160" w:type="dxa"/>
            </w:tcMar>
          </w:tcPr>
          <w:p w14:paraId="0658013D" w14:textId="77777777" w:rsidR="00BA17FD" w:rsidRDefault="00DF4C4A">
            <w:r>
              <w:rPr>
                <w:b/>
              </w:rPr>
              <w:t>Metode ocjenjivanja</w:t>
            </w:r>
          </w:p>
        </w:tc>
        <w:tc>
          <w:tcPr>
            <w:tcW w:w="6765" w:type="dxa"/>
            <w:tcMar>
              <w:top w:w="160" w:type="dxa"/>
            </w:tcMar>
          </w:tcPr>
          <w:p w14:paraId="79344185" w14:textId="77777777" w:rsidR="00BA17FD" w:rsidRDefault="00DF4C4A" w:rsidP="000F7232">
            <w:r>
              <w:t>Od studenata se očekuje redovito pohađanje nastave, aktivno sudjelovanje i rad u seminaru. Studenti polažu pismeni ispit odgovarajući na pitanja otvorenoga tipa. Ocjena se može poboljšati usmenim ispitom. U okviru seminara studenti su obvezni sudjelovati u diskusiji, seminarski rad se usmeno prezentira i predaje nastavniku u pisanom obliku. Predani seminarski rad uvjet je za pristupanje ispitu.</w:t>
            </w:r>
            <w:r>
              <w:br/>
              <w:t>Navedene aktivnosti sačinjavaju konačnu ocjenu u odnosu:</w:t>
            </w:r>
            <w:r>
              <w:br/>
              <w:t>redovitost pohađanja nastave                10%</w:t>
            </w:r>
            <w:r>
              <w:br/>
              <w:t>izrada i prezentacija seminarskog rada, pismeni ispit  40%</w:t>
            </w:r>
            <w:r>
              <w:br/>
              <w:t>polaganje usmenog ispita                     50%</w:t>
            </w:r>
            <w:r>
              <w:br/>
            </w:r>
          </w:p>
        </w:tc>
      </w:tr>
      <w:tr w:rsidR="00BA17FD" w14:paraId="139E6406" w14:textId="77777777">
        <w:tc>
          <w:tcPr>
            <w:tcW w:w="2255" w:type="dxa"/>
            <w:tcMar>
              <w:top w:w="160" w:type="dxa"/>
            </w:tcMar>
          </w:tcPr>
          <w:p w14:paraId="169A5D33" w14:textId="77777777" w:rsidR="00BA17FD" w:rsidRDefault="00DF4C4A">
            <w:pPr>
              <w:spacing w:after="60"/>
            </w:pPr>
            <w:r>
              <w:rPr>
                <w:b/>
              </w:rPr>
              <w:lastRenderedPageBreak/>
              <w:t>Ishodi učenja</w:t>
            </w:r>
          </w:p>
        </w:tc>
        <w:tc>
          <w:tcPr>
            <w:tcW w:w="6765" w:type="dxa"/>
            <w:tcMar>
              <w:top w:w="160" w:type="dxa"/>
            </w:tcMar>
          </w:tcPr>
          <w:p w14:paraId="3AF63D67" w14:textId="77777777" w:rsidR="00BA17FD" w:rsidRDefault="00BA17FD"/>
        </w:tc>
      </w:tr>
      <w:tr w:rsidR="00BA17FD" w14:paraId="1D48578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34B805D" w14:textId="77777777">
              <w:tc>
                <w:tcPr>
                  <w:tcW w:w="450" w:type="dxa"/>
                  <w:tcMar>
                    <w:left w:w="0" w:type="dxa"/>
                  </w:tcMar>
                </w:tcPr>
                <w:p w14:paraId="3E6FF839" w14:textId="77777777" w:rsidR="00BA17FD" w:rsidRDefault="00DF4C4A">
                  <w:pPr>
                    <w:jc w:val="right"/>
                  </w:pPr>
                  <w:r>
                    <w:t>1.</w:t>
                  </w:r>
                </w:p>
              </w:tc>
              <w:tc>
                <w:tcPr>
                  <w:tcW w:w="8569" w:type="dxa"/>
                </w:tcPr>
                <w:p w14:paraId="68926577" w14:textId="77777777" w:rsidR="00BA17FD" w:rsidRDefault="00DF4C4A">
                  <w:pPr>
                    <w:jc w:val="both"/>
                  </w:pPr>
                  <w:r>
                    <w:t>-</w:t>
                  </w:r>
                  <w:r>
                    <w:tab/>
                    <w:t>navesti i opisati pojedina razdoblja u povijesti hrvatske etnologije</w:t>
                  </w:r>
                </w:p>
              </w:tc>
            </w:tr>
            <w:tr w:rsidR="00BA17FD" w14:paraId="6E053357" w14:textId="77777777">
              <w:tc>
                <w:tcPr>
                  <w:tcW w:w="450" w:type="dxa"/>
                  <w:tcMar>
                    <w:left w:w="0" w:type="dxa"/>
                  </w:tcMar>
                </w:tcPr>
                <w:p w14:paraId="12884C79" w14:textId="77777777" w:rsidR="00BA17FD" w:rsidRDefault="00DF4C4A">
                  <w:pPr>
                    <w:jc w:val="right"/>
                  </w:pPr>
                  <w:r>
                    <w:t>2.</w:t>
                  </w:r>
                </w:p>
              </w:tc>
              <w:tc>
                <w:tcPr>
                  <w:tcW w:w="8569" w:type="dxa"/>
                </w:tcPr>
                <w:p w14:paraId="11EA8BE3" w14:textId="77777777" w:rsidR="00BA17FD" w:rsidRDefault="00DF4C4A">
                  <w:pPr>
                    <w:jc w:val="both"/>
                  </w:pPr>
                  <w:r>
                    <w:t>-</w:t>
                  </w:r>
                  <w:r>
                    <w:tab/>
                    <w:t>opisati djelovanje ključnih osoba, ustanova i institucija u povijesti discipline</w:t>
                  </w:r>
                </w:p>
              </w:tc>
            </w:tr>
            <w:tr w:rsidR="00BA17FD" w14:paraId="058D4C52" w14:textId="77777777">
              <w:tc>
                <w:tcPr>
                  <w:tcW w:w="450" w:type="dxa"/>
                  <w:tcMar>
                    <w:left w:w="0" w:type="dxa"/>
                  </w:tcMar>
                </w:tcPr>
                <w:p w14:paraId="588F936E" w14:textId="77777777" w:rsidR="00BA17FD" w:rsidRDefault="00DF4C4A">
                  <w:pPr>
                    <w:jc w:val="right"/>
                  </w:pPr>
                  <w:r>
                    <w:t>3.</w:t>
                  </w:r>
                </w:p>
              </w:tc>
              <w:tc>
                <w:tcPr>
                  <w:tcW w:w="8569" w:type="dxa"/>
                </w:tcPr>
                <w:p w14:paraId="1717C27F" w14:textId="77777777" w:rsidR="00BA17FD" w:rsidRDefault="00DF4C4A">
                  <w:pPr>
                    <w:jc w:val="both"/>
                  </w:pPr>
                  <w:r>
                    <w:t>-</w:t>
                  </w:r>
                  <w:r>
                    <w:tab/>
                    <w:t>prepoznati i objasniti različite pristupe u povijesti hrvatske etnologije</w:t>
                  </w:r>
                </w:p>
              </w:tc>
            </w:tr>
            <w:tr w:rsidR="00BA17FD" w14:paraId="378BDD1B" w14:textId="77777777">
              <w:tc>
                <w:tcPr>
                  <w:tcW w:w="450" w:type="dxa"/>
                  <w:tcMar>
                    <w:left w:w="0" w:type="dxa"/>
                  </w:tcMar>
                </w:tcPr>
                <w:p w14:paraId="18B59286" w14:textId="77777777" w:rsidR="00BA17FD" w:rsidRDefault="00DF4C4A">
                  <w:pPr>
                    <w:jc w:val="right"/>
                  </w:pPr>
                  <w:r>
                    <w:t>4.</w:t>
                  </w:r>
                </w:p>
              </w:tc>
              <w:tc>
                <w:tcPr>
                  <w:tcW w:w="8569" w:type="dxa"/>
                </w:tcPr>
                <w:p w14:paraId="08C2E305" w14:textId="77777777" w:rsidR="00BA17FD" w:rsidRDefault="00DF4C4A">
                  <w:pPr>
                    <w:jc w:val="both"/>
                  </w:pPr>
                  <w:r>
                    <w:t>- objasniti funkcioniranje etnoloških ustanova i institucija te njihovu ulogu u hrvatskoj etnologiji</w:t>
                  </w:r>
                </w:p>
              </w:tc>
            </w:tr>
            <w:tr w:rsidR="00BA17FD" w14:paraId="164D4362" w14:textId="77777777">
              <w:tc>
                <w:tcPr>
                  <w:tcW w:w="450" w:type="dxa"/>
                  <w:tcMar>
                    <w:left w:w="0" w:type="dxa"/>
                  </w:tcMar>
                </w:tcPr>
                <w:p w14:paraId="0BAE27AF" w14:textId="77777777" w:rsidR="00BA17FD" w:rsidRDefault="00DF4C4A">
                  <w:pPr>
                    <w:jc w:val="right"/>
                  </w:pPr>
                  <w:r>
                    <w:t>5.</w:t>
                  </w:r>
                </w:p>
              </w:tc>
              <w:tc>
                <w:tcPr>
                  <w:tcW w:w="8569" w:type="dxa"/>
                </w:tcPr>
                <w:p w14:paraId="33351401" w14:textId="77777777" w:rsidR="00BA17FD" w:rsidRDefault="00DF4C4A">
                  <w:pPr>
                    <w:jc w:val="both"/>
                  </w:pPr>
                  <w:r>
                    <w:t>-</w:t>
                  </w:r>
                  <w:r>
                    <w:tab/>
                    <w:t>opisati razvoj sveučilišne nastave etnologije</w:t>
                  </w:r>
                </w:p>
              </w:tc>
            </w:tr>
            <w:tr w:rsidR="00BA17FD" w14:paraId="258CBE63" w14:textId="77777777">
              <w:tc>
                <w:tcPr>
                  <w:tcW w:w="450" w:type="dxa"/>
                  <w:tcMar>
                    <w:left w:w="0" w:type="dxa"/>
                  </w:tcMar>
                </w:tcPr>
                <w:p w14:paraId="2D1EB1FD" w14:textId="77777777" w:rsidR="00BA17FD" w:rsidRDefault="00DF4C4A">
                  <w:pPr>
                    <w:jc w:val="right"/>
                  </w:pPr>
                  <w:r>
                    <w:t>6.</w:t>
                  </w:r>
                </w:p>
              </w:tc>
              <w:tc>
                <w:tcPr>
                  <w:tcW w:w="8569" w:type="dxa"/>
                </w:tcPr>
                <w:p w14:paraId="0D9EF0E8" w14:textId="77777777" w:rsidR="00BA17FD" w:rsidRDefault="00DF4C4A">
                  <w:pPr>
                    <w:jc w:val="both"/>
                  </w:pPr>
                  <w:r>
                    <w:t>-</w:t>
                  </w:r>
                  <w:r>
                    <w:tab/>
                    <w:t>opisati ulogu etnologije u obrazovnom sustavu između dva svjetska rata</w:t>
                  </w:r>
                </w:p>
              </w:tc>
            </w:tr>
            <w:tr w:rsidR="00BA17FD" w14:paraId="35E8AFA0" w14:textId="77777777">
              <w:tc>
                <w:tcPr>
                  <w:tcW w:w="450" w:type="dxa"/>
                  <w:tcMar>
                    <w:left w:w="0" w:type="dxa"/>
                  </w:tcMar>
                </w:tcPr>
                <w:p w14:paraId="2370A818" w14:textId="77777777" w:rsidR="00BA17FD" w:rsidRDefault="00DF4C4A">
                  <w:pPr>
                    <w:jc w:val="right"/>
                  </w:pPr>
                  <w:r>
                    <w:t>7.</w:t>
                  </w:r>
                </w:p>
              </w:tc>
              <w:tc>
                <w:tcPr>
                  <w:tcW w:w="8569" w:type="dxa"/>
                </w:tcPr>
                <w:p w14:paraId="33ED692D" w14:textId="77777777" w:rsidR="00BA17FD" w:rsidRDefault="00DF4C4A">
                  <w:pPr>
                    <w:jc w:val="both"/>
                  </w:pPr>
                  <w:r>
                    <w:t>-</w:t>
                  </w:r>
                  <w:r>
                    <w:tab/>
                    <w:t>raspravljati o ulogama etnografkinja i etnologinja u hrvatskoj etnologiji</w:t>
                  </w:r>
                </w:p>
              </w:tc>
            </w:tr>
            <w:tr w:rsidR="00BA17FD" w14:paraId="1121B8D7" w14:textId="77777777">
              <w:tc>
                <w:tcPr>
                  <w:tcW w:w="450" w:type="dxa"/>
                  <w:tcMar>
                    <w:left w:w="0" w:type="dxa"/>
                  </w:tcMar>
                </w:tcPr>
                <w:p w14:paraId="3AA66385" w14:textId="77777777" w:rsidR="00BA17FD" w:rsidRDefault="00DF4C4A">
                  <w:pPr>
                    <w:jc w:val="right"/>
                  </w:pPr>
                  <w:r>
                    <w:t>8.</w:t>
                  </w:r>
                </w:p>
              </w:tc>
              <w:tc>
                <w:tcPr>
                  <w:tcW w:w="8569" w:type="dxa"/>
                </w:tcPr>
                <w:p w14:paraId="1C44A95B" w14:textId="77777777" w:rsidR="00BA17FD" w:rsidRDefault="00DF4C4A">
                  <w:pPr>
                    <w:jc w:val="both"/>
                  </w:pPr>
                  <w:r>
                    <w:t>-</w:t>
                  </w:r>
                  <w:r>
                    <w:tab/>
                    <w:t>izdvojiti i obraditi istraživačku temu značajnu za povijest hrvatske etnologije</w:t>
                  </w:r>
                </w:p>
              </w:tc>
            </w:tr>
            <w:tr w:rsidR="00BA17FD" w14:paraId="0D88A5FB" w14:textId="77777777">
              <w:tc>
                <w:tcPr>
                  <w:tcW w:w="450" w:type="dxa"/>
                  <w:tcMar>
                    <w:left w:w="0" w:type="dxa"/>
                  </w:tcMar>
                </w:tcPr>
                <w:p w14:paraId="55BCCD19" w14:textId="77777777" w:rsidR="00BA17FD" w:rsidRDefault="00DF4C4A">
                  <w:pPr>
                    <w:jc w:val="right"/>
                  </w:pPr>
                  <w:r>
                    <w:t>9.</w:t>
                  </w:r>
                </w:p>
              </w:tc>
              <w:tc>
                <w:tcPr>
                  <w:tcW w:w="8569" w:type="dxa"/>
                </w:tcPr>
                <w:p w14:paraId="47150C60" w14:textId="77777777" w:rsidR="00BA17FD" w:rsidRDefault="00DF4C4A">
                  <w:pPr>
                    <w:jc w:val="both"/>
                  </w:pPr>
                  <w:r>
                    <w:t>-      objasniti  doprinos osoba, ustanova i institucija hrvatskoj etnološkoj misli i djelatnosti</w:t>
                  </w:r>
                </w:p>
              </w:tc>
            </w:tr>
            <w:tr w:rsidR="00BA17FD" w14:paraId="0BBFA311" w14:textId="77777777">
              <w:tc>
                <w:tcPr>
                  <w:tcW w:w="450" w:type="dxa"/>
                  <w:tcMar>
                    <w:left w:w="0" w:type="dxa"/>
                  </w:tcMar>
                </w:tcPr>
                <w:p w14:paraId="4E543F43" w14:textId="77777777" w:rsidR="00BA17FD" w:rsidRDefault="00DF4C4A">
                  <w:pPr>
                    <w:jc w:val="right"/>
                  </w:pPr>
                  <w:r>
                    <w:t>10.</w:t>
                  </w:r>
                </w:p>
              </w:tc>
              <w:tc>
                <w:tcPr>
                  <w:tcW w:w="8569" w:type="dxa"/>
                </w:tcPr>
                <w:p w14:paraId="110BC635" w14:textId="77777777" w:rsidR="00BA17FD" w:rsidRDefault="00DF4C4A">
                  <w:pPr>
                    <w:jc w:val="both"/>
                  </w:pPr>
                  <w:r>
                    <w:t>-</w:t>
                  </w:r>
                  <w:r>
                    <w:tab/>
                    <w:t>osmisliti i provesti jednostavno kvalitativno istraživanje</w:t>
                  </w:r>
                </w:p>
              </w:tc>
            </w:tr>
            <w:tr w:rsidR="00BA17FD" w14:paraId="3EAA7D75" w14:textId="77777777">
              <w:tc>
                <w:tcPr>
                  <w:tcW w:w="450" w:type="dxa"/>
                  <w:tcMar>
                    <w:left w:w="0" w:type="dxa"/>
                  </w:tcMar>
                </w:tcPr>
                <w:p w14:paraId="51DF8569" w14:textId="77777777" w:rsidR="00BA17FD" w:rsidRDefault="00DF4C4A">
                  <w:pPr>
                    <w:jc w:val="right"/>
                  </w:pPr>
                  <w:r>
                    <w:t>11.</w:t>
                  </w:r>
                </w:p>
              </w:tc>
              <w:tc>
                <w:tcPr>
                  <w:tcW w:w="8569" w:type="dxa"/>
                </w:tcPr>
                <w:p w14:paraId="070DFCDE" w14:textId="77777777" w:rsidR="00BA17FD" w:rsidRDefault="00DF4C4A">
                  <w:pPr>
                    <w:jc w:val="both"/>
                  </w:pPr>
                  <w:r>
                    <w:t>-</w:t>
                  </w:r>
                  <w:r>
                    <w:tab/>
                    <w:t>prepoznati i koristiti stručno nazivlje i definirati temeljne koncepte</w:t>
                  </w:r>
                </w:p>
              </w:tc>
            </w:tr>
            <w:tr w:rsidR="00BA17FD" w14:paraId="0792EE2F" w14:textId="77777777">
              <w:tc>
                <w:tcPr>
                  <w:tcW w:w="450" w:type="dxa"/>
                  <w:tcMar>
                    <w:left w:w="0" w:type="dxa"/>
                  </w:tcMar>
                </w:tcPr>
                <w:p w14:paraId="2D9BBCCF" w14:textId="77777777" w:rsidR="00BA17FD" w:rsidRDefault="00DF4C4A">
                  <w:pPr>
                    <w:jc w:val="right"/>
                  </w:pPr>
                  <w:r>
                    <w:t>12.</w:t>
                  </w:r>
                </w:p>
              </w:tc>
              <w:tc>
                <w:tcPr>
                  <w:tcW w:w="8569" w:type="dxa"/>
                </w:tcPr>
                <w:p w14:paraId="4AA719BB" w14:textId="77777777" w:rsidR="00BA17FD" w:rsidRDefault="00DF4C4A">
                  <w:pPr>
                    <w:jc w:val="both"/>
                  </w:pPr>
                  <w:r>
                    <w:t>-</w:t>
                  </w:r>
                  <w:r>
                    <w:tab/>
                    <w:t>izložiti i opisati povijest etnoloških i kulturnoantropoloških istraživanja</w:t>
                  </w:r>
                </w:p>
              </w:tc>
            </w:tr>
            <w:tr w:rsidR="00BA17FD" w14:paraId="303D21A0" w14:textId="77777777">
              <w:tc>
                <w:tcPr>
                  <w:tcW w:w="450" w:type="dxa"/>
                  <w:tcMar>
                    <w:left w:w="0" w:type="dxa"/>
                  </w:tcMar>
                </w:tcPr>
                <w:p w14:paraId="2AC82CFC" w14:textId="77777777" w:rsidR="00BA17FD" w:rsidRDefault="00DF4C4A">
                  <w:pPr>
                    <w:jc w:val="right"/>
                  </w:pPr>
                  <w:r>
                    <w:t>13.</w:t>
                  </w:r>
                </w:p>
              </w:tc>
              <w:tc>
                <w:tcPr>
                  <w:tcW w:w="8569" w:type="dxa"/>
                </w:tcPr>
                <w:p w14:paraId="5C7283F4" w14:textId="77777777" w:rsidR="00BA17FD" w:rsidRDefault="00DF4C4A">
                  <w:pPr>
                    <w:jc w:val="both"/>
                  </w:pPr>
                  <w:r>
                    <w:t>-</w:t>
                  </w:r>
                  <w:r>
                    <w:tab/>
                    <w:t>osmisliti i provesti jednostavno kvalitativno istraživanje</w:t>
                  </w:r>
                </w:p>
              </w:tc>
            </w:tr>
            <w:tr w:rsidR="00BA17FD" w14:paraId="73C9C1FD" w14:textId="77777777">
              <w:tc>
                <w:tcPr>
                  <w:tcW w:w="450" w:type="dxa"/>
                  <w:tcMar>
                    <w:left w:w="0" w:type="dxa"/>
                  </w:tcMar>
                </w:tcPr>
                <w:p w14:paraId="343FC5E0" w14:textId="77777777" w:rsidR="00BA17FD" w:rsidRDefault="00DF4C4A">
                  <w:pPr>
                    <w:jc w:val="right"/>
                  </w:pPr>
                  <w:r>
                    <w:t>14.</w:t>
                  </w:r>
                </w:p>
              </w:tc>
              <w:tc>
                <w:tcPr>
                  <w:tcW w:w="8569" w:type="dxa"/>
                </w:tcPr>
                <w:p w14:paraId="0D96F88C" w14:textId="77777777" w:rsidR="00BA17FD" w:rsidRDefault="00DF4C4A">
                  <w:pPr>
                    <w:jc w:val="both"/>
                  </w:pPr>
                  <w:r>
                    <w:t>-</w:t>
                  </w:r>
                  <w:r>
                    <w:tab/>
                    <w:t>poznavati i primijeniti temeljne etičke standarde struke</w:t>
                  </w:r>
                </w:p>
              </w:tc>
            </w:tr>
            <w:tr w:rsidR="00BA17FD" w14:paraId="7DA91F84" w14:textId="77777777">
              <w:tc>
                <w:tcPr>
                  <w:tcW w:w="450" w:type="dxa"/>
                  <w:tcMar>
                    <w:left w:w="0" w:type="dxa"/>
                  </w:tcMar>
                </w:tcPr>
                <w:p w14:paraId="1E23EA6B" w14:textId="77777777" w:rsidR="00BA17FD" w:rsidRDefault="00DF4C4A">
                  <w:pPr>
                    <w:jc w:val="right"/>
                  </w:pPr>
                  <w:r>
                    <w:t>15.</w:t>
                  </w:r>
                </w:p>
              </w:tc>
              <w:tc>
                <w:tcPr>
                  <w:tcW w:w="8569" w:type="dxa"/>
                </w:tcPr>
                <w:p w14:paraId="62E4C6BD" w14:textId="77777777" w:rsidR="00BA17FD" w:rsidRDefault="00DF4C4A">
                  <w:pPr>
                    <w:jc w:val="both"/>
                  </w:pPr>
                  <w:r>
                    <w:t>-</w:t>
                  </w:r>
                  <w:r>
                    <w:tab/>
                    <w:t>planirati i provesti zadatke iz područja etnologije i kulturne antropologije u različitim sferama</w:t>
                  </w:r>
                </w:p>
              </w:tc>
            </w:tr>
            <w:tr w:rsidR="00BA17FD" w14:paraId="1BAA9D8F" w14:textId="77777777">
              <w:tc>
                <w:tcPr>
                  <w:tcW w:w="450" w:type="dxa"/>
                  <w:tcMar>
                    <w:left w:w="0" w:type="dxa"/>
                  </w:tcMar>
                </w:tcPr>
                <w:p w14:paraId="5C2B0981" w14:textId="77777777" w:rsidR="00BA17FD" w:rsidRDefault="00DF4C4A">
                  <w:pPr>
                    <w:jc w:val="right"/>
                  </w:pPr>
                  <w:r>
                    <w:t>16.</w:t>
                  </w:r>
                </w:p>
              </w:tc>
              <w:tc>
                <w:tcPr>
                  <w:tcW w:w="8569" w:type="dxa"/>
                </w:tcPr>
                <w:p w14:paraId="7A18921F" w14:textId="77777777" w:rsidR="00BA17FD" w:rsidRDefault="00DF4C4A">
                  <w:pPr>
                    <w:jc w:val="both"/>
                  </w:pPr>
                  <w:r>
                    <w:t>-</w:t>
                  </w:r>
                  <w:r>
                    <w:tab/>
                    <w:t>javno usmeno i pismeno prezentirati rezultate istraživanja</w:t>
                  </w:r>
                </w:p>
              </w:tc>
            </w:tr>
            <w:tr w:rsidR="00BA17FD" w14:paraId="586DC09D" w14:textId="77777777">
              <w:tc>
                <w:tcPr>
                  <w:tcW w:w="450" w:type="dxa"/>
                  <w:tcMar>
                    <w:left w:w="0" w:type="dxa"/>
                  </w:tcMar>
                </w:tcPr>
                <w:p w14:paraId="7B6B38CF" w14:textId="77777777" w:rsidR="00BA17FD" w:rsidRDefault="00DF4C4A">
                  <w:pPr>
                    <w:jc w:val="right"/>
                  </w:pPr>
                  <w:r>
                    <w:t>17.</w:t>
                  </w:r>
                </w:p>
              </w:tc>
              <w:tc>
                <w:tcPr>
                  <w:tcW w:w="8569" w:type="dxa"/>
                </w:tcPr>
                <w:p w14:paraId="5B6F5070" w14:textId="77777777" w:rsidR="00BA17FD" w:rsidRDefault="00DF4C4A">
                  <w:pPr>
                    <w:jc w:val="both"/>
                  </w:pPr>
                  <w:r>
                    <w:t>-</w:t>
                  </w:r>
                  <w:r>
                    <w:tab/>
                    <w:t>samostalno i odgovorno profesionalno djelovati u društvu</w:t>
                  </w:r>
                </w:p>
              </w:tc>
            </w:tr>
            <w:tr w:rsidR="00BA17FD" w14:paraId="291B165C" w14:textId="77777777">
              <w:tc>
                <w:tcPr>
                  <w:tcW w:w="450" w:type="dxa"/>
                  <w:tcMar>
                    <w:left w:w="0" w:type="dxa"/>
                  </w:tcMar>
                </w:tcPr>
                <w:p w14:paraId="05831E68" w14:textId="77777777" w:rsidR="00BA17FD" w:rsidRDefault="00DF4C4A">
                  <w:pPr>
                    <w:jc w:val="right"/>
                  </w:pPr>
                  <w:r>
                    <w:t>18.</w:t>
                  </w:r>
                </w:p>
              </w:tc>
              <w:tc>
                <w:tcPr>
                  <w:tcW w:w="8569" w:type="dxa"/>
                </w:tcPr>
                <w:p w14:paraId="12322751" w14:textId="77777777" w:rsidR="00BA17FD" w:rsidRDefault="00DF4C4A">
                  <w:pPr>
                    <w:jc w:val="both"/>
                  </w:pPr>
                  <w:r>
                    <w:t>-</w:t>
                  </w:r>
                  <w:r>
                    <w:tab/>
                    <w:t>koristiti se stranim jezicima u znanstvenom i stručnom radu i komunikaciji</w:t>
                  </w:r>
                </w:p>
              </w:tc>
            </w:tr>
            <w:tr w:rsidR="00BA17FD" w14:paraId="26F74478" w14:textId="77777777">
              <w:tc>
                <w:tcPr>
                  <w:tcW w:w="450" w:type="dxa"/>
                  <w:tcMar>
                    <w:left w:w="0" w:type="dxa"/>
                  </w:tcMar>
                </w:tcPr>
                <w:p w14:paraId="0F35894A" w14:textId="77777777" w:rsidR="00BA17FD" w:rsidRDefault="00DF4C4A">
                  <w:pPr>
                    <w:jc w:val="right"/>
                  </w:pPr>
                  <w:r>
                    <w:t>19.</w:t>
                  </w:r>
                </w:p>
              </w:tc>
              <w:tc>
                <w:tcPr>
                  <w:tcW w:w="8569" w:type="dxa"/>
                </w:tcPr>
                <w:p w14:paraId="13E08266" w14:textId="77777777" w:rsidR="00BA17FD" w:rsidRDefault="00DF4C4A">
                  <w:pPr>
                    <w:jc w:val="both"/>
                  </w:pPr>
                  <w:r>
                    <w:t>-</w:t>
                  </w:r>
                  <w:r>
                    <w:tab/>
                    <w:t>koristiti temeljne vještine u radu s računalima za stručne i znanstvene potrebe</w:t>
                  </w:r>
                </w:p>
              </w:tc>
            </w:tr>
            <w:tr w:rsidR="00BA17FD" w14:paraId="7325D20B" w14:textId="77777777">
              <w:tc>
                <w:tcPr>
                  <w:tcW w:w="450" w:type="dxa"/>
                  <w:tcMar>
                    <w:left w:w="0" w:type="dxa"/>
                  </w:tcMar>
                </w:tcPr>
                <w:p w14:paraId="770A7905" w14:textId="77777777" w:rsidR="00BA17FD" w:rsidRDefault="00DF4C4A">
                  <w:pPr>
                    <w:jc w:val="right"/>
                  </w:pPr>
                  <w:r>
                    <w:t>20.</w:t>
                  </w:r>
                </w:p>
              </w:tc>
              <w:tc>
                <w:tcPr>
                  <w:tcW w:w="8569" w:type="dxa"/>
                </w:tcPr>
                <w:p w14:paraId="67D1B551" w14:textId="77777777" w:rsidR="00BA17FD" w:rsidRDefault="00DF4C4A">
                  <w:pPr>
                    <w:jc w:val="both"/>
                  </w:pPr>
                  <w:r>
                    <w:t>-</w:t>
                  </w:r>
                  <w:r>
                    <w:tab/>
                    <w:t>primijeniti vještine učenja za nastavak studija na višoj razini</w:t>
                  </w:r>
                </w:p>
              </w:tc>
            </w:tr>
          </w:tbl>
          <w:p w14:paraId="0CF7E63D" w14:textId="77777777" w:rsidR="00BA17FD" w:rsidRDefault="00BA17FD"/>
        </w:tc>
      </w:tr>
      <w:tr w:rsidR="00BA17FD" w14:paraId="754CA9BC" w14:textId="77777777">
        <w:tc>
          <w:tcPr>
            <w:tcW w:w="2255" w:type="dxa"/>
            <w:tcMar>
              <w:top w:w="160" w:type="dxa"/>
            </w:tcMar>
          </w:tcPr>
          <w:p w14:paraId="7B538832" w14:textId="77777777" w:rsidR="00BA17FD" w:rsidRDefault="00DF4C4A">
            <w:pPr>
              <w:spacing w:after="60"/>
            </w:pPr>
            <w:r>
              <w:rPr>
                <w:b/>
              </w:rPr>
              <w:t>Sadržaj</w:t>
            </w:r>
          </w:p>
        </w:tc>
        <w:tc>
          <w:tcPr>
            <w:tcW w:w="6765" w:type="dxa"/>
            <w:tcMar>
              <w:top w:w="160" w:type="dxa"/>
            </w:tcMar>
          </w:tcPr>
          <w:p w14:paraId="4E9CED69" w14:textId="77777777" w:rsidR="00BA17FD" w:rsidRDefault="00BA17FD"/>
        </w:tc>
      </w:tr>
      <w:tr w:rsidR="00BA17FD" w14:paraId="2E2A6D7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C379854" w14:textId="77777777">
              <w:tc>
                <w:tcPr>
                  <w:tcW w:w="450" w:type="dxa"/>
                  <w:tcMar>
                    <w:left w:w="0" w:type="dxa"/>
                  </w:tcMar>
                </w:tcPr>
                <w:p w14:paraId="19189446" w14:textId="77777777" w:rsidR="00BA17FD" w:rsidRDefault="00DF4C4A">
                  <w:pPr>
                    <w:jc w:val="right"/>
                  </w:pPr>
                  <w:r>
                    <w:t>1.</w:t>
                  </w:r>
                </w:p>
              </w:tc>
              <w:tc>
                <w:tcPr>
                  <w:tcW w:w="8569" w:type="dxa"/>
                </w:tcPr>
                <w:p w14:paraId="5EFD0863" w14:textId="77777777" w:rsidR="00BA17FD" w:rsidRDefault="00DF4C4A" w:rsidP="00261218">
                  <w:r>
                    <w:t>Uvod u povijest nacionalne etnologije</w:t>
                  </w:r>
                  <w:r>
                    <w:br/>
                    <w:t xml:space="preserve">Sadržaj predavanja: Na uvodnom predavanju nastavnik studentima predstavlja predmet, način i organizaciju predavanja, seminara i specijalnih aktivnosti. </w:t>
                  </w:r>
                  <w:r>
                    <w:br/>
                    <w:t>Uvodnim predavanjem definira se predmet, njegova važnost i svrha. Govori se o povijesti samoga predmeta i njegovoga uvođenja u sveučilišnu nastavu, o istraživačima i pristupima u istraživanjima nacionalne etnologije te o suvremenom stanju na području istraživanja nacionalne etnologije. Naznačava se važnost t</w:t>
                  </w:r>
                </w:p>
              </w:tc>
            </w:tr>
            <w:tr w:rsidR="00BA17FD" w14:paraId="7FBC540A" w14:textId="77777777">
              <w:tc>
                <w:tcPr>
                  <w:tcW w:w="450" w:type="dxa"/>
                  <w:tcMar>
                    <w:left w:w="0" w:type="dxa"/>
                  </w:tcMar>
                </w:tcPr>
                <w:p w14:paraId="6BDBAA9A" w14:textId="77777777" w:rsidR="00BA17FD" w:rsidRDefault="00DF4C4A">
                  <w:pPr>
                    <w:jc w:val="right"/>
                  </w:pPr>
                  <w:r>
                    <w:t>2.</w:t>
                  </w:r>
                </w:p>
              </w:tc>
              <w:tc>
                <w:tcPr>
                  <w:tcW w:w="8569" w:type="dxa"/>
                </w:tcPr>
                <w:p w14:paraId="652CB8D9" w14:textId="77777777" w:rsidR="00BA17FD" w:rsidRDefault="00DF4C4A" w:rsidP="00261218">
                  <w:r>
                    <w:t>2.</w:t>
                  </w:r>
                  <w:r>
                    <w:tab/>
                    <w:t xml:space="preserve">Srednjovjekovna znanost </w:t>
                  </w:r>
                  <w:r>
                    <w:br/>
                    <w:t xml:space="preserve">       Srednjovjekovna znanost u Hrvatskoj. Ukazuje se na važnije autore koji opisuju običaje i zapisuju legende, donose prve "etnografske zapise", poput Popa Dukljanina, Tome Arciđakona, Augustina Kažotića.</w:t>
                  </w:r>
                  <w:r>
                    <w:br/>
                    <w:t>.</w:t>
                  </w:r>
                  <w:r>
                    <w:br/>
                    <w:t>Sadržaj seminara: Nastavnik predstavlja svrhu seminara, ciljeve i ishode. Naputci za rad na seminaru. Prikupljanje literature i izvora.</w:t>
                  </w:r>
                </w:p>
              </w:tc>
            </w:tr>
            <w:tr w:rsidR="00BA17FD" w14:paraId="0C353C44" w14:textId="77777777">
              <w:tc>
                <w:tcPr>
                  <w:tcW w:w="450" w:type="dxa"/>
                  <w:tcMar>
                    <w:left w:w="0" w:type="dxa"/>
                  </w:tcMar>
                </w:tcPr>
                <w:p w14:paraId="76F10375" w14:textId="77777777" w:rsidR="00BA17FD" w:rsidRDefault="00DF4C4A">
                  <w:pPr>
                    <w:jc w:val="right"/>
                  </w:pPr>
                  <w:r>
                    <w:t>3.</w:t>
                  </w:r>
                </w:p>
              </w:tc>
              <w:tc>
                <w:tcPr>
                  <w:tcW w:w="8569" w:type="dxa"/>
                </w:tcPr>
                <w:p w14:paraId="171E9B37" w14:textId="77777777" w:rsidR="00BA17FD" w:rsidRDefault="00DF4C4A" w:rsidP="00261218">
                  <w:r>
                    <w:t xml:space="preserve">Humanizam i renesansa u primorskoj Hrvatskoj  </w:t>
                  </w:r>
                  <w:r>
                    <w:br/>
                    <w:t>Sadržaj predavanja: U prvoj se cjelini daje uvid u razvoj etnografske misli na području primorske Hrvatske (Vlačić, Hranković, Diversis, Šižgorić, Hektorović itd.). i stručnih tekstova.</w:t>
                  </w:r>
                  <w:r>
                    <w:br/>
                    <w:t>Osmišljavanje kvalitativnog istraživanja. Akademsko pismo, citiranje i navođenje literature, etičnost.</w:t>
                  </w:r>
                </w:p>
              </w:tc>
            </w:tr>
            <w:tr w:rsidR="00BA17FD" w14:paraId="11505A9C" w14:textId="77777777">
              <w:tc>
                <w:tcPr>
                  <w:tcW w:w="450" w:type="dxa"/>
                  <w:tcMar>
                    <w:left w:w="0" w:type="dxa"/>
                  </w:tcMar>
                </w:tcPr>
                <w:p w14:paraId="7155A16A" w14:textId="77777777" w:rsidR="00BA17FD" w:rsidRDefault="00DF4C4A">
                  <w:pPr>
                    <w:jc w:val="right"/>
                  </w:pPr>
                  <w:r>
                    <w:t>4.</w:t>
                  </w:r>
                </w:p>
              </w:tc>
              <w:tc>
                <w:tcPr>
                  <w:tcW w:w="8569" w:type="dxa"/>
                </w:tcPr>
                <w:p w14:paraId="7D1E5FDB" w14:textId="77777777" w:rsidR="00BA17FD" w:rsidRDefault="00DF4C4A" w:rsidP="00261218">
                  <w:r>
                    <w:t>Etnološka misao u razdoblju humanizma, renesanse i ranog prosvjetiteljstva u kopnenoj Hrvatskoj: Valvasor, Vitezović, Krčelić, Bedeković, Belostenec.</w:t>
                  </w:r>
                  <w:r>
                    <w:br/>
                  </w:r>
                  <w:r>
                    <w:br/>
                    <w:t>Odabir i oblikovanje tema, prikupljanje literature.</w:t>
                  </w:r>
                </w:p>
              </w:tc>
            </w:tr>
            <w:tr w:rsidR="00BA17FD" w14:paraId="5F37151D" w14:textId="77777777">
              <w:tc>
                <w:tcPr>
                  <w:tcW w:w="450" w:type="dxa"/>
                  <w:tcMar>
                    <w:left w:w="0" w:type="dxa"/>
                  </w:tcMar>
                </w:tcPr>
                <w:p w14:paraId="52B0C480" w14:textId="77777777" w:rsidR="00BA17FD" w:rsidRDefault="00DF4C4A">
                  <w:pPr>
                    <w:jc w:val="right"/>
                  </w:pPr>
                  <w:r>
                    <w:t>5.</w:t>
                  </w:r>
                </w:p>
              </w:tc>
              <w:tc>
                <w:tcPr>
                  <w:tcW w:w="8569" w:type="dxa"/>
                </w:tcPr>
                <w:p w14:paraId="626F3452" w14:textId="77777777" w:rsidR="00BA17FD" w:rsidRDefault="00DF4C4A" w:rsidP="00261218">
                  <w:r>
                    <w:t xml:space="preserve">Prosvjetiteljstvo </w:t>
                  </w:r>
                  <w:r>
                    <w:br/>
                  </w:r>
                  <w:r>
                    <w:br/>
                    <w:t>Različiti opisi, prikazi novooslobođenih krajeva od Turaka koje izrađuju časnici i službenici, te svećenici i biskupi za različite svrhe (vojne, ekonomske, političke i dr.). Nastaje niz putopisa u kojima se, osim opisa trgovine, prometa i gospodarstva, nalaze i etnografski opisi i bilješke. Ističu se oni najvažniji autori i njihovi opisi koji se odnose i na jadransku i na kopnenu Hrvatsku koji su ostavili traga na kasnije istraživače i putnike, a danas njihovi zapisi služe ka</w:t>
                  </w:r>
                </w:p>
              </w:tc>
            </w:tr>
            <w:tr w:rsidR="00BA17FD" w14:paraId="57918E3E" w14:textId="77777777">
              <w:tc>
                <w:tcPr>
                  <w:tcW w:w="450" w:type="dxa"/>
                  <w:tcMar>
                    <w:left w:w="0" w:type="dxa"/>
                  </w:tcMar>
                </w:tcPr>
                <w:p w14:paraId="5F31E5E1" w14:textId="77777777" w:rsidR="00BA17FD" w:rsidRDefault="00DF4C4A">
                  <w:pPr>
                    <w:jc w:val="right"/>
                  </w:pPr>
                  <w:r>
                    <w:t>6.</w:t>
                  </w:r>
                </w:p>
              </w:tc>
              <w:tc>
                <w:tcPr>
                  <w:tcW w:w="8569" w:type="dxa"/>
                </w:tcPr>
                <w:p w14:paraId="184CDB9B" w14:textId="77777777" w:rsidR="00BA17FD" w:rsidRDefault="00DF4C4A" w:rsidP="00261218">
                  <w:r>
                    <w:t>Nova znanost: etnologija</w:t>
                  </w:r>
                  <w:r>
                    <w:br/>
                  </w:r>
                  <w:r>
                    <w:br/>
                    <w:t>Sadržaj predavanja: Razvoj panonske etnologije u Hrvatskoj: Katančić, Čevapović. Slavonski etnografi i zapisivači.</w:t>
                  </w:r>
                  <w:r>
                    <w:br/>
                    <w:t>Seminar- rasprave.</w:t>
                  </w:r>
                </w:p>
              </w:tc>
            </w:tr>
            <w:tr w:rsidR="00BA17FD" w14:paraId="7BA1B2C4" w14:textId="77777777">
              <w:tc>
                <w:tcPr>
                  <w:tcW w:w="450" w:type="dxa"/>
                  <w:tcMar>
                    <w:left w:w="0" w:type="dxa"/>
                  </w:tcMar>
                </w:tcPr>
                <w:p w14:paraId="060ABE90" w14:textId="77777777" w:rsidR="00BA17FD" w:rsidRDefault="00DF4C4A">
                  <w:pPr>
                    <w:jc w:val="right"/>
                  </w:pPr>
                  <w:r>
                    <w:t>7.</w:t>
                  </w:r>
                </w:p>
              </w:tc>
              <w:tc>
                <w:tcPr>
                  <w:tcW w:w="8569" w:type="dxa"/>
                </w:tcPr>
                <w:p w14:paraId="653D4C36" w14:textId="77777777" w:rsidR="00BA17FD" w:rsidRDefault="00DF4C4A" w:rsidP="00261218">
                  <w:r>
                    <w:t>Hrvatski preporod i etnološka misao</w:t>
                  </w:r>
                  <w:r>
                    <w:br/>
                  </w:r>
                  <w:r>
                    <w:br/>
                    <w:t xml:space="preserve"> Važnost i doprinosi poznatih iliraca hrvatskoj etnologiji.</w:t>
                  </w:r>
                  <w:r>
                    <w:br/>
                    <w:t>Seminarski rad.</w:t>
                  </w:r>
                </w:p>
              </w:tc>
            </w:tr>
            <w:tr w:rsidR="00BA17FD" w14:paraId="74BB6BDC" w14:textId="77777777">
              <w:tc>
                <w:tcPr>
                  <w:tcW w:w="450" w:type="dxa"/>
                  <w:tcMar>
                    <w:left w:w="0" w:type="dxa"/>
                  </w:tcMar>
                </w:tcPr>
                <w:p w14:paraId="055412C6" w14:textId="77777777" w:rsidR="00BA17FD" w:rsidRDefault="00DF4C4A">
                  <w:pPr>
                    <w:jc w:val="right"/>
                  </w:pPr>
                  <w:r>
                    <w:lastRenderedPageBreak/>
                    <w:t>8.</w:t>
                  </w:r>
                </w:p>
              </w:tc>
              <w:tc>
                <w:tcPr>
                  <w:tcW w:w="8569" w:type="dxa"/>
                </w:tcPr>
                <w:p w14:paraId="0560FC4B" w14:textId="77777777" w:rsidR="00BA17FD" w:rsidRDefault="00DF4C4A" w:rsidP="00261218">
                  <w:r>
                    <w:t>Putopisi i putnici po jadranskoj Hrvatskoj u 18. i 19. stoljeću</w:t>
                  </w:r>
                  <w:r>
                    <w:br/>
                  </w:r>
                  <w:r>
                    <w:br/>
                    <w:t>Uloga i važnost putopisa i putnika po Dalmaciji u 18. i 19. stoljeću. Uz državne činovnike i časnike, članovi habsburške obitelji putuju i istražuju (počeci turizma), te objavljuju zanimljiva djela s etnografskim prikazima.</w:t>
                  </w:r>
                  <w:r>
                    <w:br/>
                    <w:t>Seminarski rad.</w:t>
                  </w:r>
                </w:p>
              </w:tc>
            </w:tr>
            <w:tr w:rsidR="00BA17FD" w14:paraId="29B29577" w14:textId="77777777">
              <w:tc>
                <w:tcPr>
                  <w:tcW w:w="450" w:type="dxa"/>
                  <w:tcMar>
                    <w:left w:w="0" w:type="dxa"/>
                  </w:tcMar>
                </w:tcPr>
                <w:p w14:paraId="5525D3FA" w14:textId="77777777" w:rsidR="00BA17FD" w:rsidRDefault="00DF4C4A">
                  <w:pPr>
                    <w:jc w:val="right"/>
                  </w:pPr>
                  <w:r>
                    <w:t>9.</w:t>
                  </w:r>
                </w:p>
              </w:tc>
              <w:tc>
                <w:tcPr>
                  <w:tcW w:w="8569" w:type="dxa"/>
                </w:tcPr>
                <w:p w14:paraId="2741FDCE" w14:textId="77777777" w:rsidR="00BA17FD" w:rsidRDefault="00DF4C4A" w:rsidP="00261218">
                  <w:r>
                    <w:t>Etnološka misao u 19. stoljeću</w:t>
                  </w:r>
                  <w:r>
                    <w:br/>
                  </w:r>
                  <w:r>
                    <w:br/>
                    <w:t xml:space="preserve"> Društvena i kulturna, politička i ekonomska situacija u Hrvatskoj u drugoj polovici 19. stoljeća. Predmetni nastavnik govori o važnosti i doprinosima hrvatskoj etnologiji V. Jagića, B. Bogišića, F. K. Kuhača, N. Nodila, F. S. Kraussa, I. Kršnjavoga, S. Laya, M. Cepelića.</w:t>
                  </w:r>
                  <w:r>
                    <w:br/>
                    <w:t>Seminarski rad.</w:t>
                  </w:r>
                </w:p>
              </w:tc>
            </w:tr>
            <w:tr w:rsidR="00BA17FD" w14:paraId="78F97AED" w14:textId="77777777">
              <w:tc>
                <w:tcPr>
                  <w:tcW w:w="450" w:type="dxa"/>
                  <w:tcMar>
                    <w:left w:w="0" w:type="dxa"/>
                  </w:tcMar>
                </w:tcPr>
                <w:p w14:paraId="431CB09A" w14:textId="77777777" w:rsidR="00BA17FD" w:rsidRDefault="00DF4C4A">
                  <w:pPr>
                    <w:jc w:val="right"/>
                  </w:pPr>
                  <w:r>
                    <w:t>10.</w:t>
                  </w:r>
                </w:p>
              </w:tc>
              <w:tc>
                <w:tcPr>
                  <w:tcW w:w="8569" w:type="dxa"/>
                </w:tcPr>
                <w:p w14:paraId="3EAFCA87" w14:textId="77777777" w:rsidR="00BA17FD" w:rsidRDefault="00DF4C4A" w:rsidP="00261218">
                  <w:r>
                    <w:t>Konstituiranje hrvatske etnologije</w:t>
                  </w:r>
                  <w:r>
                    <w:br/>
                    <w:t xml:space="preserve"> </w:t>
                  </w:r>
                  <w:r>
                    <w:br/>
                    <w:t>Krajem 19. stoljeća osnovane su važne etnološke institucije, tiskaju se zbornici. Posebice se razmatra Radićev doprinos hrvatskoj etnologiji.</w:t>
                  </w:r>
                  <w:r>
                    <w:br/>
                    <w:t>Seminarski rad.</w:t>
                  </w:r>
                </w:p>
              </w:tc>
            </w:tr>
            <w:tr w:rsidR="00BA17FD" w14:paraId="5E4C08F6" w14:textId="77777777">
              <w:tc>
                <w:tcPr>
                  <w:tcW w:w="450" w:type="dxa"/>
                  <w:tcMar>
                    <w:left w:w="0" w:type="dxa"/>
                  </w:tcMar>
                </w:tcPr>
                <w:p w14:paraId="15EDC6CB" w14:textId="77777777" w:rsidR="00BA17FD" w:rsidRDefault="00DF4C4A">
                  <w:pPr>
                    <w:jc w:val="right"/>
                  </w:pPr>
                  <w:r>
                    <w:t>11.</w:t>
                  </w:r>
                </w:p>
              </w:tc>
              <w:tc>
                <w:tcPr>
                  <w:tcW w:w="8569" w:type="dxa"/>
                </w:tcPr>
                <w:p w14:paraId="5DF0146A" w14:textId="77777777" w:rsidR="00BA17FD" w:rsidRDefault="00DF4C4A" w:rsidP="00261218">
                  <w:r>
                    <w:t>11.</w:t>
                  </w:r>
                  <w:r>
                    <w:tab/>
                    <w:t>Etnografske zbirke i muzeji</w:t>
                  </w:r>
                  <w:r>
                    <w:br/>
                    <w:t xml:space="preserve"> </w:t>
                  </w:r>
                  <w:r>
                    <w:br/>
                    <w:t xml:space="preserve">Skupljanje i izlaganje etnografskih predmeta i zbirki na području Hrvatske obuhvatit će razdoblje od prve polovice 19. stoljeća do osnutka prvih hrvatskih etnografskih muzeja. Povijest i uloga Etnografskog muzeja u Zagrebu, posebice s obzirom na njegovu ulogu u razdoblju između dvaju ratova, te na značaj tadašnjih stručnjaka zaposlenih ili radom vezanih uz ovu ustanovu (Berger, Tkalčić, Matasović, Gavazzi, Širola, Franić). </w:t>
                  </w:r>
                  <w:r>
                    <w:br/>
                    <w:t>Izlaganje seminara.</w:t>
                  </w:r>
                </w:p>
              </w:tc>
            </w:tr>
            <w:tr w:rsidR="00BA17FD" w14:paraId="7E91CCA7" w14:textId="77777777">
              <w:tc>
                <w:tcPr>
                  <w:tcW w:w="450" w:type="dxa"/>
                  <w:tcMar>
                    <w:left w:w="0" w:type="dxa"/>
                  </w:tcMar>
                </w:tcPr>
                <w:p w14:paraId="2600B922" w14:textId="77777777" w:rsidR="00BA17FD" w:rsidRDefault="00DF4C4A">
                  <w:pPr>
                    <w:jc w:val="right"/>
                  </w:pPr>
                  <w:r>
                    <w:t>12.</w:t>
                  </w:r>
                </w:p>
              </w:tc>
              <w:tc>
                <w:tcPr>
                  <w:tcW w:w="8569" w:type="dxa"/>
                </w:tcPr>
                <w:p w14:paraId="04CB192F" w14:textId="77777777" w:rsidR="00BA17FD" w:rsidRDefault="00DF4C4A" w:rsidP="00261218">
                  <w:r>
                    <w:t xml:space="preserve">Etnologija kao sveučilišni i srednjoškolski predmet          </w:t>
                  </w:r>
                  <w:r>
                    <w:br/>
                  </w:r>
                  <w:r>
                    <w:br/>
                    <w:t>Međuratno razdoblje u hrvatskoj etnologiji označeno je razvojem sveučilišne znanstvene i nastavne djelatnosti M. Gavazzija i B. Bratanića, te njihovom ulogom u uvođenju etnologije u srednjoškolsko obrazovanje.</w:t>
                  </w:r>
                  <w:r>
                    <w:br/>
                    <w:t>Izlaganje seminara.</w:t>
                  </w:r>
                </w:p>
              </w:tc>
            </w:tr>
            <w:tr w:rsidR="00BA17FD" w14:paraId="061C7272" w14:textId="77777777">
              <w:tc>
                <w:tcPr>
                  <w:tcW w:w="450" w:type="dxa"/>
                  <w:tcMar>
                    <w:left w:w="0" w:type="dxa"/>
                  </w:tcMar>
                </w:tcPr>
                <w:p w14:paraId="3A6525CB" w14:textId="77777777" w:rsidR="00BA17FD" w:rsidRDefault="00DF4C4A">
                  <w:pPr>
                    <w:jc w:val="right"/>
                  </w:pPr>
                  <w:r>
                    <w:t>13.</w:t>
                  </w:r>
                </w:p>
              </w:tc>
              <w:tc>
                <w:tcPr>
                  <w:tcW w:w="8569" w:type="dxa"/>
                </w:tcPr>
                <w:p w14:paraId="5567B1CA" w14:textId="77777777" w:rsidR="00BA17FD" w:rsidRDefault="00DF4C4A" w:rsidP="00261218">
                  <w:r>
                    <w:t>Etnografkinje i etnologinje u hrvatskoj etnologiji</w:t>
                  </w:r>
                  <w:r>
                    <w:br/>
                    <w:t xml:space="preserve"> Prikazuje se važnije hrvatske etnografkinje i etnologinje u 20. stoljeću. </w:t>
                  </w:r>
                  <w:r>
                    <w:br/>
                    <w:t>Izlaganje seminara.</w:t>
                  </w:r>
                </w:p>
              </w:tc>
            </w:tr>
            <w:tr w:rsidR="00BA17FD" w14:paraId="1A00E18C" w14:textId="77777777">
              <w:tc>
                <w:tcPr>
                  <w:tcW w:w="450" w:type="dxa"/>
                  <w:tcMar>
                    <w:left w:w="0" w:type="dxa"/>
                  </w:tcMar>
                </w:tcPr>
                <w:p w14:paraId="0C5F2DA6" w14:textId="77777777" w:rsidR="00BA17FD" w:rsidRDefault="00DF4C4A">
                  <w:pPr>
                    <w:jc w:val="right"/>
                  </w:pPr>
                  <w:r>
                    <w:t>14.</w:t>
                  </w:r>
                </w:p>
              </w:tc>
              <w:tc>
                <w:tcPr>
                  <w:tcW w:w="8569" w:type="dxa"/>
                </w:tcPr>
                <w:p w14:paraId="3A66EF8E" w14:textId="77777777" w:rsidR="00BA17FD" w:rsidRDefault="00DF4C4A" w:rsidP="00261218">
                  <w:r>
                    <w:t>Suvremena hrvatska etnologija</w:t>
                  </w:r>
                  <w:r>
                    <w:br/>
                    <w:t xml:space="preserve">  Prikazuje se razvoj hrvatske etnologije od 1945. godine. Obrađuje se dalji razvoj etnologije u muzejima, utemeljenje i rad Hrvatskoga etnološkoga društva. Posebice se prikazuje nastanak te razvoj i djelovanje Instituta za etnologiju i folkloristiku, kao i razvoj Odsjeka za etnologiju i kulturnu antropologiju. Ističu se etnolozi koji su posebno obilježili ovo razdoblje.</w:t>
                  </w:r>
                  <w:r>
                    <w:br/>
                    <w:t>Izlaganje seminara.</w:t>
                  </w:r>
                </w:p>
              </w:tc>
            </w:tr>
            <w:tr w:rsidR="00BA17FD" w14:paraId="69DF36A1" w14:textId="77777777">
              <w:tc>
                <w:tcPr>
                  <w:tcW w:w="450" w:type="dxa"/>
                  <w:tcMar>
                    <w:left w:w="0" w:type="dxa"/>
                  </w:tcMar>
                </w:tcPr>
                <w:p w14:paraId="2ED96BDC" w14:textId="77777777" w:rsidR="00BA17FD" w:rsidRDefault="00DF4C4A">
                  <w:pPr>
                    <w:jc w:val="right"/>
                  </w:pPr>
                  <w:r>
                    <w:t>15.</w:t>
                  </w:r>
                </w:p>
              </w:tc>
              <w:tc>
                <w:tcPr>
                  <w:tcW w:w="8569" w:type="dxa"/>
                </w:tcPr>
                <w:p w14:paraId="660BB302" w14:textId="77777777" w:rsidR="00BA17FD" w:rsidRDefault="00DF4C4A" w:rsidP="00261218">
                  <w:r>
                    <w:t>Sažetak predavanja.</w:t>
                  </w:r>
                  <w:r>
                    <w:br/>
                    <w:t>Naputci za pripremu ispita. Završna izlaganja seminara.</w:t>
                  </w:r>
                </w:p>
              </w:tc>
            </w:tr>
          </w:tbl>
          <w:p w14:paraId="333FB5B3" w14:textId="77777777" w:rsidR="00BA17FD" w:rsidRDefault="00BA17FD"/>
        </w:tc>
      </w:tr>
      <w:tr w:rsidR="00BA17FD" w14:paraId="48533FEC" w14:textId="77777777">
        <w:tc>
          <w:tcPr>
            <w:tcW w:w="2255" w:type="dxa"/>
          </w:tcPr>
          <w:p w14:paraId="2CB74FF8" w14:textId="77777777" w:rsidR="00BA17FD" w:rsidRDefault="00BA17FD"/>
        </w:tc>
        <w:tc>
          <w:tcPr>
            <w:tcW w:w="6765" w:type="dxa"/>
          </w:tcPr>
          <w:p w14:paraId="0F83A4BA" w14:textId="77777777" w:rsidR="00BA17FD" w:rsidRDefault="00BA17FD"/>
        </w:tc>
      </w:tr>
    </w:tbl>
    <w:p w14:paraId="3CC81E18" w14:textId="77777777" w:rsidR="00BA17FD" w:rsidRDefault="00BA17FD"/>
    <w:p w14:paraId="643764FE" w14:textId="77777777" w:rsidR="00BA17FD" w:rsidRDefault="00DF4C4A">
      <w:r>
        <w:br w:type="page"/>
      </w:r>
    </w:p>
    <w:p w14:paraId="3C2A622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Prakse terenskog istraživanja</w:t>
      </w:r>
    </w:p>
    <w:tbl>
      <w:tblPr>
        <w:tblW w:w="9020" w:type="dxa"/>
        <w:tblLayout w:type="fixed"/>
        <w:tblLook w:val="04A0" w:firstRow="1" w:lastRow="0" w:firstColumn="1" w:lastColumn="0" w:noHBand="0" w:noVBand="1"/>
      </w:tblPr>
      <w:tblGrid>
        <w:gridCol w:w="2255"/>
        <w:gridCol w:w="6765"/>
      </w:tblGrid>
      <w:tr w:rsidR="00BA17FD" w14:paraId="43D0CBB3" w14:textId="77777777">
        <w:trPr>
          <w:trHeight w:hRule="exact" w:val="320"/>
        </w:trPr>
        <w:tc>
          <w:tcPr>
            <w:tcW w:w="2255" w:type="dxa"/>
          </w:tcPr>
          <w:p w14:paraId="41045200" w14:textId="77777777" w:rsidR="00BA17FD" w:rsidRDefault="00DF4C4A">
            <w:r>
              <w:rPr>
                <w:b/>
              </w:rPr>
              <w:t>Naziv</w:t>
            </w:r>
          </w:p>
        </w:tc>
        <w:tc>
          <w:tcPr>
            <w:tcW w:w="6765" w:type="dxa"/>
          </w:tcPr>
          <w:p w14:paraId="5DCAB00D" w14:textId="77777777" w:rsidR="00BA17FD" w:rsidRDefault="00DF4C4A">
            <w:r>
              <w:t>Prakse terenskog istraživanja</w:t>
            </w:r>
          </w:p>
        </w:tc>
      </w:tr>
      <w:tr w:rsidR="00BA17FD" w14:paraId="0178B360" w14:textId="77777777">
        <w:trPr>
          <w:trHeight w:hRule="exact" w:val="320"/>
        </w:trPr>
        <w:tc>
          <w:tcPr>
            <w:tcW w:w="2255" w:type="dxa"/>
          </w:tcPr>
          <w:p w14:paraId="3C2357DC" w14:textId="77777777" w:rsidR="00BA17FD" w:rsidRDefault="00DF4C4A">
            <w:r>
              <w:rPr>
                <w:b/>
              </w:rPr>
              <w:t>Organizacijska jedinica</w:t>
            </w:r>
          </w:p>
        </w:tc>
        <w:tc>
          <w:tcPr>
            <w:tcW w:w="6765" w:type="dxa"/>
          </w:tcPr>
          <w:p w14:paraId="32EE77DA" w14:textId="77777777" w:rsidR="00BA17FD" w:rsidRDefault="00DF4C4A">
            <w:r>
              <w:t>Odsjek za etnologiju i kulturnu antropologiju</w:t>
            </w:r>
          </w:p>
        </w:tc>
      </w:tr>
      <w:tr w:rsidR="00BA17FD" w14:paraId="399A1D03" w14:textId="77777777">
        <w:trPr>
          <w:trHeight w:hRule="exact" w:val="320"/>
        </w:trPr>
        <w:tc>
          <w:tcPr>
            <w:tcW w:w="2255" w:type="dxa"/>
          </w:tcPr>
          <w:p w14:paraId="0E8620CD" w14:textId="77777777" w:rsidR="00BA17FD" w:rsidRDefault="00DF4C4A">
            <w:r>
              <w:rPr>
                <w:b/>
              </w:rPr>
              <w:t>ECTS bodovi</w:t>
            </w:r>
          </w:p>
        </w:tc>
        <w:tc>
          <w:tcPr>
            <w:tcW w:w="6765" w:type="dxa"/>
          </w:tcPr>
          <w:p w14:paraId="4AA5116B" w14:textId="77777777" w:rsidR="00BA17FD" w:rsidRDefault="00DF4C4A">
            <w:r>
              <w:t>5</w:t>
            </w:r>
          </w:p>
        </w:tc>
      </w:tr>
      <w:tr w:rsidR="00BA17FD" w14:paraId="0E048B18" w14:textId="77777777">
        <w:trPr>
          <w:trHeight w:hRule="exact" w:val="320"/>
        </w:trPr>
        <w:tc>
          <w:tcPr>
            <w:tcW w:w="2255" w:type="dxa"/>
          </w:tcPr>
          <w:p w14:paraId="6857C3DE" w14:textId="77777777" w:rsidR="00BA17FD" w:rsidRDefault="00DF4C4A">
            <w:r>
              <w:rPr>
                <w:b/>
              </w:rPr>
              <w:t>Šifra</w:t>
            </w:r>
          </w:p>
        </w:tc>
        <w:tc>
          <w:tcPr>
            <w:tcW w:w="6765" w:type="dxa"/>
          </w:tcPr>
          <w:p w14:paraId="0A021C4E" w14:textId="77777777" w:rsidR="00BA17FD" w:rsidRDefault="00DF4C4A">
            <w:r>
              <w:t>51752</w:t>
            </w:r>
          </w:p>
        </w:tc>
      </w:tr>
      <w:tr w:rsidR="00BA17FD" w14:paraId="2546CDE4" w14:textId="77777777">
        <w:trPr>
          <w:trHeight w:hRule="exact" w:val="320"/>
        </w:trPr>
        <w:tc>
          <w:tcPr>
            <w:tcW w:w="2255" w:type="dxa"/>
          </w:tcPr>
          <w:p w14:paraId="5F58D861" w14:textId="77777777" w:rsidR="00BA17FD" w:rsidRDefault="00DF4C4A">
            <w:r>
              <w:rPr>
                <w:b/>
              </w:rPr>
              <w:t>Semestri izvođenja</w:t>
            </w:r>
          </w:p>
        </w:tc>
        <w:tc>
          <w:tcPr>
            <w:tcW w:w="6765" w:type="dxa"/>
          </w:tcPr>
          <w:p w14:paraId="6E71F812" w14:textId="77777777" w:rsidR="00BA17FD" w:rsidRDefault="00DF4C4A">
            <w:r>
              <w:t>Ljetni</w:t>
            </w:r>
          </w:p>
        </w:tc>
      </w:tr>
      <w:tr w:rsidR="00BA17FD" w14:paraId="5A5933B7" w14:textId="77777777">
        <w:tc>
          <w:tcPr>
            <w:tcW w:w="2255" w:type="dxa"/>
          </w:tcPr>
          <w:p w14:paraId="28556757" w14:textId="77777777" w:rsidR="00BA17FD" w:rsidRDefault="00DF4C4A">
            <w:r>
              <w:rPr>
                <w:b/>
              </w:rPr>
              <w:t>Nastavnici</w:t>
            </w:r>
          </w:p>
        </w:tc>
        <w:tc>
          <w:tcPr>
            <w:tcW w:w="6765" w:type="dxa"/>
          </w:tcPr>
          <w:p w14:paraId="6F6A4154" w14:textId="2C10B38A" w:rsidR="00BA17FD" w:rsidRDefault="00DF4C4A">
            <w:r>
              <w:t>dr.sc. Sanja Lončar, doc. (</w:t>
            </w:r>
            <w:r w:rsidR="00902D2F">
              <w:t>nositelj</w:t>
            </w:r>
            <w:r>
              <w:t>)</w:t>
            </w:r>
          </w:p>
        </w:tc>
      </w:tr>
      <w:tr w:rsidR="00BA17FD" w14:paraId="55A6BB51" w14:textId="77777777">
        <w:tc>
          <w:tcPr>
            <w:tcW w:w="2255" w:type="dxa"/>
            <w:tcMar>
              <w:top w:w="160" w:type="dxa"/>
            </w:tcMar>
          </w:tcPr>
          <w:p w14:paraId="2B21EB98"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5D42E01E" w14:textId="77777777">
              <w:tc>
                <w:tcPr>
                  <w:tcW w:w="2310" w:type="dxa"/>
                  <w:tcMar>
                    <w:left w:w="0" w:type="dxa"/>
                  </w:tcMar>
                </w:tcPr>
                <w:p w14:paraId="4F57E036" w14:textId="77777777" w:rsidR="00BA17FD" w:rsidRDefault="00DF4C4A">
                  <w:r>
                    <w:t>Predavanja</w:t>
                  </w:r>
                </w:p>
              </w:tc>
              <w:tc>
                <w:tcPr>
                  <w:tcW w:w="2310" w:type="dxa"/>
                </w:tcPr>
                <w:p w14:paraId="79416815" w14:textId="77777777" w:rsidR="00BA17FD" w:rsidRDefault="00DF4C4A">
                  <w:r>
                    <w:t>30</w:t>
                  </w:r>
                </w:p>
              </w:tc>
            </w:tr>
            <w:tr w:rsidR="00BA17FD" w14:paraId="194BF3A8" w14:textId="77777777">
              <w:tc>
                <w:tcPr>
                  <w:tcW w:w="2310" w:type="dxa"/>
                  <w:tcMar>
                    <w:left w:w="0" w:type="dxa"/>
                  </w:tcMar>
                </w:tcPr>
                <w:p w14:paraId="699CCDB7" w14:textId="77777777" w:rsidR="00BA17FD" w:rsidRDefault="00DF4C4A">
                  <w:r>
                    <w:t>Seminar</w:t>
                  </w:r>
                </w:p>
              </w:tc>
              <w:tc>
                <w:tcPr>
                  <w:tcW w:w="2310" w:type="dxa"/>
                </w:tcPr>
                <w:p w14:paraId="3F8CD81F" w14:textId="77777777" w:rsidR="00BA17FD" w:rsidRDefault="00DF4C4A">
                  <w:r>
                    <w:t>30</w:t>
                  </w:r>
                </w:p>
              </w:tc>
            </w:tr>
          </w:tbl>
          <w:p w14:paraId="11CF3812" w14:textId="77777777" w:rsidR="00BA17FD" w:rsidRDefault="00BA17FD"/>
        </w:tc>
      </w:tr>
      <w:tr w:rsidR="00BA17FD" w14:paraId="1D72CA75" w14:textId="77777777">
        <w:tc>
          <w:tcPr>
            <w:tcW w:w="2255" w:type="dxa"/>
            <w:tcMar>
              <w:top w:w="160" w:type="dxa"/>
            </w:tcMar>
          </w:tcPr>
          <w:p w14:paraId="786CF5C7" w14:textId="77777777" w:rsidR="00BA17FD" w:rsidRDefault="00DF4C4A">
            <w:r>
              <w:rPr>
                <w:b/>
              </w:rPr>
              <w:t>Preduvjeti</w:t>
            </w:r>
          </w:p>
        </w:tc>
        <w:tc>
          <w:tcPr>
            <w:tcW w:w="6765" w:type="dxa"/>
            <w:tcMar>
              <w:top w:w="160" w:type="dxa"/>
            </w:tcMar>
          </w:tcPr>
          <w:p w14:paraId="071DCDF4" w14:textId="77777777" w:rsidR="00BA17FD" w:rsidRDefault="00DF4C4A">
            <w:r>
              <w:t>Nema</w:t>
            </w:r>
          </w:p>
        </w:tc>
      </w:tr>
      <w:tr w:rsidR="00BA17FD" w14:paraId="1FF42148" w14:textId="77777777">
        <w:tc>
          <w:tcPr>
            <w:tcW w:w="2255" w:type="dxa"/>
            <w:tcMar>
              <w:top w:w="160" w:type="dxa"/>
            </w:tcMar>
          </w:tcPr>
          <w:p w14:paraId="57CDA28D" w14:textId="77777777" w:rsidR="00BA17FD" w:rsidRDefault="00DF4C4A">
            <w:r>
              <w:rPr>
                <w:b/>
              </w:rPr>
              <w:t>Cilj</w:t>
            </w:r>
          </w:p>
        </w:tc>
        <w:tc>
          <w:tcPr>
            <w:tcW w:w="6765" w:type="dxa"/>
            <w:tcMar>
              <w:top w:w="160" w:type="dxa"/>
            </w:tcMar>
          </w:tcPr>
          <w:p w14:paraId="06E1CFF8" w14:textId="77777777" w:rsidR="00BA17FD" w:rsidRDefault="00DF4C4A">
            <w:pPr>
              <w:jc w:val="both"/>
            </w:pPr>
            <w:r>
              <w:t>Cilj kolegija je osposobiti studente za terenski istraživački rad (uključujući pripremni rad uz konzultiranje literature, izradu reakcijskog teksta vezanoga za teorijska polazišta i temu istraživanja, proučavanje i priprema upitnica i izvođenje terenskih istraživanja), za transkribiranje prikupljene građe, sistematizaciju i klasifikaciju prikupljenih podataka te izradu sinteze odgovarajuće teme koju svaki student prema osobnom afinitetu odabire.</w:t>
            </w:r>
          </w:p>
        </w:tc>
      </w:tr>
      <w:tr w:rsidR="00BA17FD" w14:paraId="02B37BAC" w14:textId="77777777">
        <w:tc>
          <w:tcPr>
            <w:tcW w:w="2255" w:type="dxa"/>
            <w:tcMar>
              <w:top w:w="160" w:type="dxa"/>
            </w:tcMar>
          </w:tcPr>
          <w:p w14:paraId="73AD85DE" w14:textId="77777777" w:rsidR="00BA17FD" w:rsidRDefault="00DF4C4A">
            <w:r>
              <w:rPr>
                <w:b/>
              </w:rPr>
              <w:t>Metode podučavanja</w:t>
            </w:r>
          </w:p>
        </w:tc>
        <w:tc>
          <w:tcPr>
            <w:tcW w:w="6765" w:type="dxa"/>
            <w:tcMar>
              <w:top w:w="160" w:type="dxa"/>
            </w:tcMar>
          </w:tcPr>
          <w:p w14:paraId="62F5971F" w14:textId="77777777" w:rsidR="00BA17FD" w:rsidRDefault="00DF4C4A" w:rsidP="00261218">
            <w:r>
              <w:t>Kolegij se sastoji iz uvodnog upoznavanja studenata s metodologijom terenskog istraživanja, sa svrhom njihovoga sudjelovanja u njegovome praktičnom izvođenju.</w:t>
            </w:r>
            <w:r>
              <w:br/>
              <w:t>Praktični rad studenata ostvaruje se u izvršavanju terenskog istraživanja, transkribiranju intervjua s kazivačima, u sistematizaciji i klasifikaciji prikupljene građe te u izradi sinteze terenski istražene teme (seminarski rad). Na temelju svojih seminarskih radova studenti nadalje mogu po izboru napisati stručni ili znanstveni rad, koji se objavljuje u stručno-znanstvenim časopisima, što, međutim, prelazi okvire nastave, te se po želji studenata rad s njima nastavlja i nakon formalnog završetka nastave u okviru kolegija.</w:t>
            </w:r>
            <w:r>
              <w:br/>
            </w:r>
          </w:p>
        </w:tc>
      </w:tr>
      <w:tr w:rsidR="00BA17FD" w14:paraId="430CBFF3" w14:textId="77777777">
        <w:tc>
          <w:tcPr>
            <w:tcW w:w="2255" w:type="dxa"/>
            <w:tcMar>
              <w:top w:w="160" w:type="dxa"/>
            </w:tcMar>
          </w:tcPr>
          <w:p w14:paraId="3A9C2F2E" w14:textId="77777777" w:rsidR="00BA17FD" w:rsidRDefault="00DF4C4A">
            <w:r>
              <w:rPr>
                <w:b/>
              </w:rPr>
              <w:t>Metode ocjenjivanja</w:t>
            </w:r>
          </w:p>
        </w:tc>
        <w:tc>
          <w:tcPr>
            <w:tcW w:w="6765" w:type="dxa"/>
            <w:tcMar>
              <w:top w:w="160" w:type="dxa"/>
            </w:tcMar>
          </w:tcPr>
          <w:p w14:paraId="14CACC4F" w14:textId="77777777" w:rsidR="00BA17FD" w:rsidRDefault="00DF4C4A" w:rsidP="009D396A">
            <w:r>
              <w:t>Ocjena se temelji na uspješnom svladavanju predviđenih obveza:</w:t>
            </w:r>
            <w:r>
              <w:br/>
              <w:t>-</w:t>
            </w:r>
            <w:r>
              <w:tab/>
              <w:t>priprema za terensko istraživanje (pisanje reakcijskog teksta) 15%</w:t>
            </w:r>
            <w:r>
              <w:br/>
              <w:t>-</w:t>
            </w:r>
            <w:r>
              <w:tab/>
              <w:t>terensko istraživanje 20%</w:t>
            </w:r>
            <w:r>
              <w:br/>
              <w:t>-</w:t>
            </w:r>
            <w:r>
              <w:tab/>
              <w:t>transkribiranje građe 15%</w:t>
            </w:r>
            <w:r>
              <w:br/>
              <w:t>-</w:t>
            </w:r>
            <w:r>
              <w:tab/>
              <w:t>sistematizacija i klasifikacija  podataka 20%</w:t>
            </w:r>
            <w:r>
              <w:br/>
              <w:t>-</w:t>
            </w:r>
            <w:r>
              <w:tab/>
              <w:t>izrada sinteze (seminarski rad) 30%</w:t>
            </w:r>
            <w:r>
              <w:br/>
            </w:r>
            <w:r>
              <w:br/>
              <w:t>Studenti po završetku kolegija stječu pravo na pozitivnu ocjenu ako su ispunili svaki od navedenih zahtjeva.</w:t>
            </w:r>
            <w:r>
              <w:br/>
            </w:r>
            <w:r>
              <w:br/>
              <w:t>Napomena: Svoj rad mogu nadalje prezentirati široj etnološkoj i ostaloj znanstvenoj javnosti, što nije uvjet za dobivanje pozitivne ocjene. Ovaj dio rada prelazi okvire kolegija (i vremenski i po obimu opterećenosti svakog polaznika) te se posebno ne ocjenjuje. Ako se studenti ovoga posla prihvate (a dosadašnja iskustva pokazuju da to većinom čine) njihov rad ocjenjuju recenzenti, koji odlučuju da li se rad prihvaća ili ne prihvaća za objavljivanje u odgovarajućem stručno-znanstvenom časopisu.</w:t>
            </w:r>
            <w:r>
              <w:br/>
            </w:r>
          </w:p>
        </w:tc>
      </w:tr>
      <w:tr w:rsidR="00BA17FD" w14:paraId="08E2683C" w14:textId="77777777">
        <w:tc>
          <w:tcPr>
            <w:tcW w:w="2255" w:type="dxa"/>
            <w:tcMar>
              <w:top w:w="160" w:type="dxa"/>
            </w:tcMar>
          </w:tcPr>
          <w:p w14:paraId="5B2CB188" w14:textId="77777777" w:rsidR="00BA17FD" w:rsidRDefault="00DF4C4A">
            <w:pPr>
              <w:spacing w:after="60"/>
            </w:pPr>
            <w:r>
              <w:rPr>
                <w:b/>
              </w:rPr>
              <w:t>Ishodi učenja</w:t>
            </w:r>
          </w:p>
        </w:tc>
        <w:tc>
          <w:tcPr>
            <w:tcW w:w="6765" w:type="dxa"/>
            <w:tcMar>
              <w:top w:w="160" w:type="dxa"/>
            </w:tcMar>
          </w:tcPr>
          <w:p w14:paraId="5CA38998" w14:textId="77777777" w:rsidR="00BA17FD" w:rsidRDefault="00BA17FD"/>
        </w:tc>
      </w:tr>
      <w:tr w:rsidR="00BA17FD" w14:paraId="136F673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45707ED" w14:textId="77777777">
              <w:tc>
                <w:tcPr>
                  <w:tcW w:w="450" w:type="dxa"/>
                  <w:tcMar>
                    <w:left w:w="0" w:type="dxa"/>
                  </w:tcMar>
                </w:tcPr>
                <w:p w14:paraId="70C57B5E" w14:textId="77777777" w:rsidR="00BA17FD" w:rsidRDefault="00DF4C4A">
                  <w:pPr>
                    <w:jc w:val="right"/>
                  </w:pPr>
                  <w:r>
                    <w:t>1.</w:t>
                  </w:r>
                </w:p>
              </w:tc>
              <w:tc>
                <w:tcPr>
                  <w:tcW w:w="8569" w:type="dxa"/>
                </w:tcPr>
                <w:p w14:paraId="631AC07B" w14:textId="77777777" w:rsidR="00BA17FD" w:rsidRDefault="00DF4C4A">
                  <w:pPr>
                    <w:jc w:val="both"/>
                  </w:pPr>
                  <w:r>
                    <w:t>razlikovati strategije etnoloških i kulturnoantropoloških kvalitativnih istraživanja</w:t>
                  </w:r>
                </w:p>
              </w:tc>
            </w:tr>
            <w:tr w:rsidR="00BA17FD" w14:paraId="6E989498" w14:textId="77777777">
              <w:tc>
                <w:tcPr>
                  <w:tcW w:w="450" w:type="dxa"/>
                  <w:tcMar>
                    <w:left w:w="0" w:type="dxa"/>
                  </w:tcMar>
                </w:tcPr>
                <w:p w14:paraId="69D7CF62" w14:textId="77777777" w:rsidR="00BA17FD" w:rsidRDefault="00DF4C4A">
                  <w:pPr>
                    <w:jc w:val="right"/>
                  </w:pPr>
                  <w:r>
                    <w:t>2.</w:t>
                  </w:r>
                </w:p>
              </w:tc>
              <w:tc>
                <w:tcPr>
                  <w:tcW w:w="8569" w:type="dxa"/>
                </w:tcPr>
                <w:p w14:paraId="173BDCF6" w14:textId="77777777" w:rsidR="00BA17FD" w:rsidRDefault="00DF4C4A">
                  <w:pPr>
                    <w:jc w:val="both"/>
                  </w:pPr>
                  <w:r>
                    <w:t>osmisliti i provesti jednostavno kvalitativno istraživanje</w:t>
                  </w:r>
                </w:p>
              </w:tc>
            </w:tr>
            <w:tr w:rsidR="00BA17FD" w14:paraId="3C3A9C0B" w14:textId="77777777">
              <w:tc>
                <w:tcPr>
                  <w:tcW w:w="450" w:type="dxa"/>
                  <w:tcMar>
                    <w:left w:w="0" w:type="dxa"/>
                  </w:tcMar>
                </w:tcPr>
                <w:p w14:paraId="6E897324" w14:textId="77777777" w:rsidR="00BA17FD" w:rsidRDefault="00DF4C4A">
                  <w:pPr>
                    <w:jc w:val="right"/>
                  </w:pPr>
                  <w:r>
                    <w:t>3.</w:t>
                  </w:r>
                </w:p>
              </w:tc>
              <w:tc>
                <w:tcPr>
                  <w:tcW w:w="8569" w:type="dxa"/>
                </w:tcPr>
                <w:p w14:paraId="2A1329E2" w14:textId="77777777" w:rsidR="00BA17FD" w:rsidRDefault="00DF4C4A">
                  <w:pPr>
                    <w:jc w:val="both"/>
                  </w:pPr>
                  <w:r>
                    <w:t>poznavati i primijeniti temeljne etičke standarde struke</w:t>
                  </w:r>
                </w:p>
              </w:tc>
            </w:tr>
            <w:tr w:rsidR="00BA17FD" w14:paraId="4CFDD1E0" w14:textId="77777777">
              <w:tc>
                <w:tcPr>
                  <w:tcW w:w="450" w:type="dxa"/>
                  <w:tcMar>
                    <w:left w:w="0" w:type="dxa"/>
                  </w:tcMar>
                </w:tcPr>
                <w:p w14:paraId="2F811CC7" w14:textId="77777777" w:rsidR="00BA17FD" w:rsidRDefault="00DF4C4A">
                  <w:pPr>
                    <w:jc w:val="right"/>
                  </w:pPr>
                  <w:r>
                    <w:t>4.</w:t>
                  </w:r>
                </w:p>
              </w:tc>
              <w:tc>
                <w:tcPr>
                  <w:tcW w:w="8569" w:type="dxa"/>
                </w:tcPr>
                <w:p w14:paraId="0739BC6A" w14:textId="77777777" w:rsidR="00BA17FD" w:rsidRDefault="00DF4C4A">
                  <w:pPr>
                    <w:jc w:val="both"/>
                  </w:pPr>
                  <w:r>
                    <w:t>primijeniti temeljne teorijske i metodološke koncepte u konkretnim istraživačkim situacijama</w:t>
                  </w:r>
                </w:p>
              </w:tc>
            </w:tr>
            <w:tr w:rsidR="00BA17FD" w14:paraId="7D4C29EC" w14:textId="77777777">
              <w:tc>
                <w:tcPr>
                  <w:tcW w:w="450" w:type="dxa"/>
                  <w:tcMar>
                    <w:left w:w="0" w:type="dxa"/>
                  </w:tcMar>
                </w:tcPr>
                <w:p w14:paraId="40694E06" w14:textId="77777777" w:rsidR="00BA17FD" w:rsidRDefault="00DF4C4A">
                  <w:pPr>
                    <w:jc w:val="right"/>
                  </w:pPr>
                  <w:r>
                    <w:t>5.</w:t>
                  </w:r>
                </w:p>
              </w:tc>
              <w:tc>
                <w:tcPr>
                  <w:tcW w:w="8569" w:type="dxa"/>
                </w:tcPr>
                <w:p w14:paraId="22E3193E" w14:textId="77777777" w:rsidR="00BA17FD" w:rsidRDefault="00DF4C4A">
                  <w:pPr>
                    <w:jc w:val="both"/>
                  </w:pPr>
                  <w:r>
                    <w:t>prikupljati relevantnu literaturu i koristiti je u stručnom radu</w:t>
                  </w:r>
                </w:p>
              </w:tc>
            </w:tr>
            <w:tr w:rsidR="00BA17FD" w14:paraId="51B978B9" w14:textId="77777777">
              <w:tc>
                <w:tcPr>
                  <w:tcW w:w="450" w:type="dxa"/>
                  <w:tcMar>
                    <w:left w:w="0" w:type="dxa"/>
                  </w:tcMar>
                </w:tcPr>
                <w:p w14:paraId="6DF15118" w14:textId="77777777" w:rsidR="00BA17FD" w:rsidRDefault="00DF4C4A">
                  <w:pPr>
                    <w:jc w:val="right"/>
                  </w:pPr>
                  <w:r>
                    <w:lastRenderedPageBreak/>
                    <w:t>6.</w:t>
                  </w:r>
                </w:p>
              </w:tc>
              <w:tc>
                <w:tcPr>
                  <w:tcW w:w="8569" w:type="dxa"/>
                </w:tcPr>
                <w:p w14:paraId="5DC10A6A" w14:textId="77777777" w:rsidR="00BA17FD" w:rsidRDefault="00DF4C4A">
                  <w:pPr>
                    <w:jc w:val="both"/>
                  </w:pPr>
                  <w:r>
                    <w:t>javno usmeno i pismeno prezentirati rezultate istraživanja</w:t>
                  </w:r>
                </w:p>
              </w:tc>
            </w:tr>
            <w:tr w:rsidR="00BA17FD" w14:paraId="38CAE2B7" w14:textId="77777777">
              <w:tc>
                <w:tcPr>
                  <w:tcW w:w="450" w:type="dxa"/>
                  <w:tcMar>
                    <w:left w:w="0" w:type="dxa"/>
                  </w:tcMar>
                </w:tcPr>
                <w:p w14:paraId="5359207B" w14:textId="77777777" w:rsidR="00BA17FD" w:rsidRDefault="00DF4C4A">
                  <w:pPr>
                    <w:jc w:val="right"/>
                  </w:pPr>
                  <w:r>
                    <w:t>7.</w:t>
                  </w:r>
                </w:p>
              </w:tc>
              <w:tc>
                <w:tcPr>
                  <w:tcW w:w="8569" w:type="dxa"/>
                </w:tcPr>
                <w:p w14:paraId="1D3FEF45" w14:textId="77777777" w:rsidR="00BA17FD" w:rsidRDefault="00DF4C4A">
                  <w:pPr>
                    <w:jc w:val="both"/>
                  </w:pPr>
                  <w:r>
                    <w:t>prepoznati i uvažavati kulturne različitosti</w:t>
                  </w:r>
                </w:p>
              </w:tc>
            </w:tr>
            <w:tr w:rsidR="00BA17FD" w14:paraId="705AC54E" w14:textId="77777777">
              <w:tc>
                <w:tcPr>
                  <w:tcW w:w="450" w:type="dxa"/>
                  <w:tcMar>
                    <w:left w:w="0" w:type="dxa"/>
                  </w:tcMar>
                </w:tcPr>
                <w:p w14:paraId="5A68463E" w14:textId="77777777" w:rsidR="00BA17FD" w:rsidRDefault="00DF4C4A">
                  <w:pPr>
                    <w:jc w:val="right"/>
                  </w:pPr>
                  <w:r>
                    <w:t>8.</w:t>
                  </w:r>
                </w:p>
              </w:tc>
              <w:tc>
                <w:tcPr>
                  <w:tcW w:w="8569" w:type="dxa"/>
                </w:tcPr>
                <w:p w14:paraId="6D5BA877" w14:textId="77777777" w:rsidR="00BA17FD" w:rsidRDefault="00DF4C4A">
                  <w:pPr>
                    <w:jc w:val="both"/>
                  </w:pPr>
                  <w:r>
                    <w:t>koristiti temeljne vještine u radu s računalima za stručne i znanstvene potrebe</w:t>
                  </w:r>
                </w:p>
              </w:tc>
            </w:tr>
            <w:tr w:rsidR="00BA17FD" w14:paraId="03BBAF3E" w14:textId="77777777">
              <w:tc>
                <w:tcPr>
                  <w:tcW w:w="450" w:type="dxa"/>
                  <w:tcMar>
                    <w:left w:w="0" w:type="dxa"/>
                  </w:tcMar>
                </w:tcPr>
                <w:p w14:paraId="655026B6" w14:textId="77777777" w:rsidR="00BA17FD" w:rsidRDefault="00DF4C4A">
                  <w:pPr>
                    <w:jc w:val="right"/>
                  </w:pPr>
                  <w:r>
                    <w:t>9.</w:t>
                  </w:r>
                </w:p>
              </w:tc>
              <w:tc>
                <w:tcPr>
                  <w:tcW w:w="8569" w:type="dxa"/>
                </w:tcPr>
                <w:p w14:paraId="4EEA0B2D" w14:textId="77777777" w:rsidR="00BA17FD" w:rsidRDefault="00DF4C4A">
                  <w:pPr>
                    <w:jc w:val="both"/>
                  </w:pPr>
                  <w:r>
                    <w:t>primijeniti vještine učenja za nastavak studija na višoj razini</w:t>
                  </w:r>
                </w:p>
              </w:tc>
            </w:tr>
            <w:tr w:rsidR="00BA17FD" w14:paraId="7635409F" w14:textId="77777777">
              <w:tc>
                <w:tcPr>
                  <w:tcW w:w="450" w:type="dxa"/>
                  <w:tcMar>
                    <w:left w:w="0" w:type="dxa"/>
                  </w:tcMar>
                </w:tcPr>
                <w:p w14:paraId="523E9498" w14:textId="77777777" w:rsidR="00BA17FD" w:rsidRDefault="00DF4C4A">
                  <w:pPr>
                    <w:jc w:val="right"/>
                  </w:pPr>
                  <w:r>
                    <w:t>10.</w:t>
                  </w:r>
                </w:p>
              </w:tc>
              <w:tc>
                <w:tcPr>
                  <w:tcW w:w="8569" w:type="dxa"/>
                </w:tcPr>
                <w:p w14:paraId="45D77877" w14:textId="77777777" w:rsidR="00BA17FD" w:rsidRDefault="00DF4C4A">
                  <w:pPr>
                    <w:jc w:val="both"/>
                  </w:pPr>
                  <w:r>
                    <w:t>sastaviti plan istraživanja, oblikovati i raspraviti istraživačku temu</w:t>
                  </w:r>
                </w:p>
              </w:tc>
            </w:tr>
            <w:tr w:rsidR="00BA17FD" w14:paraId="14F0BD97" w14:textId="77777777">
              <w:tc>
                <w:tcPr>
                  <w:tcW w:w="450" w:type="dxa"/>
                  <w:tcMar>
                    <w:left w:w="0" w:type="dxa"/>
                  </w:tcMar>
                </w:tcPr>
                <w:p w14:paraId="73FD1A55" w14:textId="77777777" w:rsidR="00BA17FD" w:rsidRDefault="00DF4C4A">
                  <w:pPr>
                    <w:jc w:val="right"/>
                  </w:pPr>
                  <w:r>
                    <w:t>11.</w:t>
                  </w:r>
                </w:p>
              </w:tc>
              <w:tc>
                <w:tcPr>
                  <w:tcW w:w="8569" w:type="dxa"/>
                </w:tcPr>
                <w:p w14:paraId="4FE81169" w14:textId="77777777" w:rsidR="00BA17FD" w:rsidRDefault="00DF4C4A">
                  <w:pPr>
                    <w:jc w:val="both"/>
                  </w:pPr>
                  <w:r>
                    <w:t>prezentirati rezultate jednostavnog terenskog istraživanja u obliku stručnog rada</w:t>
                  </w:r>
                </w:p>
              </w:tc>
            </w:tr>
            <w:tr w:rsidR="00BA17FD" w14:paraId="6F735BFF" w14:textId="77777777">
              <w:tc>
                <w:tcPr>
                  <w:tcW w:w="450" w:type="dxa"/>
                  <w:tcMar>
                    <w:left w:w="0" w:type="dxa"/>
                  </w:tcMar>
                </w:tcPr>
                <w:p w14:paraId="72A61887" w14:textId="77777777" w:rsidR="00BA17FD" w:rsidRDefault="00DF4C4A">
                  <w:pPr>
                    <w:jc w:val="right"/>
                  </w:pPr>
                  <w:r>
                    <w:t>13.</w:t>
                  </w:r>
                </w:p>
              </w:tc>
              <w:tc>
                <w:tcPr>
                  <w:tcW w:w="8569" w:type="dxa"/>
                </w:tcPr>
                <w:p w14:paraId="6907E89A" w14:textId="77777777" w:rsidR="00BA17FD" w:rsidRDefault="00DF4C4A">
                  <w:pPr>
                    <w:jc w:val="both"/>
                  </w:pPr>
                  <w:r>
                    <w:t>raspraviti istraživačka pitanja</w:t>
                  </w:r>
                </w:p>
              </w:tc>
            </w:tr>
            <w:tr w:rsidR="00BA17FD" w14:paraId="582517F0" w14:textId="77777777">
              <w:tc>
                <w:tcPr>
                  <w:tcW w:w="450" w:type="dxa"/>
                  <w:tcMar>
                    <w:left w:w="0" w:type="dxa"/>
                  </w:tcMar>
                </w:tcPr>
                <w:p w14:paraId="379D2FBC" w14:textId="77777777" w:rsidR="00BA17FD" w:rsidRDefault="00DF4C4A">
                  <w:pPr>
                    <w:jc w:val="right"/>
                  </w:pPr>
                  <w:r>
                    <w:t>14.</w:t>
                  </w:r>
                </w:p>
              </w:tc>
              <w:tc>
                <w:tcPr>
                  <w:tcW w:w="8569" w:type="dxa"/>
                </w:tcPr>
                <w:p w14:paraId="243D20EE" w14:textId="77777777" w:rsidR="00BA17FD" w:rsidRDefault="00DF4C4A">
                  <w:pPr>
                    <w:jc w:val="both"/>
                  </w:pPr>
                  <w:r>
                    <w:t>definirati ciljeve istraživanja</w:t>
                  </w:r>
                </w:p>
              </w:tc>
            </w:tr>
            <w:tr w:rsidR="00BA17FD" w14:paraId="7A8A67A5" w14:textId="77777777">
              <w:tc>
                <w:tcPr>
                  <w:tcW w:w="450" w:type="dxa"/>
                  <w:tcMar>
                    <w:left w:w="0" w:type="dxa"/>
                  </w:tcMar>
                </w:tcPr>
                <w:p w14:paraId="221424FC" w14:textId="77777777" w:rsidR="00BA17FD" w:rsidRDefault="00DF4C4A">
                  <w:pPr>
                    <w:jc w:val="right"/>
                  </w:pPr>
                  <w:r>
                    <w:t>15.</w:t>
                  </w:r>
                </w:p>
              </w:tc>
              <w:tc>
                <w:tcPr>
                  <w:tcW w:w="8569" w:type="dxa"/>
                </w:tcPr>
                <w:p w14:paraId="79DBA65E" w14:textId="77777777" w:rsidR="00BA17FD" w:rsidRDefault="00DF4C4A">
                  <w:pPr>
                    <w:jc w:val="both"/>
                  </w:pPr>
                  <w:r>
                    <w:t>sastaviti strukturiranu i polustrukturiranu upitnicu za odabranu istraživačku temu</w:t>
                  </w:r>
                </w:p>
              </w:tc>
            </w:tr>
            <w:tr w:rsidR="00BA17FD" w14:paraId="46DC940A" w14:textId="77777777">
              <w:tc>
                <w:tcPr>
                  <w:tcW w:w="450" w:type="dxa"/>
                  <w:tcMar>
                    <w:left w:w="0" w:type="dxa"/>
                  </w:tcMar>
                </w:tcPr>
                <w:p w14:paraId="2AB71CC1" w14:textId="77777777" w:rsidR="00BA17FD" w:rsidRDefault="00DF4C4A">
                  <w:pPr>
                    <w:jc w:val="right"/>
                  </w:pPr>
                  <w:r>
                    <w:t>16.</w:t>
                  </w:r>
                </w:p>
              </w:tc>
              <w:tc>
                <w:tcPr>
                  <w:tcW w:w="8569" w:type="dxa"/>
                </w:tcPr>
                <w:p w14:paraId="4DD6DCAC" w14:textId="77777777" w:rsidR="00BA17FD" w:rsidRDefault="00DF4C4A">
                  <w:pPr>
                    <w:jc w:val="both"/>
                  </w:pPr>
                  <w:r>
                    <w:t>provesti jednostavno terensko istraživanje putem intervjua</w:t>
                  </w:r>
                </w:p>
              </w:tc>
            </w:tr>
            <w:tr w:rsidR="00BA17FD" w14:paraId="663A161B" w14:textId="77777777">
              <w:tc>
                <w:tcPr>
                  <w:tcW w:w="450" w:type="dxa"/>
                  <w:tcMar>
                    <w:left w:w="0" w:type="dxa"/>
                  </w:tcMar>
                </w:tcPr>
                <w:p w14:paraId="17283082" w14:textId="77777777" w:rsidR="00BA17FD" w:rsidRDefault="00DF4C4A">
                  <w:pPr>
                    <w:jc w:val="right"/>
                  </w:pPr>
                  <w:r>
                    <w:t>17.</w:t>
                  </w:r>
                </w:p>
              </w:tc>
              <w:tc>
                <w:tcPr>
                  <w:tcW w:w="8569" w:type="dxa"/>
                </w:tcPr>
                <w:p w14:paraId="7BD99BC7" w14:textId="77777777" w:rsidR="00BA17FD" w:rsidRDefault="00DF4C4A">
                  <w:pPr>
                    <w:jc w:val="both"/>
                  </w:pPr>
                  <w:r>
                    <w:t>transkribirati snimljene intervjue s kazivačima</w:t>
                  </w:r>
                </w:p>
              </w:tc>
            </w:tr>
            <w:tr w:rsidR="00BA17FD" w14:paraId="481EE627" w14:textId="77777777">
              <w:tc>
                <w:tcPr>
                  <w:tcW w:w="450" w:type="dxa"/>
                  <w:tcMar>
                    <w:left w:w="0" w:type="dxa"/>
                  </w:tcMar>
                </w:tcPr>
                <w:p w14:paraId="5D6EEA8A" w14:textId="77777777" w:rsidR="00BA17FD" w:rsidRDefault="00DF4C4A">
                  <w:pPr>
                    <w:jc w:val="right"/>
                  </w:pPr>
                  <w:r>
                    <w:t>18.</w:t>
                  </w:r>
                </w:p>
              </w:tc>
              <w:tc>
                <w:tcPr>
                  <w:tcW w:w="8569" w:type="dxa"/>
                </w:tcPr>
                <w:p w14:paraId="03289D15" w14:textId="77777777" w:rsidR="00BA17FD" w:rsidRDefault="00DF4C4A">
                  <w:pPr>
                    <w:jc w:val="both"/>
                  </w:pPr>
                  <w:r>
                    <w:t>analizirati, klasificirati, sistematizirati i sintetizirati prikupljene podatke</w:t>
                  </w:r>
                </w:p>
              </w:tc>
            </w:tr>
            <w:tr w:rsidR="00BA17FD" w14:paraId="35392160" w14:textId="77777777">
              <w:tc>
                <w:tcPr>
                  <w:tcW w:w="450" w:type="dxa"/>
                  <w:tcMar>
                    <w:left w:w="0" w:type="dxa"/>
                  </w:tcMar>
                </w:tcPr>
                <w:p w14:paraId="6470307F" w14:textId="77777777" w:rsidR="00BA17FD" w:rsidRDefault="00DF4C4A">
                  <w:pPr>
                    <w:jc w:val="right"/>
                  </w:pPr>
                  <w:r>
                    <w:t>19.</w:t>
                  </w:r>
                </w:p>
              </w:tc>
              <w:tc>
                <w:tcPr>
                  <w:tcW w:w="8569" w:type="dxa"/>
                </w:tcPr>
                <w:p w14:paraId="3F01702C" w14:textId="77777777" w:rsidR="00BA17FD" w:rsidRDefault="00DF4C4A">
                  <w:pPr>
                    <w:jc w:val="both"/>
                  </w:pPr>
                  <w:r>
                    <w:t>vrednovati rezultate obavljenog vlastitog terenskog rada</w:t>
                  </w:r>
                </w:p>
              </w:tc>
            </w:tr>
          </w:tbl>
          <w:p w14:paraId="6BC22E19" w14:textId="77777777" w:rsidR="00BA17FD" w:rsidRDefault="00BA17FD"/>
        </w:tc>
      </w:tr>
      <w:tr w:rsidR="00BA17FD" w14:paraId="646211CB" w14:textId="77777777">
        <w:tc>
          <w:tcPr>
            <w:tcW w:w="2255" w:type="dxa"/>
            <w:tcMar>
              <w:top w:w="160" w:type="dxa"/>
            </w:tcMar>
          </w:tcPr>
          <w:p w14:paraId="33D6DB95" w14:textId="77777777" w:rsidR="00BA17FD" w:rsidRDefault="00DF4C4A">
            <w:pPr>
              <w:spacing w:after="60"/>
            </w:pPr>
            <w:r>
              <w:rPr>
                <w:b/>
              </w:rPr>
              <w:lastRenderedPageBreak/>
              <w:t>Sadržaj</w:t>
            </w:r>
          </w:p>
        </w:tc>
        <w:tc>
          <w:tcPr>
            <w:tcW w:w="6765" w:type="dxa"/>
            <w:tcMar>
              <w:top w:w="160" w:type="dxa"/>
            </w:tcMar>
          </w:tcPr>
          <w:p w14:paraId="54B2A49E" w14:textId="77777777" w:rsidR="00BA17FD" w:rsidRDefault="00BA17FD"/>
        </w:tc>
      </w:tr>
      <w:tr w:rsidR="00BA17FD" w14:paraId="4810076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116F23F" w14:textId="77777777">
              <w:tc>
                <w:tcPr>
                  <w:tcW w:w="450" w:type="dxa"/>
                  <w:tcMar>
                    <w:left w:w="0" w:type="dxa"/>
                  </w:tcMar>
                </w:tcPr>
                <w:p w14:paraId="21519521" w14:textId="77777777" w:rsidR="00BA17FD" w:rsidRDefault="00DF4C4A">
                  <w:pPr>
                    <w:jc w:val="right"/>
                  </w:pPr>
                  <w:r>
                    <w:t>1.</w:t>
                  </w:r>
                </w:p>
              </w:tc>
              <w:tc>
                <w:tcPr>
                  <w:tcW w:w="8569" w:type="dxa"/>
                </w:tcPr>
                <w:p w14:paraId="51D2DA8B" w14:textId="77777777" w:rsidR="00BA17FD" w:rsidRDefault="00DF4C4A">
                  <w:pPr>
                    <w:jc w:val="both"/>
                  </w:pPr>
                  <w:r>
                    <w:t>predstavljanje kolegija i obrazloženje studentskih obveza</w:t>
                  </w:r>
                </w:p>
              </w:tc>
            </w:tr>
            <w:tr w:rsidR="00BA17FD" w14:paraId="5E03ADBD" w14:textId="77777777">
              <w:tc>
                <w:tcPr>
                  <w:tcW w:w="450" w:type="dxa"/>
                  <w:tcMar>
                    <w:left w:w="0" w:type="dxa"/>
                  </w:tcMar>
                </w:tcPr>
                <w:p w14:paraId="08581602" w14:textId="77777777" w:rsidR="00BA17FD" w:rsidRDefault="00DF4C4A">
                  <w:pPr>
                    <w:jc w:val="right"/>
                  </w:pPr>
                  <w:r>
                    <w:t>2.</w:t>
                  </w:r>
                </w:p>
              </w:tc>
              <w:tc>
                <w:tcPr>
                  <w:tcW w:w="8569" w:type="dxa"/>
                </w:tcPr>
                <w:p w14:paraId="36510A44" w14:textId="77777777" w:rsidR="00BA17FD" w:rsidRDefault="00DF4C4A">
                  <w:pPr>
                    <w:jc w:val="both"/>
                  </w:pPr>
                  <w:r>
                    <w:t>upoznavanje s metodama i praksama terenskog istraživanja</w:t>
                  </w:r>
                </w:p>
              </w:tc>
            </w:tr>
            <w:tr w:rsidR="00BA17FD" w14:paraId="7A62358E" w14:textId="77777777">
              <w:tc>
                <w:tcPr>
                  <w:tcW w:w="450" w:type="dxa"/>
                  <w:tcMar>
                    <w:left w:w="0" w:type="dxa"/>
                  </w:tcMar>
                </w:tcPr>
                <w:p w14:paraId="4E2D2019" w14:textId="77777777" w:rsidR="00BA17FD" w:rsidRDefault="00DF4C4A">
                  <w:pPr>
                    <w:jc w:val="right"/>
                  </w:pPr>
                  <w:r>
                    <w:t>3.</w:t>
                  </w:r>
                </w:p>
              </w:tc>
              <w:tc>
                <w:tcPr>
                  <w:tcW w:w="8569" w:type="dxa"/>
                </w:tcPr>
                <w:p w14:paraId="34354343" w14:textId="77777777" w:rsidR="00BA17FD" w:rsidRDefault="00DF4C4A">
                  <w:pPr>
                    <w:jc w:val="both"/>
                  </w:pPr>
                  <w:r>
                    <w:t>dogovor o izradi reakcijskog teksta (proširivanje i povezivanje stečenih znanja u okviru kolegija Metodologija etnologije i kulturne antropologije s planom istraživanja konkretne izabrane teme) dogovor o načinu pripreme za predstojeće terensko istraživanje (odabir teme, konzultiranje odgovarajuće literature prema odabranoj temi, pregled i priprema upitnica)</w:t>
                  </w:r>
                </w:p>
              </w:tc>
            </w:tr>
            <w:tr w:rsidR="00BA17FD" w14:paraId="6FE5B429" w14:textId="77777777">
              <w:tc>
                <w:tcPr>
                  <w:tcW w:w="450" w:type="dxa"/>
                  <w:tcMar>
                    <w:left w:w="0" w:type="dxa"/>
                  </w:tcMar>
                </w:tcPr>
                <w:p w14:paraId="24AD8F16" w14:textId="77777777" w:rsidR="00BA17FD" w:rsidRDefault="00DF4C4A">
                  <w:pPr>
                    <w:jc w:val="right"/>
                  </w:pPr>
                  <w:r>
                    <w:t>4.</w:t>
                  </w:r>
                </w:p>
              </w:tc>
              <w:tc>
                <w:tcPr>
                  <w:tcW w:w="8569" w:type="dxa"/>
                </w:tcPr>
                <w:p w14:paraId="3156F444" w14:textId="77777777" w:rsidR="00BA17FD" w:rsidRDefault="00DF4C4A">
                  <w:pPr>
                    <w:jc w:val="both"/>
                  </w:pPr>
                  <w:r>
                    <w:t>izlaganje reakcijskih tekstova, na temelju kojih će se raspravljati o predstojećoj terenskoj nastavi sa svrhom što bolje teorijske pripremljenosti i provođenja terenskog istraživanja</w:t>
                  </w:r>
                </w:p>
              </w:tc>
            </w:tr>
            <w:tr w:rsidR="00BA17FD" w14:paraId="4DF59B65" w14:textId="77777777">
              <w:tc>
                <w:tcPr>
                  <w:tcW w:w="450" w:type="dxa"/>
                  <w:tcMar>
                    <w:left w:w="0" w:type="dxa"/>
                  </w:tcMar>
                </w:tcPr>
                <w:p w14:paraId="5A3D7278" w14:textId="77777777" w:rsidR="00BA17FD" w:rsidRDefault="00DF4C4A">
                  <w:pPr>
                    <w:jc w:val="right"/>
                  </w:pPr>
                  <w:r>
                    <w:t>5.</w:t>
                  </w:r>
                </w:p>
              </w:tc>
              <w:tc>
                <w:tcPr>
                  <w:tcW w:w="8569" w:type="dxa"/>
                </w:tcPr>
                <w:p w14:paraId="025D3CE4" w14:textId="77777777" w:rsidR="00BA17FD" w:rsidRDefault="00DF4C4A">
                  <w:pPr>
                    <w:jc w:val="both"/>
                  </w:pPr>
                  <w:r>
                    <w:t>izlaganje reakcijskih tekstova, na temelju kojih će se raspravljati o predstojećoj terenskoj nastavi sa svrhom što bolje teorijske pripremljenosti i provođenja terenskog istraživanja; -</w:t>
                  </w:r>
                  <w:r>
                    <w:tab/>
                    <w:t>prikaz odabranih filmova o baštini bačkih Bunjevaca</w:t>
                  </w:r>
                </w:p>
              </w:tc>
            </w:tr>
            <w:tr w:rsidR="00BA17FD" w14:paraId="42709F12" w14:textId="77777777">
              <w:tc>
                <w:tcPr>
                  <w:tcW w:w="450" w:type="dxa"/>
                  <w:tcMar>
                    <w:left w:w="0" w:type="dxa"/>
                  </w:tcMar>
                </w:tcPr>
                <w:p w14:paraId="62573DBF" w14:textId="77777777" w:rsidR="00BA17FD" w:rsidRDefault="00DF4C4A">
                  <w:pPr>
                    <w:jc w:val="right"/>
                  </w:pPr>
                  <w:r>
                    <w:t>6.</w:t>
                  </w:r>
                </w:p>
              </w:tc>
              <w:tc>
                <w:tcPr>
                  <w:tcW w:w="8569" w:type="dxa"/>
                </w:tcPr>
                <w:p w14:paraId="47E8A0E0" w14:textId="77777777" w:rsidR="00BA17FD" w:rsidRDefault="00DF4C4A">
                  <w:pPr>
                    <w:jc w:val="both"/>
                  </w:pPr>
                  <w:r>
                    <w:t>izvođenje terenskog istraživanja (izmještena nastava):planira se boravak od tjedan dana na području Bačke u Vojvodini (ili individualna terenska istraživanja na drugim područjima prema izboru pojedinih studenata)</w:t>
                  </w:r>
                </w:p>
              </w:tc>
            </w:tr>
            <w:tr w:rsidR="00BA17FD" w14:paraId="4B76F18F" w14:textId="77777777">
              <w:tc>
                <w:tcPr>
                  <w:tcW w:w="450" w:type="dxa"/>
                  <w:tcMar>
                    <w:left w:w="0" w:type="dxa"/>
                  </w:tcMar>
                </w:tcPr>
                <w:p w14:paraId="75934C61" w14:textId="77777777" w:rsidR="00BA17FD" w:rsidRDefault="00DF4C4A">
                  <w:pPr>
                    <w:jc w:val="right"/>
                  </w:pPr>
                  <w:r>
                    <w:t>7.</w:t>
                  </w:r>
                </w:p>
              </w:tc>
              <w:tc>
                <w:tcPr>
                  <w:tcW w:w="8569" w:type="dxa"/>
                </w:tcPr>
                <w:p w14:paraId="2EE61316" w14:textId="77777777" w:rsidR="00BA17FD" w:rsidRDefault="00DF4C4A">
                  <w:pPr>
                    <w:jc w:val="both"/>
                  </w:pPr>
                  <w:r>
                    <w:t>transkribiranje prikupljene građe</w:t>
                  </w:r>
                </w:p>
              </w:tc>
            </w:tr>
            <w:tr w:rsidR="00BA17FD" w14:paraId="3093D9F4" w14:textId="77777777">
              <w:tc>
                <w:tcPr>
                  <w:tcW w:w="450" w:type="dxa"/>
                  <w:tcMar>
                    <w:left w:w="0" w:type="dxa"/>
                  </w:tcMar>
                </w:tcPr>
                <w:p w14:paraId="2D1DC820" w14:textId="77777777" w:rsidR="00BA17FD" w:rsidRDefault="00DF4C4A">
                  <w:pPr>
                    <w:jc w:val="right"/>
                  </w:pPr>
                  <w:r>
                    <w:t>8.</w:t>
                  </w:r>
                </w:p>
              </w:tc>
              <w:tc>
                <w:tcPr>
                  <w:tcW w:w="8569" w:type="dxa"/>
                </w:tcPr>
                <w:p w14:paraId="6A9350E9" w14:textId="77777777" w:rsidR="00BA17FD" w:rsidRDefault="00DF4C4A">
                  <w:pPr>
                    <w:jc w:val="both"/>
                  </w:pPr>
                  <w:r>
                    <w:t>transkribiranje prikupljene građe</w:t>
                  </w:r>
                </w:p>
              </w:tc>
            </w:tr>
            <w:tr w:rsidR="00BA17FD" w14:paraId="2A0820D3" w14:textId="77777777">
              <w:tc>
                <w:tcPr>
                  <w:tcW w:w="450" w:type="dxa"/>
                  <w:tcMar>
                    <w:left w:w="0" w:type="dxa"/>
                  </w:tcMar>
                </w:tcPr>
                <w:p w14:paraId="331D4147" w14:textId="77777777" w:rsidR="00BA17FD" w:rsidRDefault="00DF4C4A">
                  <w:pPr>
                    <w:jc w:val="right"/>
                  </w:pPr>
                  <w:r>
                    <w:t>9.</w:t>
                  </w:r>
                </w:p>
              </w:tc>
              <w:tc>
                <w:tcPr>
                  <w:tcW w:w="8569" w:type="dxa"/>
                </w:tcPr>
                <w:p w14:paraId="045E2041" w14:textId="77777777" w:rsidR="00BA17FD" w:rsidRDefault="00DF4C4A">
                  <w:pPr>
                    <w:jc w:val="both"/>
                  </w:pPr>
                  <w:r>
                    <w:t>transkribiranje prikupljene građe</w:t>
                  </w:r>
                </w:p>
              </w:tc>
            </w:tr>
            <w:tr w:rsidR="00BA17FD" w14:paraId="543E53A1" w14:textId="77777777">
              <w:tc>
                <w:tcPr>
                  <w:tcW w:w="450" w:type="dxa"/>
                  <w:tcMar>
                    <w:left w:w="0" w:type="dxa"/>
                  </w:tcMar>
                </w:tcPr>
                <w:p w14:paraId="14E015DF" w14:textId="77777777" w:rsidR="00BA17FD" w:rsidRDefault="00DF4C4A">
                  <w:pPr>
                    <w:jc w:val="right"/>
                  </w:pPr>
                  <w:r>
                    <w:t>10.</w:t>
                  </w:r>
                </w:p>
              </w:tc>
              <w:tc>
                <w:tcPr>
                  <w:tcW w:w="8569" w:type="dxa"/>
                </w:tcPr>
                <w:p w14:paraId="73B3CFF8" w14:textId="77777777" w:rsidR="00BA17FD" w:rsidRDefault="00DF4C4A">
                  <w:pPr>
                    <w:jc w:val="both"/>
                  </w:pPr>
                  <w:r>
                    <w:t>sistematizacija i klasifikacija prikupljenih podataka</w:t>
                  </w:r>
                </w:p>
              </w:tc>
            </w:tr>
            <w:tr w:rsidR="00BA17FD" w14:paraId="5D04D7DB" w14:textId="77777777">
              <w:tc>
                <w:tcPr>
                  <w:tcW w:w="450" w:type="dxa"/>
                  <w:tcMar>
                    <w:left w:w="0" w:type="dxa"/>
                  </w:tcMar>
                </w:tcPr>
                <w:p w14:paraId="761B2F1C" w14:textId="77777777" w:rsidR="00BA17FD" w:rsidRDefault="00DF4C4A">
                  <w:pPr>
                    <w:jc w:val="right"/>
                  </w:pPr>
                  <w:r>
                    <w:t>11.</w:t>
                  </w:r>
                </w:p>
              </w:tc>
              <w:tc>
                <w:tcPr>
                  <w:tcW w:w="8569" w:type="dxa"/>
                </w:tcPr>
                <w:p w14:paraId="0BEB4D65" w14:textId="77777777" w:rsidR="00BA17FD" w:rsidRDefault="00DF4C4A">
                  <w:pPr>
                    <w:jc w:val="both"/>
                  </w:pPr>
                  <w:r>
                    <w:t>sistematizacija i klasifikacija prikupljenih podataka</w:t>
                  </w:r>
                </w:p>
              </w:tc>
            </w:tr>
            <w:tr w:rsidR="00BA17FD" w14:paraId="2C2436F6" w14:textId="77777777">
              <w:tc>
                <w:tcPr>
                  <w:tcW w:w="450" w:type="dxa"/>
                  <w:tcMar>
                    <w:left w:w="0" w:type="dxa"/>
                  </w:tcMar>
                </w:tcPr>
                <w:p w14:paraId="1DD9E74B" w14:textId="77777777" w:rsidR="00BA17FD" w:rsidRDefault="00DF4C4A">
                  <w:pPr>
                    <w:jc w:val="right"/>
                  </w:pPr>
                  <w:r>
                    <w:t>12.</w:t>
                  </w:r>
                </w:p>
              </w:tc>
              <w:tc>
                <w:tcPr>
                  <w:tcW w:w="8569" w:type="dxa"/>
                </w:tcPr>
                <w:p w14:paraId="4B8AEFF4" w14:textId="77777777" w:rsidR="00BA17FD" w:rsidRDefault="00DF4C4A">
                  <w:pPr>
                    <w:jc w:val="both"/>
                  </w:pPr>
                  <w:r>
                    <w:t>izrada sinteze (u prvoj fazi riječ je o radnoj varijanti seminarskog rada)</w:t>
                  </w:r>
                </w:p>
              </w:tc>
            </w:tr>
            <w:tr w:rsidR="00BA17FD" w14:paraId="545C455C" w14:textId="77777777">
              <w:tc>
                <w:tcPr>
                  <w:tcW w:w="450" w:type="dxa"/>
                  <w:tcMar>
                    <w:left w:w="0" w:type="dxa"/>
                  </w:tcMar>
                </w:tcPr>
                <w:p w14:paraId="045D549C" w14:textId="77777777" w:rsidR="00BA17FD" w:rsidRDefault="00DF4C4A">
                  <w:pPr>
                    <w:jc w:val="right"/>
                  </w:pPr>
                  <w:r>
                    <w:t>13.</w:t>
                  </w:r>
                </w:p>
              </w:tc>
              <w:tc>
                <w:tcPr>
                  <w:tcW w:w="8569" w:type="dxa"/>
                </w:tcPr>
                <w:p w14:paraId="0B83A4F7" w14:textId="77777777" w:rsidR="00BA17FD" w:rsidRDefault="00DF4C4A">
                  <w:pPr>
                    <w:jc w:val="both"/>
                  </w:pPr>
                  <w:r>
                    <w:t>izrada konačne sinteze; napomena: u ovom dijelu izvedbe nastavnog programa (7 -13) studenti uglavnom rade individualno na svojim temama, uz konzultacije po potrebi i povremeno zajednično razmatranje pojedinih metodičkih pitanja vezanih uz sve faze izrade seminarskog rada.</w:t>
                  </w:r>
                </w:p>
              </w:tc>
            </w:tr>
            <w:tr w:rsidR="00BA17FD" w14:paraId="0E2AABE6" w14:textId="77777777">
              <w:tc>
                <w:tcPr>
                  <w:tcW w:w="450" w:type="dxa"/>
                  <w:tcMar>
                    <w:left w:w="0" w:type="dxa"/>
                  </w:tcMar>
                </w:tcPr>
                <w:p w14:paraId="72DDCC03" w14:textId="77777777" w:rsidR="00BA17FD" w:rsidRDefault="00DF4C4A">
                  <w:pPr>
                    <w:jc w:val="right"/>
                  </w:pPr>
                  <w:r>
                    <w:t>14.</w:t>
                  </w:r>
                </w:p>
              </w:tc>
              <w:tc>
                <w:tcPr>
                  <w:tcW w:w="8569" w:type="dxa"/>
                </w:tcPr>
                <w:p w14:paraId="41E87704" w14:textId="77777777" w:rsidR="00BA17FD" w:rsidRDefault="00DF4C4A">
                  <w:pPr>
                    <w:jc w:val="both"/>
                  </w:pPr>
                  <w:r>
                    <w:t>iznošenje rezultata istraživanja i predstavljanje završenih seminarskih radova</w:t>
                  </w:r>
                </w:p>
              </w:tc>
            </w:tr>
            <w:tr w:rsidR="00BA17FD" w14:paraId="37743494" w14:textId="77777777">
              <w:tc>
                <w:tcPr>
                  <w:tcW w:w="450" w:type="dxa"/>
                  <w:tcMar>
                    <w:left w:w="0" w:type="dxa"/>
                  </w:tcMar>
                </w:tcPr>
                <w:p w14:paraId="1611490F" w14:textId="77777777" w:rsidR="00BA17FD" w:rsidRDefault="00DF4C4A">
                  <w:pPr>
                    <w:jc w:val="right"/>
                  </w:pPr>
                  <w:r>
                    <w:t>15.</w:t>
                  </w:r>
                </w:p>
              </w:tc>
              <w:tc>
                <w:tcPr>
                  <w:tcW w:w="8569" w:type="dxa"/>
                </w:tcPr>
                <w:p w14:paraId="302C8843" w14:textId="77777777" w:rsidR="00BA17FD" w:rsidRDefault="00DF4C4A">
                  <w:pPr>
                    <w:jc w:val="both"/>
                  </w:pPr>
                  <w:r>
                    <w:t>iznošenje rezultata istraživanja i predstavljanje završenih seminarskih radova; valorizacija stečenih iskustava kroz praksu terenskog istraživanja, zamišljenih i ostvarenih očekivanja od predmeta i načina izvođenja nastave</w:t>
                  </w:r>
                </w:p>
              </w:tc>
            </w:tr>
          </w:tbl>
          <w:p w14:paraId="0011DB20" w14:textId="77777777" w:rsidR="00BA17FD" w:rsidRDefault="00BA17FD"/>
        </w:tc>
      </w:tr>
      <w:tr w:rsidR="00BA17FD" w14:paraId="7D731885" w14:textId="77777777">
        <w:tc>
          <w:tcPr>
            <w:tcW w:w="2255" w:type="dxa"/>
          </w:tcPr>
          <w:p w14:paraId="29F9F8A1" w14:textId="77777777" w:rsidR="00BA17FD" w:rsidRDefault="00BA17FD"/>
        </w:tc>
        <w:tc>
          <w:tcPr>
            <w:tcW w:w="6765" w:type="dxa"/>
          </w:tcPr>
          <w:p w14:paraId="75C40EA7" w14:textId="77777777" w:rsidR="00BA17FD" w:rsidRDefault="00BA17FD"/>
        </w:tc>
      </w:tr>
    </w:tbl>
    <w:p w14:paraId="4380B042" w14:textId="77777777" w:rsidR="00BA17FD" w:rsidRDefault="00BA17FD"/>
    <w:p w14:paraId="3AF6BD40" w14:textId="77777777" w:rsidR="00BA17FD" w:rsidRDefault="00DF4C4A">
      <w:r>
        <w:br w:type="page"/>
      </w:r>
    </w:p>
    <w:p w14:paraId="26C721F5"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Pregled antropoloških tema iz prapovijesti</w:t>
      </w:r>
    </w:p>
    <w:tbl>
      <w:tblPr>
        <w:tblW w:w="9020" w:type="dxa"/>
        <w:tblLayout w:type="fixed"/>
        <w:tblLook w:val="04A0" w:firstRow="1" w:lastRow="0" w:firstColumn="1" w:lastColumn="0" w:noHBand="0" w:noVBand="1"/>
      </w:tblPr>
      <w:tblGrid>
        <w:gridCol w:w="2255"/>
        <w:gridCol w:w="6765"/>
      </w:tblGrid>
      <w:tr w:rsidR="00BA17FD" w14:paraId="13B49B58" w14:textId="77777777">
        <w:trPr>
          <w:trHeight w:hRule="exact" w:val="320"/>
        </w:trPr>
        <w:tc>
          <w:tcPr>
            <w:tcW w:w="2255" w:type="dxa"/>
          </w:tcPr>
          <w:p w14:paraId="406E8873" w14:textId="77777777" w:rsidR="00BA17FD" w:rsidRDefault="00DF4C4A">
            <w:r>
              <w:rPr>
                <w:b/>
              </w:rPr>
              <w:t>Naziv</w:t>
            </w:r>
          </w:p>
        </w:tc>
        <w:tc>
          <w:tcPr>
            <w:tcW w:w="6765" w:type="dxa"/>
          </w:tcPr>
          <w:p w14:paraId="6B757273" w14:textId="77777777" w:rsidR="00BA17FD" w:rsidRDefault="00DF4C4A">
            <w:r>
              <w:t>Pregled antropoloških tema iz prapovijesti</w:t>
            </w:r>
          </w:p>
        </w:tc>
      </w:tr>
      <w:tr w:rsidR="00BA17FD" w14:paraId="06337E9B" w14:textId="77777777">
        <w:trPr>
          <w:trHeight w:hRule="exact" w:val="320"/>
        </w:trPr>
        <w:tc>
          <w:tcPr>
            <w:tcW w:w="2255" w:type="dxa"/>
          </w:tcPr>
          <w:p w14:paraId="12B8324C" w14:textId="77777777" w:rsidR="00BA17FD" w:rsidRDefault="00DF4C4A">
            <w:r>
              <w:rPr>
                <w:b/>
              </w:rPr>
              <w:t>Organizacijska jedinica</w:t>
            </w:r>
          </w:p>
        </w:tc>
        <w:tc>
          <w:tcPr>
            <w:tcW w:w="6765" w:type="dxa"/>
          </w:tcPr>
          <w:p w14:paraId="3F6E5158" w14:textId="77777777" w:rsidR="00BA17FD" w:rsidRDefault="00DF4C4A">
            <w:r>
              <w:t>Odsjek za etnologiju i kulturnu antropologiju</w:t>
            </w:r>
          </w:p>
        </w:tc>
      </w:tr>
      <w:tr w:rsidR="00BA17FD" w14:paraId="219DDABC" w14:textId="77777777">
        <w:trPr>
          <w:trHeight w:hRule="exact" w:val="320"/>
        </w:trPr>
        <w:tc>
          <w:tcPr>
            <w:tcW w:w="2255" w:type="dxa"/>
          </w:tcPr>
          <w:p w14:paraId="008CA76D" w14:textId="77777777" w:rsidR="00BA17FD" w:rsidRDefault="00DF4C4A">
            <w:r>
              <w:rPr>
                <w:b/>
              </w:rPr>
              <w:t>ECTS bodovi</w:t>
            </w:r>
          </w:p>
        </w:tc>
        <w:tc>
          <w:tcPr>
            <w:tcW w:w="6765" w:type="dxa"/>
          </w:tcPr>
          <w:p w14:paraId="2EFFAD08" w14:textId="77777777" w:rsidR="00BA17FD" w:rsidRDefault="00DF4C4A">
            <w:r>
              <w:t>6</w:t>
            </w:r>
          </w:p>
        </w:tc>
      </w:tr>
      <w:tr w:rsidR="00BA17FD" w14:paraId="649360B4" w14:textId="77777777">
        <w:trPr>
          <w:trHeight w:hRule="exact" w:val="320"/>
        </w:trPr>
        <w:tc>
          <w:tcPr>
            <w:tcW w:w="2255" w:type="dxa"/>
          </w:tcPr>
          <w:p w14:paraId="3FDD2092" w14:textId="77777777" w:rsidR="00BA17FD" w:rsidRDefault="00DF4C4A">
            <w:r>
              <w:rPr>
                <w:b/>
              </w:rPr>
              <w:t>Šifra</w:t>
            </w:r>
          </w:p>
        </w:tc>
        <w:tc>
          <w:tcPr>
            <w:tcW w:w="6765" w:type="dxa"/>
          </w:tcPr>
          <w:p w14:paraId="21376110" w14:textId="77777777" w:rsidR="00BA17FD" w:rsidRDefault="00DF4C4A">
            <w:r>
              <w:t>149543</w:t>
            </w:r>
          </w:p>
        </w:tc>
      </w:tr>
      <w:tr w:rsidR="00BA17FD" w14:paraId="49E5473B" w14:textId="77777777">
        <w:trPr>
          <w:trHeight w:hRule="exact" w:val="320"/>
        </w:trPr>
        <w:tc>
          <w:tcPr>
            <w:tcW w:w="2255" w:type="dxa"/>
          </w:tcPr>
          <w:p w14:paraId="04F1B495" w14:textId="77777777" w:rsidR="00BA17FD" w:rsidRDefault="00DF4C4A">
            <w:r>
              <w:rPr>
                <w:b/>
              </w:rPr>
              <w:t>Semestri izvođenja</w:t>
            </w:r>
          </w:p>
        </w:tc>
        <w:tc>
          <w:tcPr>
            <w:tcW w:w="6765" w:type="dxa"/>
          </w:tcPr>
          <w:p w14:paraId="47A96DC7" w14:textId="77777777" w:rsidR="00BA17FD" w:rsidRDefault="00DF4C4A">
            <w:r>
              <w:t>Zimski</w:t>
            </w:r>
          </w:p>
        </w:tc>
      </w:tr>
      <w:tr w:rsidR="00BA17FD" w14:paraId="5508EB04" w14:textId="77777777">
        <w:tc>
          <w:tcPr>
            <w:tcW w:w="2255" w:type="dxa"/>
          </w:tcPr>
          <w:p w14:paraId="7BEA7766" w14:textId="77777777" w:rsidR="00BA17FD" w:rsidRDefault="00DF4C4A">
            <w:r>
              <w:rPr>
                <w:b/>
              </w:rPr>
              <w:t>Nastavnici</w:t>
            </w:r>
          </w:p>
        </w:tc>
        <w:tc>
          <w:tcPr>
            <w:tcW w:w="6765" w:type="dxa"/>
          </w:tcPr>
          <w:p w14:paraId="6CF38381" w14:textId="609A8422" w:rsidR="00BA17FD" w:rsidRDefault="00DF4C4A">
            <w:r>
              <w:t>dr.sc. Emil Heršak, izv. prof. (</w:t>
            </w:r>
            <w:r w:rsidR="00902D2F">
              <w:t>nositelj</w:t>
            </w:r>
            <w:r>
              <w:t>)</w:t>
            </w:r>
          </w:p>
        </w:tc>
      </w:tr>
      <w:tr w:rsidR="00BA17FD" w14:paraId="0E0C0216" w14:textId="77777777">
        <w:tc>
          <w:tcPr>
            <w:tcW w:w="2255" w:type="dxa"/>
            <w:tcMar>
              <w:top w:w="160" w:type="dxa"/>
            </w:tcMar>
          </w:tcPr>
          <w:p w14:paraId="522CDBBB"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6CB8689C" w14:textId="77777777">
              <w:tc>
                <w:tcPr>
                  <w:tcW w:w="2310" w:type="dxa"/>
                  <w:tcMar>
                    <w:left w:w="0" w:type="dxa"/>
                  </w:tcMar>
                </w:tcPr>
                <w:p w14:paraId="1DF688A0" w14:textId="77777777" w:rsidR="00BA17FD" w:rsidRDefault="00DF4C4A">
                  <w:r>
                    <w:t>Predavanja</w:t>
                  </w:r>
                </w:p>
              </w:tc>
              <w:tc>
                <w:tcPr>
                  <w:tcW w:w="2310" w:type="dxa"/>
                </w:tcPr>
                <w:p w14:paraId="15E426FD" w14:textId="77777777" w:rsidR="00BA17FD" w:rsidRDefault="00DF4C4A">
                  <w:r>
                    <w:t>45</w:t>
                  </w:r>
                </w:p>
              </w:tc>
            </w:tr>
            <w:tr w:rsidR="00BA17FD" w14:paraId="3640F4FA" w14:textId="77777777">
              <w:tc>
                <w:tcPr>
                  <w:tcW w:w="2310" w:type="dxa"/>
                  <w:tcMar>
                    <w:left w:w="0" w:type="dxa"/>
                  </w:tcMar>
                </w:tcPr>
                <w:p w14:paraId="79922B6B" w14:textId="77777777" w:rsidR="00BA17FD" w:rsidRDefault="00DF4C4A">
                  <w:r>
                    <w:t>Seminar</w:t>
                  </w:r>
                </w:p>
              </w:tc>
              <w:tc>
                <w:tcPr>
                  <w:tcW w:w="2310" w:type="dxa"/>
                </w:tcPr>
                <w:p w14:paraId="7798A6B9" w14:textId="77777777" w:rsidR="00BA17FD" w:rsidRDefault="00DF4C4A">
                  <w:r>
                    <w:t>15</w:t>
                  </w:r>
                </w:p>
              </w:tc>
            </w:tr>
          </w:tbl>
          <w:p w14:paraId="7502F8B4" w14:textId="77777777" w:rsidR="00BA17FD" w:rsidRDefault="00BA17FD"/>
        </w:tc>
      </w:tr>
      <w:tr w:rsidR="00BA17FD" w14:paraId="7FBB79BE" w14:textId="77777777">
        <w:tc>
          <w:tcPr>
            <w:tcW w:w="2255" w:type="dxa"/>
            <w:tcMar>
              <w:top w:w="160" w:type="dxa"/>
            </w:tcMar>
          </w:tcPr>
          <w:p w14:paraId="7DB8C0A8" w14:textId="77777777" w:rsidR="00BA17FD" w:rsidRDefault="00DF4C4A">
            <w:r>
              <w:rPr>
                <w:b/>
              </w:rPr>
              <w:t>Preduvjeti</w:t>
            </w:r>
          </w:p>
        </w:tc>
        <w:tc>
          <w:tcPr>
            <w:tcW w:w="6765" w:type="dxa"/>
            <w:tcMar>
              <w:top w:w="160" w:type="dxa"/>
            </w:tcMar>
          </w:tcPr>
          <w:p w14:paraId="33C3F5DA" w14:textId="77777777" w:rsidR="00BA17FD" w:rsidRDefault="00DF4C4A">
            <w:r>
              <w:t>Nema</w:t>
            </w:r>
          </w:p>
        </w:tc>
      </w:tr>
      <w:tr w:rsidR="00BA17FD" w14:paraId="1E1B4044" w14:textId="77777777">
        <w:tc>
          <w:tcPr>
            <w:tcW w:w="2255" w:type="dxa"/>
            <w:tcMar>
              <w:top w:w="160" w:type="dxa"/>
            </w:tcMar>
          </w:tcPr>
          <w:p w14:paraId="563A6E26" w14:textId="77777777" w:rsidR="00BA17FD" w:rsidRDefault="00DF4C4A">
            <w:r>
              <w:rPr>
                <w:b/>
              </w:rPr>
              <w:t>Cilj</w:t>
            </w:r>
          </w:p>
        </w:tc>
        <w:tc>
          <w:tcPr>
            <w:tcW w:w="6765" w:type="dxa"/>
            <w:tcMar>
              <w:top w:w="160" w:type="dxa"/>
            </w:tcMar>
          </w:tcPr>
          <w:p w14:paraId="1AA09906" w14:textId="77777777" w:rsidR="00BA17FD" w:rsidRDefault="00DF4C4A">
            <w:pPr>
              <w:jc w:val="both"/>
            </w:pPr>
            <w:r>
              <w:t>Glavni je cilj kolegija prenijeti studentima što ažurnije i sintetske opise današnjih shvaćanja o prapovijesti (o razvitku Zemlje i života, krajolika i ekologije, čovjeka i društva, o nastanku tehnologije i umjetnosti, itd.). Ti opisi trebali bi studentima pomoći u njihovim daljnjim antropološkim (ili humanističkim i društvenim) studijima. Osim toga, kolegij će također upoznati studente s prijašnjim (uglavnom) znanstvenim rekonstrukcijama prapovijesti, i isto s eventualnim nedostacima takvih rekonstrukcija, koje katkad i danas utječu na opća shvaćanja.</w:t>
            </w:r>
          </w:p>
        </w:tc>
      </w:tr>
      <w:tr w:rsidR="00BA17FD" w14:paraId="04AE0489" w14:textId="77777777">
        <w:tc>
          <w:tcPr>
            <w:tcW w:w="2255" w:type="dxa"/>
            <w:tcMar>
              <w:top w:w="160" w:type="dxa"/>
            </w:tcMar>
          </w:tcPr>
          <w:p w14:paraId="167D3650" w14:textId="77777777" w:rsidR="00BA17FD" w:rsidRDefault="00DF4C4A">
            <w:r>
              <w:rPr>
                <w:b/>
              </w:rPr>
              <w:t>Metode podučavanja</w:t>
            </w:r>
          </w:p>
        </w:tc>
        <w:tc>
          <w:tcPr>
            <w:tcW w:w="6765" w:type="dxa"/>
            <w:tcMar>
              <w:top w:w="160" w:type="dxa"/>
            </w:tcMar>
          </w:tcPr>
          <w:p w14:paraId="5C996B16" w14:textId="77777777" w:rsidR="00BA17FD" w:rsidRDefault="00DF4C4A">
            <w:pPr>
              <w:jc w:val="both"/>
            </w:pPr>
            <w:r>
              <w:t>Predavanja bit će ilustrirana slajdovima iz PPT prezentacije, i bit će isto nadopunjena, po potrebi, audiovizualnim materijalom, uglavnom filmskim. Ako nije dostupan na hrvatskom, filmski materijal bit će titlovan na hrvatski jezik, ili eventualno prikazan na kraju predavanja kao neobavezni. Predavanja (plus) ilustracija trajat će tri sata tjedno - i seminari će se održati tijekom termina za konzultacije.</w:t>
            </w:r>
          </w:p>
        </w:tc>
      </w:tr>
      <w:tr w:rsidR="00BA17FD" w14:paraId="4BB77AF3" w14:textId="77777777">
        <w:tc>
          <w:tcPr>
            <w:tcW w:w="2255" w:type="dxa"/>
            <w:tcMar>
              <w:top w:w="160" w:type="dxa"/>
            </w:tcMar>
          </w:tcPr>
          <w:p w14:paraId="22F0B192" w14:textId="77777777" w:rsidR="00BA17FD" w:rsidRDefault="00DF4C4A">
            <w:r>
              <w:rPr>
                <w:b/>
              </w:rPr>
              <w:t>Metode ocjenjivanja</w:t>
            </w:r>
          </w:p>
        </w:tc>
        <w:tc>
          <w:tcPr>
            <w:tcW w:w="6765" w:type="dxa"/>
            <w:tcMar>
              <w:top w:w="160" w:type="dxa"/>
            </w:tcMar>
          </w:tcPr>
          <w:p w14:paraId="06D8F18E" w14:textId="77777777" w:rsidR="00BA17FD" w:rsidRDefault="00DF4C4A">
            <w:pPr>
              <w:jc w:val="both"/>
            </w:pPr>
            <w:r>
              <w:t>Studenti moraju dolaziti na predavanja, te sudjelovati u seminarima. Dužni su pripremiti jednu seminarsku prezentaciju (od 15-20 minuta), ili alternativno napisati seminarski rad (1.500-2.000 riječi). Nakon predavanja održat će se ispit u pisanom obliku. Završna ocjena sastavit će se prema ovoj shemi: 30% seminarska prezentacija ili seminarski rad, 50% prvi pisani ispiti i 20% sudjelovanje u diskusijama i 10% završni usmeni ispit.</w:t>
            </w:r>
          </w:p>
        </w:tc>
      </w:tr>
      <w:tr w:rsidR="00BA17FD" w14:paraId="5714906D" w14:textId="77777777">
        <w:tc>
          <w:tcPr>
            <w:tcW w:w="2255" w:type="dxa"/>
            <w:tcMar>
              <w:top w:w="160" w:type="dxa"/>
            </w:tcMar>
          </w:tcPr>
          <w:p w14:paraId="58F4961D" w14:textId="77777777" w:rsidR="00BA17FD" w:rsidRDefault="00DF4C4A">
            <w:pPr>
              <w:spacing w:after="60"/>
            </w:pPr>
            <w:r>
              <w:rPr>
                <w:b/>
              </w:rPr>
              <w:t>Ishodi učenja</w:t>
            </w:r>
          </w:p>
        </w:tc>
        <w:tc>
          <w:tcPr>
            <w:tcW w:w="6765" w:type="dxa"/>
            <w:tcMar>
              <w:top w:w="160" w:type="dxa"/>
            </w:tcMar>
          </w:tcPr>
          <w:p w14:paraId="3A2FCE92" w14:textId="77777777" w:rsidR="00BA17FD" w:rsidRDefault="00BA17FD"/>
        </w:tc>
      </w:tr>
      <w:tr w:rsidR="00BA17FD" w14:paraId="62FE442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C6CF6C6" w14:textId="77777777">
              <w:tc>
                <w:tcPr>
                  <w:tcW w:w="450" w:type="dxa"/>
                  <w:tcMar>
                    <w:left w:w="0" w:type="dxa"/>
                  </w:tcMar>
                </w:tcPr>
                <w:p w14:paraId="4AF59A30" w14:textId="77777777" w:rsidR="00BA17FD" w:rsidRDefault="00DF4C4A">
                  <w:pPr>
                    <w:jc w:val="right"/>
                  </w:pPr>
                  <w:r>
                    <w:t>1.</w:t>
                  </w:r>
                </w:p>
              </w:tc>
              <w:tc>
                <w:tcPr>
                  <w:tcW w:w="8569" w:type="dxa"/>
                </w:tcPr>
                <w:p w14:paraId="4B28EF31" w14:textId="77777777" w:rsidR="00BA17FD" w:rsidRDefault="00DF4C4A">
                  <w:pPr>
                    <w:jc w:val="both"/>
                  </w:pPr>
                  <w:r>
                    <w:t>Studenti će shvatiti kako i zašto je pojam prapovijesti nastao (fokus kolegija je antropološki, ali razmotrit će se definicije različitih disciplina);</w:t>
                  </w:r>
                </w:p>
              </w:tc>
            </w:tr>
            <w:tr w:rsidR="00BA17FD" w14:paraId="10F75D3E" w14:textId="77777777">
              <w:tc>
                <w:tcPr>
                  <w:tcW w:w="450" w:type="dxa"/>
                  <w:tcMar>
                    <w:left w:w="0" w:type="dxa"/>
                  </w:tcMar>
                </w:tcPr>
                <w:p w14:paraId="7B44112C" w14:textId="77777777" w:rsidR="00BA17FD" w:rsidRDefault="00DF4C4A">
                  <w:pPr>
                    <w:jc w:val="right"/>
                  </w:pPr>
                  <w:r>
                    <w:t>2.</w:t>
                  </w:r>
                </w:p>
              </w:tc>
              <w:tc>
                <w:tcPr>
                  <w:tcW w:w="8569" w:type="dxa"/>
                </w:tcPr>
                <w:p w14:paraId="7D53BFF0" w14:textId="77777777" w:rsidR="00BA17FD" w:rsidRDefault="00DF4C4A">
                  <w:pPr>
                    <w:jc w:val="both"/>
                  </w:pPr>
                  <w:r>
                    <w:t>Studenti će steći informacije o temama, koje su u anketama na početku kolegija označili kao važni za njih ili zanimljivi (dosad su takve označene teme bile kanibalizam, međuspolni odnosi, nasilje i ekonomija u prapovijesti);</w:t>
                  </w:r>
                </w:p>
              </w:tc>
            </w:tr>
            <w:tr w:rsidR="00BA17FD" w14:paraId="05A67127" w14:textId="77777777">
              <w:tc>
                <w:tcPr>
                  <w:tcW w:w="450" w:type="dxa"/>
                  <w:tcMar>
                    <w:left w:w="0" w:type="dxa"/>
                  </w:tcMar>
                </w:tcPr>
                <w:p w14:paraId="7CC0BB28" w14:textId="77777777" w:rsidR="00BA17FD" w:rsidRDefault="00DF4C4A">
                  <w:pPr>
                    <w:jc w:val="right"/>
                  </w:pPr>
                  <w:r>
                    <w:t>3.</w:t>
                  </w:r>
                </w:p>
              </w:tc>
              <w:tc>
                <w:tcPr>
                  <w:tcW w:w="8569" w:type="dxa"/>
                </w:tcPr>
                <w:p w14:paraId="08D8F11C" w14:textId="77777777" w:rsidR="00BA17FD" w:rsidRDefault="00DF4C4A">
                  <w:pPr>
                    <w:jc w:val="both"/>
                  </w:pPr>
                  <w:r>
                    <w:t>Na temelju općih pregleda vremenovanja prapovijesti, studenti će naučiti temeljne postavke (o geološkom vremenu, o biološkom razvitku, o tehnološkim – i o ideološkim pomacima);</w:t>
                  </w:r>
                </w:p>
              </w:tc>
            </w:tr>
            <w:tr w:rsidR="00BA17FD" w14:paraId="00DAE4CB" w14:textId="77777777">
              <w:tc>
                <w:tcPr>
                  <w:tcW w:w="450" w:type="dxa"/>
                  <w:tcMar>
                    <w:left w:w="0" w:type="dxa"/>
                  </w:tcMar>
                </w:tcPr>
                <w:p w14:paraId="5D4F9E90" w14:textId="77777777" w:rsidR="00BA17FD" w:rsidRDefault="00DF4C4A">
                  <w:pPr>
                    <w:jc w:val="right"/>
                  </w:pPr>
                  <w:r>
                    <w:t>4.</w:t>
                  </w:r>
                </w:p>
              </w:tc>
              <w:tc>
                <w:tcPr>
                  <w:tcW w:w="8569" w:type="dxa"/>
                </w:tcPr>
                <w:p w14:paraId="5282D965" w14:textId="77777777" w:rsidR="00BA17FD" w:rsidRDefault="00DF4C4A">
                  <w:pPr>
                    <w:jc w:val="both"/>
                  </w:pPr>
                  <w:r>
                    <w:t>Tijekom predavanja pod naslovom "prapovijest govori o sebi", studenti će upoznati različite primjere prapovijesne umjetnosti i/ili simbolitike iz različitih dijelova svijeta; to će im pomoći u pokušajevima da "čitaju" antropologiju prapovijesti, koliko moguće, izravno iz tih primjera;</w:t>
                  </w:r>
                </w:p>
              </w:tc>
            </w:tr>
            <w:tr w:rsidR="00BA17FD" w14:paraId="30DA22D5" w14:textId="77777777">
              <w:tc>
                <w:tcPr>
                  <w:tcW w:w="450" w:type="dxa"/>
                  <w:tcMar>
                    <w:left w:w="0" w:type="dxa"/>
                  </w:tcMar>
                </w:tcPr>
                <w:p w14:paraId="6887DED7" w14:textId="77777777" w:rsidR="00BA17FD" w:rsidRDefault="00DF4C4A">
                  <w:pPr>
                    <w:jc w:val="right"/>
                  </w:pPr>
                  <w:r>
                    <w:t>5.</w:t>
                  </w:r>
                </w:p>
              </w:tc>
              <w:tc>
                <w:tcPr>
                  <w:tcW w:w="8569" w:type="dxa"/>
                </w:tcPr>
                <w:p w14:paraId="3F7CC68F" w14:textId="77777777" w:rsidR="00BA17FD" w:rsidRDefault="00DF4C4A">
                  <w:pPr>
                    <w:jc w:val="both"/>
                  </w:pPr>
                  <w:r>
                    <w:t>Studenti će naučiti kako trebaju pratiti najnovija otkrića u vezi s antropologijom prapovijesti (i na osnovi najboljih nalaza i/ili rezultata studenata, nositelj kolegija nastojat će nadopuniti tematike kolegija za svaku iduću akademsku godinu).</w:t>
                  </w:r>
                </w:p>
              </w:tc>
            </w:tr>
          </w:tbl>
          <w:p w14:paraId="3B7718C6" w14:textId="77777777" w:rsidR="00BA17FD" w:rsidRDefault="00BA17FD"/>
        </w:tc>
      </w:tr>
      <w:tr w:rsidR="00BA17FD" w14:paraId="231BF9AF" w14:textId="77777777">
        <w:tc>
          <w:tcPr>
            <w:tcW w:w="2255" w:type="dxa"/>
            <w:tcMar>
              <w:top w:w="160" w:type="dxa"/>
            </w:tcMar>
          </w:tcPr>
          <w:p w14:paraId="4F88D53F" w14:textId="77777777" w:rsidR="00BA17FD" w:rsidRDefault="00DF4C4A">
            <w:pPr>
              <w:spacing w:after="60"/>
            </w:pPr>
            <w:r>
              <w:rPr>
                <w:b/>
              </w:rPr>
              <w:t>Sadržaj</w:t>
            </w:r>
          </w:p>
        </w:tc>
        <w:tc>
          <w:tcPr>
            <w:tcW w:w="6765" w:type="dxa"/>
            <w:tcMar>
              <w:top w:w="160" w:type="dxa"/>
            </w:tcMar>
          </w:tcPr>
          <w:p w14:paraId="4F69A641" w14:textId="77777777" w:rsidR="00BA17FD" w:rsidRDefault="00BA17FD"/>
        </w:tc>
      </w:tr>
      <w:tr w:rsidR="00BA17FD" w14:paraId="0CA624C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A13ED9D" w14:textId="77777777">
              <w:tc>
                <w:tcPr>
                  <w:tcW w:w="450" w:type="dxa"/>
                  <w:tcMar>
                    <w:left w:w="0" w:type="dxa"/>
                  </w:tcMar>
                </w:tcPr>
                <w:p w14:paraId="034681E6" w14:textId="77777777" w:rsidR="00BA17FD" w:rsidRDefault="00DF4C4A">
                  <w:pPr>
                    <w:jc w:val="right"/>
                  </w:pPr>
                  <w:r>
                    <w:t>1.</w:t>
                  </w:r>
                </w:p>
              </w:tc>
              <w:tc>
                <w:tcPr>
                  <w:tcW w:w="8569" w:type="dxa"/>
                </w:tcPr>
                <w:p w14:paraId="42F2076E" w14:textId="77777777" w:rsidR="00BA17FD" w:rsidRDefault="00DF4C4A">
                  <w:pPr>
                    <w:jc w:val="both"/>
                  </w:pPr>
                  <w:r>
                    <w:t>Prapovijest i zamisao o društvenom razvitku (vrijeme prije povijesti, iskonski svijet – idealno stanje ili divljaštvo; Morgonova shema; povijest i prapovijest</w:t>
                  </w:r>
                </w:p>
              </w:tc>
            </w:tr>
            <w:tr w:rsidR="00BA17FD" w14:paraId="779256B5" w14:textId="77777777">
              <w:tc>
                <w:tcPr>
                  <w:tcW w:w="450" w:type="dxa"/>
                  <w:tcMar>
                    <w:left w:w="0" w:type="dxa"/>
                  </w:tcMar>
                </w:tcPr>
                <w:p w14:paraId="498F8B08" w14:textId="77777777" w:rsidR="00BA17FD" w:rsidRDefault="00DF4C4A">
                  <w:pPr>
                    <w:jc w:val="right"/>
                  </w:pPr>
                  <w:r>
                    <w:t>2.</w:t>
                  </w:r>
                </w:p>
              </w:tc>
              <w:tc>
                <w:tcPr>
                  <w:tcW w:w="8569" w:type="dxa"/>
                </w:tcPr>
                <w:p w14:paraId="22D59A6F" w14:textId="77777777" w:rsidR="00BA17FD" w:rsidRDefault="00DF4C4A">
                  <w:pPr>
                    <w:jc w:val="both"/>
                  </w:pPr>
                  <w:r>
                    <w:t>Kanibalizam – posebna tema (pregled nazivlja, općih primjera i tipologije; kanibalizam kao antropološka tema; kanibalizam u prapovijesti.</w:t>
                  </w:r>
                </w:p>
              </w:tc>
            </w:tr>
            <w:tr w:rsidR="00BA17FD" w14:paraId="4E6D02D3" w14:textId="77777777">
              <w:tc>
                <w:tcPr>
                  <w:tcW w:w="450" w:type="dxa"/>
                  <w:tcMar>
                    <w:left w:w="0" w:type="dxa"/>
                  </w:tcMar>
                </w:tcPr>
                <w:p w14:paraId="44155B69" w14:textId="77777777" w:rsidR="00BA17FD" w:rsidRDefault="00DF4C4A">
                  <w:pPr>
                    <w:jc w:val="right"/>
                  </w:pPr>
                  <w:r>
                    <w:t>3.</w:t>
                  </w:r>
                </w:p>
              </w:tc>
              <w:tc>
                <w:tcPr>
                  <w:tcW w:w="8569" w:type="dxa"/>
                </w:tcPr>
                <w:p w14:paraId="02609627" w14:textId="77777777" w:rsidR="00BA17FD" w:rsidRDefault="00DF4C4A">
                  <w:pPr>
                    <w:jc w:val="both"/>
                  </w:pPr>
                  <w:r>
                    <w:t>Vremenovanje prošlosti – opći pojam vremena (predavanja o vremenovanju u iduća tri nastavka, zbog složenosti primjera, trajat će više dana)</w:t>
                  </w:r>
                </w:p>
              </w:tc>
            </w:tr>
            <w:tr w:rsidR="00BA17FD" w14:paraId="142849AC" w14:textId="77777777">
              <w:tc>
                <w:tcPr>
                  <w:tcW w:w="450" w:type="dxa"/>
                  <w:tcMar>
                    <w:left w:w="0" w:type="dxa"/>
                  </w:tcMar>
                </w:tcPr>
                <w:p w14:paraId="47123C62" w14:textId="77777777" w:rsidR="00BA17FD" w:rsidRDefault="00DF4C4A">
                  <w:pPr>
                    <w:jc w:val="right"/>
                  </w:pPr>
                  <w:r>
                    <w:lastRenderedPageBreak/>
                    <w:t>4.</w:t>
                  </w:r>
                </w:p>
              </w:tc>
              <w:tc>
                <w:tcPr>
                  <w:tcW w:w="8569" w:type="dxa"/>
                </w:tcPr>
                <w:p w14:paraId="21A36361" w14:textId="77777777" w:rsidR="00BA17FD" w:rsidRDefault="00DF4C4A">
                  <w:pPr>
                    <w:jc w:val="both"/>
                  </w:pPr>
                  <w:r>
                    <w:t>[nastavak] Geološko vrijeme (i razvitak klime)</w:t>
                  </w:r>
                </w:p>
              </w:tc>
            </w:tr>
            <w:tr w:rsidR="00BA17FD" w14:paraId="1D8A0196" w14:textId="77777777">
              <w:tc>
                <w:tcPr>
                  <w:tcW w:w="450" w:type="dxa"/>
                  <w:tcMar>
                    <w:left w:w="0" w:type="dxa"/>
                  </w:tcMar>
                </w:tcPr>
                <w:p w14:paraId="689EFF42" w14:textId="77777777" w:rsidR="00BA17FD" w:rsidRDefault="00DF4C4A">
                  <w:pPr>
                    <w:jc w:val="right"/>
                  </w:pPr>
                  <w:r>
                    <w:t>5.</w:t>
                  </w:r>
                </w:p>
              </w:tc>
              <w:tc>
                <w:tcPr>
                  <w:tcW w:w="8569" w:type="dxa"/>
                </w:tcPr>
                <w:p w14:paraId="36B37486" w14:textId="77777777" w:rsidR="00BA17FD" w:rsidRDefault="00DF4C4A">
                  <w:pPr>
                    <w:jc w:val="both"/>
                  </w:pPr>
                  <w:r>
                    <w:t>[nastavak] Biološki razvitak (i evolucijski stadiji)</w:t>
                  </w:r>
                </w:p>
              </w:tc>
            </w:tr>
            <w:tr w:rsidR="00BA17FD" w14:paraId="5E97B25F" w14:textId="77777777">
              <w:tc>
                <w:tcPr>
                  <w:tcW w:w="450" w:type="dxa"/>
                  <w:tcMar>
                    <w:left w:w="0" w:type="dxa"/>
                  </w:tcMar>
                </w:tcPr>
                <w:p w14:paraId="526BA737" w14:textId="77777777" w:rsidR="00BA17FD" w:rsidRDefault="00DF4C4A">
                  <w:pPr>
                    <w:jc w:val="right"/>
                  </w:pPr>
                  <w:r>
                    <w:t>6.</w:t>
                  </w:r>
                </w:p>
              </w:tc>
              <w:tc>
                <w:tcPr>
                  <w:tcW w:w="8569" w:type="dxa"/>
                </w:tcPr>
                <w:p w14:paraId="06FACD03" w14:textId="77777777" w:rsidR="00BA17FD" w:rsidRDefault="00DF4C4A">
                  <w:pPr>
                    <w:jc w:val="both"/>
                  </w:pPr>
                  <w:r>
                    <w:t>[nastavak] Tehnološke ili materijalne epohe</w:t>
                  </w:r>
                </w:p>
              </w:tc>
            </w:tr>
            <w:tr w:rsidR="00BA17FD" w14:paraId="30224454" w14:textId="77777777">
              <w:tc>
                <w:tcPr>
                  <w:tcW w:w="450" w:type="dxa"/>
                  <w:tcMar>
                    <w:left w:w="0" w:type="dxa"/>
                  </w:tcMar>
                </w:tcPr>
                <w:p w14:paraId="7CA2CEE2" w14:textId="77777777" w:rsidR="00BA17FD" w:rsidRDefault="00DF4C4A">
                  <w:pPr>
                    <w:jc w:val="right"/>
                  </w:pPr>
                  <w:r>
                    <w:t>7.</w:t>
                  </w:r>
                </w:p>
              </w:tc>
              <w:tc>
                <w:tcPr>
                  <w:tcW w:w="8569" w:type="dxa"/>
                </w:tcPr>
                <w:p w14:paraId="0CE7B548" w14:textId="77777777" w:rsidR="00BA17FD" w:rsidRDefault="00DF4C4A">
                  <w:pPr>
                    <w:jc w:val="both"/>
                  </w:pPr>
                  <w:r>
                    <w:t>[nastavak] Ideološke ili duhovne epohe</w:t>
                  </w:r>
                </w:p>
              </w:tc>
            </w:tr>
            <w:tr w:rsidR="00BA17FD" w14:paraId="39F4D42D" w14:textId="77777777">
              <w:tc>
                <w:tcPr>
                  <w:tcW w:w="450" w:type="dxa"/>
                  <w:tcMar>
                    <w:left w:w="0" w:type="dxa"/>
                  </w:tcMar>
                </w:tcPr>
                <w:p w14:paraId="2DA414B2" w14:textId="77777777" w:rsidR="00BA17FD" w:rsidRDefault="00DF4C4A">
                  <w:pPr>
                    <w:jc w:val="right"/>
                  </w:pPr>
                  <w:r>
                    <w:t>8.</w:t>
                  </w:r>
                </w:p>
              </w:tc>
              <w:tc>
                <w:tcPr>
                  <w:tcW w:w="8569" w:type="dxa"/>
                </w:tcPr>
                <w:p w14:paraId="0ABAC3C3" w14:textId="77777777" w:rsidR="00BA17FD" w:rsidRDefault="00DF4C4A">
                  <w:pPr>
                    <w:jc w:val="both"/>
                  </w:pPr>
                  <w:r>
                    <w:t>Spolni odnosi u prapovijesti – posebna tema</w:t>
                  </w:r>
                </w:p>
              </w:tc>
            </w:tr>
            <w:tr w:rsidR="00BA17FD" w14:paraId="5E61D1CE" w14:textId="77777777">
              <w:tc>
                <w:tcPr>
                  <w:tcW w:w="450" w:type="dxa"/>
                  <w:tcMar>
                    <w:left w:w="0" w:type="dxa"/>
                  </w:tcMar>
                </w:tcPr>
                <w:p w14:paraId="007C8F01" w14:textId="77777777" w:rsidR="00BA17FD" w:rsidRDefault="00DF4C4A">
                  <w:pPr>
                    <w:jc w:val="right"/>
                  </w:pPr>
                  <w:r>
                    <w:t>9.</w:t>
                  </w:r>
                </w:p>
              </w:tc>
              <w:tc>
                <w:tcPr>
                  <w:tcW w:w="8569" w:type="dxa"/>
                </w:tcPr>
                <w:p w14:paraId="4586C5DF" w14:textId="77777777" w:rsidR="00BA17FD" w:rsidRDefault="00DF4C4A">
                  <w:pPr>
                    <w:jc w:val="both"/>
                  </w:pPr>
                  <w:r>
                    <w:t>Podrijetlo nasilja u prapovijesti – posebna tema</w:t>
                  </w:r>
                </w:p>
              </w:tc>
            </w:tr>
            <w:tr w:rsidR="00BA17FD" w14:paraId="4DD3172E" w14:textId="77777777">
              <w:tc>
                <w:tcPr>
                  <w:tcW w:w="450" w:type="dxa"/>
                  <w:tcMar>
                    <w:left w:w="0" w:type="dxa"/>
                  </w:tcMar>
                </w:tcPr>
                <w:p w14:paraId="69BAB050" w14:textId="77777777" w:rsidR="00BA17FD" w:rsidRDefault="00DF4C4A">
                  <w:pPr>
                    <w:jc w:val="right"/>
                  </w:pPr>
                  <w:r>
                    <w:t>10.</w:t>
                  </w:r>
                </w:p>
              </w:tc>
              <w:tc>
                <w:tcPr>
                  <w:tcW w:w="8569" w:type="dxa"/>
                </w:tcPr>
                <w:p w14:paraId="3A0ADD28" w14:textId="77777777" w:rsidR="00BA17FD" w:rsidRDefault="00DF4C4A">
                  <w:pPr>
                    <w:jc w:val="both"/>
                  </w:pPr>
                  <w:r>
                    <w:t>"Ekonomija" u prapovijesti  – posebna tema</w:t>
                  </w:r>
                </w:p>
              </w:tc>
            </w:tr>
            <w:tr w:rsidR="00BA17FD" w14:paraId="02217EE2" w14:textId="77777777">
              <w:tc>
                <w:tcPr>
                  <w:tcW w:w="450" w:type="dxa"/>
                  <w:tcMar>
                    <w:left w:w="0" w:type="dxa"/>
                  </w:tcMar>
                </w:tcPr>
                <w:p w14:paraId="362D1CC6" w14:textId="77777777" w:rsidR="00BA17FD" w:rsidRDefault="00DF4C4A">
                  <w:pPr>
                    <w:jc w:val="right"/>
                  </w:pPr>
                  <w:r>
                    <w:t>11.</w:t>
                  </w:r>
                </w:p>
              </w:tc>
              <w:tc>
                <w:tcPr>
                  <w:tcW w:w="8569" w:type="dxa"/>
                </w:tcPr>
                <w:p w14:paraId="7BB5A255" w14:textId="77777777" w:rsidR="00BA17FD" w:rsidRDefault="00DF4C4A">
                  <w:pPr>
                    <w:jc w:val="both"/>
                  </w:pPr>
                  <w:r>
                    <w:t>Prapovijest govori o sebi (općenito o umjetnosti i simbolici u prapovijesti)</w:t>
                  </w:r>
                </w:p>
              </w:tc>
            </w:tr>
            <w:tr w:rsidR="00BA17FD" w14:paraId="77E37C84" w14:textId="77777777">
              <w:tc>
                <w:tcPr>
                  <w:tcW w:w="450" w:type="dxa"/>
                  <w:tcMar>
                    <w:left w:w="0" w:type="dxa"/>
                  </w:tcMar>
                </w:tcPr>
                <w:p w14:paraId="5A0D5C12" w14:textId="77777777" w:rsidR="00BA17FD" w:rsidRDefault="00DF4C4A">
                  <w:pPr>
                    <w:jc w:val="right"/>
                  </w:pPr>
                  <w:r>
                    <w:t>12.</w:t>
                  </w:r>
                </w:p>
              </w:tc>
              <w:tc>
                <w:tcPr>
                  <w:tcW w:w="8569" w:type="dxa"/>
                </w:tcPr>
                <w:p w14:paraId="4D9212AE" w14:textId="77777777" w:rsidR="00BA17FD" w:rsidRDefault="00DF4C4A">
                  <w:pPr>
                    <w:jc w:val="both"/>
                  </w:pPr>
                  <w:r>
                    <w:t>Parijetalni crteži i gravure</w:t>
                  </w:r>
                </w:p>
              </w:tc>
            </w:tr>
            <w:tr w:rsidR="00BA17FD" w14:paraId="0F1D759B" w14:textId="77777777">
              <w:tc>
                <w:tcPr>
                  <w:tcW w:w="450" w:type="dxa"/>
                  <w:tcMar>
                    <w:left w:w="0" w:type="dxa"/>
                  </w:tcMar>
                </w:tcPr>
                <w:p w14:paraId="6D2CD5F4" w14:textId="77777777" w:rsidR="00BA17FD" w:rsidRDefault="00DF4C4A">
                  <w:pPr>
                    <w:jc w:val="right"/>
                  </w:pPr>
                  <w:r>
                    <w:t>13.</w:t>
                  </w:r>
                </w:p>
              </w:tc>
              <w:tc>
                <w:tcPr>
                  <w:tcW w:w="8569" w:type="dxa"/>
                </w:tcPr>
                <w:p w14:paraId="6C18D12C" w14:textId="77777777" w:rsidR="00BA17FD" w:rsidRDefault="00DF4C4A">
                  <w:pPr>
                    <w:jc w:val="both"/>
                  </w:pPr>
                  <w:r>
                    <w:t>Pokretni umjetnički (ili simbolički) predmeti</w:t>
                  </w:r>
                </w:p>
              </w:tc>
            </w:tr>
            <w:tr w:rsidR="00BA17FD" w14:paraId="78A39566" w14:textId="77777777">
              <w:tc>
                <w:tcPr>
                  <w:tcW w:w="450" w:type="dxa"/>
                  <w:tcMar>
                    <w:left w:w="0" w:type="dxa"/>
                  </w:tcMar>
                </w:tcPr>
                <w:p w14:paraId="78356F15" w14:textId="77777777" w:rsidR="00BA17FD" w:rsidRDefault="00DF4C4A">
                  <w:pPr>
                    <w:jc w:val="right"/>
                  </w:pPr>
                  <w:r>
                    <w:t>14.</w:t>
                  </w:r>
                </w:p>
              </w:tc>
              <w:tc>
                <w:tcPr>
                  <w:tcW w:w="8569" w:type="dxa"/>
                </w:tcPr>
                <w:p w14:paraId="34F3662D" w14:textId="77777777" w:rsidR="00BA17FD" w:rsidRDefault="00DF4C4A">
                  <w:pPr>
                    <w:jc w:val="both"/>
                  </w:pPr>
                  <w:r>
                    <w:t>Prikazi muških i ženskih likova u prapovijesti (teorija o prvoj simbolici novca)</w:t>
                  </w:r>
                </w:p>
              </w:tc>
            </w:tr>
            <w:tr w:rsidR="00BA17FD" w14:paraId="62048CDC" w14:textId="77777777">
              <w:tc>
                <w:tcPr>
                  <w:tcW w:w="450" w:type="dxa"/>
                  <w:tcMar>
                    <w:left w:w="0" w:type="dxa"/>
                  </w:tcMar>
                </w:tcPr>
                <w:p w14:paraId="36A76E14" w14:textId="77777777" w:rsidR="00BA17FD" w:rsidRDefault="00DF4C4A">
                  <w:pPr>
                    <w:jc w:val="right"/>
                  </w:pPr>
                  <w:r>
                    <w:t>15.</w:t>
                  </w:r>
                </w:p>
              </w:tc>
              <w:tc>
                <w:tcPr>
                  <w:tcW w:w="8569" w:type="dxa"/>
                </w:tcPr>
                <w:p w14:paraId="5036D134" w14:textId="77777777" w:rsidR="00BA17FD" w:rsidRDefault="00DF4C4A">
                  <w:pPr>
                    <w:jc w:val="both"/>
                  </w:pPr>
                  <w:r>
                    <w:t>Opći pregled prapovijesnih "umjetnina" diljem svijeta od paleolitika do metalnoga doba</w:t>
                  </w:r>
                </w:p>
              </w:tc>
            </w:tr>
          </w:tbl>
          <w:p w14:paraId="639CAD03" w14:textId="77777777" w:rsidR="00BA17FD" w:rsidRDefault="00BA17FD"/>
        </w:tc>
      </w:tr>
      <w:tr w:rsidR="00BA17FD" w14:paraId="1CBF3636" w14:textId="77777777">
        <w:tc>
          <w:tcPr>
            <w:tcW w:w="2255" w:type="dxa"/>
          </w:tcPr>
          <w:p w14:paraId="5CDECF12" w14:textId="77777777" w:rsidR="00BA17FD" w:rsidRDefault="00BA17FD"/>
        </w:tc>
        <w:tc>
          <w:tcPr>
            <w:tcW w:w="6765" w:type="dxa"/>
          </w:tcPr>
          <w:p w14:paraId="6ABAD661" w14:textId="77777777" w:rsidR="00BA17FD" w:rsidRDefault="00BA17FD"/>
        </w:tc>
      </w:tr>
    </w:tbl>
    <w:p w14:paraId="6E8F6977" w14:textId="77777777" w:rsidR="00BA17FD" w:rsidRDefault="00BA17FD"/>
    <w:p w14:paraId="0ECDEEBF" w14:textId="77777777" w:rsidR="00BA17FD" w:rsidRDefault="00DF4C4A">
      <w:r>
        <w:br w:type="page"/>
      </w:r>
    </w:p>
    <w:p w14:paraId="0D4CDA40"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Ruralno graditeljstvo i stanovanje</w:t>
      </w:r>
    </w:p>
    <w:tbl>
      <w:tblPr>
        <w:tblW w:w="9020" w:type="dxa"/>
        <w:tblLayout w:type="fixed"/>
        <w:tblLook w:val="04A0" w:firstRow="1" w:lastRow="0" w:firstColumn="1" w:lastColumn="0" w:noHBand="0" w:noVBand="1"/>
      </w:tblPr>
      <w:tblGrid>
        <w:gridCol w:w="2255"/>
        <w:gridCol w:w="6765"/>
      </w:tblGrid>
      <w:tr w:rsidR="00BA17FD" w14:paraId="7CE97EF4" w14:textId="77777777">
        <w:trPr>
          <w:trHeight w:hRule="exact" w:val="320"/>
        </w:trPr>
        <w:tc>
          <w:tcPr>
            <w:tcW w:w="2255" w:type="dxa"/>
          </w:tcPr>
          <w:p w14:paraId="585D79F4" w14:textId="77777777" w:rsidR="00BA17FD" w:rsidRDefault="00DF4C4A">
            <w:r>
              <w:rPr>
                <w:b/>
              </w:rPr>
              <w:t>Naziv</w:t>
            </w:r>
          </w:p>
        </w:tc>
        <w:tc>
          <w:tcPr>
            <w:tcW w:w="6765" w:type="dxa"/>
          </w:tcPr>
          <w:p w14:paraId="151C6208" w14:textId="77777777" w:rsidR="00BA17FD" w:rsidRDefault="00DF4C4A">
            <w:r>
              <w:t>Ruralno graditeljstvo i stanovanje</w:t>
            </w:r>
          </w:p>
        </w:tc>
      </w:tr>
      <w:tr w:rsidR="00BA17FD" w14:paraId="5D283988" w14:textId="77777777">
        <w:trPr>
          <w:trHeight w:hRule="exact" w:val="320"/>
        </w:trPr>
        <w:tc>
          <w:tcPr>
            <w:tcW w:w="2255" w:type="dxa"/>
          </w:tcPr>
          <w:p w14:paraId="24B863BC" w14:textId="77777777" w:rsidR="00BA17FD" w:rsidRDefault="00DF4C4A">
            <w:r>
              <w:rPr>
                <w:b/>
              </w:rPr>
              <w:t>Organizacijska jedinica</w:t>
            </w:r>
          </w:p>
        </w:tc>
        <w:tc>
          <w:tcPr>
            <w:tcW w:w="6765" w:type="dxa"/>
          </w:tcPr>
          <w:p w14:paraId="50D6D7F9" w14:textId="77777777" w:rsidR="00BA17FD" w:rsidRDefault="00DF4C4A">
            <w:r>
              <w:t>Odsjek za etnologiju i kulturnu antropologiju</w:t>
            </w:r>
          </w:p>
        </w:tc>
      </w:tr>
      <w:tr w:rsidR="00BA17FD" w14:paraId="45F0C640" w14:textId="77777777">
        <w:trPr>
          <w:trHeight w:hRule="exact" w:val="320"/>
        </w:trPr>
        <w:tc>
          <w:tcPr>
            <w:tcW w:w="2255" w:type="dxa"/>
          </w:tcPr>
          <w:p w14:paraId="6B33FA95" w14:textId="77777777" w:rsidR="00BA17FD" w:rsidRDefault="00DF4C4A">
            <w:r>
              <w:rPr>
                <w:b/>
              </w:rPr>
              <w:t>ECTS bodovi</w:t>
            </w:r>
          </w:p>
        </w:tc>
        <w:tc>
          <w:tcPr>
            <w:tcW w:w="6765" w:type="dxa"/>
          </w:tcPr>
          <w:p w14:paraId="442120B6" w14:textId="77777777" w:rsidR="00BA17FD" w:rsidRDefault="00DF4C4A">
            <w:r>
              <w:t>5</w:t>
            </w:r>
          </w:p>
        </w:tc>
      </w:tr>
      <w:tr w:rsidR="00BA17FD" w14:paraId="11D1B46C" w14:textId="77777777">
        <w:trPr>
          <w:trHeight w:hRule="exact" w:val="320"/>
        </w:trPr>
        <w:tc>
          <w:tcPr>
            <w:tcW w:w="2255" w:type="dxa"/>
          </w:tcPr>
          <w:p w14:paraId="40F260D0" w14:textId="77777777" w:rsidR="00BA17FD" w:rsidRDefault="00DF4C4A">
            <w:r>
              <w:rPr>
                <w:b/>
              </w:rPr>
              <w:t>Šifra</w:t>
            </w:r>
          </w:p>
        </w:tc>
        <w:tc>
          <w:tcPr>
            <w:tcW w:w="6765" w:type="dxa"/>
          </w:tcPr>
          <w:p w14:paraId="2D78E40E" w14:textId="77777777" w:rsidR="00BA17FD" w:rsidRDefault="00DF4C4A">
            <w:r>
              <w:t>51749</w:t>
            </w:r>
          </w:p>
        </w:tc>
      </w:tr>
      <w:tr w:rsidR="00BA17FD" w14:paraId="7564E425" w14:textId="77777777">
        <w:trPr>
          <w:trHeight w:hRule="exact" w:val="320"/>
        </w:trPr>
        <w:tc>
          <w:tcPr>
            <w:tcW w:w="2255" w:type="dxa"/>
          </w:tcPr>
          <w:p w14:paraId="350343B7" w14:textId="77777777" w:rsidR="00BA17FD" w:rsidRDefault="00DF4C4A">
            <w:r>
              <w:rPr>
                <w:b/>
              </w:rPr>
              <w:t>Semestri izvođenja</w:t>
            </w:r>
          </w:p>
        </w:tc>
        <w:tc>
          <w:tcPr>
            <w:tcW w:w="6765" w:type="dxa"/>
          </w:tcPr>
          <w:p w14:paraId="59498AF6" w14:textId="77777777" w:rsidR="00BA17FD" w:rsidRDefault="00DF4C4A">
            <w:r>
              <w:t>Ljetni</w:t>
            </w:r>
          </w:p>
        </w:tc>
      </w:tr>
      <w:tr w:rsidR="00BA17FD" w14:paraId="4F0B9F3D" w14:textId="77777777">
        <w:tc>
          <w:tcPr>
            <w:tcW w:w="2255" w:type="dxa"/>
          </w:tcPr>
          <w:p w14:paraId="3A91450B" w14:textId="77777777" w:rsidR="00BA17FD" w:rsidRDefault="00DF4C4A">
            <w:r>
              <w:rPr>
                <w:b/>
              </w:rPr>
              <w:t>Nastavnici</w:t>
            </w:r>
          </w:p>
        </w:tc>
        <w:tc>
          <w:tcPr>
            <w:tcW w:w="6765" w:type="dxa"/>
          </w:tcPr>
          <w:p w14:paraId="72129C85" w14:textId="2DCFD3BB" w:rsidR="00BA17FD" w:rsidRDefault="00DF4C4A">
            <w:r>
              <w:t>dr.sc. Sanja Lončar, doc. (</w:t>
            </w:r>
            <w:r w:rsidR="00902D2F">
              <w:t>nositelj</w:t>
            </w:r>
            <w:r>
              <w:t>)</w:t>
            </w:r>
          </w:p>
        </w:tc>
      </w:tr>
      <w:tr w:rsidR="00BA17FD" w14:paraId="1B362026" w14:textId="77777777">
        <w:tc>
          <w:tcPr>
            <w:tcW w:w="2255" w:type="dxa"/>
            <w:tcMar>
              <w:top w:w="160" w:type="dxa"/>
            </w:tcMar>
          </w:tcPr>
          <w:p w14:paraId="0BE8C9FE"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7469903" w14:textId="77777777">
              <w:tc>
                <w:tcPr>
                  <w:tcW w:w="2310" w:type="dxa"/>
                  <w:tcMar>
                    <w:left w:w="0" w:type="dxa"/>
                  </w:tcMar>
                </w:tcPr>
                <w:p w14:paraId="7C99DF26" w14:textId="77777777" w:rsidR="00BA17FD" w:rsidRDefault="00DF4C4A">
                  <w:r>
                    <w:t>Predavanja</w:t>
                  </w:r>
                </w:p>
              </w:tc>
              <w:tc>
                <w:tcPr>
                  <w:tcW w:w="2310" w:type="dxa"/>
                </w:tcPr>
                <w:p w14:paraId="3612B8C1" w14:textId="77777777" w:rsidR="00BA17FD" w:rsidRDefault="00DF4C4A">
                  <w:r>
                    <w:t>30</w:t>
                  </w:r>
                </w:p>
              </w:tc>
            </w:tr>
            <w:tr w:rsidR="00BA17FD" w14:paraId="6C6443FB" w14:textId="77777777">
              <w:tc>
                <w:tcPr>
                  <w:tcW w:w="2310" w:type="dxa"/>
                  <w:tcMar>
                    <w:left w:w="0" w:type="dxa"/>
                  </w:tcMar>
                </w:tcPr>
                <w:p w14:paraId="3A68B3D9" w14:textId="77777777" w:rsidR="00BA17FD" w:rsidRDefault="00DF4C4A">
                  <w:r>
                    <w:t>Seminar</w:t>
                  </w:r>
                </w:p>
              </w:tc>
              <w:tc>
                <w:tcPr>
                  <w:tcW w:w="2310" w:type="dxa"/>
                </w:tcPr>
                <w:p w14:paraId="5DC868AB" w14:textId="77777777" w:rsidR="00BA17FD" w:rsidRDefault="00DF4C4A">
                  <w:r>
                    <w:t>30</w:t>
                  </w:r>
                </w:p>
              </w:tc>
            </w:tr>
          </w:tbl>
          <w:p w14:paraId="5D90E88C" w14:textId="77777777" w:rsidR="00BA17FD" w:rsidRDefault="00BA17FD"/>
        </w:tc>
      </w:tr>
      <w:tr w:rsidR="00BA17FD" w14:paraId="47E70C6C" w14:textId="77777777">
        <w:tc>
          <w:tcPr>
            <w:tcW w:w="2255" w:type="dxa"/>
            <w:tcMar>
              <w:top w:w="160" w:type="dxa"/>
            </w:tcMar>
          </w:tcPr>
          <w:p w14:paraId="067C0AC1" w14:textId="77777777" w:rsidR="00BA17FD" w:rsidRDefault="00DF4C4A">
            <w:r>
              <w:rPr>
                <w:b/>
              </w:rPr>
              <w:t>Preduvjeti</w:t>
            </w:r>
          </w:p>
        </w:tc>
        <w:tc>
          <w:tcPr>
            <w:tcW w:w="6765" w:type="dxa"/>
            <w:tcMar>
              <w:top w:w="160" w:type="dxa"/>
            </w:tcMar>
          </w:tcPr>
          <w:p w14:paraId="5FB54363" w14:textId="77777777" w:rsidR="00BA17FD" w:rsidRDefault="00DF4C4A">
            <w:r>
              <w:t>Nema</w:t>
            </w:r>
          </w:p>
        </w:tc>
      </w:tr>
      <w:tr w:rsidR="00BA17FD" w14:paraId="7626CCD4" w14:textId="77777777">
        <w:tc>
          <w:tcPr>
            <w:tcW w:w="2255" w:type="dxa"/>
            <w:tcMar>
              <w:top w:w="160" w:type="dxa"/>
            </w:tcMar>
          </w:tcPr>
          <w:p w14:paraId="05D474D0" w14:textId="77777777" w:rsidR="00BA17FD" w:rsidRDefault="00DF4C4A">
            <w:r>
              <w:rPr>
                <w:b/>
              </w:rPr>
              <w:t>Cilj</w:t>
            </w:r>
          </w:p>
        </w:tc>
        <w:tc>
          <w:tcPr>
            <w:tcW w:w="6765" w:type="dxa"/>
            <w:tcMar>
              <w:top w:w="160" w:type="dxa"/>
            </w:tcMar>
          </w:tcPr>
          <w:p w14:paraId="4292006A" w14:textId="77777777" w:rsidR="00BA17FD" w:rsidRDefault="00DF4C4A">
            <w:pPr>
              <w:jc w:val="both"/>
            </w:pPr>
            <w:r>
              <w:t>Cilj kolegija je upoznati studente s osnovnim karakteristikama i metodologijom istraživanja ruralnog prostora s naglaskom na kulturnim krajolicima, graditeljskom nasljeđu i kulturi stanovanja. Pritom se prate povijesne i suvremene pojave u razdoblju od 19. stoljeća do suvremenosti, i njihov utjecaj na izgrađeni i prirodni okoliš u ruralnom prostoru.</w:t>
            </w:r>
          </w:p>
        </w:tc>
      </w:tr>
      <w:tr w:rsidR="00BA17FD" w14:paraId="270A1DB1" w14:textId="77777777">
        <w:tc>
          <w:tcPr>
            <w:tcW w:w="2255" w:type="dxa"/>
            <w:tcMar>
              <w:top w:w="160" w:type="dxa"/>
            </w:tcMar>
          </w:tcPr>
          <w:p w14:paraId="498CD78D" w14:textId="77777777" w:rsidR="00BA17FD" w:rsidRDefault="00DF4C4A">
            <w:r>
              <w:rPr>
                <w:b/>
              </w:rPr>
              <w:t>Metode podučavanja</w:t>
            </w:r>
          </w:p>
        </w:tc>
        <w:tc>
          <w:tcPr>
            <w:tcW w:w="6765" w:type="dxa"/>
            <w:tcMar>
              <w:top w:w="160" w:type="dxa"/>
            </w:tcMar>
          </w:tcPr>
          <w:p w14:paraId="3B3623D9" w14:textId="77777777" w:rsidR="00BA17FD" w:rsidRDefault="00DF4C4A">
            <w:pPr>
              <w:jc w:val="both"/>
            </w:pPr>
            <w:r>
              <w:t>Predavanje, diskusije, istraživanje</w:t>
            </w:r>
          </w:p>
        </w:tc>
      </w:tr>
      <w:tr w:rsidR="00BA17FD" w14:paraId="47F78DA8" w14:textId="77777777">
        <w:tc>
          <w:tcPr>
            <w:tcW w:w="2255" w:type="dxa"/>
            <w:tcMar>
              <w:top w:w="160" w:type="dxa"/>
            </w:tcMar>
          </w:tcPr>
          <w:p w14:paraId="4A21CB51" w14:textId="77777777" w:rsidR="00BA17FD" w:rsidRDefault="00DF4C4A">
            <w:r>
              <w:rPr>
                <w:b/>
              </w:rPr>
              <w:t>Metode ocjenjivanja</w:t>
            </w:r>
          </w:p>
        </w:tc>
        <w:tc>
          <w:tcPr>
            <w:tcW w:w="6765" w:type="dxa"/>
            <w:tcMar>
              <w:top w:w="160" w:type="dxa"/>
            </w:tcMar>
          </w:tcPr>
          <w:p w14:paraId="0D81CF3A" w14:textId="77777777" w:rsidR="00BA17FD" w:rsidRDefault="00DF4C4A">
            <w:pPr>
              <w:jc w:val="both"/>
            </w:pPr>
            <w:r>
              <w:t>Pismeni i usmeni ispit</w:t>
            </w:r>
          </w:p>
        </w:tc>
      </w:tr>
      <w:tr w:rsidR="00BA17FD" w14:paraId="717336A4" w14:textId="77777777">
        <w:tc>
          <w:tcPr>
            <w:tcW w:w="2255" w:type="dxa"/>
            <w:tcMar>
              <w:top w:w="160" w:type="dxa"/>
            </w:tcMar>
          </w:tcPr>
          <w:p w14:paraId="7F023899" w14:textId="77777777" w:rsidR="00BA17FD" w:rsidRDefault="00DF4C4A">
            <w:pPr>
              <w:spacing w:after="60"/>
            </w:pPr>
            <w:r>
              <w:rPr>
                <w:b/>
              </w:rPr>
              <w:t>Ishodi učenja</w:t>
            </w:r>
          </w:p>
        </w:tc>
        <w:tc>
          <w:tcPr>
            <w:tcW w:w="6765" w:type="dxa"/>
            <w:tcMar>
              <w:top w:w="160" w:type="dxa"/>
            </w:tcMar>
          </w:tcPr>
          <w:p w14:paraId="13424C3B" w14:textId="77777777" w:rsidR="00BA17FD" w:rsidRDefault="00BA17FD"/>
        </w:tc>
      </w:tr>
      <w:tr w:rsidR="00BA17FD" w14:paraId="1AC5D1F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677D0CF" w14:textId="77777777">
              <w:tc>
                <w:tcPr>
                  <w:tcW w:w="450" w:type="dxa"/>
                  <w:tcMar>
                    <w:left w:w="0" w:type="dxa"/>
                  </w:tcMar>
                </w:tcPr>
                <w:p w14:paraId="6C042F28" w14:textId="77777777" w:rsidR="00BA17FD" w:rsidRDefault="00DF4C4A">
                  <w:pPr>
                    <w:jc w:val="right"/>
                  </w:pPr>
                  <w:r>
                    <w:t>1.</w:t>
                  </w:r>
                </w:p>
              </w:tc>
              <w:tc>
                <w:tcPr>
                  <w:tcW w:w="8569" w:type="dxa"/>
                </w:tcPr>
                <w:p w14:paraId="7791FBDA" w14:textId="77777777" w:rsidR="00BA17FD" w:rsidRDefault="00DF4C4A">
                  <w:pPr>
                    <w:jc w:val="both"/>
                  </w:pPr>
                  <w:r>
                    <w:t>nabrojati i opisati osnovne pojmove i koncepte u istraživanju ruralnog prostora, arhitekture i stanovanja</w:t>
                  </w:r>
                </w:p>
              </w:tc>
            </w:tr>
            <w:tr w:rsidR="00BA17FD" w14:paraId="1B547F88" w14:textId="77777777">
              <w:tc>
                <w:tcPr>
                  <w:tcW w:w="450" w:type="dxa"/>
                  <w:tcMar>
                    <w:left w:w="0" w:type="dxa"/>
                  </w:tcMar>
                </w:tcPr>
                <w:p w14:paraId="2D925D5B" w14:textId="77777777" w:rsidR="00BA17FD" w:rsidRDefault="00DF4C4A">
                  <w:pPr>
                    <w:jc w:val="right"/>
                  </w:pPr>
                  <w:r>
                    <w:t>2.</w:t>
                  </w:r>
                </w:p>
              </w:tc>
              <w:tc>
                <w:tcPr>
                  <w:tcW w:w="8569" w:type="dxa"/>
                </w:tcPr>
                <w:p w14:paraId="631442D3" w14:textId="77777777" w:rsidR="00BA17FD" w:rsidRDefault="00DF4C4A">
                  <w:pPr>
                    <w:jc w:val="both"/>
                  </w:pPr>
                  <w:r>
                    <w:t>prepoznati i nabrojati pojedince (ustanove i izdanja) istaknute po istraživanjima ruralne arhitekture i stanovanja</w:t>
                  </w:r>
                </w:p>
              </w:tc>
            </w:tr>
            <w:tr w:rsidR="00BA17FD" w14:paraId="5BFE6B57" w14:textId="77777777">
              <w:tc>
                <w:tcPr>
                  <w:tcW w:w="450" w:type="dxa"/>
                  <w:tcMar>
                    <w:left w:w="0" w:type="dxa"/>
                  </w:tcMar>
                </w:tcPr>
                <w:p w14:paraId="13AD46F2" w14:textId="77777777" w:rsidR="00BA17FD" w:rsidRDefault="00DF4C4A">
                  <w:pPr>
                    <w:jc w:val="right"/>
                  </w:pPr>
                  <w:r>
                    <w:t>3.</w:t>
                  </w:r>
                </w:p>
              </w:tc>
              <w:tc>
                <w:tcPr>
                  <w:tcW w:w="8569" w:type="dxa"/>
                </w:tcPr>
                <w:p w14:paraId="798770C7" w14:textId="77777777" w:rsidR="00BA17FD" w:rsidRDefault="00DF4C4A">
                  <w:pPr>
                    <w:jc w:val="both"/>
                  </w:pPr>
                  <w:r>
                    <w:t>-navesti i opisati osnovne karakteristike ruralne arhitekture i stanovanja u Hrvatskoj</w:t>
                  </w:r>
                </w:p>
              </w:tc>
            </w:tr>
            <w:tr w:rsidR="00BA17FD" w14:paraId="5C360535" w14:textId="77777777">
              <w:tc>
                <w:tcPr>
                  <w:tcW w:w="450" w:type="dxa"/>
                  <w:tcMar>
                    <w:left w:w="0" w:type="dxa"/>
                  </w:tcMar>
                </w:tcPr>
                <w:p w14:paraId="4A68DBEB" w14:textId="77777777" w:rsidR="00BA17FD" w:rsidRDefault="00DF4C4A">
                  <w:pPr>
                    <w:jc w:val="right"/>
                  </w:pPr>
                  <w:r>
                    <w:t>4.</w:t>
                  </w:r>
                </w:p>
              </w:tc>
              <w:tc>
                <w:tcPr>
                  <w:tcW w:w="8569" w:type="dxa"/>
                </w:tcPr>
                <w:p w14:paraId="33C9B51E" w14:textId="77777777" w:rsidR="00BA17FD" w:rsidRDefault="00DF4C4A">
                  <w:pPr>
                    <w:jc w:val="both"/>
                  </w:pPr>
                  <w:r>
                    <w:t>-navesti i opisati osnovnu metodologiju istraživanja ruralnih prostora, arhitekture i stanovanja</w:t>
                  </w:r>
                </w:p>
              </w:tc>
            </w:tr>
            <w:tr w:rsidR="00BA17FD" w14:paraId="72708CBB" w14:textId="77777777">
              <w:tc>
                <w:tcPr>
                  <w:tcW w:w="450" w:type="dxa"/>
                  <w:tcMar>
                    <w:left w:w="0" w:type="dxa"/>
                  </w:tcMar>
                </w:tcPr>
                <w:p w14:paraId="1F729CC5" w14:textId="77777777" w:rsidR="00BA17FD" w:rsidRDefault="00DF4C4A">
                  <w:pPr>
                    <w:jc w:val="right"/>
                  </w:pPr>
                  <w:r>
                    <w:t>5.</w:t>
                  </w:r>
                </w:p>
              </w:tc>
              <w:tc>
                <w:tcPr>
                  <w:tcW w:w="8569" w:type="dxa"/>
                </w:tcPr>
                <w:p w14:paraId="0AF4F53B" w14:textId="77777777" w:rsidR="00BA17FD" w:rsidRDefault="00DF4C4A">
                  <w:pPr>
                    <w:jc w:val="both"/>
                  </w:pPr>
                  <w:r>
                    <w:t>-osmisliti i provesti jednostavno kvalitativno istraživanje na temu ruralne arhitekture i stanovanja</w:t>
                  </w:r>
                </w:p>
              </w:tc>
            </w:tr>
            <w:tr w:rsidR="00BA17FD" w14:paraId="61035140" w14:textId="77777777">
              <w:tc>
                <w:tcPr>
                  <w:tcW w:w="450" w:type="dxa"/>
                  <w:tcMar>
                    <w:left w:w="0" w:type="dxa"/>
                  </w:tcMar>
                </w:tcPr>
                <w:p w14:paraId="62D3D9E4" w14:textId="77777777" w:rsidR="00BA17FD" w:rsidRDefault="00DF4C4A">
                  <w:pPr>
                    <w:jc w:val="right"/>
                  </w:pPr>
                  <w:r>
                    <w:t>6.</w:t>
                  </w:r>
                </w:p>
              </w:tc>
              <w:tc>
                <w:tcPr>
                  <w:tcW w:w="8569" w:type="dxa"/>
                </w:tcPr>
                <w:p w14:paraId="745AF8AF" w14:textId="77777777" w:rsidR="00BA17FD" w:rsidRDefault="00DF4C4A">
                  <w:pPr>
                    <w:jc w:val="both"/>
                  </w:pPr>
                  <w:r>
                    <w:t>poznavati i primijeniti smjernice Etičkog kodeksa Hrvatskog etnološkog društva pri istraživanju</w:t>
                  </w:r>
                </w:p>
              </w:tc>
            </w:tr>
            <w:tr w:rsidR="00BA17FD" w14:paraId="77101B11" w14:textId="77777777">
              <w:tc>
                <w:tcPr>
                  <w:tcW w:w="450" w:type="dxa"/>
                  <w:tcMar>
                    <w:left w:w="0" w:type="dxa"/>
                  </w:tcMar>
                </w:tcPr>
                <w:p w14:paraId="5750F1DE" w14:textId="77777777" w:rsidR="00BA17FD" w:rsidRDefault="00DF4C4A">
                  <w:pPr>
                    <w:jc w:val="right"/>
                  </w:pPr>
                  <w:r>
                    <w:t>7.</w:t>
                  </w:r>
                </w:p>
              </w:tc>
              <w:tc>
                <w:tcPr>
                  <w:tcW w:w="8569" w:type="dxa"/>
                </w:tcPr>
                <w:p w14:paraId="575BC7E2" w14:textId="77777777" w:rsidR="00BA17FD" w:rsidRDefault="00DF4C4A">
                  <w:pPr>
                    <w:jc w:val="both"/>
                  </w:pPr>
                  <w:r>
                    <w:t>prikupljati i kritički analizirati literaturu o temama koje obrađuju ruralni prostor, arhitekturu i stanovanje</w:t>
                  </w:r>
                </w:p>
              </w:tc>
            </w:tr>
            <w:tr w:rsidR="00BA17FD" w14:paraId="0A69739A" w14:textId="77777777">
              <w:tc>
                <w:tcPr>
                  <w:tcW w:w="450" w:type="dxa"/>
                  <w:tcMar>
                    <w:left w:w="0" w:type="dxa"/>
                  </w:tcMar>
                </w:tcPr>
                <w:p w14:paraId="3FEB3F94" w14:textId="77777777" w:rsidR="00BA17FD" w:rsidRDefault="00DF4C4A">
                  <w:pPr>
                    <w:jc w:val="right"/>
                  </w:pPr>
                  <w:r>
                    <w:t>8.</w:t>
                  </w:r>
                </w:p>
              </w:tc>
              <w:tc>
                <w:tcPr>
                  <w:tcW w:w="8569" w:type="dxa"/>
                </w:tcPr>
                <w:p w14:paraId="3EF2F9E4" w14:textId="77777777" w:rsidR="00BA17FD" w:rsidRDefault="00DF4C4A">
                  <w:pPr>
                    <w:jc w:val="both"/>
                  </w:pPr>
                  <w:r>
                    <w:t>koristiti stručnu i znanstvenu literaturu u osmišljavanju i provođenju kvalitativnog istraživanja tema vezanih za ruralni prostor, arhitekturu i stanovanje</w:t>
                  </w:r>
                </w:p>
              </w:tc>
            </w:tr>
          </w:tbl>
          <w:p w14:paraId="0A849146" w14:textId="77777777" w:rsidR="00BA17FD" w:rsidRDefault="00BA17FD"/>
        </w:tc>
      </w:tr>
      <w:tr w:rsidR="00BA17FD" w14:paraId="2B3A00E5" w14:textId="77777777">
        <w:tc>
          <w:tcPr>
            <w:tcW w:w="2255" w:type="dxa"/>
            <w:tcMar>
              <w:top w:w="160" w:type="dxa"/>
            </w:tcMar>
          </w:tcPr>
          <w:p w14:paraId="3215D384" w14:textId="77777777" w:rsidR="00BA17FD" w:rsidRDefault="00DF4C4A">
            <w:pPr>
              <w:spacing w:after="60"/>
            </w:pPr>
            <w:r>
              <w:rPr>
                <w:b/>
              </w:rPr>
              <w:t>Sadržaj</w:t>
            </w:r>
          </w:p>
        </w:tc>
        <w:tc>
          <w:tcPr>
            <w:tcW w:w="6765" w:type="dxa"/>
            <w:tcMar>
              <w:top w:w="160" w:type="dxa"/>
            </w:tcMar>
          </w:tcPr>
          <w:p w14:paraId="0A604B6B" w14:textId="77777777" w:rsidR="00BA17FD" w:rsidRDefault="00BA17FD"/>
        </w:tc>
      </w:tr>
      <w:tr w:rsidR="00BA17FD" w14:paraId="5A86FD0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516DB6B" w14:textId="77777777">
              <w:tc>
                <w:tcPr>
                  <w:tcW w:w="450" w:type="dxa"/>
                  <w:tcMar>
                    <w:left w:w="0" w:type="dxa"/>
                  </w:tcMar>
                </w:tcPr>
                <w:p w14:paraId="6B410D6E" w14:textId="77777777" w:rsidR="00BA17FD" w:rsidRDefault="00DF4C4A">
                  <w:pPr>
                    <w:jc w:val="right"/>
                  </w:pPr>
                  <w:r>
                    <w:t>1.</w:t>
                  </w:r>
                </w:p>
              </w:tc>
              <w:tc>
                <w:tcPr>
                  <w:tcW w:w="8569" w:type="dxa"/>
                </w:tcPr>
                <w:p w14:paraId="39AD36AA" w14:textId="77777777" w:rsidR="00BA17FD" w:rsidRDefault="00DF4C4A">
                  <w:pPr>
                    <w:jc w:val="both"/>
                  </w:pPr>
                  <w:r>
                    <w:t xml:space="preserve">Upoznavanje sa sadržajem kolegija i studentskim obavezama. </w:t>
                  </w:r>
                  <w:r>
                    <w:br/>
                    <w:t>Objašnjenje seminarskih obaveza – istraživanje ruralnog krajolika, naselja i arhitekture.</w:t>
                  </w:r>
                </w:p>
              </w:tc>
            </w:tr>
            <w:tr w:rsidR="00BA17FD" w14:paraId="193DBF92" w14:textId="77777777">
              <w:tc>
                <w:tcPr>
                  <w:tcW w:w="450" w:type="dxa"/>
                  <w:tcMar>
                    <w:left w:w="0" w:type="dxa"/>
                  </w:tcMar>
                </w:tcPr>
                <w:p w14:paraId="18EC7289" w14:textId="77777777" w:rsidR="00BA17FD" w:rsidRDefault="00DF4C4A">
                  <w:pPr>
                    <w:jc w:val="right"/>
                  </w:pPr>
                  <w:r>
                    <w:t>2.</w:t>
                  </w:r>
                </w:p>
              </w:tc>
              <w:tc>
                <w:tcPr>
                  <w:tcW w:w="8569" w:type="dxa"/>
                </w:tcPr>
                <w:p w14:paraId="41F2C35E" w14:textId="77777777" w:rsidR="00BA17FD" w:rsidRDefault="00DF4C4A">
                  <w:pPr>
                    <w:jc w:val="both"/>
                  </w:pPr>
                  <w:r>
                    <w:t>Osnovni pojmovi: ruralni prostori, ruralnost, ruralni krajolik, seoska naselja, arhitektura, stanovanje. Terminologija, klasifikacije, tipologije.</w:t>
                  </w:r>
                </w:p>
              </w:tc>
            </w:tr>
            <w:tr w:rsidR="00BA17FD" w14:paraId="2FDBC29E" w14:textId="77777777">
              <w:tc>
                <w:tcPr>
                  <w:tcW w:w="450" w:type="dxa"/>
                  <w:tcMar>
                    <w:left w:w="0" w:type="dxa"/>
                  </w:tcMar>
                </w:tcPr>
                <w:p w14:paraId="70EB1662" w14:textId="77777777" w:rsidR="00BA17FD" w:rsidRDefault="00DF4C4A">
                  <w:pPr>
                    <w:jc w:val="right"/>
                  </w:pPr>
                  <w:r>
                    <w:t>3.</w:t>
                  </w:r>
                </w:p>
              </w:tc>
              <w:tc>
                <w:tcPr>
                  <w:tcW w:w="8569" w:type="dxa"/>
                </w:tcPr>
                <w:p w14:paraId="05C69F59" w14:textId="77777777" w:rsidR="00BA17FD" w:rsidRDefault="00DF4C4A">
                  <w:pPr>
                    <w:jc w:val="both"/>
                  </w:pPr>
                  <w:r>
                    <w:t>Povijest i pristupi istraživanju ruralnih prostora, naselja, arhitektura i stanovanja.</w:t>
                  </w:r>
                </w:p>
              </w:tc>
            </w:tr>
            <w:tr w:rsidR="00BA17FD" w14:paraId="3F8C5811" w14:textId="77777777">
              <w:tc>
                <w:tcPr>
                  <w:tcW w:w="450" w:type="dxa"/>
                  <w:tcMar>
                    <w:left w:w="0" w:type="dxa"/>
                  </w:tcMar>
                </w:tcPr>
                <w:p w14:paraId="1CC60476" w14:textId="77777777" w:rsidR="00BA17FD" w:rsidRDefault="00DF4C4A">
                  <w:pPr>
                    <w:jc w:val="right"/>
                  </w:pPr>
                  <w:r>
                    <w:t>4.</w:t>
                  </w:r>
                </w:p>
              </w:tc>
              <w:tc>
                <w:tcPr>
                  <w:tcW w:w="8569" w:type="dxa"/>
                </w:tcPr>
                <w:p w14:paraId="73A5ED45" w14:textId="77777777" w:rsidR="00BA17FD" w:rsidRDefault="00DF4C4A">
                  <w:pPr>
                    <w:jc w:val="both"/>
                  </w:pPr>
                  <w:r>
                    <w:t>Izvori i metodologija za istraživanje seoskih naselja, arhitektura i stanovanja</w:t>
                  </w:r>
                </w:p>
              </w:tc>
            </w:tr>
            <w:tr w:rsidR="00BA17FD" w14:paraId="67372374" w14:textId="77777777">
              <w:tc>
                <w:tcPr>
                  <w:tcW w:w="450" w:type="dxa"/>
                  <w:tcMar>
                    <w:left w:w="0" w:type="dxa"/>
                  </w:tcMar>
                </w:tcPr>
                <w:p w14:paraId="061B6284" w14:textId="77777777" w:rsidR="00BA17FD" w:rsidRDefault="00DF4C4A">
                  <w:pPr>
                    <w:jc w:val="right"/>
                  </w:pPr>
                  <w:r>
                    <w:t>5.</w:t>
                  </w:r>
                </w:p>
              </w:tc>
              <w:tc>
                <w:tcPr>
                  <w:tcW w:w="8569" w:type="dxa"/>
                </w:tcPr>
                <w:p w14:paraId="639F095D" w14:textId="77777777" w:rsidR="00BA17FD" w:rsidRDefault="00DF4C4A">
                  <w:pPr>
                    <w:jc w:val="both"/>
                  </w:pPr>
                  <w:r>
                    <w:t>Ruralni prostor, graditeljstvo i stanovanje: drvo</w:t>
                  </w:r>
                </w:p>
              </w:tc>
            </w:tr>
            <w:tr w:rsidR="00BA17FD" w14:paraId="006C9D19" w14:textId="77777777">
              <w:tc>
                <w:tcPr>
                  <w:tcW w:w="450" w:type="dxa"/>
                  <w:tcMar>
                    <w:left w:w="0" w:type="dxa"/>
                  </w:tcMar>
                </w:tcPr>
                <w:p w14:paraId="4957FDD8" w14:textId="77777777" w:rsidR="00BA17FD" w:rsidRDefault="00DF4C4A">
                  <w:pPr>
                    <w:jc w:val="right"/>
                  </w:pPr>
                  <w:r>
                    <w:t>6.</w:t>
                  </w:r>
                </w:p>
              </w:tc>
              <w:tc>
                <w:tcPr>
                  <w:tcW w:w="8569" w:type="dxa"/>
                </w:tcPr>
                <w:p w14:paraId="4FB2261A" w14:textId="77777777" w:rsidR="00BA17FD" w:rsidRDefault="00DF4C4A">
                  <w:pPr>
                    <w:jc w:val="both"/>
                  </w:pPr>
                  <w:r>
                    <w:t>Ruralni prostor, graditeljstvo i stanovanje: drvo</w:t>
                  </w:r>
                </w:p>
              </w:tc>
            </w:tr>
            <w:tr w:rsidR="00BA17FD" w14:paraId="3DBE2C46" w14:textId="77777777">
              <w:tc>
                <w:tcPr>
                  <w:tcW w:w="450" w:type="dxa"/>
                  <w:tcMar>
                    <w:left w:w="0" w:type="dxa"/>
                  </w:tcMar>
                </w:tcPr>
                <w:p w14:paraId="61D37FE7" w14:textId="77777777" w:rsidR="00BA17FD" w:rsidRDefault="00DF4C4A">
                  <w:pPr>
                    <w:jc w:val="right"/>
                  </w:pPr>
                  <w:r>
                    <w:t>7.</w:t>
                  </w:r>
                </w:p>
              </w:tc>
              <w:tc>
                <w:tcPr>
                  <w:tcW w:w="8569" w:type="dxa"/>
                </w:tcPr>
                <w:p w14:paraId="09DEA720" w14:textId="77777777" w:rsidR="00BA17FD" w:rsidRDefault="00DF4C4A">
                  <w:pPr>
                    <w:jc w:val="both"/>
                  </w:pPr>
                  <w:r>
                    <w:t>Ruralni prostor, graditeljstvo i stanovanje: zemlja</w:t>
                  </w:r>
                </w:p>
              </w:tc>
            </w:tr>
            <w:tr w:rsidR="00BA17FD" w14:paraId="66DB73FC" w14:textId="77777777">
              <w:tc>
                <w:tcPr>
                  <w:tcW w:w="450" w:type="dxa"/>
                  <w:tcMar>
                    <w:left w:w="0" w:type="dxa"/>
                  </w:tcMar>
                </w:tcPr>
                <w:p w14:paraId="43B5555E" w14:textId="77777777" w:rsidR="00BA17FD" w:rsidRDefault="00DF4C4A">
                  <w:pPr>
                    <w:jc w:val="right"/>
                  </w:pPr>
                  <w:r>
                    <w:t>8.</w:t>
                  </w:r>
                </w:p>
              </w:tc>
              <w:tc>
                <w:tcPr>
                  <w:tcW w:w="8569" w:type="dxa"/>
                </w:tcPr>
                <w:p w14:paraId="1E98CC1F" w14:textId="77777777" w:rsidR="00BA17FD" w:rsidRDefault="00DF4C4A">
                  <w:pPr>
                    <w:jc w:val="both"/>
                  </w:pPr>
                  <w:r>
                    <w:t>Ruralni prostor, graditeljstvo i stanovanje: zemlja</w:t>
                  </w:r>
                </w:p>
              </w:tc>
            </w:tr>
            <w:tr w:rsidR="00BA17FD" w14:paraId="3E760944" w14:textId="77777777">
              <w:tc>
                <w:tcPr>
                  <w:tcW w:w="450" w:type="dxa"/>
                  <w:tcMar>
                    <w:left w:w="0" w:type="dxa"/>
                  </w:tcMar>
                </w:tcPr>
                <w:p w14:paraId="0BFD89A1" w14:textId="77777777" w:rsidR="00BA17FD" w:rsidRDefault="00DF4C4A">
                  <w:pPr>
                    <w:jc w:val="right"/>
                  </w:pPr>
                  <w:r>
                    <w:t>9.</w:t>
                  </w:r>
                </w:p>
              </w:tc>
              <w:tc>
                <w:tcPr>
                  <w:tcW w:w="8569" w:type="dxa"/>
                </w:tcPr>
                <w:p w14:paraId="18959B5D" w14:textId="77777777" w:rsidR="00BA17FD" w:rsidRDefault="00DF4C4A">
                  <w:pPr>
                    <w:jc w:val="both"/>
                  </w:pPr>
                  <w:r>
                    <w:t>Ruralni prostor, graditeljstvo i stanovanje: kamen</w:t>
                  </w:r>
                </w:p>
              </w:tc>
            </w:tr>
            <w:tr w:rsidR="00BA17FD" w14:paraId="797C7D28" w14:textId="77777777">
              <w:tc>
                <w:tcPr>
                  <w:tcW w:w="450" w:type="dxa"/>
                  <w:tcMar>
                    <w:left w:w="0" w:type="dxa"/>
                  </w:tcMar>
                </w:tcPr>
                <w:p w14:paraId="514E3E4F" w14:textId="77777777" w:rsidR="00BA17FD" w:rsidRDefault="00DF4C4A">
                  <w:pPr>
                    <w:jc w:val="right"/>
                  </w:pPr>
                  <w:r>
                    <w:t>10.</w:t>
                  </w:r>
                </w:p>
              </w:tc>
              <w:tc>
                <w:tcPr>
                  <w:tcW w:w="8569" w:type="dxa"/>
                </w:tcPr>
                <w:p w14:paraId="41B936EA" w14:textId="77777777" w:rsidR="00BA17FD" w:rsidRDefault="00DF4C4A">
                  <w:pPr>
                    <w:jc w:val="both"/>
                  </w:pPr>
                  <w:r>
                    <w:t>Ruralni prostor, graditeljstvo i stanovanje: kamen</w:t>
                  </w:r>
                </w:p>
              </w:tc>
            </w:tr>
            <w:tr w:rsidR="00BA17FD" w14:paraId="74E54FF2" w14:textId="77777777">
              <w:tc>
                <w:tcPr>
                  <w:tcW w:w="450" w:type="dxa"/>
                  <w:tcMar>
                    <w:left w:w="0" w:type="dxa"/>
                  </w:tcMar>
                </w:tcPr>
                <w:p w14:paraId="37DA52AE" w14:textId="77777777" w:rsidR="00BA17FD" w:rsidRDefault="00DF4C4A">
                  <w:pPr>
                    <w:jc w:val="right"/>
                  </w:pPr>
                  <w:r>
                    <w:t>11.</w:t>
                  </w:r>
                </w:p>
              </w:tc>
              <w:tc>
                <w:tcPr>
                  <w:tcW w:w="8569" w:type="dxa"/>
                </w:tcPr>
                <w:p w14:paraId="4DA2AD75" w14:textId="77777777" w:rsidR="00BA17FD" w:rsidRDefault="00DF4C4A">
                  <w:pPr>
                    <w:jc w:val="both"/>
                  </w:pPr>
                  <w:r>
                    <w:t>Tipski arhitektonski projekti za ruralni prostor. Škola narodnog zdravlja „Andrija Štampar“ i asanacija sela. Poslijeratne obnove. Planirana naselja. Tipske građevine (društveni domovi i dr.)</w:t>
                  </w:r>
                </w:p>
              </w:tc>
            </w:tr>
            <w:tr w:rsidR="00BA17FD" w14:paraId="49892BF3" w14:textId="77777777">
              <w:tc>
                <w:tcPr>
                  <w:tcW w:w="450" w:type="dxa"/>
                  <w:tcMar>
                    <w:left w:w="0" w:type="dxa"/>
                  </w:tcMar>
                </w:tcPr>
                <w:p w14:paraId="1C38ED14" w14:textId="77777777" w:rsidR="00BA17FD" w:rsidRDefault="00DF4C4A">
                  <w:pPr>
                    <w:jc w:val="right"/>
                  </w:pPr>
                  <w:r>
                    <w:t>12.</w:t>
                  </w:r>
                </w:p>
              </w:tc>
              <w:tc>
                <w:tcPr>
                  <w:tcW w:w="8569" w:type="dxa"/>
                </w:tcPr>
                <w:p w14:paraId="4EEBDCF9" w14:textId="77777777" w:rsidR="00BA17FD" w:rsidRDefault="00DF4C4A">
                  <w:pPr>
                    <w:jc w:val="both"/>
                  </w:pPr>
                  <w:r>
                    <w:t>Odnos arhitekture i lokalnih/regionalnih graditeljskih tradicija – primjeri iz 19. i 20. st. Suvremena arhitektura u ruralnim prostorima. Ekološko/prirodno graditeljstvo</w:t>
                  </w:r>
                </w:p>
              </w:tc>
            </w:tr>
            <w:tr w:rsidR="00BA17FD" w14:paraId="091095B0" w14:textId="77777777">
              <w:tc>
                <w:tcPr>
                  <w:tcW w:w="450" w:type="dxa"/>
                  <w:tcMar>
                    <w:left w:w="0" w:type="dxa"/>
                  </w:tcMar>
                </w:tcPr>
                <w:p w14:paraId="2E67EDE8" w14:textId="77777777" w:rsidR="00BA17FD" w:rsidRDefault="00DF4C4A">
                  <w:pPr>
                    <w:jc w:val="right"/>
                  </w:pPr>
                  <w:r>
                    <w:t>13.</w:t>
                  </w:r>
                </w:p>
              </w:tc>
              <w:tc>
                <w:tcPr>
                  <w:tcW w:w="8569" w:type="dxa"/>
                </w:tcPr>
                <w:p w14:paraId="641EB4F2" w14:textId="77777777" w:rsidR="00BA17FD" w:rsidRDefault="00DF4C4A">
                  <w:pPr>
                    <w:jc w:val="both"/>
                  </w:pPr>
                  <w:r>
                    <w:t>Očuvanje i regeneracija seoskih naselja i arhitekture u suvremenosti; zaštićene građevine i područja, muzeji na otvorenom, kulturni krajolici.</w:t>
                  </w:r>
                </w:p>
              </w:tc>
            </w:tr>
            <w:tr w:rsidR="00BA17FD" w14:paraId="543CE24E" w14:textId="77777777">
              <w:tc>
                <w:tcPr>
                  <w:tcW w:w="450" w:type="dxa"/>
                  <w:tcMar>
                    <w:left w:w="0" w:type="dxa"/>
                  </w:tcMar>
                </w:tcPr>
                <w:p w14:paraId="5C4B3862" w14:textId="77777777" w:rsidR="00BA17FD" w:rsidRDefault="00DF4C4A">
                  <w:pPr>
                    <w:jc w:val="right"/>
                  </w:pPr>
                  <w:r>
                    <w:t>14.</w:t>
                  </w:r>
                </w:p>
              </w:tc>
              <w:tc>
                <w:tcPr>
                  <w:tcW w:w="8569" w:type="dxa"/>
                </w:tcPr>
                <w:p w14:paraId="4CBEF153" w14:textId="77777777" w:rsidR="00BA17FD" w:rsidRDefault="00DF4C4A">
                  <w:pPr>
                    <w:jc w:val="both"/>
                  </w:pPr>
                  <w:r>
                    <w:t xml:space="preserve">Očuvanje i regeneracija seoskih naselja i arhitekture u suvremenosti; Napuštenost (eng. abandonment) ruralnog prostora. Turizam. Modernizacija i digitalizacija ruralnog prostora (pametna sela). </w:t>
                  </w:r>
                  <w:r>
                    <w:lastRenderedPageBreak/>
                    <w:t>Obrazovanje.</w:t>
                  </w:r>
                </w:p>
              </w:tc>
            </w:tr>
            <w:tr w:rsidR="00BA17FD" w14:paraId="10B12D2F" w14:textId="77777777">
              <w:tc>
                <w:tcPr>
                  <w:tcW w:w="450" w:type="dxa"/>
                  <w:tcMar>
                    <w:left w:w="0" w:type="dxa"/>
                  </w:tcMar>
                </w:tcPr>
                <w:p w14:paraId="3EC2AC6B" w14:textId="77777777" w:rsidR="00BA17FD" w:rsidRDefault="00DF4C4A">
                  <w:pPr>
                    <w:jc w:val="right"/>
                  </w:pPr>
                  <w:r>
                    <w:lastRenderedPageBreak/>
                    <w:t>15.</w:t>
                  </w:r>
                </w:p>
              </w:tc>
              <w:tc>
                <w:tcPr>
                  <w:tcW w:w="8569" w:type="dxa"/>
                </w:tcPr>
                <w:p w14:paraId="4D5D55CB" w14:textId="77777777" w:rsidR="00BA17FD" w:rsidRDefault="00DF4C4A">
                  <w:pPr>
                    <w:jc w:val="both"/>
                  </w:pPr>
                  <w:r>
                    <w:t>Završna izlaganja. Ponavljanje za ispit.</w:t>
                  </w:r>
                </w:p>
              </w:tc>
            </w:tr>
          </w:tbl>
          <w:p w14:paraId="781F0EC8" w14:textId="77777777" w:rsidR="00BA17FD" w:rsidRDefault="00BA17FD"/>
        </w:tc>
      </w:tr>
      <w:tr w:rsidR="00BA17FD" w14:paraId="0B143F88" w14:textId="77777777">
        <w:tc>
          <w:tcPr>
            <w:tcW w:w="2255" w:type="dxa"/>
          </w:tcPr>
          <w:p w14:paraId="07A5BE74" w14:textId="77777777" w:rsidR="00BA17FD" w:rsidRDefault="00BA17FD"/>
        </w:tc>
        <w:tc>
          <w:tcPr>
            <w:tcW w:w="6765" w:type="dxa"/>
          </w:tcPr>
          <w:p w14:paraId="7C88117F" w14:textId="77777777" w:rsidR="00BA17FD" w:rsidRDefault="00BA17FD"/>
        </w:tc>
      </w:tr>
    </w:tbl>
    <w:p w14:paraId="22D60AC4" w14:textId="77777777" w:rsidR="00BA17FD" w:rsidRDefault="00BA17FD"/>
    <w:p w14:paraId="0867CA30" w14:textId="77777777" w:rsidR="00BA17FD" w:rsidRDefault="00DF4C4A">
      <w:r>
        <w:br w:type="page"/>
      </w:r>
    </w:p>
    <w:p w14:paraId="10C443C5"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Socijalna antropologija</w:t>
      </w:r>
    </w:p>
    <w:tbl>
      <w:tblPr>
        <w:tblW w:w="9020" w:type="dxa"/>
        <w:tblLayout w:type="fixed"/>
        <w:tblLook w:val="04A0" w:firstRow="1" w:lastRow="0" w:firstColumn="1" w:lastColumn="0" w:noHBand="0" w:noVBand="1"/>
      </w:tblPr>
      <w:tblGrid>
        <w:gridCol w:w="2255"/>
        <w:gridCol w:w="6765"/>
      </w:tblGrid>
      <w:tr w:rsidR="00BA17FD" w14:paraId="61C245A7" w14:textId="77777777">
        <w:trPr>
          <w:trHeight w:hRule="exact" w:val="320"/>
        </w:trPr>
        <w:tc>
          <w:tcPr>
            <w:tcW w:w="2255" w:type="dxa"/>
          </w:tcPr>
          <w:p w14:paraId="5468961C" w14:textId="77777777" w:rsidR="00BA17FD" w:rsidRDefault="00DF4C4A">
            <w:r>
              <w:rPr>
                <w:b/>
              </w:rPr>
              <w:t>Naziv</w:t>
            </w:r>
          </w:p>
        </w:tc>
        <w:tc>
          <w:tcPr>
            <w:tcW w:w="6765" w:type="dxa"/>
          </w:tcPr>
          <w:p w14:paraId="4B539D31" w14:textId="77777777" w:rsidR="00BA17FD" w:rsidRDefault="00DF4C4A">
            <w:r>
              <w:t>Socijalna antropologija</w:t>
            </w:r>
          </w:p>
        </w:tc>
      </w:tr>
      <w:tr w:rsidR="00BA17FD" w14:paraId="66C68E9C" w14:textId="77777777">
        <w:trPr>
          <w:trHeight w:hRule="exact" w:val="320"/>
        </w:trPr>
        <w:tc>
          <w:tcPr>
            <w:tcW w:w="2255" w:type="dxa"/>
          </w:tcPr>
          <w:p w14:paraId="74F7043C" w14:textId="77777777" w:rsidR="00BA17FD" w:rsidRDefault="00DF4C4A">
            <w:r>
              <w:rPr>
                <w:b/>
              </w:rPr>
              <w:t>Organizacijska jedinica</w:t>
            </w:r>
          </w:p>
        </w:tc>
        <w:tc>
          <w:tcPr>
            <w:tcW w:w="6765" w:type="dxa"/>
          </w:tcPr>
          <w:p w14:paraId="436A7991" w14:textId="77777777" w:rsidR="00BA17FD" w:rsidRDefault="00DF4C4A">
            <w:r>
              <w:t>Odsjek za etnologiju i kulturnu antropologiju</w:t>
            </w:r>
          </w:p>
        </w:tc>
      </w:tr>
      <w:tr w:rsidR="00BA17FD" w14:paraId="5B8E58F7" w14:textId="77777777">
        <w:trPr>
          <w:trHeight w:hRule="exact" w:val="320"/>
        </w:trPr>
        <w:tc>
          <w:tcPr>
            <w:tcW w:w="2255" w:type="dxa"/>
          </w:tcPr>
          <w:p w14:paraId="6A59D5D4" w14:textId="77777777" w:rsidR="00BA17FD" w:rsidRDefault="00DF4C4A">
            <w:r>
              <w:rPr>
                <w:b/>
              </w:rPr>
              <w:t>ECTS bodovi</w:t>
            </w:r>
          </w:p>
        </w:tc>
        <w:tc>
          <w:tcPr>
            <w:tcW w:w="6765" w:type="dxa"/>
          </w:tcPr>
          <w:p w14:paraId="136D1A15" w14:textId="77777777" w:rsidR="00BA17FD" w:rsidRDefault="00DF4C4A">
            <w:r>
              <w:t>5</w:t>
            </w:r>
          </w:p>
        </w:tc>
      </w:tr>
      <w:tr w:rsidR="00BA17FD" w14:paraId="5808C0CA" w14:textId="77777777">
        <w:trPr>
          <w:trHeight w:hRule="exact" w:val="320"/>
        </w:trPr>
        <w:tc>
          <w:tcPr>
            <w:tcW w:w="2255" w:type="dxa"/>
          </w:tcPr>
          <w:p w14:paraId="7EF7E48D" w14:textId="77777777" w:rsidR="00BA17FD" w:rsidRDefault="00DF4C4A">
            <w:r>
              <w:rPr>
                <w:b/>
              </w:rPr>
              <w:t>Šifra</w:t>
            </w:r>
          </w:p>
        </w:tc>
        <w:tc>
          <w:tcPr>
            <w:tcW w:w="6765" w:type="dxa"/>
          </w:tcPr>
          <w:p w14:paraId="0707F9D9" w14:textId="77777777" w:rsidR="00BA17FD" w:rsidRDefault="00DF4C4A">
            <w:r>
              <w:t>64084</w:t>
            </w:r>
          </w:p>
        </w:tc>
      </w:tr>
      <w:tr w:rsidR="00BA17FD" w14:paraId="3B5CCADD" w14:textId="77777777">
        <w:trPr>
          <w:trHeight w:hRule="exact" w:val="320"/>
        </w:trPr>
        <w:tc>
          <w:tcPr>
            <w:tcW w:w="2255" w:type="dxa"/>
          </w:tcPr>
          <w:p w14:paraId="62D8DFBF" w14:textId="77777777" w:rsidR="00BA17FD" w:rsidRDefault="00DF4C4A">
            <w:r>
              <w:rPr>
                <w:b/>
              </w:rPr>
              <w:t>Semestri izvođenja</w:t>
            </w:r>
          </w:p>
        </w:tc>
        <w:tc>
          <w:tcPr>
            <w:tcW w:w="6765" w:type="dxa"/>
          </w:tcPr>
          <w:p w14:paraId="350C7E79" w14:textId="77777777" w:rsidR="00BA17FD" w:rsidRDefault="00DF4C4A">
            <w:r>
              <w:t>Ljetni</w:t>
            </w:r>
          </w:p>
        </w:tc>
      </w:tr>
      <w:tr w:rsidR="00BA17FD" w14:paraId="509A4D45" w14:textId="77777777">
        <w:tc>
          <w:tcPr>
            <w:tcW w:w="2255" w:type="dxa"/>
          </w:tcPr>
          <w:p w14:paraId="71DF5121" w14:textId="77777777" w:rsidR="00BA17FD" w:rsidRDefault="00DF4C4A">
            <w:r>
              <w:rPr>
                <w:b/>
              </w:rPr>
              <w:t>Nastavnici</w:t>
            </w:r>
          </w:p>
        </w:tc>
        <w:tc>
          <w:tcPr>
            <w:tcW w:w="6765" w:type="dxa"/>
          </w:tcPr>
          <w:p w14:paraId="1F385ED1" w14:textId="7C25780D" w:rsidR="00BA17FD" w:rsidRDefault="00DF4C4A">
            <w:r>
              <w:t>dr.sc. Sanja Potkonjak, izv. prof. (</w:t>
            </w:r>
            <w:r w:rsidR="00902D2F">
              <w:t>nositelj</w:t>
            </w:r>
            <w:r>
              <w:t>)</w:t>
            </w:r>
          </w:p>
        </w:tc>
      </w:tr>
      <w:tr w:rsidR="00BA17FD" w14:paraId="5C61BF41" w14:textId="77777777">
        <w:tc>
          <w:tcPr>
            <w:tcW w:w="2255" w:type="dxa"/>
            <w:tcMar>
              <w:top w:w="160" w:type="dxa"/>
            </w:tcMar>
          </w:tcPr>
          <w:p w14:paraId="4A9325A2"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2047192" w14:textId="77777777">
              <w:tc>
                <w:tcPr>
                  <w:tcW w:w="2310" w:type="dxa"/>
                  <w:tcMar>
                    <w:left w:w="0" w:type="dxa"/>
                  </w:tcMar>
                </w:tcPr>
                <w:p w14:paraId="0A17A254" w14:textId="77777777" w:rsidR="00BA17FD" w:rsidRDefault="00DF4C4A">
                  <w:r>
                    <w:t>Predavanja</w:t>
                  </w:r>
                </w:p>
              </w:tc>
              <w:tc>
                <w:tcPr>
                  <w:tcW w:w="2310" w:type="dxa"/>
                </w:tcPr>
                <w:p w14:paraId="47BB2843" w14:textId="77777777" w:rsidR="00BA17FD" w:rsidRDefault="00DF4C4A">
                  <w:r>
                    <w:t>30</w:t>
                  </w:r>
                </w:p>
              </w:tc>
            </w:tr>
            <w:tr w:rsidR="00BA17FD" w14:paraId="442D96D7" w14:textId="77777777">
              <w:tc>
                <w:tcPr>
                  <w:tcW w:w="2310" w:type="dxa"/>
                  <w:tcMar>
                    <w:left w:w="0" w:type="dxa"/>
                  </w:tcMar>
                </w:tcPr>
                <w:p w14:paraId="2F85E913" w14:textId="77777777" w:rsidR="00BA17FD" w:rsidRDefault="00DF4C4A">
                  <w:r>
                    <w:t>Seminar</w:t>
                  </w:r>
                </w:p>
              </w:tc>
              <w:tc>
                <w:tcPr>
                  <w:tcW w:w="2310" w:type="dxa"/>
                </w:tcPr>
                <w:p w14:paraId="3F4B3B45" w14:textId="77777777" w:rsidR="00BA17FD" w:rsidRDefault="00DF4C4A">
                  <w:r>
                    <w:t>15</w:t>
                  </w:r>
                </w:p>
              </w:tc>
            </w:tr>
            <w:tr w:rsidR="00BA17FD" w14:paraId="6D24B298" w14:textId="77777777">
              <w:tc>
                <w:tcPr>
                  <w:tcW w:w="2310" w:type="dxa"/>
                  <w:tcMar>
                    <w:left w:w="0" w:type="dxa"/>
                  </w:tcMar>
                </w:tcPr>
                <w:p w14:paraId="2400889B" w14:textId="77777777" w:rsidR="00BA17FD" w:rsidRDefault="00DF4C4A">
                  <w:r>
                    <w:t>Vježbe u praktikumu</w:t>
                  </w:r>
                </w:p>
              </w:tc>
              <w:tc>
                <w:tcPr>
                  <w:tcW w:w="2310" w:type="dxa"/>
                </w:tcPr>
                <w:p w14:paraId="43855543" w14:textId="77777777" w:rsidR="00BA17FD" w:rsidRDefault="00DF4C4A">
                  <w:r>
                    <w:t>15</w:t>
                  </w:r>
                </w:p>
              </w:tc>
            </w:tr>
          </w:tbl>
          <w:p w14:paraId="33E46775" w14:textId="77777777" w:rsidR="00BA17FD" w:rsidRDefault="00BA17FD"/>
        </w:tc>
      </w:tr>
      <w:tr w:rsidR="00BA17FD" w14:paraId="00001834" w14:textId="77777777">
        <w:tc>
          <w:tcPr>
            <w:tcW w:w="2255" w:type="dxa"/>
            <w:tcMar>
              <w:top w:w="160" w:type="dxa"/>
            </w:tcMar>
          </w:tcPr>
          <w:p w14:paraId="2CF312F5" w14:textId="77777777" w:rsidR="00BA17FD" w:rsidRDefault="00DF4C4A">
            <w:r>
              <w:rPr>
                <w:b/>
              </w:rPr>
              <w:t>Preduvjeti</w:t>
            </w:r>
          </w:p>
        </w:tc>
        <w:tc>
          <w:tcPr>
            <w:tcW w:w="6765" w:type="dxa"/>
            <w:tcMar>
              <w:top w:w="160" w:type="dxa"/>
            </w:tcMar>
          </w:tcPr>
          <w:p w14:paraId="042AFB87" w14:textId="77777777" w:rsidR="00BA17FD" w:rsidRDefault="00DF4C4A">
            <w:r>
              <w:t>Nema</w:t>
            </w:r>
          </w:p>
        </w:tc>
      </w:tr>
      <w:tr w:rsidR="00BA17FD" w14:paraId="13B28697" w14:textId="77777777">
        <w:tc>
          <w:tcPr>
            <w:tcW w:w="2255" w:type="dxa"/>
            <w:tcMar>
              <w:top w:w="160" w:type="dxa"/>
            </w:tcMar>
          </w:tcPr>
          <w:p w14:paraId="1EAD322C" w14:textId="77777777" w:rsidR="00BA17FD" w:rsidRDefault="00DF4C4A">
            <w:r>
              <w:rPr>
                <w:b/>
              </w:rPr>
              <w:t>Cilj</w:t>
            </w:r>
          </w:p>
        </w:tc>
        <w:tc>
          <w:tcPr>
            <w:tcW w:w="6765" w:type="dxa"/>
            <w:tcMar>
              <w:top w:w="160" w:type="dxa"/>
            </w:tcMar>
          </w:tcPr>
          <w:p w14:paraId="756A8D10" w14:textId="77777777" w:rsidR="00BA17FD" w:rsidRDefault="00DF4C4A" w:rsidP="00261218">
            <w:r>
              <w:t>Cilj je predmeta ponuditi pregled osnovnih područja istraživanja, pojmova i teorijskih, analitičkih i interpretativnih pristupa unutar sociokulturne antropologije na način da studentu pruži uvid u razvoj, osnove i okvire discipline te da potiče kritičko promišljanje o postojećim istraživanjima društva i kulture kao i vlastitih konvencionalnih razumijevanja svijeta.</w:t>
            </w:r>
            <w:r>
              <w:br/>
              <w:t xml:space="preserve">Sadržaj kolegija uključuje obrađivanje osnovnih pojmova sociokulturne antropologije (društvo, kultura, kulturni relativizam, holizam, etnocentrizam, emsko i etsko i dr., zajednica, obitelj, životni ciklus, ekonomski sustavi, religija), teorije (od evolucionizma do postmoderne) i pristupe unutar sociokulturne antropologije koji se propituju kontinuirano kroz osnovna područja sociokulturnog istraživanja (lokalne zajednice, religija, obitelj i srodstvo, društvene grupe, identitet). </w:t>
            </w:r>
          </w:p>
        </w:tc>
      </w:tr>
      <w:tr w:rsidR="00BA17FD" w14:paraId="4049BE78" w14:textId="77777777">
        <w:tc>
          <w:tcPr>
            <w:tcW w:w="2255" w:type="dxa"/>
            <w:tcMar>
              <w:top w:w="160" w:type="dxa"/>
            </w:tcMar>
          </w:tcPr>
          <w:p w14:paraId="42E2185C" w14:textId="77777777" w:rsidR="00BA17FD" w:rsidRDefault="00DF4C4A">
            <w:r>
              <w:rPr>
                <w:b/>
              </w:rPr>
              <w:t>Metode podučavanja</w:t>
            </w:r>
          </w:p>
        </w:tc>
        <w:tc>
          <w:tcPr>
            <w:tcW w:w="6765" w:type="dxa"/>
            <w:tcMar>
              <w:top w:w="160" w:type="dxa"/>
            </w:tcMar>
          </w:tcPr>
          <w:p w14:paraId="76CD6287" w14:textId="77777777" w:rsidR="00BA17FD" w:rsidRDefault="00DF4C4A">
            <w:pPr>
              <w:jc w:val="both"/>
            </w:pPr>
            <w:r>
              <w:t>Nastava se odvija u predavanjima  i čitalačkim te diskusijskim seminarima i vježbama.</w:t>
            </w:r>
            <w:r>
              <w:br/>
            </w:r>
            <w:r>
              <w:br/>
            </w:r>
            <w:r>
              <w:br/>
            </w:r>
            <w:r>
              <w:br/>
            </w:r>
          </w:p>
        </w:tc>
      </w:tr>
      <w:tr w:rsidR="00BA17FD" w14:paraId="00CBCA16" w14:textId="77777777">
        <w:tc>
          <w:tcPr>
            <w:tcW w:w="2255" w:type="dxa"/>
            <w:tcMar>
              <w:top w:w="160" w:type="dxa"/>
            </w:tcMar>
          </w:tcPr>
          <w:p w14:paraId="681CCAF2" w14:textId="77777777" w:rsidR="00BA17FD" w:rsidRDefault="00DF4C4A">
            <w:r>
              <w:rPr>
                <w:b/>
              </w:rPr>
              <w:t>Metode ocjenjivanja</w:t>
            </w:r>
          </w:p>
        </w:tc>
        <w:tc>
          <w:tcPr>
            <w:tcW w:w="6765" w:type="dxa"/>
            <w:tcMar>
              <w:top w:w="160" w:type="dxa"/>
            </w:tcMar>
          </w:tcPr>
          <w:p w14:paraId="33A29F73" w14:textId="77777777" w:rsidR="00BA17FD" w:rsidRDefault="00DF4C4A">
            <w:pPr>
              <w:jc w:val="both"/>
            </w:pPr>
            <w:r>
              <w:t xml:space="preserve">Rad na kolegiju prati se kontinuiranim kolokvijima i završnim esejem koji se temelji na diskusijama, filmovima, predavanjima, čitalačkim obvezama i obveznoj literaturi disutiranoj na nastavi. Ukupno ispunjene obveze čine 100% ispita.  </w:t>
            </w:r>
          </w:p>
        </w:tc>
      </w:tr>
      <w:tr w:rsidR="00BA17FD" w14:paraId="0DC92ADB" w14:textId="77777777">
        <w:tc>
          <w:tcPr>
            <w:tcW w:w="2255" w:type="dxa"/>
            <w:tcMar>
              <w:top w:w="160" w:type="dxa"/>
            </w:tcMar>
          </w:tcPr>
          <w:p w14:paraId="25145029" w14:textId="77777777" w:rsidR="00BA17FD" w:rsidRDefault="00DF4C4A">
            <w:pPr>
              <w:spacing w:after="60"/>
            </w:pPr>
            <w:r>
              <w:rPr>
                <w:b/>
              </w:rPr>
              <w:t>Ishodi učenja</w:t>
            </w:r>
          </w:p>
        </w:tc>
        <w:tc>
          <w:tcPr>
            <w:tcW w:w="6765" w:type="dxa"/>
            <w:tcMar>
              <w:top w:w="160" w:type="dxa"/>
            </w:tcMar>
          </w:tcPr>
          <w:p w14:paraId="17540825" w14:textId="77777777" w:rsidR="00BA17FD" w:rsidRDefault="00BA17FD"/>
        </w:tc>
      </w:tr>
      <w:tr w:rsidR="00BA17FD" w14:paraId="7E9CC86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65A08DF" w14:textId="77777777">
              <w:tc>
                <w:tcPr>
                  <w:tcW w:w="450" w:type="dxa"/>
                  <w:tcMar>
                    <w:left w:w="0" w:type="dxa"/>
                  </w:tcMar>
                </w:tcPr>
                <w:p w14:paraId="797DC040" w14:textId="77777777" w:rsidR="00BA17FD" w:rsidRDefault="00DF4C4A">
                  <w:pPr>
                    <w:jc w:val="right"/>
                  </w:pPr>
                  <w:r>
                    <w:t>1.</w:t>
                  </w:r>
                </w:p>
              </w:tc>
              <w:tc>
                <w:tcPr>
                  <w:tcW w:w="8569" w:type="dxa"/>
                </w:tcPr>
                <w:p w14:paraId="684551A5" w14:textId="77777777" w:rsidR="00BA17FD" w:rsidRDefault="00DF4C4A">
                  <w:pPr>
                    <w:jc w:val="both"/>
                  </w:pPr>
                  <w:r>
                    <w:t>Razumijevanje temeljnih pojmova sociokulturne antropologije</w:t>
                  </w:r>
                </w:p>
              </w:tc>
            </w:tr>
            <w:tr w:rsidR="00BA17FD" w14:paraId="6F955567" w14:textId="77777777">
              <w:tc>
                <w:tcPr>
                  <w:tcW w:w="450" w:type="dxa"/>
                  <w:tcMar>
                    <w:left w:w="0" w:type="dxa"/>
                  </w:tcMar>
                </w:tcPr>
                <w:p w14:paraId="07133C5D" w14:textId="77777777" w:rsidR="00BA17FD" w:rsidRDefault="00DF4C4A">
                  <w:pPr>
                    <w:jc w:val="right"/>
                  </w:pPr>
                  <w:r>
                    <w:t>2.</w:t>
                  </w:r>
                </w:p>
              </w:tc>
              <w:tc>
                <w:tcPr>
                  <w:tcW w:w="8569" w:type="dxa"/>
                </w:tcPr>
                <w:p w14:paraId="07FF7E1A" w14:textId="77777777" w:rsidR="00BA17FD" w:rsidRDefault="00DF4C4A">
                  <w:pPr>
                    <w:jc w:val="both"/>
                  </w:pPr>
                  <w:r>
                    <w:t>Razumijevanje teorijskih pristupa unutar sociokulturne antropologije</w:t>
                  </w:r>
                </w:p>
              </w:tc>
            </w:tr>
            <w:tr w:rsidR="00BA17FD" w14:paraId="5FEB8C54" w14:textId="77777777">
              <w:tc>
                <w:tcPr>
                  <w:tcW w:w="450" w:type="dxa"/>
                  <w:tcMar>
                    <w:left w:w="0" w:type="dxa"/>
                  </w:tcMar>
                </w:tcPr>
                <w:p w14:paraId="4EFA45D4" w14:textId="77777777" w:rsidR="00BA17FD" w:rsidRDefault="00DF4C4A">
                  <w:pPr>
                    <w:jc w:val="right"/>
                  </w:pPr>
                  <w:r>
                    <w:t>3.</w:t>
                  </w:r>
                </w:p>
              </w:tc>
              <w:tc>
                <w:tcPr>
                  <w:tcW w:w="8569" w:type="dxa"/>
                </w:tcPr>
                <w:p w14:paraId="7255C821" w14:textId="77777777" w:rsidR="00BA17FD" w:rsidRDefault="00DF4C4A">
                  <w:pPr>
                    <w:jc w:val="both"/>
                  </w:pPr>
                  <w:r>
                    <w:t>Razumijevanje procesualne i kontekstualne prirode kulturnih i društvenih koncepata</w:t>
                  </w:r>
                </w:p>
              </w:tc>
            </w:tr>
            <w:tr w:rsidR="00BA17FD" w14:paraId="230764D4" w14:textId="77777777">
              <w:tc>
                <w:tcPr>
                  <w:tcW w:w="450" w:type="dxa"/>
                  <w:tcMar>
                    <w:left w:w="0" w:type="dxa"/>
                  </w:tcMar>
                </w:tcPr>
                <w:p w14:paraId="6A73538C" w14:textId="77777777" w:rsidR="00BA17FD" w:rsidRDefault="00DF4C4A">
                  <w:pPr>
                    <w:jc w:val="right"/>
                  </w:pPr>
                  <w:r>
                    <w:t>4.</w:t>
                  </w:r>
                </w:p>
              </w:tc>
              <w:tc>
                <w:tcPr>
                  <w:tcW w:w="8569" w:type="dxa"/>
                </w:tcPr>
                <w:p w14:paraId="65590450" w14:textId="77777777" w:rsidR="00BA17FD" w:rsidRDefault="00DF4C4A">
                  <w:pPr>
                    <w:jc w:val="both"/>
                  </w:pPr>
                  <w:r>
                    <w:t>Analiza praktičnih primjera etnografija</w:t>
                  </w:r>
                </w:p>
              </w:tc>
            </w:tr>
            <w:tr w:rsidR="00BA17FD" w14:paraId="3D5F9058" w14:textId="77777777">
              <w:tc>
                <w:tcPr>
                  <w:tcW w:w="450" w:type="dxa"/>
                  <w:tcMar>
                    <w:left w:w="0" w:type="dxa"/>
                  </w:tcMar>
                </w:tcPr>
                <w:p w14:paraId="6DB3E4D7" w14:textId="77777777" w:rsidR="00BA17FD" w:rsidRDefault="00DF4C4A">
                  <w:pPr>
                    <w:jc w:val="right"/>
                  </w:pPr>
                  <w:r>
                    <w:t>5.</w:t>
                  </w:r>
                </w:p>
              </w:tc>
              <w:tc>
                <w:tcPr>
                  <w:tcW w:w="8569" w:type="dxa"/>
                </w:tcPr>
                <w:p w14:paraId="295F056B" w14:textId="77777777" w:rsidR="00BA17FD" w:rsidRDefault="00DF4C4A">
                  <w:pPr>
                    <w:jc w:val="both"/>
                  </w:pPr>
                  <w:r>
                    <w:t>Sposobnosti antropološke interpretacije suvremenih sociokulturnih fenomena</w:t>
                  </w:r>
                </w:p>
              </w:tc>
            </w:tr>
          </w:tbl>
          <w:p w14:paraId="16315BD5" w14:textId="77777777" w:rsidR="00BA17FD" w:rsidRDefault="00BA17FD"/>
        </w:tc>
      </w:tr>
      <w:tr w:rsidR="00BA17FD" w14:paraId="5617A0A8" w14:textId="77777777">
        <w:tc>
          <w:tcPr>
            <w:tcW w:w="2255" w:type="dxa"/>
            <w:tcMar>
              <w:top w:w="160" w:type="dxa"/>
            </w:tcMar>
          </w:tcPr>
          <w:p w14:paraId="5FC00E73" w14:textId="77777777" w:rsidR="00BA17FD" w:rsidRDefault="00DF4C4A">
            <w:pPr>
              <w:spacing w:after="60"/>
            </w:pPr>
            <w:r>
              <w:rPr>
                <w:b/>
              </w:rPr>
              <w:t>Sadržaj</w:t>
            </w:r>
          </w:p>
        </w:tc>
        <w:tc>
          <w:tcPr>
            <w:tcW w:w="6765" w:type="dxa"/>
            <w:tcMar>
              <w:top w:w="160" w:type="dxa"/>
            </w:tcMar>
          </w:tcPr>
          <w:p w14:paraId="65F72A1E" w14:textId="77777777" w:rsidR="00BA17FD" w:rsidRDefault="00BA17FD"/>
        </w:tc>
      </w:tr>
      <w:tr w:rsidR="00BA17FD" w14:paraId="7BB9992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FDAA94F" w14:textId="77777777">
              <w:tc>
                <w:tcPr>
                  <w:tcW w:w="450" w:type="dxa"/>
                  <w:tcMar>
                    <w:left w:w="0" w:type="dxa"/>
                  </w:tcMar>
                </w:tcPr>
                <w:p w14:paraId="637B2C1D" w14:textId="77777777" w:rsidR="00BA17FD" w:rsidRDefault="00DF4C4A">
                  <w:pPr>
                    <w:jc w:val="right"/>
                  </w:pPr>
                  <w:r>
                    <w:t>1.</w:t>
                  </w:r>
                </w:p>
              </w:tc>
              <w:tc>
                <w:tcPr>
                  <w:tcW w:w="8569" w:type="dxa"/>
                </w:tcPr>
                <w:p w14:paraId="075841A2" w14:textId="77777777" w:rsidR="00BA17FD" w:rsidRDefault="00DF4C4A">
                  <w:pPr>
                    <w:jc w:val="both"/>
                  </w:pPr>
                  <w:r>
                    <w:t>Uvod u osnovne pojmove sociokulturne antropologije, utemeljitelji, odnos s drugim znanostima, priroda antropologije</w:t>
                  </w:r>
                </w:p>
              </w:tc>
            </w:tr>
            <w:tr w:rsidR="00BA17FD" w14:paraId="3D7300E8" w14:textId="77777777">
              <w:tc>
                <w:tcPr>
                  <w:tcW w:w="450" w:type="dxa"/>
                  <w:tcMar>
                    <w:left w:w="0" w:type="dxa"/>
                  </w:tcMar>
                </w:tcPr>
                <w:p w14:paraId="629E2426" w14:textId="77777777" w:rsidR="00BA17FD" w:rsidRDefault="00DF4C4A">
                  <w:pPr>
                    <w:jc w:val="right"/>
                  </w:pPr>
                  <w:r>
                    <w:t>2.</w:t>
                  </w:r>
                </w:p>
              </w:tc>
              <w:tc>
                <w:tcPr>
                  <w:tcW w:w="8569" w:type="dxa"/>
                </w:tcPr>
                <w:p w14:paraId="67DDA796" w14:textId="77777777" w:rsidR="00BA17FD" w:rsidRDefault="00DF4C4A">
                  <w:pPr>
                    <w:jc w:val="both"/>
                  </w:pPr>
                  <w:r>
                    <w:t>Definiranje pojmova ključnih za razvoj discipline (primitivno društvo, etnocentrizam, kulturni relativizam, pojam kulture, interpretativna antropologija, postmodernistički eklekticizam i dr.), priroda kulture</w:t>
                  </w:r>
                </w:p>
              </w:tc>
            </w:tr>
            <w:tr w:rsidR="00BA17FD" w14:paraId="153834AC" w14:textId="77777777">
              <w:tc>
                <w:tcPr>
                  <w:tcW w:w="450" w:type="dxa"/>
                  <w:tcMar>
                    <w:left w:w="0" w:type="dxa"/>
                  </w:tcMar>
                </w:tcPr>
                <w:p w14:paraId="7FF68ED5" w14:textId="77777777" w:rsidR="00BA17FD" w:rsidRDefault="00DF4C4A">
                  <w:pPr>
                    <w:jc w:val="right"/>
                  </w:pPr>
                  <w:r>
                    <w:t>3.</w:t>
                  </w:r>
                </w:p>
              </w:tc>
              <w:tc>
                <w:tcPr>
                  <w:tcW w:w="8569" w:type="dxa"/>
                </w:tcPr>
                <w:p w14:paraId="30D27751" w14:textId="77777777" w:rsidR="00BA17FD" w:rsidRDefault="00DF4C4A">
                  <w:pPr>
                    <w:jc w:val="both"/>
                  </w:pPr>
                  <w:r>
                    <w:t>Odrastanje čovjeka</w:t>
                  </w:r>
                </w:p>
              </w:tc>
            </w:tr>
            <w:tr w:rsidR="00BA17FD" w14:paraId="1DF86B33" w14:textId="77777777">
              <w:tc>
                <w:tcPr>
                  <w:tcW w:w="450" w:type="dxa"/>
                  <w:tcMar>
                    <w:left w:w="0" w:type="dxa"/>
                  </w:tcMar>
                </w:tcPr>
                <w:p w14:paraId="28496096" w14:textId="77777777" w:rsidR="00BA17FD" w:rsidRDefault="00DF4C4A">
                  <w:pPr>
                    <w:jc w:val="right"/>
                  </w:pPr>
                  <w:r>
                    <w:t>4.</w:t>
                  </w:r>
                </w:p>
              </w:tc>
              <w:tc>
                <w:tcPr>
                  <w:tcW w:w="8569" w:type="dxa"/>
                </w:tcPr>
                <w:p w14:paraId="220B1384" w14:textId="77777777" w:rsidR="00BA17FD" w:rsidRDefault="00DF4C4A">
                  <w:pPr>
                    <w:jc w:val="both"/>
                  </w:pPr>
                  <w:r>
                    <w:t>Oblici egzistencije</w:t>
                  </w:r>
                </w:p>
              </w:tc>
            </w:tr>
            <w:tr w:rsidR="00BA17FD" w14:paraId="4377BF79" w14:textId="77777777">
              <w:tc>
                <w:tcPr>
                  <w:tcW w:w="450" w:type="dxa"/>
                  <w:tcMar>
                    <w:left w:w="0" w:type="dxa"/>
                  </w:tcMar>
                </w:tcPr>
                <w:p w14:paraId="5E353880" w14:textId="77777777" w:rsidR="00BA17FD" w:rsidRDefault="00DF4C4A">
                  <w:pPr>
                    <w:jc w:val="right"/>
                  </w:pPr>
                  <w:r>
                    <w:t>5.</w:t>
                  </w:r>
                </w:p>
              </w:tc>
              <w:tc>
                <w:tcPr>
                  <w:tcW w:w="8569" w:type="dxa"/>
                </w:tcPr>
                <w:p w14:paraId="3AC57073" w14:textId="77777777" w:rsidR="00BA17FD" w:rsidRDefault="00DF4C4A">
                  <w:pPr>
                    <w:jc w:val="both"/>
                  </w:pPr>
                  <w:r>
                    <w:t>Ekonmski sustavi</w:t>
                  </w:r>
                </w:p>
              </w:tc>
            </w:tr>
            <w:tr w:rsidR="00BA17FD" w14:paraId="74AFD70E" w14:textId="77777777">
              <w:tc>
                <w:tcPr>
                  <w:tcW w:w="450" w:type="dxa"/>
                  <w:tcMar>
                    <w:left w:w="0" w:type="dxa"/>
                  </w:tcMar>
                </w:tcPr>
                <w:p w14:paraId="63F95AAC" w14:textId="77777777" w:rsidR="00BA17FD" w:rsidRDefault="00DF4C4A">
                  <w:pPr>
                    <w:jc w:val="right"/>
                  </w:pPr>
                  <w:r>
                    <w:t>6.</w:t>
                  </w:r>
                </w:p>
              </w:tc>
              <w:tc>
                <w:tcPr>
                  <w:tcW w:w="8569" w:type="dxa"/>
                </w:tcPr>
                <w:p w14:paraId="701870E4" w14:textId="77777777" w:rsidR="00BA17FD" w:rsidRDefault="00DF4C4A">
                  <w:pPr>
                    <w:jc w:val="both"/>
                  </w:pPr>
                  <w:r>
                    <w:t>Spolne veze i brak</w:t>
                  </w:r>
                </w:p>
              </w:tc>
            </w:tr>
            <w:tr w:rsidR="00BA17FD" w14:paraId="1615DBAA" w14:textId="77777777">
              <w:tc>
                <w:tcPr>
                  <w:tcW w:w="450" w:type="dxa"/>
                  <w:tcMar>
                    <w:left w:w="0" w:type="dxa"/>
                  </w:tcMar>
                </w:tcPr>
                <w:p w14:paraId="18DA3A96" w14:textId="77777777" w:rsidR="00BA17FD" w:rsidRDefault="00DF4C4A">
                  <w:pPr>
                    <w:jc w:val="right"/>
                  </w:pPr>
                  <w:r>
                    <w:t>7.</w:t>
                  </w:r>
                </w:p>
              </w:tc>
              <w:tc>
                <w:tcPr>
                  <w:tcW w:w="8569" w:type="dxa"/>
                </w:tcPr>
                <w:p w14:paraId="070641C5" w14:textId="77777777" w:rsidR="00BA17FD" w:rsidRDefault="00DF4C4A">
                  <w:pPr>
                    <w:jc w:val="both"/>
                  </w:pPr>
                  <w:r>
                    <w:t>Obitelj i kućanstvo</w:t>
                  </w:r>
                </w:p>
              </w:tc>
            </w:tr>
            <w:tr w:rsidR="00BA17FD" w14:paraId="3A3F8106" w14:textId="77777777">
              <w:tc>
                <w:tcPr>
                  <w:tcW w:w="450" w:type="dxa"/>
                  <w:tcMar>
                    <w:left w:w="0" w:type="dxa"/>
                  </w:tcMar>
                </w:tcPr>
                <w:p w14:paraId="5F98CBF8" w14:textId="77777777" w:rsidR="00BA17FD" w:rsidRDefault="00DF4C4A">
                  <w:pPr>
                    <w:jc w:val="right"/>
                  </w:pPr>
                  <w:r>
                    <w:lastRenderedPageBreak/>
                    <w:t>8.</w:t>
                  </w:r>
                </w:p>
              </w:tc>
              <w:tc>
                <w:tcPr>
                  <w:tcW w:w="8569" w:type="dxa"/>
                </w:tcPr>
                <w:p w14:paraId="03D5C050" w14:textId="77777777" w:rsidR="00BA17FD" w:rsidRDefault="00DF4C4A">
                  <w:pPr>
                    <w:jc w:val="both"/>
                  </w:pPr>
                  <w:r>
                    <w:t>Grupiranje prema spolu i dobi</w:t>
                  </w:r>
                </w:p>
              </w:tc>
            </w:tr>
            <w:tr w:rsidR="00BA17FD" w14:paraId="18A92AE8" w14:textId="77777777">
              <w:tc>
                <w:tcPr>
                  <w:tcW w:w="450" w:type="dxa"/>
                  <w:tcMar>
                    <w:left w:w="0" w:type="dxa"/>
                  </w:tcMar>
                </w:tcPr>
                <w:p w14:paraId="3145935B" w14:textId="77777777" w:rsidR="00BA17FD" w:rsidRDefault="00DF4C4A">
                  <w:pPr>
                    <w:jc w:val="right"/>
                  </w:pPr>
                  <w:r>
                    <w:t>9.</w:t>
                  </w:r>
                </w:p>
              </w:tc>
              <w:tc>
                <w:tcPr>
                  <w:tcW w:w="8569" w:type="dxa"/>
                </w:tcPr>
                <w:p w14:paraId="5532CB2C" w14:textId="77777777" w:rsidR="00BA17FD" w:rsidRDefault="00DF4C4A">
                  <w:pPr>
                    <w:jc w:val="both"/>
                  </w:pPr>
                  <w:r>
                    <w:t>Diferencijacija prema interesima i klasi</w:t>
                  </w:r>
                </w:p>
              </w:tc>
            </w:tr>
            <w:tr w:rsidR="00BA17FD" w14:paraId="1CFC47B5" w14:textId="77777777">
              <w:tc>
                <w:tcPr>
                  <w:tcW w:w="450" w:type="dxa"/>
                  <w:tcMar>
                    <w:left w:w="0" w:type="dxa"/>
                  </w:tcMar>
                </w:tcPr>
                <w:p w14:paraId="2CDFCA8B" w14:textId="77777777" w:rsidR="00BA17FD" w:rsidRDefault="00DF4C4A">
                  <w:pPr>
                    <w:jc w:val="right"/>
                  </w:pPr>
                  <w:r>
                    <w:t>10.</w:t>
                  </w:r>
                </w:p>
              </w:tc>
              <w:tc>
                <w:tcPr>
                  <w:tcW w:w="8569" w:type="dxa"/>
                </w:tcPr>
                <w:p w14:paraId="2069FC2F" w14:textId="77777777" w:rsidR="00BA17FD" w:rsidRDefault="00DF4C4A">
                  <w:pPr>
                    <w:jc w:val="both"/>
                  </w:pPr>
                  <w:r>
                    <w:t>Religija i nadnaravno</w:t>
                  </w:r>
                </w:p>
              </w:tc>
            </w:tr>
            <w:tr w:rsidR="00BA17FD" w14:paraId="123BF0A7" w14:textId="77777777">
              <w:tc>
                <w:tcPr>
                  <w:tcW w:w="450" w:type="dxa"/>
                  <w:tcMar>
                    <w:left w:w="0" w:type="dxa"/>
                  </w:tcMar>
                </w:tcPr>
                <w:p w14:paraId="155799D0" w14:textId="77777777" w:rsidR="00BA17FD" w:rsidRDefault="00DF4C4A">
                  <w:pPr>
                    <w:jc w:val="right"/>
                  </w:pPr>
                  <w:r>
                    <w:t>11.</w:t>
                  </w:r>
                </w:p>
              </w:tc>
              <w:tc>
                <w:tcPr>
                  <w:tcW w:w="8569" w:type="dxa"/>
                </w:tcPr>
                <w:p w14:paraId="5CB476BC" w14:textId="77777777" w:rsidR="00BA17FD" w:rsidRDefault="00DF4C4A">
                  <w:pPr>
                    <w:jc w:val="both"/>
                  </w:pPr>
                  <w:r>
                    <w:t>Kulturna promjena</w:t>
                  </w:r>
                </w:p>
              </w:tc>
            </w:tr>
            <w:tr w:rsidR="00BA17FD" w14:paraId="4F355A25" w14:textId="77777777">
              <w:tc>
                <w:tcPr>
                  <w:tcW w:w="450" w:type="dxa"/>
                  <w:tcMar>
                    <w:left w:w="0" w:type="dxa"/>
                  </w:tcMar>
                </w:tcPr>
                <w:p w14:paraId="208BEECB" w14:textId="77777777" w:rsidR="00BA17FD" w:rsidRDefault="00DF4C4A">
                  <w:pPr>
                    <w:jc w:val="right"/>
                  </w:pPr>
                  <w:r>
                    <w:t>12.</w:t>
                  </w:r>
                </w:p>
              </w:tc>
              <w:tc>
                <w:tcPr>
                  <w:tcW w:w="8569" w:type="dxa"/>
                </w:tcPr>
                <w:p w14:paraId="33549719" w14:textId="77777777" w:rsidR="00BA17FD" w:rsidRDefault="00DF4C4A">
                  <w:pPr>
                    <w:jc w:val="both"/>
                  </w:pPr>
                  <w:r>
                    <w:t>Antropologija i budućnost</w:t>
                  </w:r>
                </w:p>
              </w:tc>
            </w:tr>
            <w:tr w:rsidR="00BA17FD" w14:paraId="51C11975" w14:textId="77777777">
              <w:tc>
                <w:tcPr>
                  <w:tcW w:w="450" w:type="dxa"/>
                  <w:tcMar>
                    <w:left w:w="0" w:type="dxa"/>
                  </w:tcMar>
                </w:tcPr>
                <w:p w14:paraId="4CD022E5" w14:textId="77777777" w:rsidR="00BA17FD" w:rsidRDefault="00DF4C4A">
                  <w:pPr>
                    <w:jc w:val="right"/>
                  </w:pPr>
                  <w:r>
                    <w:t>13.</w:t>
                  </w:r>
                </w:p>
              </w:tc>
              <w:tc>
                <w:tcPr>
                  <w:tcW w:w="8569" w:type="dxa"/>
                </w:tcPr>
                <w:p w14:paraId="67D782C8" w14:textId="77777777" w:rsidR="00BA17FD" w:rsidRDefault="00DF4C4A">
                  <w:pPr>
                    <w:jc w:val="both"/>
                  </w:pPr>
                  <w:r>
                    <w:t>Globalne promjene</w:t>
                  </w:r>
                </w:p>
              </w:tc>
            </w:tr>
            <w:tr w:rsidR="00BA17FD" w14:paraId="3BF4E54F" w14:textId="77777777">
              <w:tc>
                <w:tcPr>
                  <w:tcW w:w="450" w:type="dxa"/>
                  <w:tcMar>
                    <w:left w:w="0" w:type="dxa"/>
                  </w:tcMar>
                </w:tcPr>
                <w:p w14:paraId="77FA7F6F" w14:textId="77777777" w:rsidR="00BA17FD" w:rsidRDefault="00DF4C4A">
                  <w:pPr>
                    <w:jc w:val="right"/>
                  </w:pPr>
                  <w:r>
                    <w:t>14.</w:t>
                  </w:r>
                </w:p>
              </w:tc>
              <w:tc>
                <w:tcPr>
                  <w:tcW w:w="8569" w:type="dxa"/>
                </w:tcPr>
                <w:p w14:paraId="5FF7AEAC" w14:textId="77777777" w:rsidR="00BA17FD" w:rsidRDefault="00DF4C4A">
                  <w:pPr>
                    <w:jc w:val="both"/>
                  </w:pPr>
                  <w:r>
                    <w:t>Lokalni odgovori</w:t>
                  </w:r>
                </w:p>
              </w:tc>
            </w:tr>
            <w:tr w:rsidR="00BA17FD" w14:paraId="676DEBC6" w14:textId="77777777">
              <w:tc>
                <w:tcPr>
                  <w:tcW w:w="450" w:type="dxa"/>
                  <w:tcMar>
                    <w:left w:w="0" w:type="dxa"/>
                  </w:tcMar>
                </w:tcPr>
                <w:p w14:paraId="3D0DE5F6" w14:textId="77777777" w:rsidR="00BA17FD" w:rsidRDefault="00DF4C4A">
                  <w:pPr>
                    <w:jc w:val="right"/>
                  </w:pPr>
                  <w:r>
                    <w:t>15.</w:t>
                  </w:r>
                </w:p>
              </w:tc>
              <w:tc>
                <w:tcPr>
                  <w:tcW w:w="8569" w:type="dxa"/>
                </w:tcPr>
                <w:p w14:paraId="593BD52C" w14:textId="77777777" w:rsidR="00BA17FD" w:rsidRDefault="00DF4C4A">
                  <w:pPr>
                    <w:jc w:val="both"/>
                  </w:pPr>
                  <w:r>
                    <w:t>Uloga antropologije budućnosti</w:t>
                  </w:r>
                </w:p>
              </w:tc>
            </w:tr>
          </w:tbl>
          <w:p w14:paraId="7EFAEF41" w14:textId="77777777" w:rsidR="00BA17FD" w:rsidRDefault="00BA17FD"/>
        </w:tc>
      </w:tr>
      <w:tr w:rsidR="00BA17FD" w14:paraId="2CD9D1D8" w14:textId="77777777">
        <w:tc>
          <w:tcPr>
            <w:tcW w:w="2255" w:type="dxa"/>
          </w:tcPr>
          <w:p w14:paraId="1A348565" w14:textId="77777777" w:rsidR="00BA17FD" w:rsidRDefault="00BA17FD"/>
        </w:tc>
        <w:tc>
          <w:tcPr>
            <w:tcW w:w="6765" w:type="dxa"/>
          </w:tcPr>
          <w:p w14:paraId="6BEE37A6" w14:textId="77777777" w:rsidR="00BA17FD" w:rsidRDefault="00BA17FD"/>
        </w:tc>
      </w:tr>
    </w:tbl>
    <w:p w14:paraId="3B540CBB" w14:textId="77777777" w:rsidR="00BA17FD" w:rsidRDefault="00BA17FD"/>
    <w:p w14:paraId="227943CB" w14:textId="77777777" w:rsidR="00BA17FD" w:rsidRDefault="00DF4C4A">
      <w:r>
        <w:br w:type="page"/>
      </w:r>
    </w:p>
    <w:p w14:paraId="212A7EC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Sociobiologija</w:t>
      </w:r>
    </w:p>
    <w:tbl>
      <w:tblPr>
        <w:tblW w:w="9020" w:type="dxa"/>
        <w:tblLayout w:type="fixed"/>
        <w:tblLook w:val="04A0" w:firstRow="1" w:lastRow="0" w:firstColumn="1" w:lastColumn="0" w:noHBand="0" w:noVBand="1"/>
      </w:tblPr>
      <w:tblGrid>
        <w:gridCol w:w="2255"/>
        <w:gridCol w:w="6765"/>
      </w:tblGrid>
      <w:tr w:rsidR="00BA17FD" w14:paraId="3D54C9E7" w14:textId="77777777">
        <w:trPr>
          <w:trHeight w:hRule="exact" w:val="320"/>
        </w:trPr>
        <w:tc>
          <w:tcPr>
            <w:tcW w:w="2255" w:type="dxa"/>
          </w:tcPr>
          <w:p w14:paraId="764DEBA2" w14:textId="77777777" w:rsidR="00BA17FD" w:rsidRDefault="00DF4C4A">
            <w:r>
              <w:rPr>
                <w:b/>
              </w:rPr>
              <w:t>Naziv</w:t>
            </w:r>
          </w:p>
        </w:tc>
        <w:tc>
          <w:tcPr>
            <w:tcW w:w="6765" w:type="dxa"/>
          </w:tcPr>
          <w:p w14:paraId="26559C2A" w14:textId="77777777" w:rsidR="00BA17FD" w:rsidRDefault="00DF4C4A">
            <w:r>
              <w:t>Sociobiologija</w:t>
            </w:r>
          </w:p>
        </w:tc>
      </w:tr>
      <w:tr w:rsidR="00BA17FD" w14:paraId="132DC5B3" w14:textId="77777777">
        <w:trPr>
          <w:trHeight w:hRule="exact" w:val="320"/>
        </w:trPr>
        <w:tc>
          <w:tcPr>
            <w:tcW w:w="2255" w:type="dxa"/>
          </w:tcPr>
          <w:p w14:paraId="78D28A2A" w14:textId="77777777" w:rsidR="00BA17FD" w:rsidRDefault="00DF4C4A">
            <w:r>
              <w:rPr>
                <w:b/>
              </w:rPr>
              <w:t>Organizacijska jedinica</w:t>
            </w:r>
          </w:p>
        </w:tc>
        <w:tc>
          <w:tcPr>
            <w:tcW w:w="6765" w:type="dxa"/>
          </w:tcPr>
          <w:p w14:paraId="400B7900" w14:textId="77777777" w:rsidR="00BA17FD" w:rsidRDefault="00DF4C4A">
            <w:r>
              <w:t>Odsjek za etnologiju i kulturnu antropologiju</w:t>
            </w:r>
          </w:p>
        </w:tc>
      </w:tr>
      <w:tr w:rsidR="00BA17FD" w14:paraId="7C81050F" w14:textId="77777777">
        <w:trPr>
          <w:trHeight w:hRule="exact" w:val="320"/>
        </w:trPr>
        <w:tc>
          <w:tcPr>
            <w:tcW w:w="2255" w:type="dxa"/>
          </w:tcPr>
          <w:p w14:paraId="5E062F8E" w14:textId="77777777" w:rsidR="00BA17FD" w:rsidRDefault="00DF4C4A">
            <w:r>
              <w:rPr>
                <w:b/>
              </w:rPr>
              <w:t>ECTS bodovi</w:t>
            </w:r>
          </w:p>
        </w:tc>
        <w:tc>
          <w:tcPr>
            <w:tcW w:w="6765" w:type="dxa"/>
          </w:tcPr>
          <w:p w14:paraId="2E5B3806" w14:textId="77777777" w:rsidR="00BA17FD" w:rsidRDefault="00DF4C4A">
            <w:r>
              <w:t>3</w:t>
            </w:r>
          </w:p>
        </w:tc>
      </w:tr>
      <w:tr w:rsidR="00BA17FD" w14:paraId="652D3857" w14:textId="77777777">
        <w:trPr>
          <w:trHeight w:hRule="exact" w:val="320"/>
        </w:trPr>
        <w:tc>
          <w:tcPr>
            <w:tcW w:w="2255" w:type="dxa"/>
          </w:tcPr>
          <w:p w14:paraId="7CAC0A34" w14:textId="77777777" w:rsidR="00BA17FD" w:rsidRDefault="00DF4C4A">
            <w:r>
              <w:rPr>
                <w:b/>
              </w:rPr>
              <w:t>Šifra</w:t>
            </w:r>
          </w:p>
        </w:tc>
        <w:tc>
          <w:tcPr>
            <w:tcW w:w="6765" w:type="dxa"/>
          </w:tcPr>
          <w:p w14:paraId="6F107389" w14:textId="77777777" w:rsidR="00BA17FD" w:rsidRDefault="00DF4C4A">
            <w:r>
              <w:t>65530</w:t>
            </w:r>
          </w:p>
        </w:tc>
      </w:tr>
      <w:tr w:rsidR="00BA17FD" w14:paraId="033D1B1F" w14:textId="77777777">
        <w:trPr>
          <w:trHeight w:hRule="exact" w:val="320"/>
        </w:trPr>
        <w:tc>
          <w:tcPr>
            <w:tcW w:w="2255" w:type="dxa"/>
          </w:tcPr>
          <w:p w14:paraId="12D75F43" w14:textId="77777777" w:rsidR="00BA17FD" w:rsidRDefault="00DF4C4A">
            <w:r>
              <w:rPr>
                <w:b/>
              </w:rPr>
              <w:t>Semestri izvođenja</w:t>
            </w:r>
          </w:p>
        </w:tc>
        <w:tc>
          <w:tcPr>
            <w:tcW w:w="6765" w:type="dxa"/>
          </w:tcPr>
          <w:p w14:paraId="6B6E5844" w14:textId="77777777" w:rsidR="00BA17FD" w:rsidRDefault="00DF4C4A">
            <w:r>
              <w:t>Zimski</w:t>
            </w:r>
          </w:p>
        </w:tc>
      </w:tr>
      <w:tr w:rsidR="00BA17FD" w14:paraId="54F923B7" w14:textId="77777777">
        <w:tc>
          <w:tcPr>
            <w:tcW w:w="2255" w:type="dxa"/>
          </w:tcPr>
          <w:p w14:paraId="5A4635D3" w14:textId="77777777" w:rsidR="00BA17FD" w:rsidRDefault="00DF4C4A">
            <w:r>
              <w:rPr>
                <w:b/>
              </w:rPr>
              <w:t>Nastavnici</w:t>
            </w:r>
          </w:p>
        </w:tc>
        <w:tc>
          <w:tcPr>
            <w:tcW w:w="6765" w:type="dxa"/>
          </w:tcPr>
          <w:p w14:paraId="528BB705" w14:textId="7EDE37FA" w:rsidR="00BA17FD" w:rsidRDefault="00DF4C4A">
            <w:r>
              <w:t>dr.sc. Darko Polšek, red. prof. (</w:t>
            </w:r>
            <w:r w:rsidR="00902D2F">
              <w:t>nositelj</w:t>
            </w:r>
            <w:r>
              <w:t>)</w:t>
            </w:r>
          </w:p>
        </w:tc>
      </w:tr>
      <w:tr w:rsidR="00BA17FD" w14:paraId="1E1A0C1B" w14:textId="77777777">
        <w:tc>
          <w:tcPr>
            <w:tcW w:w="2255" w:type="dxa"/>
            <w:tcMar>
              <w:top w:w="160" w:type="dxa"/>
            </w:tcMar>
          </w:tcPr>
          <w:p w14:paraId="74DC08B5"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44C9CC4" w14:textId="77777777">
              <w:tc>
                <w:tcPr>
                  <w:tcW w:w="2310" w:type="dxa"/>
                  <w:tcMar>
                    <w:left w:w="0" w:type="dxa"/>
                  </w:tcMar>
                </w:tcPr>
                <w:p w14:paraId="3846F0CE" w14:textId="77777777" w:rsidR="00BA17FD" w:rsidRDefault="00DF4C4A">
                  <w:r>
                    <w:t>Predavanja</w:t>
                  </w:r>
                </w:p>
              </w:tc>
              <w:tc>
                <w:tcPr>
                  <w:tcW w:w="2310" w:type="dxa"/>
                </w:tcPr>
                <w:p w14:paraId="1490DBCA" w14:textId="77777777" w:rsidR="00BA17FD" w:rsidRDefault="00DF4C4A">
                  <w:r>
                    <w:t>30</w:t>
                  </w:r>
                </w:p>
              </w:tc>
            </w:tr>
          </w:tbl>
          <w:p w14:paraId="5A26D083" w14:textId="77777777" w:rsidR="00BA17FD" w:rsidRDefault="00BA17FD"/>
        </w:tc>
      </w:tr>
      <w:tr w:rsidR="00BA17FD" w14:paraId="76F63692" w14:textId="77777777">
        <w:tc>
          <w:tcPr>
            <w:tcW w:w="2255" w:type="dxa"/>
            <w:tcMar>
              <w:top w:w="160" w:type="dxa"/>
            </w:tcMar>
          </w:tcPr>
          <w:p w14:paraId="684F2B77" w14:textId="77777777" w:rsidR="00BA17FD" w:rsidRDefault="00DF4C4A">
            <w:r>
              <w:rPr>
                <w:b/>
              </w:rPr>
              <w:t>Preduvjeti</w:t>
            </w:r>
          </w:p>
        </w:tc>
        <w:tc>
          <w:tcPr>
            <w:tcW w:w="6765" w:type="dxa"/>
            <w:tcMar>
              <w:top w:w="160" w:type="dxa"/>
            </w:tcMar>
          </w:tcPr>
          <w:p w14:paraId="40437542" w14:textId="77777777" w:rsidR="00BA17FD" w:rsidRDefault="00DF4C4A">
            <w:r>
              <w:t>Nema</w:t>
            </w:r>
          </w:p>
        </w:tc>
      </w:tr>
      <w:tr w:rsidR="00BA17FD" w14:paraId="31884761" w14:textId="77777777">
        <w:tc>
          <w:tcPr>
            <w:tcW w:w="2255" w:type="dxa"/>
            <w:tcMar>
              <w:top w:w="160" w:type="dxa"/>
            </w:tcMar>
          </w:tcPr>
          <w:p w14:paraId="5E9877D2" w14:textId="77777777" w:rsidR="00BA17FD" w:rsidRDefault="00DF4C4A">
            <w:r>
              <w:rPr>
                <w:b/>
              </w:rPr>
              <w:t>Cilj</w:t>
            </w:r>
          </w:p>
        </w:tc>
        <w:tc>
          <w:tcPr>
            <w:tcW w:w="6765" w:type="dxa"/>
            <w:tcMar>
              <w:top w:w="160" w:type="dxa"/>
            </w:tcMar>
          </w:tcPr>
          <w:p w14:paraId="1A39AC00" w14:textId="77777777" w:rsidR="00BA17FD" w:rsidRDefault="00DF4C4A" w:rsidP="00261218">
            <w:r>
              <w:t xml:space="preserve">Okvirni sadržaj kolegija: Kako bi se pružio povijesni kontekst studenti će se upoznati s povijesno-glavnim pravcima biologizma u sociologiji. Ali posebna pažnja posvetit će se temama koje se obrađuju u okviru američke (Wilson, Trivers) i britanske vrste sociobiologije (Hamilton, Dawkins, Maynard-Smith). Glavni naglasak predavanja i seminara bit će na nekoliko osnovnih problemskih cjelina sociobiologije: </w:t>
            </w:r>
            <w:r>
              <w:br/>
              <w:t>•</w:t>
            </w:r>
            <w:r>
              <w:tab/>
              <w:t>agresivnost, teritorijalnost, altruizam</w:t>
            </w:r>
            <w:r>
              <w:br/>
              <w:t>•</w:t>
            </w:r>
            <w:r>
              <w:tab/>
              <w:t>srodnička selekcija vs grupna selekcija</w:t>
            </w:r>
            <w:r>
              <w:br/>
              <w:t>•</w:t>
            </w:r>
            <w:r>
              <w:tab/>
              <w:t>jedinice nasljeđivanja (genom, genotip, gen, grupa-deme-populacija, vrsta)</w:t>
            </w:r>
            <w:r>
              <w:br/>
              <w:t>•</w:t>
            </w:r>
            <w:r>
              <w:tab/>
              <w:t>recipročni altruizam</w:t>
            </w:r>
            <w:r>
              <w:br/>
              <w:t>•</w:t>
            </w:r>
            <w:r>
              <w:tab/>
              <w:t>roditeljska investicija i fraternalni konflikt</w:t>
            </w:r>
            <w:r>
              <w:br/>
              <w:t>•</w:t>
            </w:r>
            <w:r>
              <w:tab/>
              <w:t>kako nastaje ravnoteža strategija (temelji teorije igara)</w:t>
            </w:r>
            <w:r>
              <w:br/>
            </w:r>
            <w:r>
              <w:br/>
              <w:t>Cilj kolegija (očekivane kompetencije): Krajnji cilj nastave jest pokušaj da studenti pomoću Hamiltonove formule (inclusive fitness), Triversovih hipoteza (o recipročnom altruizmu, sukobu generacija) i elementarne teorije igara pokušaju opisati društvene fenomene koji u literaturi još nisu (dovoljno) obrađeni. Težište rasprava na seminaru jest pitanje primjerenosti sociobioloških tvrdnji i zaključaka, («koje istražene mehanizme načelno ili stvarno možemo (smijemo?) primijeniti u sociologiji», koje vrste uobičajenih antropoloških objašnjenja društvenih fenomena time postaju izlišne, koje biološke ideje pružaju «heurističko obećanje» za budući razvoj antropologije?)</w:t>
            </w:r>
            <w:r>
              <w:br/>
            </w:r>
          </w:p>
        </w:tc>
      </w:tr>
      <w:tr w:rsidR="00BA17FD" w14:paraId="289369AB" w14:textId="77777777">
        <w:tc>
          <w:tcPr>
            <w:tcW w:w="2255" w:type="dxa"/>
            <w:tcMar>
              <w:top w:w="160" w:type="dxa"/>
            </w:tcMar>
          </w:tcPr>
          <w:p w14:paraId="542723BC" w14:textId="77777777" w:rsidR="00BA17FD" w:rsidRDefault="00DF4C4A">
            <w:r>
              <w:rPr>
                <w:b/>
              </w:rPr>
              <w:t>Metode podučavanja</w:t>
            </w:r>
          </w:p>
        </w:tc>
        <w:tc>
          <w:tcPr>
            <w:tcW w:w="6765" w:type="dxa"/>
            <w:tcMar>
              <w:top w:w="160" w:type="dxa"/>
            </w:tcMar>
          </w:tcPr>
          <w:p w14:paraId="7C92D8C8" w14:textId="77777777" w:rsidR="00BA17FD" w:rsidRDefault="00DF4C4A" w:rsidP="00261218">
            <w:r>
              <w:t>Predavanja</w:t>
            </w:r>
            <w:r>
              <w:br/>
              <w:t>Obrada literature na satu (rasprava po pročitanim odlomcima)</w:t>
            </w:r>
            <w:r>
              <w:br/>
              <w:t>Reakcijski test / provjera razumijevanja i primjene modela na izabrani fenomen (na pr. egzogamija, Westermarkov efekt)</w:t>
            </w:r>
            <w:r>
              <w:br/>
              <w:t xml:space="preserve">PPT Prezentacije // Materijali na Omegi // </w:t>
            </w:r>
            <w:r>
              <w:br/>
              <w:t>Jednom u semestru: skraćeni dokumentarni film (R. Winston: Human Instinct 2)</w:t>
            </w:r>
          </w:p>
        </w:tc>
      </w:tr>
      <w:tr w:rsidR="00BA17FD" w14:paraId="5836A652" w14:textId="77777777">
        <w:tc>
          <w:tcPr>
            <w:tcW w:w="2255" w:type="dxa"/>
            <w:tcMar>
              <w:top w:w="160" w:type="dxa"/>
            </w:tcMar>
          </w:tcPr>
          <w:p w14:paraId="3A498616" w14:textId="77777777" w:rsidR="00BA17FD" w:rsidRDefault="00DF4C4A">
            <w:r>
              <w:rPr>
                <w:b/>
              </w:rPr>
              <w:t>Metode ocjenjivanja</w:t>
            </w:r>
          </w:p>
        </w:tc>
        <w:tc>
          <w:tcPr>
            <w:tcW w:w="6765" w:type="dxa"/>
            <w:tcMar>
              <w:top w:w="160" w:type="dxa"/>
            </w:tcMar>
          </w:tcPr>
          <w:p w14:paraId="31A9BFFA" w14:textId="77777777" w:rsidR="00BA17FD" w:rsidRDefault="00DF4C4A">
            <w:pPr>
              <w:jc w:val="both"/>
            </w:pPr>
            <w:r>
              <w:t>20% dolasci; 10% reakcijski test; 30% pismeni test (10 pitanja); 20% usmeni ispit</w:t>
            </w:r>
          </w:p>
        </w:tc>
      </w:tr>
      <w:tr w:rsidR="00BA17FD" w14:paraId="00D601D0" w14:textId="77777777">
        <w:tc>
          <w:tcPr>
            <w:tcW w:w="2255" w:type="dxa"/>
            <w:tcMar>
              <w:top w:w="160" w:type="dxa"/>
            </w:tcMar>
          </w:tcPr>
          <w:p w14:paraId="43978316" w14:textId="77777777" w:rsidR="00BA17FD" w:rsidRDefault="00DF4C4A">
            <w:pPr>
              <w:spacing w:after="60"/>
            </w:pPr>
            <w:r>
              <w:rPr>
                <w:b/>
              </w:rPr>
              <w:t>Ishodi učenja</w:t>
            </w:r>
          </w:p>
        </w:tc>
        <w:tc>
          <w:tcPr>
            <w:tcW w:w="6765" w:type="dxa"/>
            <w:tcMar>
              <w:top w:w="160" w:type="dxa"/>
            </w:tcMar>
          </w:tcPr>
          <w:p w14:paraId="268CC107" w14:textId="77777777" w:rsidR="00BA17FD" w:rsidRDefault="00BA17FD"/>
        </w:tc>
      </w:tr>
      <w:tr w:rsidR="00BA17FD" w14:paraId="1537238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98353C2" w14:textId="77777777">
              <w:tc>
                <w:tcPr>
                  <w:tcW w:w="450" w:type="dxa"/>
                  <w:tcMar>
                    <w:left w:w="0" w:type="dxa"/>
                  </w:tcMar>
                </w:tcPr>
                <w:p w14:paraId="2D103AFE" w14:textId="77777777" w:rsidR="00BA17FD" w:rsidRDefault="00DF4C4A">
                  <w:pPr>
                    <w:jc w:val="right"/>
                  </w:pPr>
                  <w:r>
                    <w:t>1.</w:t>
                  </w:r>
                </w:p>
              </w:tc>
              <w:tc>
                <w:tcPr>
                  <w:tcW w:w="8569" w:type="dxa"/>
                </w:tcPr>
                <w:p w14:paraId="62B3DF1D" w14:textId="77777777" w:rsidR="00BA17FD" w:rsidRDefault="00DF4C4A">
                  <w:pPr>
                    <w:jc w:val="both"/>
                  </w:pPr>
                  <w:r>
                    <w:t>Objasniti i analizirati teorijske koncepte srodničke, vrsne i spolne selekcije, Hamiltonova pravila ("sebičnog gena"), i osnovne pojmove teorije igara zbog objašnjenja altruizma (iz IU1)iru različitih polja antropologije (iz IU1)</w:t>
                  </w:r>
                </w:p>
              </w:tc>
            </w:tr>
            <w:tr w:rsidR="00BA17FD" w14:paraId="561485A4" w14:textId="77777777">
              <w:tc>
                <w:tcPr>
                  <w:tcW w:w="450" w:type="dxa"/>
                  <w:tcMar>
                    <w:left w:w="0" w:type="dxa"/>
                  </w:tcMar>
                </w:tcPr>
                <w:p w14:paraId="2E311125" w14:textId="77777777" w:rsidR="00BA17FD" w:rsidRDefault="00DF4C4A">
                  <w:pPr>
                    <w:jc w:val="right"/>
                  </w:pPr>
                  <w:r>
                    <w:t>2.</w:t>
                  </w:r>
                </w:p>
              </w:tc>
              <w:tc>
                <w:tcPr>
                  <w:tcW w:w="8569" w:type="dxa"/>
                </w:tcPr>
                <w:p w14:paraId="2B6B7FDA" w14:textId="77777777" w:rsidR="00BA17FD" w:rsidRDefault="00DF4C4A">
                  <w:pPr>
                    <w:jc w:val="both"/>
                  </w:pPr>
                  <w:r>
                    <w:t>Protumačiti kako se spomenuti teorijski pojmovi i hipoteze primijenjuju na fenomene agresivnosti, teorije prehranjivanja, roditeljske brige, selekcije partnera, ljubomore i osnovnih društvenih obrazaca (egzogamija) (iz IU2)</w:t>
                  </w:r>
                </w:p>
              </w:tc>
            </w:tr>
            <w:tr w:rsidR="00BA17FD" w14:paraId="2972BEDC" w14:textId="77777777">
              <w:tc>
                <w:tcPr>
                  <w:tcW w:w="450" w:type="dxa"/>
                  <w:tcMar>
                    <w:left w:w="0" w:type="dxa"/>
                  </w:tcMar>
                </w:tcPr>
                <w:p w14:paraId="6C57CE4D" w14:textId="77777777" w:rsidR="00BA17FD" w:rsidRDefault="00DF4C4A">
                  <w:pPr>
                    <w:jc w:val="right"/>
                  </w:pPr>
                  <w:r>
                    <w:t>3.</w:t>
                  </w:r>
                </w:p>
              </w:tc>
              <w:tc>
                <w:tcPr>
                  <w:tcW w:w="8569" w:type="dxa"/>
                </w:tcPr>
                <w:p w14:paraId="7F92451F" w14:textId="77777777" w:rsidR="00BA17FD" w:rsidRDefault="00DF4C4A">
                  <w:pPr>
                    <w:jc w:val="both"/>
                  </w:pPr>
                  <w:r>
                    <w:t>Usporediti konstrukte istih pojmova/hipoteza u srodnim znanstvenim poddisciplinama: evolucijskoj psihologiji, dual inheritance theory... (i IU3)</w:t>
                  </w:r>
                </w:p>
              </w:tc>
            </w:tr>
            <w:tr w:rsidR="00BA17FD" w14:paraId="1BB64487" w14:textId="77777777">
              <w:tc>
                <w:tcPr>
                  <w:tcW w:w="450" w:type="dxa"/>
                  <w:tcMar>
                    <w:left w:w="0" w:type="dxa"/>
                  </w:tcMar>
                </w:tcPr>
                <w:p w14:paraId="3210B67E" w14:textId="77777777" w:rsidR="00BA17FD" w:rsidRDefault="00DF4C4A">
                  <w:pPr>
                    <w:jc w:val="right"/>
                  </w:pPr>
                  <w:r>
                    <w:t>4.</w:t>
                  </w:r>
                </w:p>
              </w:tc>
              <w:tc>
                <w:tcPr>
                  <w:tcW w:w="8569" w:type="dxa"/>
                </w:tcPr>
                <w:p w14:paraId="4635DEEF" w14:textId="77777777" w:rsidR="00BA17FD" w:rsidRDefault="00DF4C4A">
                  <w:pPr>
                    <w:jc w:val="both"/>
                  </w:pPr>
                  <w:r>
                    <w:t xml:space="preserve">Opisati temeljne oblike modeliranja i predviđanja empirijskih nalaza na temelju osnovnih modela </w:t>
                  </w:r>
                  <w:r>
                    <w:lastRenderedPageBreak/>
                    <w:t>(Hamilton, teorija igara, teorija racionalnog izbora, foraging theory...) (iz IU4) metode istraživanja u različitim poljima antropologije</w:t>
                  </w:r>
                </w:p>
              </w:tc>
            </w:tr>
            <w:tr w:rsidR="00BA17FD" w14:paraId="2D94DE13" w14:textId="77777777">
              <w:tc>
                <w:tcPr>
                  <w:tcW w:w="450" w:type="dxa"/>
                  <w:tcMar>
                    <w:left w:w="0" w:type="dxa"/>
                  </w:tcMar>
                </w:tcPr>
                <w:p w14:paraId="3A6FB062" w14:textId="77777777" w:rsidR="00BA17FD" w:rsidRDefault="00DF4C4A">
                  <w:pPr>
                    <w:jc w:val="right"/>
                  </w:pPr>
                  <w:r>
                    <w:lastRenderedPageBreak/>
                    <w:t>5.</w:t>
                  </w:r>
                </w:p>
              </w:tc>
              <w:tc>
                <w:tcPr>
                  <w:tcW w:w="8569" w:type="dxa"/>
                </w:tcPr>
                <w:p w14:paraId="69CE6210" w14:textId="77777777" w:rsidR="00BA17FD" w:rsidRDefault="00DF4C4A">
                  <w:pPr>
                    <w:jc w:val="both"/>
                  </w:pPr>
                  <w:r>
                    <w:t>Prepoznati etičke aspekte spomenutog modeliranja, i usporediti uobičajene etičke koncepcije s modelima teorije racionalnog izbora (iz IU5)</w:t>
                  </w:r>
                </w:p>
              </w:tc>
            </w:tr>
          </w:tbl>
          <w:p w14:paraId="431845B6" w14:textId="77777777" w:rsidR="00BA17FD" w:rsidRDefault="00BA17FD"/>
        </w:tc>
      </w:tr>
      <w:tr w:rsidR="00BA17FD" w14:paraId="6613843D" w14:textId="77777777">
        <w:tc>
          <w:tcPr>
            <w:tcW w:w="2255" w:type="dxa"/>
            <w:tcMar>
              <w:top w:w="160" w:type="dxa"/>
            </w:tcMar>
          </w:tcPr>
          <w:p w14:paraId="7F5B6FD2" w14:textId="77777777" w:rsidR="00BA17FD" w:rsidRDefault="00DF4C4A">
            <w:pPr>
              <w:spacing w:after="60"/>
            </w:pPr>
            <w:r>
              <w:rPr>
                <w:b/>
              </w:rPr>
              <w:lastRenderedPageBreak/>
              <w:t>Sadržaj</w:t>
            </w:r>
          </w:p>
        </w:tc>
        <w:tc>
          <w:tcPr>
            <w:tcW w:w="6765" w:type="dxa"/>
            <w:tcMar>
              <w:top w:w="160" w:type="dxa"/>
            </w:tcMar>
          </w:tcPr>
          <w:p w14:paraId="71DDD3CE" w14:textId="77777777" w:rsidR="00BA17FD" w:rsidRDefault="00BA17FD"/>
        </w:tc>
      </w:tr>
      <w:tr w:rsidR="00BA17FD" w14:paraId="7E76461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6A38ED2" w14:textId="77777777">
              <w:tc>
                <w:tcPr>
                  <w:tcW w:w="450" w:type="dxa"/>
                  <w:tcMar>
                    <w:left w:w="0" w:type="dxa"/>
                  </w:tcMar>
                </w:tcPr>
                <w:p w14:paraId="15C5027C" w14:textId="77777777" w:rsidR="00BA17FD" w:rsidRDefault="00DF4C4A">
                  <w:pPr>
                    <w:jc w:val="right"/>
                  </w:pPr>
                  <w:r>
                    <w:t>1.</w:t>
                  </w:r>
                </w:p>
              </w:tc>
              <w:tc>
                <w:tcPr>
                  <w:tcW w:w="8569" w:type="dxa"/>
                </w:tcPr>
                <w:p w14:paraId="41FD1F38" w14:textId="77777777" w:rsidR="00BA17FD" w:rsidRDefault="00DF4C4A">
                  <w:pPr>
                    <w:jc w:val="both"/>
                  </w:pPr>
                  <w:r>
                    <w:t>Povijest evolucijskih teorija ponašanja (Darwin, Lorenz, Mayr) i ideja spolne selekcije (anisogamija, dimorfizam...)</w:t>
                  </w:r>
                </w:p>
              </w:tc>
            </w:tr>
            <w:tr w:rsidR="00BA17FD" w14:paraId="5A497E7F" w14:textId="77777777">
              <w:tc>
                <w:tcPr>
                  <w:tcW w:w="450" w:type="dxa"/>
                  <w:tcMar>
                    <w:left w:w="0" w:type="dxa"/>
                  </w:tcMar>
                </w:tcPr>
                <w:p w14:paraId="6BAAE235" w14:textId="77777777" w:rsidR="00BA17FD" w:rsidRDefault="00DF4C4A">
                  <w:pPr>
                    <w:jc w:val="right"/>
                  </w:pPr>
                  <w:r>
                    <w:t>2.</w:t>
                  </w:r>
                </w:p>
              </w:tc>
              <w:tc>
                <w:tcPr>
                  <w:tcW w:w="8569" w:type="dxa"/>
                </w:tcPr>
                <w:p w14:paraId="15B4F5E1" w14:textId="77777777" w:rsidR="00BA17FD" w:rsidRDefault="00DF4C4A">
                  <w:pPr>
                    <w:jc w:val="both"/>
                  </w:pPr>
                  <w:r>
                    <w:t>Osnovni pojmovi sociobiologije (Hamilton + Dawkins); ideja srodničke selekcije i "sebičnog gena"</w:t>
                  </w:r>
                </w:p>
              </w:tc>
            </w:tr>
            <w:tr w:rsidR="00BA17FD" w14:paraId="6038C226" w14:textId="77777777">
              <w:tc>
                <w:tcPr>
                  <w:tcW w:w="450" w:type="dxa"/>
                  <w:tcMar>
                    <w:left w:w="0" w:type="dxa"/>
                  </w:tcMar>
                </w:tcPr>
                <w:p w14:paraId="5086AC19" w14:textId="77777777" w:rsidR="00BA17FD" w:rsidRDefault="00DF4C4A">
                  <w:pPr>
                    <w:jc w:val="right"/>
                  </w:pPr>
                  <w:r>
                    <w:t>3.</w:t>
                  </w:r>
                </w:p>
              </w:tc>
              <w:tc>
                <w:tcPr>
                  <w:tcW w:w="8569" w:type="dxa"/>
                </w:tcPr>
                <w:p w14:paraId="59850C61" w14:textId="77777777" w:rsidR="00BA17FD" w:rsidRDefault="00DF4C4A">
                  <w:pPr>
                    <w:jc w:val="both"/>
                  </w:pPr>
                  <w:r>
                    <w:t>Osnovni pojmovi sociobiologije 2 (Axelrod, teorija igara, evolucija altruizma)</w:t>
                  </w:r>
                </w:p>
              </w:tc>
            </w:tr>
            <w:tr w:rsidR="00BA17FD" w14:paraId="01456F75" w14:textId="77777777">
              <w:tc>
                <w:tcPr>
                  <w:tcW w:w="450" w:type="dxa"/>
                  <w:tcMar>
                    <w:left w:w="0" w:type="dxa"/>
                  </w:tcMar>
                </w:tcPr>
                <w:p w14:paraId="7C7D0EA2" w14:textId="77777777" w:rsidR="00BA17FD" w:rsidRDefault="00DF4C4A">
                  <w:pPr>
                    <w:jc w:val="right"/>
                  </w:pPr>
                  <w:r>
                    <w:t>4.</w:t>
                  </w:r>
                </w:p>
              </w:tc>
              <w:tc>
                <w:tcPr>
                  <w:tcW w:w="8569" w:type="dxa"/>
                </w:tcPr>
                <w:p w14:paraId="64A74D18" w14:textId="77777777" w:rsidR="00BA17FD" w:rsidRDefault="00DF4C4A">
                  <w:pPr>
                    <w:jc w:val="both"/>
                  </w:pPr>
                  <w:r>
                    <w:t>Primjena ideje anisogamije i dimorfizma u mehanizmima parenja (različite matrice isplate ponašanja po spolu)</w:t>
                  </w:r>
                </w:p>
              </w:tc>
            </w:tr>
            <w:tr w:rsidR="00BA17FD" w14:paraId="1EED6367" w14:textId="77777777">
              <w:tc>
                <w:tcPr>
                  <w:tcW w:w="450" w:type="dxa"/>
                  <w:tcMar>
                    <w:left w:w="0" w:type="dxa"/>
                  </w:tcMar>
                </w:tcPr>
                <w:p w14:paraId="5FD197E5" w14:textId="77777777" w:rsidR="00BA17FD" w:rsidRDefault="00DF4C4A">
                  <w:pPr>
                    <w:jc w:val="right"/>
                  </w:pPr>
                  <w:r>
                    <w:t>5.</w:t>
                  </w:r>
                </w:p>
              </w:tc>
              <w:tc>
                <w:tcPr>
                  <w:tcW w:w="8569" w:type="dxa"/>
                </w:tcPr>
                <w:p w14:paraId="06BD1578" w14:textId="77777777" w:rsidR="00BA17FD" w:rsidRDefault="00DF4C4A">
                  <w:pPr>
                    <w:jc w:val="both"/>
                  </w:pPr>
                  <w:r>
                    <w:t>Koordinacija i konflikt zbog različitih matrica isplate po spolu, po redosljedu rađanja, po broju partnera... (kratkoročne i dugoročne strategije)</w:t>
                  </w:r>
                </w:p>
              </w:tc>
            </w:tr>
            <w:tr w:rsidR="00BA17FD" w14:paraId="011CB045" w14:textId="77777777">
              <w:tc>
                <w:tcPr>
                  <w:tcW w:w="450" w:type="dxa"/>
                  <w:tcMar>
                    <w:left w:w="0" w:type="dxa"/>
                  </w:tcMar>
                </w:tcPr>
                <w:p w14:paraId="140B32D9" w14:textId="77777777" w:rsidR="00BA17FD" w:rsidRDefault="00DF4C4A">
                  <w:pPr>
                    <w:jc w:val="right"/>
                  </w:pPr>
                  <w:r>
                    <w:t>6.</w:t>
                  </w:r>
                </w:p>
              </w:tc>
              <w:tc>
                <w:tcPr>
                  <w:tcW w:w="8569" w:type="dxa"/>
                </w:tcPr>
                <w:p w14:paraId="0CAA6CCD" w14:textId="77777777" w:rsidR="00BA17FD" w:rsidRDefault="00DF4C4A">
                  <w:pPr>
                    <w:jc w:val="both"/>
                  </w:pPr>
                  <w:r>
                    <w:t>Koji su oblici socijalnosti "neodrživi"? Predviđanja iz teorije srodničke selekcije i teorije igara</w:t>
                  </w:r>
                </w:p>
              </w:tc>
            </w:tr>
            <w:tr w:rsidR="00BA17FD" w14:paraId="7E522D50" w14:textId="77777777">
              <w:tc>
                <w:tcPr>
                  <w:tcW w:w="450" w:type="dxa"/>
                  <w:tcMar>
                    <w:left w:w="0" w:type="dxa"/>
                  </w:tcMar>
                </w:tcPr>
                <w:p w14:paraId="44A2F898" w14:textId="77777777" w:rsidR="00BA17FD" w:rsidRDefault="00DF4C4A">
                  <w:pPr>
                    <w:jc w:val="right"/>
                  </w:pPr>
                  <w:r>
                    <w:t>7.</w:t>
                  </w:r>
                </w:p>
              </w:tc>
              <w:tc>
                <w:tcPr>
                  <w:tcW w:w="8569" w:type="dxa"/>
                </w:tcPr>
                <w:p w14:paraId="3B27BB88" w14:textId="77777777" w:rsidR="00BA17FD" w:rsidRDefault="00DF4C4A">
                  <w:pPr>
                    <w:jc w:val="both"/>
                  </w:pPr>
                  <w:r>
                    <w:t>Evolucijska teorija, dual inheritance theory, sociobiologija (sličnosti i razlike)</w:t>
                  </w:r>
                </w:p>
              </w:tc>
            </w:tr>
            <w:tr w:rsidR="00BA17FD" w14:paraId="4BF1FF04" w14:textId="77777777">
              <w:tc>
                <w:tcPr>
                  <w:tcW w:w="450" w:type="dxa"/>
                  <w:tcMar>
                    <w:left w:w="0" w:type="dxa"/>
                  </w:tcMar>
                </w:tcPr>
                <w:p w14:paraId="31A15F42" w14:textId="77777777" w:rsidR="00BA17FD" w:rsidRDefault="00DF4C4A">
                  <w:pPr>
                    <w:jc w:val="right"/>
                  </w:pPr>
                  <w:r>
                    <w:t>8.</w:t>
                  </w:r>
                </w:p>
              </w:tc>
              <w:tc>
                <w:tcPr>
                  <w:tcW w:w="8569" w:type="dxa"/>
                </w:tcPr>
                <w:p w14:paraId="16D030EF" w14:textId="77777777" w:rsidR="00BA17FD" w:rsidRDefault="00DF4C4A">
                  <w:pPr>
                    <w:jc w:val="both"/>
                  </w:pPr>
                  <w:r>
                    <w:t>Što su "evolucijski stabilne strategije"?</w:t>
                  </w:r>
                </w:p>
              </w:tc>
            </w:tr>
            <w:tr w:rsidR="00BA17FD" w14:paraId="27DAF61A" w14:textId="77777777">
              <w:tc>
                <w:tcPr>
                  <w:tcW w:w="450" w:type="dxa"/>
                  <w:tcMar>
                    <w:left w:w="0" w:type="dxa"/>
                  </w:tcMar>
                </w:tcPr>
                <w:p w14:paraId="1DD10D27" w14:textId="77777777" w:rsidR="00BA17FD" w:rsidRDefault="00DF4C4A">
                  <w:pPr>
                    <w:jc w:val="right"/>
                  </w:pPr>
                  <w:r>
                    <w:t>9.</w:t>
                  </w:r>
                </w:p>
              </w:tc>
              <w:tc>
                <w:tcPr>
                  <w:tcW w:w="8569" w:type="dxa"/>
                </w:tcPr>
                <w:p w14:paraId="77F25CB1" w14:textId="77777777" w:rsidR="00BA17FD" w:rsidRDefault="00DF4C4A">
                  <w:pPr>
                    <w:jc w:val="both"/>
                  </w:pPr>
                  <w:r>
                    <w:t>Isplativost agresivnosti i teritorijalnosti kao strateških ponašanja (primjeri)</w:t>
                  </w:r>
                </w:p>
              </w:tc>
            </w:tr>
            <w:tr w:rsidR="00BA17FD" w14:paraId="23D133BF" w14:textId="77777777">
              <w:tc>
                <w:tcPr>
                  <w:tcW w:w="450" w:type="dxa"/>
                  <w:tcMar>
                    <w:left w:w="0" w:type="dxa"/>
                  </w:tcMar>
                </w:tcPr>
                <w:p w14:paraId="16200A68" w14:textId="77777777" w:rsidR="00BA17FD" w:rsidRDefault="00DF4C4A">
                  <w:pPr>
                    <w:jc w:val="right"/>
                  </w:pPr>
                  <w:r>
                    <w:t>10.</w:t>
                  </w:r>
                </w:p>
              </w:tc>
              <w:tc>
                <w:tcPr>
                  <w:tcW w:w="8569" w:type="dxa"/>
                </w:tcPr>
                <w:p w14:paraId="663BEBC8" w14:textId="77777777" w:rsidR="00BA17FD" w:rsidRDefault="00DF4C4A">
                  <w:pPr>
                    <w:jc w:val="both"/>
                  </w:pPr>
                  <w:r>
                    <w:t>Evolucijski "ključevi" prepoznavanja i greške. Teorija menadžmenta grešaka. (False positives, false negatives)</w:t>
                  </w:r>
                </w:p>
              </w:tc>
            </w:tr>
            <w:tr w:rsidR="00BA17FD" w14:paraId="1A8CD12B" w14:textId="77777777">
              <w:tc>
                <w:tcPr>
                  <w:tcW w:w="450" w:type="dxa"/>
                  <w:tcMar>
                    <w:left w:w="0" w:type="dxa"/>
                  </w:tcMar>
                </w:tcPr>
                <w:p w14:paraId="2BBAE2EE" w14:textId="77777777" w:rsidR="00BA17FD" w:rsidRDefault="00DF4C4A">
                  <w:pPr>
                    <w:jc w:val="right"/>
                  </w:pPr>
                  <w:r>
                    <w:t>11.</w:t>
                  </w:r>
                </w:p>
              </w:tc>
              <w:tc>
                <w:tcPr>
                  <w:tcW w:w="8569" w:type="dxa"/>
                </w:tcPr>
                <w:p w14:paraId="3BA0954F" w14:textId="77777777" w:rsidR="00BA17FD" w:rsidRDefault="00DF4C4A">
                  <w:pPr>
                    <w:jc w:val="both"/>
                  </w:pPr>
                  <w:r>
                    <w:t>Ideja modularnosti i epohe/ere evolucijske adaptibilnosti. Njihova važnost u objašnjenju današnjih neprilagođenih ponašanja</w:t>
                  </w:r>
                </w:p>
              </w:tc>
            </w:tr>
            <w:tr w:rsidR="00BA17FD" w14:paraId="7AE19247" w14:textId="77777777">
              <w:tc>
                <w:tcPr>
                  <w:tcW w:w="450" w:type="dxa"/>
                  <w:tcMar>
                    <w:left w:w="0" w:type="dxa"/>
                  </w:tcMar>
                </w:tcPr>
                <w:p w14:paraId="27410D74" w14:textId="77777777" w:rsidR="00BA17FD" w:rsidRDefault="00DF4C4A">
                  <w:pPr>
                    <w:jc w:val="right"/>
                  </w:pPr>
                  <w:r>
                    <w:t>12.</w:t>
                  </w:r>
                </w:p>
              </w:tc>
              <w:tc>
                <w:tcPr>
                  <w:tcW w:w="8569" w:type="dxa"/>
                </w:tcPr>
                <w:p w14:paraId="05ADE2C7" w14:textId="77777777" w:rsidR="00BA17FD" w:rsidRDefault="00DF4C4A">
                  <w:pPr>
                    <w:jc w:val="both"/>
                  </w:pPr>
                  <w:r>
                    <w:t>Ideja "odbjegle selekcije"</w:t>
                  </w:r>
                </w:p>
              </w:tc>
            </w:tr>
            <w:tr w:rsidR="00BA17FD" w14:paraId="1B239DB2" w14:textId="77777777">
              <w:tc>
                <w:tcPr>
                  <w:tcW w:w="450" w:type="dxa"/>
                  <w:tcMar>
                    <w:left w:w="0" w:type="dxa"/>
                  </w:tcMar>
                </w:tcPr>
                <w:p w14:paraId="3AB5B184" w14:textId="77777777" w:rsidR="00BA17FD" w:rsidRDefault="00DF4C4A">
                  <w:pPr>
                    <w:jc w:val="right"/>
                  </w:pPr>
                  <w:r>
                    <w:t>13.</w:t>
                  </w:r>
                </w:p>
              </w:tc>
              <w:tc>
                <w:tcPr>
                  <w:tcW w:w="8569" w:type="dxa"/>
                </w:tcPr>
                <w:p w14:paraId="6767FB61" w14:textId="77777777" w:rsidR="00BA17FD" w:rsidRDefault="00DF4C4A">
                  <w:pPr>
                    <w:jc w:val="both"/>
                  </w:pPr>
                  <w:r>
                    <w:t>Što su bihevioralne adaptacije, a što egzaptacije? Na koje fenomene (kada?) smijemo koristiti/primijeniti pojam adaptacije/egzaptacije?</w:t>
                  </w:r>
                </w:p>
              </w:tc>
            </w:tr>
            <w:tr w:rsidR="00BA17FD" w14:paraId="7DAF456B" w14:textId="77777777">
              <w:tc>
                <w:tcPr>
                  <w:tcW w:w="450" w:type="dxa"/>
                  <w:tcMar>
                    <w:left w:w="0" w:type="dxa"/>
                  </w:tcMar>
                </w:tcPr>
                <w:p w14:paraId="406566E4" w14:textId="77777777" w:rsidR="00BA17FD" w:rsidRDefault="00DF4C4A">
                  <w:pPr>
                    <w:jc w:val="right"/>
                  </w:pPr>
                  <w:r>
                    <w:t>14.</w:t>
                  </w:r>
                </w:p>
              </w:tc>
              <w:tc>
                <w:tcPr>
                  <w:tcW w:w="8569" w:type="dxa"/>
                </w:tcPr>
                <w:p w14:paraId="0D291FA2" w14:textId="77777777" w:rsidR="00BA17FD" w:rsidRDefault="00DF4C4A">
                  <w:pPr>
                    <w:jc w:val="both"/>
                  </w:pPr>
                  <w:r>
                    <w:t>Politika i sociobiologija: koja predviđanja o političkom ponašanju pruža sociobiologija. Koncepcije ljudske prirode i očekivanja o ljudskom ponašanju</w:t>
                  </w:r>
                </w:p>
              </w:tc>
            </w:tr>
            <w:tr w:rsidR="00BA17FD" w14:paraId="12F6A3E2" w14:textId="77777777">
              <w:tc>
                <w:tcPr>
                  <w:tcW w:w="450" w:type="dxa"/>
                  <w:tcMar>
                    <w:left w:w="0" w:type="dxa"/>
                  </w:tcMar>
                </w:tcPr>
                <w:p w14:paraId="48070338" w14:textId="77777777" w:rsidR="00BA17FD" w:rsidRDefault="00DF4C4A">
                  <w:pPr>
                    <w:jc w:val="right"/>
                  </w:pPr>
                  <w:r>
                    <w:t>15.</w:t>
                  </w:r>
                </w:p>
              </w:tc>
              <w:tc>
                <w:tcPr>
                  <w:tcW w:w="8569" w:type="dxa"/>
                </w:tcPr>
                <w:p w14:paraId="5013642B" w14:textId="77777777" w:rsidR="00BA17FD" w:rsidRDefault="00DF4C4A">
                  <w:pPr>
                    <w:jc w:val="both"/>
                  </w:pPr>
                  <w:r>
                    <w:t>Etika i sociobiologija: Koliko pomaže "matematika" interesa? Za što je sociobiologija korisna? Wrap up-</w:t>
                  </w:r>
                </w:p>
              </w:tc>
            </w:tr>
          </w:tbl>
          <w:p w14:paraId="1AF9DBE9" w14:textId="77777777" w:rsidR="00BA17FD" w:rsidRDefault="00BA17FD"/>
        </w:tc>
      </w:tr>
      <w:tr w:rsidR="00BA17FD" w14:paraId="1090889A" w14:textId="77777777">
        <w:tc>
          <w:tcPr>
            <w:tcW w:w="2255" w:type="dxa"/>
          </w:tcPr>
          <w:p w14:paraId="1A6B04DF" w14:textId="77777777" w:rsidR="00BA17FD" w:rsidRDefault="00BA17FD"/>
        </w:tc>
        <w:tc>
          <w:tcPr>
            <w:tcW w:w="6765" w:type="dxa"/>
          </w:tcPr>
          <w:p w14:paraId="16A69AE2" w14:textId="77777777" w:rsidR="00BA17FD" w:rsidRDefault="00BA17FD"/>
        </w:tc>
      </w:tr>
    </w:tbl>
    <w:p w14:paraId="13D52DC7" w14:textId="77777777" w:rsidR="00BA17FD" w:rsidRDefault="00BA17FD"/>
    <w:p w14:paraId="7449D6C0" w14:textId="77777777" w:rsidR="00BA17FD" w:rsidRDefault="00DF4C4A">
      <w:r>
        <w:br w:type="page"/>
      </w:r>
    </w:p>
    <w:p w14:paraId="4FC06B13"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Sociologija kulture I</w:t>
      </w:r>
    </w:p>
    <w:tbl>
      <w:tblPr>
        <w:tblW w:w="9020" w:type="dxa"/>
        <w:tblLayout w:type="fixed"/>
        <w:tblLook w:val="04A0" w:firstRow="1" w:lastRow="0" w:firstColumn="1" w:lastColumn="0" w:noHBand="0" w:noVBand="1"/>
      </w:tblPr>
      <w:tblGrid>
        <w:gridCol w:w="2255"/>
        <w:gridCol w:w="6765"/>
      </w:tblGrid>
      <w:tr w:rsidR="00BA17FD" w14:paraId="2570D5F1" w14:textId="77777777">
        <w:trPr>
          <w:trHeight w:hRule="exact" w:val="320"/>
        </w:trPr>
        <w:tc>
          <w:tcPr>
            <w:tcW w:w="2255" w:type="dxa"/>
          </w:tcPr>
          <w:p w14:paraId="23D8A453" w14:textId="77777777" w:rsidR="00BA17FD" w:rsidRDefault="00DF4C4A">
            <w:r>
              <w:rPr>
                <w:b/>
              </w:rPr>
              <w:t>Naziv</w:t>
            </w:r>
          </w:p>
        </w:tc>
        <w:tc>
          <w:tcPr>
            <w:tcW w:w="6765" w:type="dxa"/>
          </w:tcPr>
          <w:p w14:paraId="4924D79F" w14:textId="77777777" w:rsidR="00BA17FD" w:rsidRDefault="00DF4C4A">
            <w:r>
              <w:t>Sociologija kulture I</w:t>
            </w:r>
          </w:p>
        </w:tc>
      </w:tr>
      <w:tr w:rsidR="00BA17FD" w14:paraId="08173AC7" w14:textId="77777777">
        <w:trPr>
          <w:trHeight w:hRule="exact" w:val="320"/>
        </w:trPr>
        <w:tc>
          <w:tcPr>
            <w:tcW w:w="2255" w:type="dxa"/>
          </w:tcPr>
          <w:p w14:paraId="74CC3698" w14:textId="77777777" w:rsidR="00BA17FD" w:rsidRDefault="00DF4C4A">
            <w:r>
              <w:rPr>
                <w:b/>
              </w:rPr>
              <w:t>Organizacijska jedinica</w:t>
            </w:r>
          </w:p>
        </w:tc>
        <w:tc>
          <w:tcPr>
            <w:tcW w:w="6765" w:type="dxa"/>
          </w:tcPr>
          <w:p w14:paraId="59576053" w14:textId="77777777" w:rsidR="00BA17FD" w:rsidRDefault="00DF4C4A">
            <w:r>
              <w:t>Odsjek za etnologiju i kulturnu antropologiju</w:t>
            </w:r>
          </w:p>
        </w:tc>
      </w:tr>
      <w:tr w:rsidR="00BA17FD" w14:paraId="7E8FAB0D" w14:textId="77777777">
        <w:trPr>
          <w:trHeight w:hRule="exact" w:val="320"/>
        </w:trPr>
        <w:tc>
          <w:tcPr>
            <w:tcW w:w="2255" w:type="dxa"/>
          </w:tcPr>
          <w:p w14:paraId="7E36A9F9" w14:textId="77777777" w:rsidR="00BA17FD" w:rsidRDefault="00DF4C4A">
            <w:r>
              <w:rPr>
                <w:b/>
              </w:rPr>
              <w:t>ECTS bodovi</w:t>
            </w:r>
          </w:p>
        </w:tc>
        <w:tc>
          <w:tcPr>
            <w:tcW w:w="6765" w:type="dxa"/>
          </w:tcPr>
          <w:p w14:paraId="1223B2D1" w14:textId="77777777" w:rsidR="00BA17FD" w:rsidRDefault="00DF4C4A">
            <w:r>
              <w:t>6</w:t>
            </w:r>
          </w:p>
        </w:tc>
      </w:tr>
      <w:tr w:rsidR="00BA17FD" w14:paraId="369EF4DA" w14:textId="77777777">
        <w:trPr>
          <w:trHeight w:hRule="exact" w:val="320"/>
        </w:trPr>
        <w:tc>
          <w:tcPr>
            <w:tcW w:w="2255" w:type="dxa"/>
          </w:tcPr>
          <w:p w14:paraId="68A21B97" w14:textId="77777777" w:rsidR="00BA17FD" w:rsidRDefault="00DF4C4A">
            <w:r>
              <w:rPr>
                <w:b/>
              </w:rPr>
              <w:t>Šifra</w:t>
            </w:r>
          </w:p>
        </w:tc>
        <w:tc>
          <w:tcPr>
            <w:tcW w:w="6765" w:type="dxa"/>
          </w:tcPr>
          <w:p w14:paraId="2E095216" w14:textId="77777777" w:rsidR="00BA17FD" w:rsidRDefault="00DF4C4A">
            <w:r>
              <w:t>117924</w:t>
            </w:r>
          </w:p>
        </w:tc>
      </w:tr>
      <w:tr w:rsidR="00BA17FD" w14:paraId="182E5059" w14:textId="77777777">
        <w:trPr>
          <w:trHeight w:hRule="exact" w:val="320"/>
        </w:trPr>
        <w:tc>
          <w:tcPr>
            <w:tcW w:w="2255" w:type="dxa"/>
          </w:tcPr>
          <w:p w14:paraId="0B242764" w14:textId="77777777" w:rsidR="00BA17FD" w:rsidRDefault="00DF4C4A">
            <w:r>
              <w:rPr>
                <w:b/>
              </w:rPr>
              <w:t>Semestri izvođenja</w:t>
            </w:r>
          </w:p>
        </w:tc>
        <w:tc>
          <w:tcPr>
            <w:tcW w:w="6765" w:type="dxa"/>
          </w:tcPr>
          <w:p w14:paraId="0507D2CA" w14:textId="77777777" w:rsidR="00BA17FD" w:rsidRDefault="00DF4C4A">
            <w:r>
              <w:t>Zimski</w:t>
            </w:r>
          </w:p>
        </w:tc>
      </w:tr>
      <w:tr w:rsidR="00BA17FD" w14:paraId="304CCE65" w14:textId="77777777">
        <w:tc>
          <w:tcPr>
            <w:tcW w:w="2255" w:type="dxa"/>
          </w:tcPr>
          <w:p w14:paraId="43CD2C51" w14:textId="77777777" w:rsidR="00BA17FD" w:rsidRDefault="00DF4C4A">
            <w:r>
              <w:rPr>
                <w:b/>
              </w:rPr>
              <w:t>Nastavnici</w:t>
            </w:r>
          </w:p>
        </w:tc>
        <w:tc>
          <w:tcPr>
            <w:tcW w:w="6765" w:type="dxa"/>
          </w:tcPr>
          <w:p w14:paraId="3129EBEE" w14:textId="74DD4B9F" w:rsidR="00BA17FD" w:rsidRDefault="00DF4C4A">
            <w:r>
              <w:t>dr.sc. Darko Polšek, red. prof. (</w:t>
            </w:r>
            <w:r w:rsidR="00902D2F">
              <w:t>nositelj</w:t>
            </w:r>
            <w:r>
              <w:t>)</w:t>
            </w:r>
            <w:r>
              <w:br/>
              <w:t>Kristina Vugdelija, asist.</w:t>
            </w:r>
          </w:p>
        </w:tc>
      </w:tr>
      <w:tr w:rsidR="00BA17FD" w14:paraId="0188738B" w14:textId="77777777">
        <w:tc>
          <w:tcPr>
            <w:tcW w:w="2255" w:type="dxa"/>
            <w:tcMar>
              <w:top w:w="160" w:type="dxa"/>
            </w:tcMar>
          </w:tcPr>
          <w:p w14:paraId="0D96D6BB"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0D6323B1" w14:textId="77777777">
              <w:tc>
                <w:tcPr>
                  <w:tcW w:w="2310" w:type="dxa"/>
                  <w:tcMar>
                    <w:left w:w="0" w:type="dxa"/>
                  </w:tcMar>
                </w:tcPr>
                <w:p w14:paraId="6EB875D5" w14:textId="77777777" w:rsidR="00BA17FD" w:rsidRDefault="00DF4C4A">
                  <w:r>
                    <w:t>Predavanja</w:t>
                  </w:r>
                </w:p>
              </w:tc>
              <w:tc>
                <w:tcPr>
                  <w:tcW w:w="2310" w:type="dxa"/>
                </w:tcPr>
                <w:p w14:paraId="358D6B88" w14:textId="77777777" w:rsidR="00BA17FD" w:rsidRDefault="00DF4C4A">
                  <w:r>
                    <w:t>30</w:t>
                  </w:r>
                </w:p>
              </w:tc>
            </w:tr>
            <w:tr w:rsidR="00BA17FD" w14:paraId="3B1A7061" w14:textId="77777777">
              <w:tc>
                <w:tcPr>
                  <w:tcW w:w="2310" w:type="dxa"/>
                  <w:tcMar>
                    <w:left w:w="0" w:type="dxa"/>
                  </w:tcMar>
                </w:tcPr>
                <w:p w14:paraId="2F5CE444" w14:textId="77777777" w:rsidR="00BA17FD" w:rsidRDefault="00DF4C4A">
                  <w:r>
                    <w:t>Seminar</w:t>
                  </w:r>
                </w:p>
              </w:tc>
              <w:tc>
                <w:tcPr>
                  <w:tcW w:w="2310" w:type="dxa"/>
                </w:tcPr>
                <w:p w14:paraId="19ADC991" w14:textId="77777777" w:rsidR="00BA17FD" w:rsidRDefault="00DF4C4A">
                  <w:r>
                    <w:t>30</w:t>
                  </w:r>
                </w:p>
              </w:tc>
            </w:tr>
          </w:tbl>
          <w:p w14:paraId="005615A1" w14:textId="77777777" w:rsidR="00BA17FD" w:rsidRDefault="00BA17FD"/>
        </w:tc>
      </w:tr>
      <w:tr w:rsidR="00BA17FD" w14:paraId="384AF16A" w14:textId="77777777">
        <w:tc>
          <w:tcPr>
            <w:tcW w:w="2255" w:type="dxa"/>
            <w:tcMar>
              <w:top w:w="160" w:type="dxa"/>
            </w:tcMar>
          </w:tcPr>
          <w:p w14:paraId="6AC55BDC" w14:textId="77777777" w:rsidR="00BA17FD" w:rsidRDefault="00DF4C4A">
            <w:r>
              <w:rPr>
                <w:b/>
              </w:rPr>
              <w:t>Preduvjeti</w:t>
            </w:r>
          </w:p>
        </w:tc>
        <w:tc>
          <w:tcPr>
            <w:tcW w:w="6765" w:type="dxa"/>
            <w:tcMar>
              <w:top w:w="160" w:type="dxa"/>
            </w:tcMar>
          </w:tcPr>
          <w:p w14:paraId="3061F042" w14:textId="77777777" w:rsidR="00BA17FD" w:rsidRDefault="00DF4C4A">
            <w:r>
              <w:t>Nema</w:t>
            </w:r>
          </w:p>
        </w:tc>
      </w:tr>
      <w:tr w:rsidR="00BA17FD" w14:paraId="6701326A" w14:textId="77777777">
        <w:tc>
          <w:tcPr>
            <w:tcW w:w="2255" w:type="dxa"/>
            <w:tcMar>
              <w:top w:w="160" w:type="dxa"/>
            </w:tcMar>
          </w:tcPr>
          <w:p w14:paraId="2E1C3664" w14:textId="77777777" w:rsidR="00BA17FD" w:rsidRDefault="00DF4C4A">
            <w:r>
              <w:rPr>
                <w:b/>
              </w:rPr>
              <w:t>Cilj</w:t>
            </w:r>
          </w:p>
        </w:tc>
        <w:tc>
          <w:tcPr>
            <w:tcW w:w="6765" w:type="dxa"/>
            <w:tcMar>
              <w:top w:w="160" w:type="dxa"/>
            </w:tcMar>
          </w:tcPr>
          <w:p w14:paraId="0B5F6DBA" w14:textId="77777777" w:rsidR="00BA17FD" w:rsidRDefault="00DF4C4A">
            <w:pPr>
              <w:jc w:val="both"/>
            </w:pPr>
            <w:r>
              <w:t>Cilj je kolegija upoznati studente s novijim, zanimljivijim antropološko-sociološkim temama i teorijama kulture, koje obnavljaju "velika" kulturološka pitanja: nastanak i propast civilizacija, ovisnost kulture o klimi, bolestima, vrijednostima. Usporedo s pregledom novijih teorija u tematskim cjelinama 5-9, ponudit će se analitički okvir mogućim sociološkim i antropološkim objašnjenjima kulturnih i civilizacijskih fenomena. Te pojmove, teorije i vrste analize primijenit ćemo na konkretna društvena razdoblja, kulturne fenomene i cjeline.</w:t>
            </w:r>
          </w:p>
        </w:tc>
      </w:tr>
      <w:tr w:rsidR="00BA17FD" w14:paraId="39D71912" w14:textId="77777777">
        <w:tc>
          <w:tcPr>
            <w:tcW w:w="2255" w:type="dxa"/>
            <w:tcMar>
              <w:top w:w="160" w:type="dxa"/>
            </w:tcMar>
          </w:tcPr>
          <w:p w14:paraId="33F7EF0A" w14:textId="77777777" w:rsidR="00BA17FD" w:rsidRDefault="00DF4C4A">
            <w:r>
              <w:rPr>
                <w:b/>
              </w:rPr>
              <w:t>Metode podučavanja</w:t>
            </w:r>
          </w:p>
        </w:tc>
        <w:tc>
          <w:tcPr>
            <w:tcW w:w="6765" w:type="dxa"/>
            <w:tcMar>
              <w:top w:w="160" w:type="dxa"/>
            </w:tcMar>
          </w:tcPr>
          <w:p w14:paraId="499A2700" w14:textId="77777777" w:rsidR="00BA17FD" w:rsidRDefault="00DF4C4A">
            <w:pPr>
              <w:jc w:val="both"/>
            </w:pPr>
            <w:r>
              <w:t>Nastava se sastoji od predavanja i seminara. Uključuje kontinuirano i aktivno pohađanje I praćenje nastave. Studente se potiče na redovito čitanje predviđene literature, na čemu su temeljene diskusije u okviru nastave. Seminarski je dio nastave radioničkoga tipa. Studenti u okviru seminara propituju I izlažu rezultate mentoriranih istraživanja iz područja etnologije i kulturne antropologije te sociologije kulture. Tijekom semestra i u okviru vlastitog istraživačkoga projekta (seminarske teme) studenti će izvršavati tjedne istraživačke zadatke. Na temelju rezultata istraživanja i diskusija studenti će izraditi i prezentirati završni seminarski rad.</w:t>
            </w:r>
          </w:p>
        </w:tc>
      </w:tr>
      <w:tr w:rsidR="00BA17FD" w14:paraId="7ED9E28B" w14:textId="77777777">
        <w:tc>
          <w:tcPr>
            <w:tcW w:w="2255" w:type="dxa"/>
            <w:tcMar>
              <w:top w:w="160" w:type="dxa"/>
            </w:tcMar>
          </w:tcPr>
          <w:p w14:paraId="0BE99ADD" w14:textId="77777777" w:rsidR="00BA17FD" w:rsidRDefault="00DF4C4A">
            <w:r>
              <w:rPr>
                <w:b/>
              </w:rPr>
              <w:t>Metode ocjenjivanja</w:t>
            </w:r>
          </w:p>
        </w:tc>
        <w:tc>
          <w:tcPr>
            <w:tcW w:w="6765" w:type="dxa"/>
            <w:tcMar>
              <w:top w:w="160" w:type="dxa"/>
            </w:tcMar>
          </w:tcPr>
          <w:p w14:paraId="1BE6C32A" w14:textId="77777777" w:rsidR="00BA17FD" w:rsidRDefault="00DF4C4A">
            <w:pPr>
              <w:jc w:val="both"/>
            </w:pPr>
            <w:r>
              <w:br/>
              <w:t>Seminarski rad 50%; pismeni ispit 30%; aktivnost, tjedni istraživački zadaci i dolasci 20%.</w:t>
            </w:r>
            <w:r>
              <w:br/>
            </w:r>
          </w:p>
        </w:tc>
      </w:tr>
      <w:tr w:rsidR="00BA17FD" w14:paraId="2D59BAD1" w14:textId="77777777">
        <w:tc>
          <w:tcPr>
            <w:tcW w:w="2255" w:type="dxa"/>
            <w:tcMar>
              <w:top w:w="160" w:type="dxa"/>
            </w:tcMar>
          </w:tcPr>
          <w:p w14:paraId="07D4E8DC" w14:textId="77777777" w:rsidR="00BA17FD" w:rsidRDefault="00DF4C4A">
            <w:pPr>
              <w:spacing w:after="60"/>
            </w:pPr>
            <w:r>
              <w:rPr>
                <w:b/>
              </w:rPr>
              <w:t>Ishodi učenja</w:t>
            </w:r>
          </w:p>
        </w:tc>
        <w:tc>
          <w:tcPr>
            <w:tcW w:w="6765" w:type="dxa"/>
            <w:tcMar>
              <w:top w:w="160" w:type="dxa"/>
            </w:tcMar>
          </w:tcPr>
          <w:p w14:paraId="0DF5E4DD" w14:textId="77777777" w:rsidR="00BA17FD" w:rsidRDefault="00BA17FD"/>
        </w:tc>
      </w:tr>
      <w:tr w:rsidR="00BA17FD" w14:paraId="2A0571D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4EAD963" w14:textId="77777777">
              <w:tc>
                <w:tcPr>
                  <w:tcW w:w="450" w:type="dxa"/>
                  <w:tcMar>
                    <w:left w:w="0" w:type="dxa"/>
                  </w:tcMar>
                </w:tcPr>
                <w:p w14:paraId="6660B72B" w14:textId="77777777" w:rsidR="00BA17FD" w:rsidRDefault="00DF4C4A">
                  <w:pPr>
                    <w:jc w:val="right"/>
                  </w:pPr>
                  <w:r>
                    <w:t>1.</w:t>
                  </w:r>
                </w:p>
              </w:tc>
              <w:tc>
                <w:tcPr>
                  <w:tcW w:w="8569" w:type="dxa"/>
                </w:tcPr>
                <w:p w14:paraId="275FE542" w14:textId="77777777" w:rsidR="00BA17FD" w:rsidRDefault="00DF4C4A">
                  <w:pPr>
                    <w:jc w:val="both"/>
                  </w:pPr>
                  <w:r>
                    <w:t>Student će biti sposoban na primjerima analizirati (i objasniti) biološke i sociokulturne procese koji utječu na razvoj/propast društvenih grupa (iz IU2)</w:t>
                  </w:r>
                </w:p>
              </w:tc>
            </w:tr>
            <w:tr w:rsidR="00BA17FD" w14:paraId="0C5893B2" w14:textId="77777777">
              <w:tc>
                <w:tcPr>
                  <w:tcW w:w="450" w:type="dxa"/>
                  <w:tcMar>
                    <w:left w:w="0" w:type="dxa"/>
                  </w:tcMar>
                </w:tcPr>
                <w:p w14:paraId="60A27E95" w14:textId="77777777" w:rsidR="00BA17FD" w:rsidRDefault="00DF4C4A">
                  <w:pPr>
                    <w:jc w:val="right"/>
                  </w:pPr>
                  <w:r>
                    <w:t>2.</w:t>
                  </w:r>
                </w:p>
              </w:tc>
              <w:tc>
                <w:tcPr>
                  <w:tcW w:w="8569" w:type="dxa"/>
                </w:tcPr>
                <w:p w14:paraId="54DF0F3E" w14:textId="77777777" w:rsidR="00BA17FD" w:rsidRDefault="00DF4C4A">
                  <w:pPr>
                    <w:jc w:val="both"/>
                  </w:pPr>
                  <w:r>
                    <w:t>Student će biti sposoban znanja o pojedinom antropološkom fenomenu iz zadane/obrađene literature (Diamond, Tainter, Toynbee) ucjeloviti u obuhvatniji društveni, povijesni i znanstveni okvir (IU3)</w:t>
                  </w:r>
                </w:p>
              </w:tc>
            </w:tr>
            <w:tr w:rsidR="00BA17FD" w14:paraId="46347E7B" w14:textId="77777777">
              <w:tc>
                <w:tcPr>
                  <w:tcW w:w="450" w:type="dxa"/>
                  <w:tcMar>
                    <w:left w:w="0" w:type="dxa"/>
                  </w:tcMar>
                </w:tcPr>
                <w:p w14:paraId="3D26C2CB" w14:textId="77777777" w:rsidR="00BA17FD" w:rsidRDefault="00DF4C4A">
                  <w:pPr>
                    <w:jc w:val="right"/>
                  </w:pPr>
                  <w:r>
                    <w:t>3.</w:t>
                  </w:r>
                </w:p>
              </w:tc>
              <w:tc>
                <w:tcPr>
                  <w:tcW w:w="8569" w:type="dxa"/>
                </w:tcPr>
                <w:p w14:paraId="130BC941" w14:textId="77777777" w:rsidR="00BA17FD" w:rsidRDefault="00DF4C4A">
                  <w:pPr>
                    <w:jc w:val="both"/>
                  </w:pPr>
                  <w:r>
                    <w:t>Student će biti sposoban provesti stručnu i znanstvenu analizu i interpretaciju (izabrane/zadane) antropološke građe primjenjujući naučene modele</w:t>
                  </w:r>
                </w:p>
              </w:tc>
            </w:tr>
            <w:tr w:rsidR="00BA17FD" w14:paraId="0BCD98C3" w14:textId="77777777">
              <w:tc>
                <w:tcPr>
                  <w:tcW w:w="450" w:type="dxa"/>
                  <w:tcMar>
                    <w:left w:w="0" w:type="dxa"/>
                  </w:tcMar>
                </w:tcPr>
                <w:p w14:paraId="66E5138A" w14:textId="77777777" w:rsidR="00BA17FD" w:rsidRDefault="00DF4C4A">
                  <w:pPr>
                    <w:jc w:val="right"/>
                  </w:pPr>
                  <w:r>
                    <w:t>4.</w:t>
                  </w:r>
                </w:p>
              </w:tc>
              <w:tc>
                <w:tcPr>
                  <w:tcW w:w="8569" w:type="dxa"/>
                </w:tcPr>
                <w:p w14:paraId="7D2B93AF" w14:textId="77777777" w:rsidR="00BA17FD" w:rsidRDefault="00DF4C4A">
                  <w:pPr>
                    <w:jc w:val="both"/>
                  </w:pPr>
                  <w:r>
                    <w:t>Student će biti sposoban unaprijediti postojeće spoznaje i metode stručnog rada samostalnim pronalaženjem i valoriziranjem izabranih, novih, neobrađenih, suvremenih, akutnih društvenih fenomena (izbjeglice, demografske oscilacije, ekonomske krize, političke trendove) (IU9)</w:t>
                  </w:r>
                </w:p>
              </w:tc>
            </w:tr>
          </w:tbl>
          <w:p w14:paraId="696A31CD" w14:textId="77777777" w:rsidR="00BA17FD" w:rsidRDefault="00BA17FD"/>
        </w:tc>
      </w:tr>
      <w:tr w:rsidR="00BA17FD" w14:paraId="584FFA3F" w14:textId="77777777">
        <w:tc>
          <w:tcPr>
            <w:tcW w:w="2255" w:type="dxa"/>
            <w:tcMar>
              <w:top w:w="160" w:type="dxa"/>
            </w:tcMar>
          </w:tcPr>
          <w:p w14:paraId="2DEC51CB" w14:textId="77777777" w:rsidR="00BA17FD" w:rsidRDefault="00DF4C4A">
            <w:pPr>
              <w:spacing w:after="60"/>
            </w:pPr>
            <w:r>
              <w:rPr>
                <w:b/>
              </w:rPr>
              <w:t>Sadržaj</w:t>
            </w:r>
          </w:p>
        </w:tc>
        <w:tc>
          <w:tcPr>
            <w:tcW w:w="6765" w:type="dxa"/>
            <w:tcMar>
              <w:top w:w="160" w:type="dxa"/>
            </w:tcMar>
          </w:tcPr>
          <w:p w14:paraId="5E0A9DAE" w14:textId="77777777" w:rsidR="00BA17FD" w:rsidRDefault="00BA17FD"/>
        </w:tc>
      </w:tr>
      <w:tr w:rsidR="00BA17FD" w14:paraId="5846DB8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95FBD36" w14:textId="77777777">
              <w:tc>
                <w:tcPr>
                  <w:tcW w:w="450" w:type="dxa"/>
                  <w:tcMar>
                    <w:left w:w="0" w:type="dxa"/>
                  </w:tcMar>
                </w:tcPr>
                <w:p w14:paraId="0F401B28" w14:textId="77777777" w:rsidR="00BA17FD" w:rsidRDefault="00DF4C4A">
                  <w:pPr>
                    <w:jc w:val="right"/>
                  </w:pPr>
                  <w:r>
                    <w:t>1.</w:t>
                  </w:r>
                </w:p>
              </w:tc>
              <w:tc>
                <w:tcPr>
                  <w:tcW w:w="8569" w:type="dxa"/>
                </w:tcPr>
                <w:p w14:paraId="295E7FF6" w14:textId="77777777" w:rsidR="00BA17FD" w:rsidRDefault="00DF4C4A">
                  <w:pPr>
                    <w:jc w:val="both"/>
                  </w:pPr>
                  <w:r>
                    <w:t>Prirodni faktori oblikovanja kulture: Klima</w:t>
                  </w:r>
                </w:p>
              </w:tc>
            </w:tr>
            <w:tr w:rsidR="00BA17FD" w14:paraId="60D7A82A" w14:textId="77777777">
              <w:tc>
                <w:tcPr>
                  <w:tcW w:w="450" w:type="dxa"/>
                  <w:tcMar>
                    <w:left w:w="0" w:type="dxa"/>
                  </w:tcMar>
                </w:tcPr>
                <w:p w14:paraId="58EA86F9" w14:textId="77777777" w:rsidR="00BA17FD" w:rsidRDefault="00DF4C4A">
                  <w:pPr>
                    <w:jc w:val="right"/>
                  </w:pPr>
                  <w:r>
                    <w:t>2.</w:t>
                  </w:r>
                </w:p>
              </w:tc>
              <w:tc>
                <w:tcPr>
                  <w:tcW w:w="8569" w:type="dxa"/>
                </w:tcPr>
                <w:p w14:paraId="3848EDCD" w14:textId="77777777" w:rsidR="00BA17FD" w:rsidRDefault="00DF4C4A">
                  <w:pPr>
                    <w:jc w:val="both"/>
                  </w:pPr>
                  <w:r>
                    <w:t>Prirodni faktori 2: demografija, geni</w:t>
                  </w:r>
                </w:p>
              </w:tc>
            </w:tr>
            <w:tr w:rsidR="00BA17FD" w14:paraId="20A4EBA6" w14:textId="77777777">
              <w:tc>
                <w:tcPr>
                  <w:tcW w:w="450" w:type="dxa"/>
                  <w:tcMar>
                    <w:left w:w="0" w:type="dxa"/>
                  </w:tcMar>
                </w:tcPr>
                <w:p w14:paraId="4C5B332A" w14:textId="77777777" w:rsidR="00BA17FD" w:rsidRDefault="00DF4C4A">
                  <w:pPr>
                    <w:jc w:val="right"/>
                  </w:pPr>
                  <w:r>
                    <w:t>3.</w:t>
                  </w:r>
                </w:p>
              </w:tc>
              <w:tc>
                <w:tcPr>
                  <w:tcW w:w="8569" w:type="dxa"/>
                </w:tcPr>
                <w:p w14:paraId="61C6BF47" w14:textId="77777777" w:rsidR="00BA17FD" w:rsidRDefault="00DF4C4A">
                  <w:pPr>
                    <w:jc w:val="both"/>
                  </w:pPr>
                  <w:r>
                    <w:t>Prirodno-kulturni faktori: bolesti</w:t>
                  </w:r>
                </w:p>
              </w:tc>
            </w:tr>
            <w:tr w:rsidR="00BA17FD" w14:paraId="6B3C3C92" w14:textId="77777777">
              <w:tc>
                <w:tcPr>
                  <w:tcW w:w="450" w:type="dxa"/>
                  <w:tcMar>
                    <w:left w:w="0" w:type="dxa"/>
                  </w:tcMar>
                </w:tcPr>
                <w:p w14:paraId="71F10583" w14:textId="77777777" w:rsidR="00BA17FD" w:rsidRDefault="00DF4C4A">
                  <w:pPr>
                    <w:jc w:val="right"/>
                  </w:pPr>
                  <w:r>
                    <w:t>4.</w:t>
                  </w:r>
                </w:p>
              </w:tc>
              <w:tc>
                <w:tcPr>
                  <w:tcW w:w="8569" w:type="dxa"/>
                </w:tcPr>
                <w:p w14:paraId="466D53FF" w14:textId="77777777" w:rsidR="00BA17FD" w:rsidRDefault="00DF4C4A">
                  <w:pPr>
                    <w:jc w:val="both"/>
                  </w:pPr>
                  <w:r>
                    <w:t>Kako analizirati civilizacije? I. Kultura i civilizacija (kontinentalna i anglo-saksonska škola)</w:t>
                  </w:r>
                </w:p>
              </w:tc>
            </w:tr>
            <w:tr w:rsidR="00BA17FD" w14:paraId="4B8AAE83" w14:textId="77777777">
              <w:tc>
                <w:tcPr>
                  <w:tcW w:w="450" w:type="dxa"/>
                  <w:tcMar>
                    <w:left w:w="0" w:type="dxa"/>
                  </w:tcMar>
                </w:tcPr>
                <w:p w14:paraId="00EC8C34" w14:textId="77777777" w:rsidR="00BA17FD" w:rsidRDefault="00DF4C4A">
                  <w:pPr>
                    <w:jc w:val="right"/>
                  </w:pPr>
                  <w:r>
                    <w:t>5.</w:t>
                  </w:r>
                </w:p>
              </w:tc>
              <w:tc>
                <w:tcPr>
                  <w:tcW w:w="8569" w:type="dxa"/>
                </w:tcPr>
                <w:p w14:paraId="0DCB4E62" w14:textId="77777777" w:rsidR="00BA17FD" w:rsidRDefault="00DF4C4A">
                  <w:pPr>
                    <w:jc w:val="both"/>
                  </w:pPr>
                  <w:r>
                    <w:t>Teorije promjene: evolucionizam, difuzionizam, strukturalizam</w:t>
                  </w:r>
                </w:p>
              </w:tc>
            </w:tr>
            <w:tr w:rsidR="00BA17FD" w14:paraId="7A283A8D" w14:textId="77777777">
              <w:tc>
                <w:tcPr>
                  <w:tcW w:w="450" w:type="dxa"/>
                  <w:tcMar>
                    <w:left w:w="0" w:type="dxa"/>
                  </w:tcMar>
                </w:tcPr>
                <w:p w14:paraId="2255C3AD" w14:textId="77777777" w:rsidR="00BA17FD" w:rsidRDefault="00DF4C4A">
                  <w:pPr>
                    <w:jc w:val="right"/>
                  </w:pPr>
                  <w:r>
                    <w:t>6.</w:t>
                  </w:r>
                </w:p>
              </w:tc>
              <w:tc>
                <w:tcPr>
                  <w:tcW w:w="8569" w:type="dxa"/>
                </w:tcPr>
                <w:p w14:paraId="4F408B2E" w14:textId="77777777" w:rsidR="00BA17FD" w:rsidRDefault="00DF4C4A">
                  <w:pPr>
                    <w:jc w:val="both"/>
                  </w:pPr>
                  <w:r>
                    <w:t>"Agens" i "struktura"</w:t>
                  </w:r>
                </w:p>
              </w:tc>
            </w:tr>
            <w:tr w:rsidR="00BA17FD" w14:paraId="7C5CCF0E" w14:textId="77777777">
              <w:tc>
                <w:tcPr>
                  <w:tcW w:w="450" w:type="dxa"/>
                  <w:tcMar>
                    <w:left w:w="0" w:type="dxa"/>
                  </w:tcMar>
                </w:tcPr>
                <w:p w14:paraId="745B2111" w14:textId="77777777" w:rsidR="00BA17FD" w:rsidRDefault="00DF4C4A">
                  <w:pPr>
                    <w:jc w:val="right"/>
                  </w:pPr>
                  <w:r>
                    <w:t>7.</w:t>
                  </w:r>
                </w:p>
              </w:tc>
              <w:tc>
                <w:tcPr>
                  <w:tcW w:w="8569" w:type="dxa"/>
                </w:tcPr>
                <w:p w14:paraId="67106E1A" w14:textId="77777777" w:rsidR="00BA17FD" w:rsidRDefault="00DF4C4A">
                  <w:pPr>
                    <w:jc w:val="both"/>
                  </w:pPr>
                  <w:r>
                    <w:t>Hollisova teorijska matrica  (individualizam vs. holizam; objašnjenje vs. razumijevanje)</w:t>
                  </w:r>
                </w:p>
              </w:tc>
            </w:tr>
            <w:tr w:rsidR="00BA17FD" w14:paraId="775A5384" w14:textId="77777777">
              <w:tc>
                <w:tcPr>
                  <w:tcW w:w="450" w:type="dxa"/>
                  <w:tcMar>
                    <w:left w:w="0" w:type="dxa"/>
                  </w:tcMar>
                </w:tcPr>
                <w:p w14:paraId="0F8056B5" w14:textId="77777777" w:rsidR="00BA17FD" w:rsidRDefault="00DF4C4A">
                  <w:pPr>
                    <w:jc w:val="right"/>
                  </w:pPr>
                  <w:r>
                    <w:lastRenderedPageBreak/>
                    <w:t>8.</w:t>
                  </w:r>
                </w:p>
              </w:tc>
              <w:tc>
                <w:tcPr>
                  <w:tcW w:w="8569" w:type="dxa"/>
                </w:tcPr>
                <w:p w14:paraId="498B12BA" w14:textId="77777777" w:rsidR="00BA17FD" w:rsidRDefault="00DF4C4A">
                  <w:pPr>
                    <w:jc w:val="both"/>
                  </w:pPr>
                  <w:r>
                    <w:t>Vrijednosti: njihov utjecaj na razvoj i propast društvenih grupa</w:t>
                  </w:r>
                </w:p>
              </w:tc>
            </w:tr>
            <w:tr w:rsidR="00BA17FD" w14:paraId="703FD01D" w14:textId="77777777">
              <w:tc>
                <w:tcPr>
                  <w:tcW w:w="450" w:type="dxa"/>
                  <w:tcMar>
                    <w:left w:w="0" w:type="dxa"/>
                  </w:tcMar>
                </w:tcPr>
                <w:p w14:paraId="5F42E902" w14:textId="77777777" w:rsidR="00BA17FD" w:rsidRDefault="00DF4C4A">
                  <w:pPr>
                    <w:jc w:val="right"/>
                  </w:pPr>
                  <w:r>
                    <w:t>9.</w:t>
                  </w:r>
                </w:p>
              </w:tc>
              <w:tc>
                <w:tcPr>
                  <w:tcW w:w="8569" w:type="dxa"/>
                </w:tcPr>
                <w:p w14:paraId="24F1EDE2" w14:textId="77777777" w:rsidR="00BA17FD" w:rsidRDefault="00DF4C4A">
                  <w:pPr>
                    <w:jc w:val="both"/>
                  </w:pPr>
                  <w:r>
                    <w:t>Cikličnost i ritam civilizacijskog razvoja (A. Toynbee)</w:t>
                  </w:r>
                </w:p>
              </w:tc>
            </w:tr>
            <w:tr w:rsidR="00BA17FD" w14:paraId="410705F3" w14:textId="77777777">
              <w:tc>
                <w:tcPr>
                  <w:tcW w:w="450" w:type="dxa"/>
                  <w:tcMar>
                    <w:left w:w="0" w:type="dxa"/>
                  </w:tcMar>
                </w:tcPr>
                <w:p w14:paraId="5B1FE0A5" w14:textId="77777777" w:rsidR="00BA17FD" w:rsidRDefault="00DF4C4A">
                  <w:pPr>
                    <w:jc w:val="right"/>
                  </w:pPr>
                  <w:r>
                    <w:t>10.</w:t>
                  </w:r>
                </w:p>
              </w:tc>
              <w:tc>
                <w:tcPr>
                  <w:tcW w:w="8569" w:type="dxa"/>
                </w:tcPr>
                <w:p w14:paraId="70F9FA5F" w14:textId="77777777" w:rsidR="00BA17FD" w:rsidRDefault="00DF4C4A">
                  <w:pPr>
                    <w:jc w:val="both"/>
                  </w:pPr>
                  <w:r>
                    <w:t>Uloga institucija u ekonomskom razvoju (Acemoglu &amp; Robinson) i njihovi kritičari (J. Sachs)</w:t>
                  </w:r>
                </w:p>
              </w:tc>
            </w:tr>
            <w:tr w:rsidR="00BA17FD" w14:paraId="2E50A93C" w14:textId="77777777">
              <w:tc>
                <w:tcPr>
                  <w:tcW w:w="450" w:type="dxa"/>
                  <w:tcMar>
                    <w:left w:w="0" w:type="dxa"/>
                  </w:tcMar>
                </w:tcPr>
                <w:p w14:paraId="457C036F" w14:textId="77777777" w:rsidR="00BA17FD" w:rsidRDefault="00DF4C4A">
                  <w:pPr>
                    <w:jc w:val="right"/>
                  </w:pPr>
                  <w:r>
                    <w:t>11.</w:t>
                  </w:r>
                </w:p>
              </w:tc>
              <w:tc>
                <w:tcPr>
                  <w:tcW w:w="8569" w:type="dxa"/>
                </w:tcPr>
                <w:p w14:paraId="419C9017" w14:textId="77777777" w:rsidR="00BA17FD" w:rsidRDefault="00DF4C4A">
                  <w:pPr>
                    <w:jc w:val="both"/>
                  </w:pPr>
                  <w:r>
                    <w:t>Teorija civilizacijskog (imperijalnog) preopterećenja  (Kennedy)</w:t>
                  </w:r>
                </w:p>
              </w:tc>
            </w:tr>
            <w:tr w:rsidR="00BA17FD" w14:paraId="0ADBDBDD" w14:textId="77777777">
              <w:tc>
                <w:tcPr>
                  <w:tcW w:w="450" w:type="dxa"/>
                  <w:tcMar>
                    <w:left w:w="0" w:type="dxa"/>
                  </w:tcMar>
                </w:tcPr>
                <w:p w14:paraId="67792555" w14:textId="77777777" w:rsidR="00BA17FD" w:rsidRDefault="00DF4C4A">
                  <w:pPr>
                    <w:jc w:val="right"/>
                  </w:pPr>
                  <w:r>
                    <w:t>12.</w:t>
                  </w:r>
                </w:p>
              </w:tc>
              <w:tc>
                <w:tcPr>
                  <w:tcW w:w="8569" w:type="dxa"/>
                </w:tcPr>
                <w:p w14:paraId="2D9A131C" w14:textId="77777777" w:rsidR="00BA17FD" w:rsidRDefault="00DF4C4A">
                  <w:pPr>
                    <w:jc w:val="both"/>
                  </w:pPr>
                  <w:r>
                    <w:t>"Zakon evolucijskog potencijala" (Sahlins)</w:t>
                  </w:r>
                </w:p>
              </w:tc>
            </w:tr>
            <w:tr w:rsidR="00BA17FD" w14:paraId="56AF8401" w14:textId="77777777">
              <w:tc>
                <w:tcPr>
                  <w:tcW w:w="450" w:type="dxa"/>
                  <w:tcMar>
                    <w:left w:w="0" w:type="dxa"/>
                  </w:tcMar>
                </w:tcPr>
                <w:p w14:paraId="2F8E53BA" w14:textId="77777777" w:rsidR="00BA17FD" w:rsidRDefault="00DF4C4A">
                  <w:pPr>
                    <w:jc w:val="right"/>
                  </w:pPr>
                  <w:r>
                    <w:t>13.</w:t>
                  </w:r>
                </w:p>
              </w:tc>
              <w:tc>
                <w:tcPr>
                  <w:tcW w:w="8569" w:type="dxa"/>
                </w:tcPr>
                <w:p w14:paraId="022EC105" w14:textId="77777777" w:rsidR="00BA17FD" w:rsidRDefault="00DF4C4A">
                  <w:pPr>
                    <w:jc w:val="both"/>
                  </w:pPr>
                  <w:r>
                    <w:t>Teorija kolapsa zbog kompleksnosti (Tainter)</w:t>
                  </w:r>
                </w:p>
              </w:tc>
            </w:tr>
            <w:tr w:rsidR="00BA17FD" w14:paraId="08B5BC1D" w14:textId="77777777">
              <w:tc>
                <w:tcPr>
                  <w:tcW w:w="450" w:type="dxa"/>
                  <w:tcMar>
                    <w:left w:w="0" w:type="dxa"/>
                  </w:tcMar>
                </w:tcPr>
                <w:p w14:paraId="2667F422" w14:textId="77777777" w:rsidR="00BA17FD" w:rsidRDefault="00DF4C4A">
                  <w:pPr>
                    <w:jc w:val="right"/>
                  </w:pPr>
                  <w:r>
                    <w:t>14.</w:t>
                  </w:r>
                </w:p>
              </w:tc>
              <w:tc>
                <w:tcPr>
                  <w:tcW w:w="8569" w:type="dxa"/>
                </w:tcPr>
                <w:p w14:paraId="7D0D77B1" w14:textId="77777777" w:rsidR="00BA17FD" w:rsidRDefault="00DF4C4A">
                  <w:pPr>
                    <w:jc w:val="both"/>
                  </w:pPr>
                  <w:r>
                    <w:t>Diamondove teorije razvoja i propasti</w:t>
                  </w:r>
                </w:p>
              </w:tc>
            </w:tr>
            <w:tr w:rsidR="00BA17FD" w14:paraId="0B09A66A" w14:textId="77777777">
              <w:tc>
                <w:tcPr>
                  <w:tcW w:w="450" w:type="dxa"/>
                  <w:tcMar>
                    <w:left w:w="0" w:type="dxa"/>
                  </w:tcMar>
                </w:tcPr>
                <w:p w14:paraId="3EFE4CEC" w14:textId="77777777" w:rsidR="00BA17FD" w:rsidRDefault="00DF4C4A">
                  <w:pPr>
                    <w:jc w:val="right"/>
                  </w:pPr>
                  <w:r>
                    <w:t>15.</w:t>
                  </w:r>
                </w:p>
              </w:tc>
              <w:tc>
                <w:tcPr>
                  <w:tcW w:w="8569" w:type="dxa"/>
                </w:tcPr>
                <w:p w14:paraId="3CD9CFE7" w14:textId="77777777" w:rsidR="00BA17FD" w:rsidRDefault="00DF4C4A">
                  <w:pPr>
                    <w:jc w:val="both"/>
                  </w:pPr>
                  <w:r>
                    <w:t>Wrap-up.</w:t>
                  </w:r>
                </w:p>
              </w:tc>
            </w:tr>
          </w:tbl>
          <w:p w14:paraId="0C41EDA7" w14:textId="77777777" w:rsidR="00BA17FD" w:rsidRDefault="00BA17FD"/>
        </w:tc>
      </w:tr>
      <w:tr w:rsidR="00BA17FD" w14:paraId="19665A09" w14:textId="77777777">
        <w:tc>
          <w:tcPr>
            <w:tcW w:w="2255" w:type="dxa"/>
          </w:tcPr>
          <w:p w14:paraId="3160F5A1" w14:textId="77777777" w:rsidR="00BA17FD" w:rsidRDefault="00BA17FD"/>
        </w:tc>
        <w:tc>
          <w:tcPr>
            <w:tcW w:w="6765" w:type="dxa"/>
          </w:tcPr>
          <w:p w14:paraId="6FBBF9AD" w14:textId="77777777" w:rsidR="00BA17FD" w:rsidRDefault="00BA17FD"/>
        </w:tc>
      </w:tr>
    </w:tbl>
    <w:p w14:paraId="0698CC3C" w14:textId="77777777" w:rsidR="00BA17FD" w:rsidRDefault="00BA17FD"/>
    <w:p w14:paraId="2EDFDFC8" w14:textId="77777777" w:rsidR="00BA17FD" w:rsidRDefault="00DF4C4A">
      <w:r>
        <w:br w:type="page"/>
      </w:r>
    </w:p>
    <w:p w14:paraId="5D98C82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Statističke metode za antropologe</w:t>
      </w:r>
    </w:p>
    <w:tbl>
      <w:tblPr>
        <w:tblW w:w="9020" w:type="dxa"/>
        <w:tblLayout w:type="fixed"/>
        <w:tblLook w:val="04A0" w:firstRow="1" w:lastRow="0" w:firstColumn="1" w:lastColumn="0" w:noHBand="0" w:noVBand="1"/>
      </w:tblPr>
      <w:tblGrid>
        <w:gridCol w:w="2255"/>
        <w:gridCol w:w="6765"/>
      </w:tblGrid>
      <w:tr w:rsidR="00BA17FD" w14:paraId="3191DAFD" w14:textId="77777777">
        <w:trPr>
          <w:trHeight w:hRule="exact" w:val="320"/>
        </w:trPr>
        <w:tc>
          <w:tcPr>
            <w:tcW w:w="2255" w:type="dxa"/>
          </w:tcPr>
          <w:p w14:paraId="494391D4" w14:textId="77777777" w:rsidR="00BA17FD" w:rsidRDefault="00DF4C4A">
            <w:r>
              <w:rPr>
                <w:b/>
              </w:rPr>
              <w:t>Naziv</w:t>
            </w:r>
          </w:p>
        </w:tc>
        <w:tc>
          <w:tcPr>
            <w:tcW w:w="6765" w:type="dxa"/>
          </w:tcPr>
          <w:p w14:paraId="403E500D" w14:textId="77777777" w:rsidR="00BA17FD" w:rsidRDefault="00DF4C4A">
            <w:r>
              <w:t>Statističke metode za antropologe</w:t>
            </w:r>
          </w:p>
        </w:tc>
      </w:tr>
      <w:tr w:rsidR="00BA17FD" w14:paraId="07C47629" w14:textId="77777777">
        <w:trPr>
          <w:trHeight w:hRule="exact" w:val="320"/>
        </w:trPr>
        <w:tc>
          <w:tcPr>
            <w:tcW w:w="2255" w:type="dxa"/>
          </w:tcPr>
          <w:p w14:paraId="438AF4B3" w14:textId="77777777" w:rsidR="00BA17FD" w:rsidRDefault="00DF4C4A">
            <w:r>
              <w:rPr>
                <w:b/>
              </w:rPr>
              <w:t>Organizacijska jedinica</w:t>
            </w:r>
          </w:p>
        </w:tc>
        <w:tc>
          <w:tcPr>
            <w:tcW w:w="6765" w:type="dxa"/>
          </w:tcPr>
          <w:p w14:paraId="44DA5A3C" w14:textId="77777777" w:rsidR="00BA17FD" w:rsidRDefault="00DF4C4A">
            <w:r>
              <w:t>Odsjek za etnologiju i kulturnu antropologiju</w:t>
            </w:r>
          </w:p>
        </w:tc>
      </w:tr>
      <w:tr w:rsidR="00BA17FD" w14:paraId="4462CF11" w14:textId="77777777">
        <w:trPr>
          <w:trHeight w:hRule="exact" w:val="320"/>
        </w:trPr>
        <w:tc>
          <w:tcPr>
            <w:tcW w:w="2255" w:type="dxa"/>
          </w:tcPr>
          <w:p w14:paraId="16F5A584" w14:textId="77777777" w:rsidR="00BA17FD" w:rsidRDefault="00DF4C4A">
            <w:r>
              <w:rPr>
                <w:b/>
              </w:rPr>
              <w:t>ECTS bodovi</w:t>
            </w:r>
          </w:p>
        </w:tc>
        <w:tc>
          <w:tcPr>
            <w:tcW w:w="6765" w:type="dxa"/>
          </w:tcPr>
          <w:p w14:paraId="68DB6948" w14:textId="77777777" w:rsidR="00BA17FD" w:rsidRDefault="00DF4C4A">
            <w:r>
              <w:t>4</w:t>
            </w:r>
          </w:p>
        </w:tc>
      </w:tr>
      <w:tr w:rsidR="00BA17FD" w14:paraId="0274C102" w14:textId="77777777">
        <w:trPr>
          <w:trHeight w:hRule="exact" w:val="320"/>
        </w:trPr>
        <w:tc>
          <w:tcPr>
            <w:tcW w:w="2255" w:type="dxa"/>
          </w:tcPr>
          <w:p w14:paraId="1DAE85D6" w14:textId="77777777" w:rsidR="00BA17FD" w:rsidRDefault="00DF4C4A">
            <w:r>
              <w:rPr>
                <w:b/>
              </w:rPr>
              <w:t>Šifra</w:t>
            </w:r>
          </w:p>
        </w:tc>
        <w:tc>
          <w:tcPr>
            <w:tcW w:w="6765" w:type="dxa"/>
          </w:tcPr>
          <w:p w14:paraId="4B51213B" w14:textId="77777777" w:rsidR="00BA17FD" w:rsidRDefault="00DF4C4A">
            <w:r>
              <w:t>64085</w:t>
            </w:r>
          </w:p>
        </w:tc>
      </w:tr>
      <w:tr w:rsidR="00BA17FD" w14:paraId="2ED3BCAA" w14:textId="77777777">
        <w:trPr>
          <w:trHeight w:hRule="exact" w:val="320"/>
        </w:trPr>
        <w:tc>
          <w:tcPr>
            <w:tcW w:w="2255" w:type="dxa"/>
          </w:tcPr>
          <w:p w14:paraId="541D24C5" w14:textId="77777777" w:rsidR="00BA17FD" w:rsidRDefault="00DF4C4A">
            <w:r>
              <w:rPr>
                <w:b/>
              </w:rPr>
              <w:t>Semestri izvođenja</w:t>
            </w:r>
          </w:p>
        </w:tc>
        <w:tc>
          <w:tcPr>
            <w:tcW w:w="6765" w:type="dxa"/>
          </w:tcPr>
          <w:p w14:paraId="7D187880" w14:textId="77777777" w:rsidR="00BA17FD" w:rsidRDefault="00DF4C4A">
            <w:r>
              <w:t>Zimski</w:t>
            </w:r>
          </w:p>
        </w:tc>
      </w:tr>
      <w:tr w:rsidR="00BA17FD" w14:paraId="1E3D2BD7" w14:textId="77777777">
        <w:tc>
          <w:tcPr>
            <w:tcW w:w="2255" w:type="dxa"/>
          </w:tcPr>
          <w:p w14:paraId="0BF98A78" w14:textId="77777777" w:rsidR="00BA17FD" w:rsidRDefault="00DF4C4A">
            <w:r>
              <w:rPr>
                <w:b/>
              </w:rPr>
              <w:t>Nastavnici</w:t>
            </w:r>
          </w:p>
        </w:tc>
        <w:tc>
          <w:tcPr>
            <w:tcW w:w="6765" w:type="dxa"/>
          </w:tcPr>
          <w:p w14:paraId="7F41E6B8" w14:textId="5E3DD0F0" w:rsidR="00BA17FD" w:rsidRDefault="00DF4C4A">
            <w:r>
              <w:t>dr.sc. Mirjana Tonković, izv. prof. (</w:t>
            </w:r>
            <w:r w:rsidR="00902D2F">
              <w:t>nositelj</w:t>
            </w:r>
            <w:r>
              <w:t>)</w:t>
            </w:r>
          </w:p>
        </w:tc>
      </w:tr>
      <w:tr w:rsidR="00BA17FD" w14:paraId="68D8EE47" w14:textId="77777777">
        <w:tc>
          <w:tcPr>
            <w:tcW w:w="2255" w:type="dxa"/>
            <w:tcMar>
              <w:top w:w="160" w:type="dxa"/>
            </w:tcMar>
          </w:tcPr>
          <w:p w14:paraId="2BC7887C"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6DCD92D5" w14:textId="77777777">
              <w:tc>
                <w:tcPr>
                  <w:tcW w:w="2310" w:type="dxa"/>
                  <w:tcMar>
                    <w:left w:w="0" w:type="dxa"/>
                  </w:tcMar>
                </w:tcPr>
                <w:p w14:paraId="20CBCB6D" w14:textId="77777777" w:rsidR="00BA17FD" w:rsidRDefault="00DF4C4A">
                  <w:r>
                    <w:t>Predavanja</w:t>
                  </w:r>
                </w:p>
              </w:tc>
              <w:tc>
                <w:tcPr>
                  <w:tcW w:w="2310" w:type="dxa"/>
                </w:tcPr>
                <w:p w14:paraId="4547C7EC" w14:textId="77777777" w:rsidR="00BA17FD" w:rsidRDefault="00DF4C4A">
                  <w:r>
                    <w:t>15</w:t>
                  </w:r>
                </w:p>
              </w:tc>
            </w:tr>
            <w:tr w:rsidR="00BA17FD" w14:paraId="580F7C58" w14:textId="77777777">
              <w:tc>
                <w:tcPr>
                  <w:tcW w:w="2310" w:type="dxa"/>
                  <w:tcMar>
                    <w:left w:w="0" w:type="dxa"/>
                  </w:tcMar>
                </w:tcPr>
                <w:p w14:paraId="0286D704" w14:textId="77777777" w:rsidR="00BA17FD" w:rsidRDefault="00DF4C4A">
                  <w:r>
                    <w:t>Vježbe u praktikumu</w:t>
                  </w:r>
                </w:p>
              </w:tc>
              <w:tc>
                <w:tcPr>
                  <w:tcW w:w="2310" w:type="dxa"/>
                </w:tcPr>
                <w:p w14:paraId="09F35BA5" w14:textId="77777777" w:rsidR="00BA17FD" w:rsidRDefault="00DF4C4A">
                  <w:r>
                    <w:t>30</w:t>
                  </w:r>
                </w:p>
              </w:tc>
            </w:tr>
          </w:tbl>
          <w:p w14:paraId="65221DAA" w14:textId="77777777" w:rsidR="00BA17FD" w:rsidRDefault="00BA17FD"/>
        </w:tc>
      </w:tr>
      <w:tr w:rsidR="00BA17FD" w14:paraId="57360271" w14:textId="77777777">
        <w:tc>
          <w:tcPr>
            <w:tcW w:w="2255" w:type="dxa"/>
            <w:tcMar>
              <w:top w:w="160" w:type="dxa"/>
            </w:tcMar>
          </w:tcPr>
          <w:p w14:paraId="653A0CBB" w14:textId="77777777" w:rsidR="00BA17FD" w:rsidRDefault="00DF4C4A">
            <w:r>
              <w:rPr>
                <w:b/>
              </w:rPr>
              <w:t>Preduvjeti</w:t>
            </w:r>
          </w:p>
        </w:tc>
        <w:tc>
          <w:tcPr>
            <w:tcW w:w="6765" w:type="dxa"/>
            <w:tcMar>
              <w:top w:w="160" w:type="dxa"/>
            </w:tcMar>
          </w:tcPr>
          <w:p w14:paraId="7F075432" w14:textId="77777777" w:rsidR="00BA17FD" w:rsidRDefault="00DF4C4A">
            <w:r>
              <w:t>Nema</w:t>
            </w:r>
          </w:p>
        </w:tc>
      </w:tr>
      <w:tr w:rsidR="00BA17FD" w14:paraId="1ADB07A4" w14:textId="77777777">
        <w:tc>
          <w:tcPr>
            <w:tcW w:w="2255" w:type="dxa"/>
            <w:tcMar>
              <w:top w:w="160" w:type="dxa"/>
            </w:tcMar>
          </w:tcPr>
          <w:p w14:paraId="4E0881B1" w14:textId="77777777" w:rsidR="00BA17FD" w:rsidRDefault="00DF4C4A">
            <w:r>
              <w:rPr>
                <w:b/>
              </w:rPr>
              <w:t>Cilj</w:t>
            </w:r>
          </w:p>
        </w:tc>
        <w:tc>
          <w:tcPr>
            <w:tcW w:w="6765" w:type="dxa"/>
            <w:tcMar>
              <w:top w:w="160" w:type="dxa"/>
            </w:tcMar>
          </w:tcPr>
          <w:p w14:paraId="37643892" w14:textId="77777777" w:rsidR="00BA17FD" w:rsidRDefault="00DF4C4A">
            <w:pPr>
              <w:jc w:val="both"/>
            </w:pPr>
            <w:r>
              <w:t>Cilj kolegija je stjecanje razumijevanja kvantitativnih odnosa koji proizlaze iz brojčanih podataka antropoloških istraživanja. U tom kontekstu, cilj je da nakon studija studenti razviju vještinu prikupljanja kvantitativnih, ali i kvalitativnih podataka, karakterističnih za povezanost bioloških i društveno-kulturnih fenomena. Ujedno, cilj je studente upoznati s ograničenjima u izvođenju zaključaka na temelju primjene pojedinih vrsta statističkih metoda. Također, jedan od ciljeva je steći vještine i kompetentnost u prosuđivanju antropoloških aspekata društvenih promjena i drugih stanja koja se mogu kvantificirati. Konačno, cilj je studente tijekom primjene statističkih metoda familijarizirati s antropološkom tematikom na kojoj će te metode primjenjivati. Stoga se izučavano teorijsko gradivo utvrđuje na primjerima iz antropologije, već od faze pripreme podataka, preko njihove analize, sve do interpretacije rezultata, s naglaskom na pravilno postavljanje hipoteza te njihovog završnog podržavanja ili odbacivanja.</w:t>
            </w:r>
          </w:p>
        </w:tc>
      </w:tr>
      <w:tr w:rsidR="00BA17FD" w14:paraId="2FF06395" w14:textId="77777777">
        <w:tc>
          <w:tcPr>
            <w:tcW w:w="2255" w:type="dxa"/>
            <w:tcMar>
              <w:top w:w="160" w:type="dxa"/>
            </w:tcMar>
          </w:tcPr>
          <w:p w14:paraId="5FC0E6CF" w14:textId="77777777" w:rsidR="00BA17FD" w:rsidRDefault="00DF4C4A">
            <w:r>
              <w:rPr>
                <w:b/>
              </w:rPr>
              <w:t>Metode podučavanja</w:t>
            </w:r>
          </w:p>
        </w:tc>
        <w:tc>
          <w:tcPr>
            <w:tcW w:w="6765" w:type="dxa"/>
            <w:tcMar>
              <w:top w:w="160" w:type="dxa"/>
            </w:tcMar>
          </w:tcPr>
          <w:p w14:paraId="066370F0" w14:textId="77777777" w:rsidR="00BA17FD" w:rsidRDefault="00DF4C4A" w:rsidP="00261218">
            <w:r>
              <w:t>Izravno poučavanje</w:t>
            </w:r>
            <w:r>
              <w:br/>
              <w:t>Samostalno učenje</w:t>
            </w:r>
            <w:r>
              <w:br/>
              <w:t>Poučavanje vođenim otkrivanjem i raspravom</w:t>
            </w:r>
            <w:r>
              <w:br/>
              <w:t xml:space="preserve">Modeliranje s demonstracijom </w:t>
            </w:r>
          </w:p>
        </w:tc>
      </w:tr>
      <w:tr w:rsidR="00BA17FD" w14:paraId="474B190D" w14:textId="77777777">
        <w:tc>
          <w:tcPr>
            <w:tcW w:w="2255" w:type="dxa"/>
            <w:tcMar>
              <w:top w:w="160" w:type="dxa"/>
            </w:tcMar>
          </w:tcPr>
          <w:p w14:paraId="34290E0A" w14:textId="77777777" w:rsidR="00BA17FD" w:rsidRDefault="00DF4C4A">
            <w:r>
              <w:rPr>
                <w:b/>
              </w:rPr>
              <w:t>Metode ocjenjivanja</w:t>
            </w:r>
          </w:p>
        </w:tc>
        <w:tc>
          <w:tcPr>
            <w:tcW w:w="6765" w:type="dxa"/>
            <w:tcMar>
              <w:top w:w="160" w:type="dxa"/>
            </w:tcMar>
          </w:tcPr>
          <w:p w14:paraId="260C7757" w14:textId="77777777" w:rsidR="00BA17FD" w:rsidRDefault="00DF4C4A" w:rsidP="00261218">
            <w:r>
              <w:t>Dva kolokvija (zasebno ocjenjivanje praktičnih zadataka i znanja teorije).</w:t>
            </w:r>
            <w:r>
              <w:br/>
              <w:t>1. kolokvij: tematske cjeline 1-6</w:t>
            </w:r>
            <w:r>
              <w:br/>
              <w:t>2. kolokvij: tematske cjeline 7-13</w:t>
            </w:r>
            <w:r>
              <w:br/>
              <w:t>Pismeni ispit (cjelokupno gradivo).</w:t>
            </w:r>
            <w:r>
              <w:br/>
            </w:r>
            <w:r>
              <w:tab/>
            </w:r>
            <w:r>
              <w:br/>
              <w:t>Usmeni ispit (nadopuna pismenog, po želji)</w:t>
            </w:r>
            <w:r>
              <w:tab/>
            </w:r>
            <w:r>
              <w:br/>
            </w:r>
          </w:p>
        </w:tc>
      </w:tr>
      <w:tr w:rsidR="00BA17FD" w14:paraId="6CED553A" w14:textId="77777777">
        <w:tc>
          <w:tcPr>
            <w:tcW w:w="2255" w:type="dxa"/>
            <w:tcMar>
              <w:top w:w="160" w:type="dxa"/>
            </w:tcMar>
          </w:tcPr>
          <w:p w14:paraId="270CD666" w14:textId="77777777" w:rsidR="00BA17FD" w:rsidRDefault="00DF4C4A">
            <w:pPr>
              <w:spacing w:after="60"/>
            </w:pPr>
            <w:r>
              <w:rPr>
                <w:b/>
              </w:rPr>
              <w:t>Ishodi učenja</w:t>
            </w:r>
          </w:p>
        </w:tc>
        <w:tc>
          <w:tcPr>
            <w:tcW w:w="6765" w:type="dxa"/>
            <w:tcMar>
              <w:top w:w="160" w:type="dxa"/>
            </w:tcMar>
          </w:tcPr>
          <w:p w14:paraId="3289D641" w14:textId="77777777" w:rsidR="00BA17FD" w:rsidRDefault="00BA17FD"/>
        </w:tc>
      </w:tr>
      <w:tr w:rsidR="00BA17FD" w14:paraId="33C987C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64C7621" w14:textId="77777777">
              <w:tc>
                <w:tcPr>
                  <w:tcW w:w="450" w:type="dxa"/>
                  <w:tcMar>
                    <w:left w:w="0" w:type="dxa"/>
                  </w:tcMar>
                </w:tcPr>
                <w:p w14:paraId="67EB7533" w14:textId="77777777" w:rsidR="00BA17FD" w:rsidRDefault="00DF4C4A">
                  <w:pPr>
                    <w:jc w:val="right"/>
                  </w:pPr>
                  <w:r>
                    <w:t>1.</w:t>
                  </w:r>
                </w:p>
              </w:tc>
              <w:tc>
                <w:tcPr>
                  <w:tcW w:w="8569" w:type="dxa"/>
                </w:tcPr>
                <w:p w14:paraId="4EFC0B5B" w14:textId="77777777" w:rsidR="00BA17FD" w:rsidRDefault="00DF4C4A">
                  <w:pPr>
                    <w:jc w:val="both"/>
                  </w:pPr>
                  <w:r>
                    <w:t>Poznavanje smisla statistike u kontekstu znanstvenog rada.</w:t>
                  </w:r>
                </w:p>
              </w:tc>
            </w:tr>
            <w:tr w:rsidR="00BA17FD" w14:paraId="0F15377C" w14:textId="77777777">
              <w:tc>
                <w:tcPr>
                  <w:tcW w:w="450" w:type="dxa"/>
                  <w:tcMar>
                    <w:left w:w="0" w:type="dxa"/>
                  </w:tcMar>
                </w:tcPr>
                <w:p w14:paraId="2E5CA230" w14:textId="77777777" w:rsidR="00BA17FD" w:rsidRDefault="00DF4C4A">
                  <w:pPr>
                    <w:jc w:val="right"/>
                  </w:pPr>
                  <w:r>
                    <w:t>2.</w:t>
                  </w:r>
                </w:p>
              </w:tc>
              <w:tc>
                <w:tcPr>
                  <w:tcW w:w="8569" w:type="dxa"/>
                </w:tcPr>
                <w:p w14:paraId="32C6C8E1" w14:textId="77777777" w:rsidR="00BA17FD" w:rsidRDefault="00DF4C4A">
                  <w:pPr>
                    <w:jc w:val="both"/>
                  </w:pPr>
                  <w:r>
                    <w:t>Razumijevanje kvantitativnih odnosa u istraživanjima i u znanstvenim člancima.</w:t>
                  </w:r>
                </w:p>
              </w:tc>
            </w:tr>
            <w:tr w:rsidR="00BA17FD" w14:paraId="3F3635D0" w14:textId="77777777">
              <w:tc>
                <w:tcPr>
                  <w:tcW w:w="450" w:type="dxa"/>
                  <w:tcMar>
                    <w:left w:w="0" w:type="dxa"/>
                  </w:tcMar>
                </w:tcPr>
                <w:p w14:paraId="3BFE380F" w14:textId="77777777" w:rsidR="00BA17FD" w:rsidRDefault="00DF4C4A">
                  <w:pPr>
                    <w:jc w:val="right"/>
                  </w:pPr>
                  <w:r>
                    <w:t>3.</w:t>
                  </w:r>
                </w:p>
              </w:tc>
              <w:tc>
                <w:tcPr>
                  <w:tcW w:w="8569" w:type="dxa"/>
                </w:tcPr>
                <w:p w14:paraId="22B97124" w14:textId="77777777" w:rsidR="00BA17FD" w:rsidRDefault="00DF4C4A">
                  <w:pPr>
                    <w:jc w:val="both"/>
                  </w:pPr>
                  <w:r>
                    <w:t>Prepoznavanje tipa podataka i njihovo uspješno prikazivanje.</w:t>
                  </w:r>
                </w:p>
              </w:tc>
            </w:tr>
            <w:tr w:rsidR="00BA17FD" w14:paraId="474CE360" w14:textId="77777777">
              <w:tc>
                <w:tcPr>
                  <w:tcW w:w="450" w:type="dxa"/>
                  <w:tcMar>
                    <w:left w:w="0" w:type="dxa"/>
                  </w:tcMar>
                </w:tcPr>
                <w:p w14:paraId="1DBB4E32" w14:textId="77777777" w:rsidR="00BA17FD" w:rsidRDefault="00DF4C4A">
                  <w:pPr>
                    <w:jc w:val="right"/>
                  </w:pPr>
                  <w:r>
                    <w:t>4.</w:t>
                  </w:r>
                </w:p>
              </w:tc>
              <w:tc>
                <w:tcPr>
                  <w:tcW w:w="8569" w:type="dxa"/>
                </w:tcPr>
                <w:p w14:paraId="35B3A1A4" w14:textId="77777777" w:rsidR="00BA17FD" w:rsidRDefault="00DF4C4A">
                  <w:pPr>
                    <w:jc w:val="both"/>
                  </w:pPr>
                  <w:r>
                    <w:t>Razumijevanje ograničenja u izvođenju zaključaka na temelju primjene pojedinih vrsta statističkih metoda.</w:t>
                  </w:r>
                </w:p>
              </w:tc>
            </w:tr>
            <w:tr w:rsidR="00BA17FD" w14:paraId="55FCF4B4" w14:textId="77777777">
              <w:tc>
                <w:tcPr>
                  <w:tcW w:w="450" w:type="dxa"/>
                  <w:tcMar>
                    <w:left w:w="0" w:type="dxa"/>
                  </w:tcMar>
                </w:tcPr>
                <w:p w14:paraId="6BBBA8B2" w14:textId="77777777" w:rsidR="00BA17FD" w:rsidRDefault="00DF4C4A">
                  <w:pPr>
                    <w:jc w:val="right"/>
                  </w:pPr>
                  <w:r>
                    <w:t>5.</w:t>
                  </w:r>
                </w:p>
              </w:tc>
              <w:tc>
                <w:tcPr>
                  <w:tcW w:w="8569" w:type="dxa"/>
                </w:tcPr>
                <w:p w14:paraId="1943B82A" w14:textId="77777777" w:rsidR="00BA17FD" w:rsidRDefault="00DF4C4A">
                  <w:pPr>
                    <w:jc w:val="both"/>
                  </w:pPr>
                  <w:r>
                    <w:t>Postavljanje i testiranje hipoteza.</w:t>
                  </w:r>
                </w:p>
              </w:tc>
            </w:tr>
            <w:tr w:rsidR="00BA17FD" w14:paraId="00119E62" w14:textId="77777777">
              <w:tc>
                <w:tcPr>
                  <w:tcW w:w="450" w:type="dxa"/>
                  <w:tcMar>
                    <w:left w:w="0" w:type="dxa"/>
                  </w:tcMar>
                </w:tcPr>
                <w:p w14:paraId="6444883D" w14:textId="77777777" w:rsidR="00BA17FD" w:rsidRDefault="00DF4C4A">
                  <w:pPr>
                    <w:jc w:val="right"/>
                  </w:pPr>
                  <w:r>
                    <w:t>6.</w:t>
                  </w:r>
                </w:p>
              </w:tc>
              <w:tc>
                <w:tcPr>
                  <w:tcW w:w="8569" w:type="dxa"/>
                </w:tcPr>
                <w:p w14:paraId="342B66C0" w14:textId="77777777" w:rsidR="00BA17FD" w:rsidRDefault="00DF4C4A">
                  <w:pPr>
                    <w:jc w:val="both"/>
                  </w:pPr>
                  <w:r>
                    <w:t>Pravilno zaključivanje na temelju inicijalno postavljenih hipoteza.</w:t>
                  </w:r>
                </w:p>
              </w:tc>
            </w:tr>
            <w:tr w:rsidR="00BA17FD" w14:paraId="30150C07" w14:textId="77777777">
              <w:tc>
                <w:tcPr>
                  <w:tcW w:w="450" w:type="dxa"/>
                  <w:tcMar>
                    <w:left w:w="0" w:type="dxa"/>
                  </w:tcMar>
                </w:tcPr>
                <w:p w14:paraId="3EF5C5C8" w14:textId="77777777" w:rsidR="00BA17FD" w:rsidRDefault="00DF4C4A">
                  <w:pPr>
                    <w:jc w:val="right"/>
                  </w:pPr>
                  <w:r>
                    <w:t>7.</w:t>
                  </w:r>
                </w:p>
              </w:tc>
              <w:tc>
                <w:tcPr>
                  <w:tcW w:w="8569" w:type="dxa"/>
                </w:tcPr>
                <w:p w14:paraId="75B15BA0" w14:textId="77777777" w:rsidR="00BA17FD" w:rsidRDefault="00DF4C4A">
                  <w:pPr>
                    <w:jc w:val="both"/>
                  </w:pPr>
                  <w:r>
                    <w:t>Razumijevanje logike primjene pojedinih metoda deskriptivne i inferencijalne statistike</w:t>
                  </w:r>
                </w:p>
              </w:tc>
            </w:tr>
            <w:tr w:rsidR="00BA17FD" w14:paraId="3B1DBB6F" w14:textId="77777777">
              <w:tc>
                <w:tcPr>
                  <w:tcW w:w="450" w:type="dxa"/>
                  <w:tcMar>
                    <w:left w:w="0" w:type="dxa"/>
                  </w:tcMar>
                </w:tcPr>
                <w:p w14:paraId="327B289C" w14:textId="77777777" w:rsidR="00BA17FD" w:rsidRDefault="00DF4C4A">
                  <w:pPr>
                    <w:jc w:val="right"/>
                  </w:pPr>
                  <w:r>
                    <w:t>8.</w:t>
                  </w:r>
                </w:p>
              </w:tc>
              <w:tc>
                <w:tcPr>
                  <w:tcW w:w="8569" w:type="dxa"/>
                </w:tcPr>
                <w:p w14:paraId="39D1A7C3" w14:textId="77777777" w:rsidR="00BA17FD" w:rsidRDefault="00DF4C4A">
                  <w:pPr>
                    <w:jc w:val="both"/>
                  </w:pPr>
                  <w:r>
                    <w:t>Pravilna interpretacija dobivenih rezultata na temelju primjene određene statističke metode</w:t>
                  </w:r>
                </w:p>
              </w:tc>
            </w:tr>
          </w:tbl>
          <w:p w14:paraId="7EAC51C2" w14:textId="77777777" w:rsidR="00BA17FD" w:rsidRDefault="00BA17FD"/>
        </w:tc>
      </w:tr>
      <w:tr w:rsidR="00BA17FD" w14:paraId="7BBEE9C9" w14:textId="77777777">
        <w:tc>
          <w:tcPr>
            <w:tcW w:w="2255" w:type="dxa"/>
            <w:tcMar>
              <w:top w:w="160" w:type="dxa"/>
            </w:tcMar>
          </w:tcPr>
          <w:p w14:paraId="556A79FD" w14:textId="77777777" w:rsidR="00BA17FD" w:rsidRDefault="00DF4C4A">
            <w:pPr>
              <w:spacing w:after="60"/>
            </w:pPr>
            <w:r>
              <w:rPr>
                <w:b/>
              </w:rPr>
              <w:t>Sadržaj</w:t>
            </w:r>
          </w:p>
        </w:tc>
        <w:tc>
          <w:tcPr>
            <w:tcW w:w="6765" w:type="dxa"/>
            <w:tcMar>
              <w:top w:w="160" w:type="dxa"/>
            </w:tcMar>
          </w:tcPr>
          <w:p w14:paraId="70D6CE8D" w14:textId="77777777" w:rsidR="00BA17FD" w:rsidRDefault="00BA17FD"/>
        </w:tc>
      </w:tr>
      <w:tr w:rsidR="00BA17FD" w14:paraId="2A9105C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3147D97" w14:textId="77777777">
              <w:tc>
                <w:tcPr>
                  <w:tcW w:w="450" w:type="dxa"/>
                  <w:tcMar>
                    <w:left w:w="0" w:type="dxa"/>
                  </w:tcMar>
                </w:tcPr>
                <w:p w14:paraId="661BB9E1" w14:textId="77777777" w:rsidR="00BA17FD" w:rsidRDefault="00DF4C4A">
                  <w:pPr>
                    <w:jc w:val="right"/>
                  </w:pPr>
                  <w:r>
                    <w:t>1.</w:t>
                  </w:r>
                </w:p>
              </w:tc>
              <w:tc>
                <w:tcPr>
                  <w:tcW w:w="8569" w:type="dxa"/>
                </w:tcPr>
                <w:p w14:paraId="50B6E24D" w14:textId="77777777" w:rsidR="00BA17FD" w:rsidRDefault="00DF4C4A">
                  <w:pPr>
                    <w:jc w:val="both"/>
                  </w:pPr>
                  <w:r>
                    <w:t>Pojam i predmetnost statistike. Mjerne ljestvice.</w:t>
                  </w:r>
                </w:p>
              </w:tc>
            </w:tr>
            <w:tr w:rsidR="00BA17FD" w14:paraId="2069400E" w14:textId="77777777">
              <w:tc>
                <w:tcPr>
                  <w:tcW w:w="450" w:type="dxa"/>
                  <w:tcMar>
                    <w:left w:w="0" w:type="dxa"/>
                  </w:tcMar>
                </w:tcPr>
                <w:p w14:paraId="1422C6A0" w14:textId="77777777" w:rsidR="00BA17FD" w:rsidRDefault="00DF4C4A">
                  <w:pPr>
                    <w:jc w:val="right"/>
                  </w:pPr>
                  <w:r>
                    <w:t>2.</w:t>
                  </w:r>
                </w:p>
              </w:tc>
              <w:tc>
                <w:tcPr>
                  <w:tcW w:w="8569" w:type="dxa"/>
                </w:tcPr>
                <w:p w14:paraId="152AA784" w14:textId="77777777" w:rsidR="00BA17FD" w:rsidRDefault="00DF4C4A">
                  <w:pPr>
                    <w:jc w:val="both"/>
                  </w:pPr>
                  <w:r>
                    <w:t>Normalna distribucija. Mjere centralne tendencije.</w:t>
                  </w:r>
                </w:p>
              </w:tc>
            </w:tr>
            <w:tr w:rsidR="00BA17FD" w14:paraId="5ADE1118" w14:textId="77777777">
              <w:tc>
                <w:tcPr>
                  <w:tcW w:w="450" w:type="dxa"/>
                  <w:tcMar>
                    <w:left w:w="0" w:type="dxa"/>
                  </w:tcMar>
                </w:tcPr>
                <w:p w14:paraId="00CB2F68" w14:textId="77777777" w:rsidR="00BA17FD" w:rsidRDefault="00DF4C4A">
                  <w:pPr>
                    <w:jc w:val="right"/>
                  </w:pPr>
                  <w:r>
                    <w:t>3.</w:t>
                  </w:r>
                </w:p>
              </w:tc>
              <w:tc>
                <w:tcPr>
                  <w:tcW w:w="8569" w:type="dxa"/>
                </w:tcPr>
                <w:p w14:paraId="0DE665DA" w14:textId="77777777" w:rsidR="00BA17FD" w:rsidRDefault="00DF4C4A">
                  <w:pPr>
                    <w:jc w:val="both"/>
                  </w:pPr>
                  <w:r>
                    <w:t>Grafičko prikazivanje podataka. Mjere raspršenja.</w:t>
                  </w:r>
                </w:p>
              </w:tc>
            </w:tr>
            <w:tr w:rsidR="00BA17FD" w14:paraId="7169CBF6" w14:textId="77777777">
              <w:tc>
                <w:tcPr>
                  <w:tcW w:w="450" w:type="dxa"/>
                  <w:tcMar>
                    <w:left w:w="0" w:type="dxa"/>
                  </w:tcMar>
                </w:tcPr>
                <w:p w14:paraId="1442B434" w14:textId="77777777" w:rsidR="00BA17FD" w:rsidRDefault="00DF4C4A">
                  <w:pPr>
                    <w:jc w:val="right"/>
                  </w:pPr>
                  <w:r>
                    <w:t>4.</w:t>
                  </w:r>
                </w:p>
              </w:tc>
              <w:tc>
                <w:tcPr>
                  <w:tcW w:w="8569" w:type="dxa"/>
                </w:tcPr>
                <w:p w14:paraId="5E07EF07" w14:textId="77777777" w:rsidR="00BA17FD" w:rsidRDefault="00DF4C4A">
                  <w:pPr>
                    <w:jc w:val="both"/>
                  </w:pPr>
                  <w:r>
                    <w:t>Baždarne skale, skala decila i z-vrijednosti.</w:t>
                  </w:r>
                </w:p>
              </w:tc>
            </w:tr>
            <w:tr w:rsidR="00BA17FD" w14:paraId="3BCBDC8B" w14:textId="77777777">
              <w:tc>
                <w:tcPr>
                  <w:tcW w:w="450" w:type="dxa"/>
                  <w:tcMar>
                    <w:left w:w="0" w:type="dxa"/>
                  </w:tcMar>
                </w:tcPr>
                <w:p w14:paraId="02C29634" w14:textId="77777777" w:rsidR="00BA17FD" w:rsidRDefault="00DF4C4A">
                  <w:pPr>
                    <w:jc w:val="right"/>
                  </w:pPr>
                  <w:r>
                    <w:lastRenderedPageBreak/>
                    <w:t>5.</w:t>
                  </w:r>
                </w:p>
              </w:tc>
              <w:tc>
                <w:tcPr>
                  <w:tcW w:w="8569" w:type="dxa"/>
                </w:tcPr>
                <w:p w14:paraId="7E0909DA" w14:textId="77777777" w:rsidR="00BA17FD" w:rsidRDefault="00DF4C4A">
                  <w:pPr>
                    <w:jc w:val="both"/>
                  </w:pPr>
                  <w:r>
                    <w:t>Uzorak i populacija. Procjena parametra.</w:t>
                  </w:r>
                </w:p>
              </w:tc>
            </w:tr>
            <w:tr w:rsidR="00BA17FD" w14:paraId="03C2FE30" w14:textId="77777777">
              <w:tc>
                <w:tcPr>
                  <w:tcW w:w="450" w:type="dxa"/>
                  <w:tcMar>
                    <w:left w:w="0" w:type="dxa"/>
                  </w:tcMar>
                </w:tcPr>
                <w:p w14:paraId="16D8A414" w14:textId="77777777" w:rsidR="00BA17FD" w:rsidRDefault="00DF4C4A">
                  <w:pPr>
                    <w:jc w:val="right"/>
                  </w:pPr>
                  <w:r>
                    <w:t>6.</w:t>
                  </w:r>
                </w:p>
              </w:tc>
              <w:tc>
                <w:tcPr>
                  <w:tcW w:w="8569" w:type="dxa"/>
                </w:tcPr>
                <w:p w14:paraId="101B561B" w14:textId="77777777" w:rsidR="00BA17FD" w:rsidRDefault="00DF4C4A">
                  <w:pPr>
                    <w:jc w:val="both"/>
                  </w:pPr>
                  <w:r>
                    <w:t>Testiranje razlika između dvije aritmetičke sredine, t-test.</w:t>
                  </w:r>
                </w:p>
              </w:tc>
            </w:tr>
            <w:tr w:rsidR="00BA17FD" w14:paraId="159BF876" w14:textId="77777777">
              <w:tc>
                <w:tcPr>
                  <w:tcW w:w="450" w:type="dxa"/>
                  <w:tcMar>
                    <w:left w:w="0" w:type="dxa"/>
                  </w:tcMar>
                </w:tcPr>
                <w:p w14:paraId="6A9E29A3" w14:textId="77777777" w:rsidR="00BA17FD" w:rsidRDefault="00DF4C4A">
                  <w:pPr>
                    <w:jc w:val="right"/>
                  </w:pPr>
                  <w:r>
                    <w:t>7.</w:t>
                  </w:r>
                </w:p>
              </w:tc>
              <w:tc>
                <w:tcPr>
                  <w:tcW w:w="8569" w:type="dxa"/>
                </w:tcPr>
                <w:p w14:paraId="50B046E1" w14:textId="77777777" w:rsidR="00BA17FD" w:rsidRDefault="00DF4C4A">
                  <w:pPr>
                    <w:jc w:val="both"/>
                  </w:pPr>
                  <w:r>
                    <w:t>Rad u programu za statističku obradu podataka.</w:t>
                  </w:r>
                </w:p>
              </w:tc>
            </w:tr>
            <w:tr w:rsidR="00BA17FD" w14:paraId="7F8F1639" w14:textId="77777777">
              <w:tc>
                <w:tcPr>
                  <w:tcW w:w="450" w:type="dxa"/>
                  <w:tcMar>
                    <w:left w:w="0" w:type="dxa"/>
                  </w:tcMar>
                </w:tcPr>
                <w:p w14:paraId="1B978EBA" w14:textId="77777777" w:rsidR="00BA17FD" w:rsidRDefault="00DF4C4A">
                  <w:pPr>
                    <w:jc w:val="right"/>
                  </w:pPr>
                  <w:r>
                    <w:t>8.</w:t>
                  </w:r>
                </w:p>
              </w:tc>
              <w:tc>
                <w:tcPr>
                  <w:tcW w:w="8569" w:type="dxa"/>
                </w:tcPr>
                <w:p w14:paraId="204B3077" w14:textId="77777777" w:rsidR="00BA17FD" w:rsidRDefault="00DF4C4A">
                  <w:pPr>
                    <w:jc w:val="both"/>
                  </w:pPr>
                  <w:r>
                    <w:t>Testiranje razlika između više aritmetičkih sredina, analiza varijance.</w:t>
                  </w:r>
                </w:p>
              </w:tc>
            </w:tr>
            <w:tr w:rsidR="00BA17FD" w14:paraId="12E7EF07" w14:textId="77777777">
              <w:tc>
                <w:tcPr>
                  <w:tcW w:w="450" w:type="dxa"/>
                  <w:tcMar>
                    <w:left w:w="0" w:type="dxa"/>
                  </w:tcMar>
                </w:tcPr>
                <w:p w14:paraId="2F549679" w14:textId="77777777" w:rsidR="00BA17FD" w:rsidRDefault="00DF4C4A">
                  <w:pPr>
                    <w:jc w:val="right"/>
                  </w:pPr>
                  <w:r>
                    <w:t>9.</w:t>
                  </w:r>
                </w:p>
              </w:tc>
              <w:tc>
                <w:tcPr>
                  <w:tcW w:w="8569" w:type="dxa"/>
                </w:tcPr>
                <w:p w14:paraId="5B1D6CE8" w14:textId="77777777" w:rsidR="00BA17FD" w:rsidRDefault="00DF4C4A">
                  <w:pPr>
                    <w:jc w:val="both"/>
                  </w:pPr>
                  <w:r>
                    <w:t>Testiranje razlika između distribucija frekvencija, hi-kvadrat test.</w:t>
                  </w:r>
                </w:p>
              </w:tc>
            </w:tr>
            <w:tr w:rsidR="00BA17FD" w14:paraId="2AD51EC7" w14:textId="77777777">
              <w:tc>
                <w:tcPr>
                  <w:tcW w:w="450" w:type="dxa"/>
                  <w:tcMar>
                    <w:left w:w="0" w:type="dxa"/>
                  </w:tcMar>
                </w:tcPr>
                <w:p w14:paraId="66C9A4D9" w14:textId="77777777" w:rsidR="00BA17FD" w:rsidRDefault="00DF4C4A">
                  <w:pPr>
                    <w:jc w:val="right"/>
                  </w:pPr>
                  <w:r>
                    <w:t>10.</w:t>
                  </w:r>
                </w:p>
              </w:tc>
              <w:tc>
                <w:tcPr>
                  <w:tcW w:w="8569" w:type="dxa"/>
                </w:tcPr>
                <w:p w14:paraId="60C619B5" w14:textId="77777777" w:rsidR="00BA17FD" w:rsidRDefault="00DF4C4A">
                  <w:pPr>
                    <w:jc w:val="both"/>
                  </w:pPr>
                  <w:r>
                    <w:t>Povezanost, koeficijenti korelacije..</w:t>
                  </w:r>
                </w:p>
              </w:tc>
            </w:tr>
            <w:tr w:rsidR="00BA17FD" w14:paraId="0F68F05F" w14:textId="77777777">
              <w:tc>
                <w:tcPr>
                  <w:tcW w:w="450" w:type="dxa"/>
                  <w:tcMar>
                    <w:left w:w="0" w:type="dxa"/>
                  </w:tcMar>
                </w:tcPr>
                <w:p w14:paraId="4D0A92F5" w14:textId="77777777" w:rsidR="00BA17FD" w:rsidRDefault="00DF4C4A">
                  <w:pPr>
                    <w:jc w:val="right"/>
                  </w:pPr>
                  <w:r>
                    <w:t>11.</w:t>
                  </w:r>
                </w:p>
              </w:tc>
              <w:tc>
                <w:tcPr>
                  <w:tcW w:w="8569" w:type="dxa"/>
                </w:tcPr>
                <w:p w14:paraId="29B4929A" w14:textId="77777777" w:rsidR="00BA17FD" w:rsidRDefault="00DF4C4A">
                  <w:pPr>
                    <w:jc w:val="both"/>
                  </w:pPr>
                  <w:r>
                    <w:t>Veličina učinka.</w:t>
                  </w:r>
                </w:p>
              </w:tc>
            </w:tr>
            <w:tr w:rsidR="00BA17FD" w14:paraId="04F71675" w14:textId="77777777">
              <w:tc>
                <w:tcPr>
                  <w:tcW w:w="450" w:type="dxa"/>
                  <w:tcMar>
                    <w:left w:w="0" w:type="dxa"/>
                  </w:tcMar>
                </w:tcPr>
                <w:p w14:paraId="47DA187F" w14:textId="77777777" w:rsidR="00BA17FD" w:rsidRDefault="00DF4C4A">
                  <w:pPr>
                    <w:jc w:val="right"/>
                  </w:pPr>
                  <w:r>
                    <w:t>12.</w:t>
                  </w:r>
                </w:p>
              </w:tc>
              <w:tc>
                <w:tcPr>
                  <w:tcW w:w="8569" w:type="dxa"/>
                </w:tcPr>
                <w:p w14:paraId="14EA8B84" w14:textId="77777777" w:rsidR="00BA17FD" w:rsidRDefault="00DF4C4A">
                  <w:pPr>
                    <w:jc w:val="both"/>
                  </w:pPr>
                  <w:r>
                    <w:t>Neparametrijske metode za testiranje razlika.</w:t>
                  </w:r>
                </w:p>
              </w:tc>
            </w:tr>
            <w:tr w:rsidR="00BA17FD" w14:paraId="44CD3B95" w14:textId="77777777">
              <w:tc>
                <w:tcPr>
                  <w:tcW w:w="450" w:type="dxa"/>
                  <w:tcMar>
                    <w:left w:w="0" w:type="dxa"/>
                  </w:tcMar>
                </w:tcPr>
                <w:p w14:paraId="16252F45" w14:textId="77777777" w:rsidR="00BA17FD" w:rsidRDefault="00DF4C4A">
                  <w:pPr>
                    <w:jc w:val="right"/>
                  </w:pPr>
                  <w:r>
                    <w:t>13.</w:t>
                  </w:r>
                </w:p>
              </w:tc>
              <w:tc>
                <w:tcPr>
                  <w:tcW w:w="8569" w:type="dxa"/>
                </w:tcPr>
                <w:p w14:paraId="2B93165A" w14:textId="77777777" w:rsidR="00BA17FD" w:rsidRDefault="00DF4C4A">
                  <w:pPr>
                    <w:jc w:val="both"/>
                  </w:pPr>
                  <w:r>
                    <w:t>Neparametrijske metode za testiranje povezanosti.</w:t>
                  </w:r>
                </w:p>
              </w:tc>
            </w:tr>
            <w:tr w:rsidR="00BA17FD" w14:paraId="66E196C1" w14:textId="77777777">
              <w:tc>
                <w:tcPr>
                  <w:tcW w:w="450" w:type="dxa"/>
                  <w:tcMar>
                    <w:left w:w="0" w:type="dxa"/>
                  </w:tcMar>
                </w:tcPr>
                <w:p w14:paraId="1073A883" w14:textId="77777777" w:rsidR="00BA17FD" w:rsidRDefault="00DF4C4A">
                  <w:pPr>
                    <w:jc w:val="right"/>
                  </w:pPr>
                  <w:r>
                    <w:t>14.</w:t>
                  </w:r>
                </w:p>
              </w:tc>
              <w:tc>
                <w:tcPr>
                  <w:tcW w:w="8569" w:type="dxa"/>
                </w:tcPr>
                <w:p w14:paraId="401453DA" w14:textId="77777777" w:rsidR="00BA17FD" w:rsidRDefault="00DF4C4A">
                  <w:pPr>
                    <w:jc w:val="both"/>
                  </w:pPr>
                  <w:r>
                    <w:t>Rekapitulacija - uvjeti za primjenu pojedinih inferencijalnih statističkih metoda.</w:t>
                  </w:r>
                </w:p>
              </w:tc>
            </w:tr>
            <w:tr w:rsidR="00BA17FD" w14:paraId="35BEA644" w14:textId="77777777">
              <w:tc>
                <w:tcPr>
                  <w:tcW w:w="450" w:type="dxa"/>
                  <w:tcMar>
                    <w:left w:w="0" w:type="dxa"/>
                  </w:tcMar>
                </w:tcPr>
                <w:p w14:paraId="77614BAB" w14:textId="77777777" w:rsidR="00BA17FD" w:rsidRDefault="00DF4C4A">
                  <w:pPr>
                    <w:jc w:val="right"/>
                  </w:pPr>
                  <w:r>
                    <w:t>15.</w:t>
                  </w:r>
                </w:p>
              </w:tc>
              <w:tc>
                <w:tcPr>
                  <w:tcW w:w="8569" w:type="dxa"/>
                </w:tcPr>
                <w:p w14:paraId="6AA0CBFD" w14:textId="77777777" w:rsidR="00BA17FD" w:rsidRDefault="00DF4C4A">
                  <w:pPr>
                    <w:jc w:val="both"/>
                  </w:pPr>
                  <w:r>
                    <w:t>Rekapitulacija postojećih znanja i priprema za sljedeći kolegij.</w:t>
                  </w:r>
                </w:p>
              </w:tc>
            </w:tr>
          </w:tbl>
          <w:p w14:paraId="6DFD541E" w14:textId="77777777" w:rsidR="00BA17FD" w:rsidRDefault="00BA17FD"/>
        </w:tc>
      </w:tr>
      <w:tr w:rsidR="00BA17FD" w14:paraId="20DE4C4D" w14:textId="77777777">
        <w:tc>
          <w:tcPr>
            <w:tcW w:w="2255" w:type="dxa"/>
          </w:tcPr>
          <w:p w14:paraId="1898498A" w14:textId="77777777" w:rsidR="00BA17FD" w:rsidRDefault="00BA17FD"/>
        </w:tc>
        <w:tc>
          <w:tcPr>
            <w:tcW w:w="6765" w:type="dxa"/>
          </w:tcPr>
          <w:p w14:paraId="2549F239" w14:textId="77777777" w:rsidR="00BA17FD" w:rsidRDefault="00BA17FD"/>
        </w:tc>
      </w:tr>
    </w:tbl>
    <w:p w14:paraId="0B21E66A" w14:textId="77777777" w:rsidR="00BA17FD" w:rsidRDefault="00BA17FD"/>
    <w:p w14:paraId="2E912C14" w14:textId="77777777" w:rsidR="00BA17FD" w:rsidRDefault="00DF4C4A">
      <w:r>
        <w:br w:type="page"/>
      </w:r>
    </w:p>
    <w:p w14:paraId="1254BE4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Suvremene antropološke teorije</w:t>
      </w:r>
    </w:p>
    <w:tbl>
      <w:tblPr>
        <w:tblW w:w="9020" w:type="dxa"/>
        <w:tblLayout w:type="fixed"/>
        <w:tblLook w:val="04A0" w:firstRow="1" w:lastRow="0" w:firstColumn="1" w:lastColumn="0" w:noHBand="0" w:noVBand="1"/>
      </w:tblPr>
      <w:tblGrid>
        <w:gridCol w:w="2255"/>
        <w:gridCol w:w="6765"/>
      </w:tblGrid>
      <w:tr w:rsidR="00BA17FD" w14:paraId="73A7EF48" w14:textId="77777777">
        <w:trPr>
          <w:trHeight w:hRule="exact" w:val="320"/>
        </w:trPr>
        <w:tc>
          <w:tcPr>
            <w:tcW w:w="2255" w:type="dxa"/>
          </w:tcPr>
          <w:p w14:paraId="581385EC" w14:textId="77777777" w:rsidR="00BA17FD" w:rsidRDefault="00DF4C4A">
            <w:r>
              <w:rPr>
                <w:b/>
              </w:rPr>
              <w:t>Naziv</w:t>
            </w:r>
          </w:p>
        </w:tc>
        <w:tc>
          <w:tcPr>
            <w:tcW w:w="6765" w:type="dxa"/>
          </w:tcPr>
          <w:p w14:paraId="0005A56D" w14:textId="77777777" w:rsidR="00BA17FD" w:rsidRDefault="00DF4C4A">
            <w:r>
              <w:t>Suvremene antropološke teorije</w:t>
            </w:r>
          </w:p>
        </w:tc>
      </w:tr>
      <w:tr w:rsidR="00BA17FD" w14:paraId="7CA680B7" w14:textId="77777777">
        <w:trPr>
          <w:trHeight w:hRule="exact" w:val="320"/>
        </w:trPr>
        <w:tc>
          <w:tcPr>
            <w:tcW w:w="2255" w:type="dxa"/>
          </w:tcPr>
          <w:p w14:paraId="0C938F34" w14:textId="77777777" w:rsidR="00BA17FD" w:rsidRDefault="00DF4C4A">
            <w:r>
              <w:rPr>
                <w:b/>
              </w:rPr>
              <w:t>Organizacijska jedinica</w:t>
            </w:r>
          </w:p>
        </w:tc>
        <w:tc>
          <w:tcPr>
            <w:tcW w:w="6765" w:type="dxa"/>
          </w:tcPr>
          <w:p w14:paraId="13E96A7A" w14:textId="77777777" w:rsidR="00BA17FD" w:rsidRDefault="00DF4C4A">
            <w:r>
              <w:t>Odsjek za etnologiju i kulturnu antropologiju</w:t>
            </w:r>
          </w:p>
        </w:tc>
      </w:tr>
      <w:tr w:rsidR="00BA17FD" w14:paraId="177C285E" w14:textId="77777777">
        <w:trPr>
          <w:trHeight w:hRule="exact" w:val="320"/>
        </w:trPr>
        <w:tc>
          <w:tcPr>
            <w:tcW w:w="2255" w:type="dxa"/>
          </w:tcPr>
          <w:p w14:paraId="1AA4E7BD" w14:textId="77777777" w:rsidR="00BA17FD" w:rsidRDefault="00DF4C4A">
            <w:r>
              <w:rPr>
                <w:b/>
              </w:rPr>
              <w:t>ECTS bodovi</w:t>
            </w:r>
          </w:p>
        </w:tc>
        <w:tc>
          <w:tcPr>
            <w:tcW w:w="6765" w:type="dxa"/>
          </w:tcPr>
          <w:p w14:paraId="435B0FDB" w14:textId="77777777" w:rsidR="00BA17FD" w:rsidRDefault="00DF4C4A">
            <w:r>
              <w:t>4</w:t>
            </w:r>
          </w:p>
        </w:tc>
      </w:tr>
      <w:tr w:rsidR="00BA17FD" w14:paraId="50112E8F" w14:textId="77777777">
        <w:trPr>
          <w:trHeight w:hRule="exact" w:val="320"/>
        </w:trPr>
        <w:tc>
          <w:tcPr>
            <w:tcW w:w="2255" w:type="dxa"/>
          </w:tcPr>
          <w:p w14:paraId="11254F88" w14:textId="77777777" w:rsidR="00BA17FD" w:rsidRDefault="00DF4C4A">
            <w:r>
              <w:rPr>
                <w:b/>
              </w:rPr>
              <w:t>Šifra</w:t>
            </w:r>
          </w:p>
        </w:tc>
        <w:tc>
          <w:tcPr>
            <w:tcW w:w="6765" w:type="dxa"/>
          </w:tcPr>
          <w:p w14:paraId="5F68BC6B" w14:textId="77777777" w:rsidR="00BA17FD" w:rsidRDefault="00DF4C4A">
            <w:r>
              <w:t>81513</w:t>
            </w:r>
          </w:p>
        </w:tc>
      </w:tr>
      <w:tr w:rsidR="00BA17FD" w14:paraId="546AB4C0" w14:textId="77777777">
        <w:trPr>
          <w:trHeight w:hRule="exact" w:val="320"/>
        </w:trPr>
        <w:tc>
          <w:tcPr>
            <w:tcW w:w="2255" w:type="dxa"/>
          </w:tcPr>
          <w:p w14:paraId="3E340E0C" w14:textId="77777777" w:rsidR="00BA17FD" w:rsidRDefault="00DF4C4A">
            <w:r>
              <w:rPr>
                <w:b/>
              </w:rPr>
              <w:t>Semestri izvođenja</w:t>
            </w:r>
          </w:p>
        </w:tc>
        <w:tc>
          <w:tcPr>
            <w:tcW w:w="6765" w:type="dxa"/>
          </w:tcPr>
          <w:p w14:paraId="6E0BC3FD" w14:textId="77777777" w:rsidR="00BA17FD" w:rsidRDefault="00DF4C4A">
            <w:r>
              <w:t>Zimski</w:t>
            </w:r>
          </w:p>
        </w:tc>
      </w:tr>
      <w:tr w:rsidR="00BA17FD" w14:paraId="2665CB7E" w14:textId="77777777">
        <w:tc>
          <w:tcPr>
            <w:tcW w:w="2255" w:type="dxa"/>
          </w:tcPr>
          <w:p w14:paraId="1CA4FCB3" w14:textId="77777777" w:rsidR="00BA17FD" w:rsidRDefault="00DF4C4A">
            <w:r>
              <w:rPr>
                <w:b/>
              </w:rPr>
              <w:t>Nastavnici</w:t>
            </w:r>
          </w:p>
        </w:tc>
        <w:tc>
          <w:tcPr>
            <w:tcW w:w="6765" w:type="dxa"/>
          </w:tcPr>
          <w:p w14:paraId="007F156E" w14:textId="4A3A2B0A" w:rsidR="00BA17FD" w:rsidRDefault="00DF4C4A">
            <w:r>
              <w:t>dr.sc. Duško Petrović, doc. (</w:t>
            </w:r>
            <w:r w:rsidR="00902D2F">
              <w:t>nositelj</w:t>
            </w:r>
            <w:r>
              <w:t>)</w:t>
            </w:r>
          </w:p>
        </w:tc>
      </w:tr>
      <w:tr w:rsidR="00BA17FD" w14:paraId="248A3114" w14:textId="77777777">
        <w:tc>
          <w:tcPr>
            <w:tcW w:w="2255" w:type="dxa"/>
            <w:tcMar>
              <w:top w:w="160" w:type="dxa"/>
            </w:tcMar>
          </w:tcPr>
          <w:p w14:paraId="2A3C72E6"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011820A" w14:textId="77777777">
              <w:tc>
                <w:tcPr>
                  <w:tcW w:w="2310" w:type="dxa"/>
                  <w:tcMar>
                    <w:left w:w="0" w:type="dxa"/>
                  </w:tcMar>
                </w:tcPr>
                <w:p w14:paraId="6C10A387" w14:textId="77777777" w:rsidR="00BA17FD" w:rsidRDefault="00DF4C4A">
                  <w:r>
                    <w:t>Predavanja</w:t>
                  </w:r>
                </w:p>
              </w:tc>
              <w:tc>
                <w:tcPr>
                  <w:tcW w:w="2310" w:type="dxa"/>
                </w:tcPr>
                <w:p w14:paraId="555E5C8D" w14:textId="77777777" w:rsidR="00BA17FD" w:rsidRDefault="00DF4C4A">
                  <w:r>
                    <w:t>30</w:t>
                  </w:r>
                </w:p>
              </w:tc>
            </w:tr>
          </w:tbl>
          <w:p w14:paraId="5AB673ED" w14:textId="77777777" w:rsidR="00BA17FD" w:rsidRDefault="00BA17FD"/>
        </w:tc>
      </w:tr>
      <w:tr w:rsidR="00BA17FD" w14:paraId="41D63523" w14:textId="77777777">
        <w:tc>
          <w:tcPr>
            <w:tcW w:w="2255" w:type="dxa"/>
            <w:tcMar>
              <w:top w:w="160" w:type="dxa"/>
            </w:tcMar>
          </w:tcPr>
          <w:p w14:paraId="648987E8" w14:textId="77777777" w:rsidR="00BA17FD" w:rsidRDefault="00DF4C4A">
            <w:r>
              <w:rPr>
                <w:b/>
              </w:rPr>
              <w:t>Preduvjeti</w:t>
            </w:r>
          </w:p>
        </w:tc>
        <w:tc>
          <w:tcPr>
            <w:tcW w:w="6765" w:type="dxa"/>
            <w:tcMar>
              <w:top w:w="160" w:type="dxa"/>
            </w:tcMar>
          </w:tcPr>
          <w:p w14:paraId="0B2FBF9A" w14:textId="77777777" w:rsidR="00BA17FD" w:rsidRDefault="00DF4C4A">
            <w:r>
              <w:t>Nema</w:t>
            </w:r>
          </w:p>
        </w:tc>
      </w:tr>
      <w:tr w:rsidR="00BA17FD" w14:paraId="4F253CB4" w14:textId="77777777">
        <w:tc>
          <w:tcPr>
            <w:tcW w:w="2255" w:type="dxa"/>
            <w:tcMar>
              <w:top w:w="160" w:type="dxa"/>
            </w:tcMar>
          </w:tcPr>
          <w:p w14:paraId="51C15069" w14:textId="77777777" w:rsidR="00BA17FD" w:rsidRDefault="00DF4C4A">
            <w:r>
              <w:rPr>
                <w:b/>
              </w:rPr>
              <w:t>Cilj</w:t>
            </w:r>
          </w:p>
        </w:tc>
        <w:tc>
          <w:tcPr>
            <w:tcW w:w="6765" w:type="dxa"/>
            <w:tcMar>
              <w:top w:w="160" w:type="dxa"/>
            </w:tcMar>
          </w:tcPr>
          <w:p w14:paraId="0036BE0A" w14:textId="77777777" w:rsidR="00BA17FD" w:rsidRDefault="00DF4C4A">
            <w:pPr>
              <w:jc w:val="both"/>
            </w:pPr>
            <w:r>
              <w:t>Osnovni cilj kolegija je pružiti sustavan, iscrpan i kritički pregled relevantnih teorijskih pravaca i orijentacija u antropologiji recentnih desetljeća; također ukazati na ključne prijepore, aktualne rasprave i njihove implikacije na razumijevanje relacija između pojedinih kultura te čovjeka i kulture u općenitom smislu.</w:t>
            </w:r>
          </w:p>
        </w:tc>
      </w:tr>
      <w:tr w:rsidR="00BA17FD" w14:paraId="79102A0C" w14:textId="77777777">
        <w:tc>
          <w:tcPr>
            <w:tcW w:w="2255" w:type="dxa"/>
            <w:tcMar>
              <w:top w:w="160" w:type="dxa"/>
            </w:tcMar>
          </w:tcPr>
          <w:p w14:paraId="6296B2A3" w14:textId="77777777" w:rsidR="00BA17FD" w:rsidRDefault="00DF4C4A">
            <w:r>
              <w:rPr>
                <w:b/>
              </w:rPr>
              <w:t>Metode podučavanja</w:t>
            </w:r>
          </w:p>
        </w:tc>
        <w:tc>
          <w:tcPr>
            <w:tcW w:w="6765" w:type="dxa"/>
            <w:tcMar>
              <w:top w:w="160" w:type="dxa"/>
            </w:tcMar>
          </w:tcPr>
          <w:p w14:paraId="4A4FF8FF" w14:textId="77777777" w:rsidR="00BA17FD" w:rsidRDefault="00DF4C4A">
            <w:pPr>
              <w:jc w:val="both"/>
            </w:pPr>
            <w:r>
              <w:t>Predavanja; mješovito e-učenje; samostalni zadaci; multimedija i mreža; mentorski rad</w:t>
            </w:r>
          </w:p>
        </w:tc>
      </w:tr>
      <w:tr w:rsidR="00BA17FD" w14:paraId="2CF0CA30" w14:textId="77777777">
        <w:tc>
          <w:tcPr>
            <w:tcW w:w="2255" w:type="dxa"/>
            <w:tcMar>
              <w:top w:w="160" w:type="dxa"/>
            </w:tcMar>
          </w:tcPr>
          <w:p w14:paraId="7C29FF46" w14:textId="77777777" w:rsidR="00BA17FD" w:rsidRDefault="00DF4C4A">
            <w:r>
              <w:rPr>
                <w:b/>
              </w:rPr>
              <w:t>Metode ocjenjivanja</w:t>
            </w:r>
          </w:p>
        </w:tc>
        <w:tc>
          <w:tcPr>
            <w:tcW w:w="6765" w:type="dxa"/>
            <w:tcMar>
              <w:top w:w="160" w:type="dxa"/>
            </w:tcMar>
          </w:tcPr>
          <w:p w14:paraId="72331670" w14:textId="77777777" w:rsidR="00BA17FD" w:rsidRDefault="00DF4C4A">
            <w:pPr>
              <w:jc w:val="both"/>
            </w:pPr>
            <w:r>
              <w:t>Izrada završnoga problemskog pismenog rada – numerička ocjena</w:t>
            </w:r>
          </w:p>
        </w:tc>
      </w:tr>
      <w:tr w:rsidR="00BA17FD" w14:paraId="6F9370DD" w14:textId="77777777">
        <w:tc>
          <w:tcPr>
            <w:tcW w:w="2255" w:type="dxa"/>
            <w:tcMar>
              <w:top w:w="160" w:type="dxa"/>
            </w:tcMar>
          </w:tcPr>
          <w:p w14:paraId="2C8964E3" w14:textId="77777777" w:rsidR="00BA17FD" w:rsidRDefault="00DF4C4A">
            <w:pPr>
              <w:spacing w:after="60"/>
            </w:pPr>
            <w:r>
              <w:rPr>
                <w:b/>
              </w:rPr>
              <w:t>Ishodi učenja</w:t>
            </w:r>
          </w:p>
        </w:tc>
        <w:tc>
          <w:tcPr>
            <w:tcW w:w="6765" w:type="dxa"/>
            <w:tcMar>
              <w:top w:w="160" w:type="dxa"/>
            </w:tcMar>
          </w:tcPr>
          <w:p w14:paraId="2DF01CF3" w14:textId="77777777" w:rsidR="00BA17FD" w:rsidRDefault="00BA17FD"/>
        </w:tc>
      </w:tr>
      <w:tr w:rsidR="00BA17FD" w14:paraId="5A32DB3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55AFE37" w14:textId="77777777">
              <w:tc>
                <w:tcPr>
                  <w:tcW w:w="450" w:type="dxa"/>
                  <w:tcMar>
                    <w:left w:w="0" w:type="dxa"/>
                  </w:tcMar>
                </w:tcPr>
                <w:p w14:paraId="065DBF48" w14:textId="77777777" w:rsidR="00BA17FD" w:rsidRDefault="00DF4C4A">
                  <w:pPr>
                    <w:jc w:val="right"/>
                  </w:pPr>
                  <w:r>
                    <w:t>1.</w:t>
                  </w:r>
                </w:p>
              </w:tc>
              <w:tc>
                <w:tcPr>
                  <w:tcW w:w="8569" w:type="dxa"/>
                </w:tcPr>
                <w:p w14:paraId="557FDD56" w14:textId="77777777" w:rsidR="00BA17FD" w:rsidRDefault="00DF4C4A">
                  <w:pPr>
                    <w:jc w:val="both"/>
                  </w:pPr>
                  <w:r>
                    <w:t>Usvojiti osnovne pretpostavke, obilježja i ključne koncepte relevantnih teorijskih usmjerenja u suvremenoj antropologiji.</w:t>
                  </w:r>
                </w:p>
              </w:tc>
            </w:tr>
            <w:tr w:rsidR="00BA17FD" w14:paraId="52B6DCB8" w14:textId="77777777">
              <w:tc>
                <w:tcPr>
                  <w:tcW w:w="450" w:type="dxa"/>
                  <w:tcMar>
                    <w:left w:w="0" w:type="dxa"/>
                  </w:tcMar>
                </w:tcPr>
                <w:p w14:paraId="2ED752E2" w14:textId="77777777" w:rsidR="00BA17FD" w:rsidRDefault="00DF4C4A">
                  <w:pPr>
                    <w:jc w:val="right"/>
                  </w:pPr>
                  <w:r>
                    <w:t>2.</w:t>
                  </w:r>
                </w:p>
              </w:tc>
              <w:tc>
                <w:tcPr>
                  <w:tcW w:w="8569" w:type="dxa"/>
                </w:tcPr>
                <w:p w14:paraId="159365D8" w14:textId="77777777" w:rsidR="00BA17FD" w:rsidRDefault="00DF4C4A">
                  <w:pPr>
                    <w:jc w:val="both"/>
                  </w:pPr>
                  <w:r>
                    <w:t>Poznavati, usporediti i kritički vrednovati prednosti i manjkavosti pojedinih teorijskih pravaca.</w:t>
                  </w:r>
                </w:p>
              </w:tc>
            </w:tr>
            <w:tr w:rsidR="00BA17FD" w14:paraId="300DE014" w14:textId="77777777">
              <w:tc>
                <w:tcPr>
                  <w:tcW w:w="450" w:type="dxa"/>
                  <w:tcMar>
                    <w:left w:w="0" w:type="dxa"/>
                  </w:tcMar>
                </w:tcPr>
                <w:p w14:paraId="4C3E6319" w14:textId="77777777" w:rsidR="00BA17FD" w:rsidRDefault="00DF4C4A">
                  <w:pPr>
                    <w:jc w:val="right"/>
                  </w:pPr>
                  <w:r>
                    <w:t>3.</w:t>
                  </w:r>
                </w:p>
              </w:tc>
              <w:tc>
                <w:tcPr>
                  <w:tcW w:w="8569" w:type="dxa"/>
                </w:tcPr>
                <w:p w14:paraId="106C9146" w14:textId="77777777" w:rsidR="00BA17FD" w:rsidRDefault="00DF4C4A">
                  <w:pPr>
                    <w:jc w:val="both"/>
                  </w:pPr>
                  <w:r>
                    <w:t>Kritički prosuđivati i argumentirano raspraviti primjenu teorijskih koncepata u konkretnim istraživačkim primjerima i situacijama.</w:t>
                  </w:r>
                </w:p>
              </w:tc>
            </w:tr>
            <w:tr w:rsidR="00BA17FD" w14:paraId="41ACE703" w14:textId="77777777">
              <w:tc>
                <w:tcPr>
                  <w:tcW w:w="450" w:type="dxa"/>
                  <w:tcMar>
                    <w:left w:w="0" w:type="dxa"/>
                  </w:tcMar>
                </w:tcPr>
                <w:p w14:paraId="1F5A3B34" w14:textId="77777777" w:rsidR="00BA17FD" w:rsidRDefault="00DF4C4A">
                  <w:pPr>
                    <w:jc w:val="right"/>
                  </w:pPr>
                  <w:r>
                    <w:t>4.</w:t>
                  </w:r>
                </w:p>
              </w:tc>
              <w:tc>
                <w:tcPr>
                  <w:tcW w:w="8569" w:type="dxa"/>
                </w:tcPr>
                <w:p w14:paraId="639E0EDC" w14:textId="77777777" w:rsidR="00BA17FD" w:rsidRDefault="00DF4C4A">
                  <w:pPr>
                    <w:jc w:val="both"/>
                  </w:pPr>
                  <w:r>
                    <w:t>Povezati razvoj pojedinih teorijskih pozicija sa širim povijesnim, društvenim i znanstvenim kontekstom u kojem se pojavljuju.</w:t>
                  </w:r>
                </w:p>
              </w:tc>
            </w:tr>
            <w:tr w:rsidR="00BA17FD" w14:paraId="3C5BF862" w14:textId="77777777">
              <w:tc>
                <w:tcPr>
                  <w:tcW w:w="450" w:type="dxa"/>
                  <w:tcMar>
                    <w:left w:w="0" w:type="dxa"/>
                  </w:tcMar>
                </w:tcPr>
                <w:p w14:paraId="212736CF" w14:textId="77777777" w:rsidR="00BA17FD" w:rsidRDefault="00DF4C4A">
                  <w:pPr>
                    <w:jc w:val="right"/>
                  </w:pPr>
                  <w:r>
                    <w:t>5.</w:t>
                  </w:r>
                </w:p>
              </w:tc>
              <w:tc>
                <w:tcPr>
                  <w:tcW w:w="8569" w:type="dxa"/>
                </w:tcPr>
                <w:p w14:paraId="786E5912" w14:textId="77777777" w:rsidR="00BA17FD" w:rsidRDefault="00DF4C4A">
                  <w:pPr>
                    <w:jc w:val="both"/>
                  </w:pPr>
                  <w:r>
                    <w:t>Napisati i argumentirano obraniti pregledni znanstveni rad o određenoj temi iz problemskog okvira suvremenih antropoloških teorija.</w:t>
                  </w:r>
                </w:p>
              </w:tc>
            </w:tr>
          </w:tbl>
          <w:p w14:paraId="2F54905C" w14:textId="77777777" w:rsidR="00BA17FD" w:rsidRDefault="00BA17FD"/>
        </w:tc>
      </w:tr>
      <w:tr w:rsidR="00BA17FD" w14:paraId="68C0C2D2" w14:textId="77777777">
        <w:tc>
          <w:tcPr>
            <w:tcW w:w="2255" w:type="dxa"/>
            <w:tcMar>
              <w:top w:w="160" w:type="dxa"/>
            </w:tcMar>
          </w:tcPr>
          <w:p w14:paraId="6C106C86" w14:textId="77777777" w:rsidR="00BA17FD" w:rsidRDefault="00DF4C4A">
            <w:pPr>
              <w:spacing w:after="60"/>
            </w:pPr>
            <w:r>
              <w:rPr>
                <w:b/>
              </w:rPr>
              <w:t>Sadržaj</w:t>
            </w:r>
          </w:p>
        </w:tc>
        <w:tc>
          <w:tcPr>
            <w:tcW w:w="6765" w:type="dxa"/>
            <w:tcMar>
              <w:top w:w="160" w:type="dxa"/>
            </w:tcMar>
          </w:tcPr>
          <w:p w14:paraId="4D203C93" w14:textId="77777777" w:rsidR="00BA17FD" w:rsidRDefault="00BA17FD"/>
        </w:tc>
      </w:tr>
      <w:tr w:rsidR="00BA17FD" w14:paraId="2265E51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13D4835" w14:textId="77777777">
              <w:tc>
                <w:tcPr>
                  <w:tcW w:w="450" w:type="dxa"/>
                  <w:tcMar>
                    <w:left w:w="0" w:type="dxa"/>
                  </w:tcMar>
                </w:tcPr>
                <w:p w14:paraId="45FECFF3" w14:textId="77777777" w:rsidR="00BA17FD" w:rsidRDefault="00DF4C4A">
                  <w:pPr>
                    <w:jc w:val="right"/>
                  </w:pPr>
                  <w:r>
                    <w:t>1.</w:t>
                  </w:r>
                </w:p>
              </w:tc>
              <w:tc>
                <w:tcPr>
                  <w:tcW w:w="8569" w:type="dxa"/>
                </w:tcPr>
                <w:p w14:paraId="5B7C7910" w14:textId="77777777" w:rsidR="00BA17FD" w:rsidRDefault="00DF4C4A">
                  <w:pPr>
                    <w:jc w:val="both"/>
                  </w:pPr>
                  <w:r>
                    <w:t>Uvod u interdisciplinarno polje filozofsko-antropoloških teorija nakon 1945. godine: funkcionalizam, egzistencijalizam, post/strukturalizam, interpretativna antropologija, kulturalna antropologija, hermeneutika i teorija tekstualnosti, psihoanalitička antropologija.</w:t>
                  </w:r>
                </w:p>
              </w:tc>
            </w:tr>
            <w:tr w:rsidR="00BA17FD" w14:paraId="53F47FC8" w14:textId="77777777">
              <w:tc>
                <w:tcPr>
                  <w:tcW w:w="450" w:type="dxa"/>
                  <w:tcMar>
                    <w:left w:w="0" w:type="dxa"/>
                  </w:tcMar>
                </w:tcPr>
                <w:p w14:paraId="3707FA96" w14:textId="77777777" w:rsidR="00BA17FD" w:rsidRDefault="00DF4C4A">
                  <w:pPr>
                    <w:jc w:val="right"/>
                  </w:pPr>
                  <w:r>
                    <w:t>2.</w:t>
                  </w:r>
                </w:p>
              </w:tc>
              <w:tc>
                <w:tcPr>
                  <w:tcW w:w="8569" w:type="dxa"/>
                </w:tcPr>
                <w:p w14:paraId="48252475" w14:textId="77777777" w:rsidR="00BA17FD" w:rsidRDefault="00DF4C4A">
                  <w:pPr>
                    <w:jc w:val="both"/>
                  </w:pPr>
                  <w:r>
                    <w:t>Semiologija: teorija znaka i kulturni kodovi. Mogućnost univerzalne gramatike kulturalnih sustava. Tekstualnost kulture. Što su strukture, a što funkcije?</w:t>
                  </w:r>
                </w:p>
              </w:tc>
            </w:tr>
            <w:tr w:rsidR="00BA17FD" w14:paraId="407FC4DE" w14:textId="77777777">
              <w:tc>
                <w:tcPr>
                  <w:tcW w:w="450" w:type="dxa"/>
                  <w:tcMar>
                    <w:left w:w="0" w:type="dxa"/>
                  </w:tcMar>
                </w:tcPr>
                <w:p w14:paraId="65D70F58" w14:textId="77777777" w:rsidR="00BA17FD" w:rsidRDefault="00DF4C4A">
                  <w:pPr>
                    <w:jc w:val="right"/>
                  </w:pPr>
                  <w:r>
                    <w:t>3.</w:t>
                  </w:r>
                </w:p>
              </w:tc>
              <w:tc>
                <w:tcPr>
                  <w:tcW w:w="8569" w:type="dxa"/>
                </w:tcPr>
                <w:p w14:paraId="06748E32" w14:textId="77777777" w:rsidR="00BA17FD" w:rsidRDefault="00DF4C4A">
                  <w:pPr>
                    <w:jc w:val="both"/>
                  </w:pPr>
                  <w:r>
                    <w:t>Koncept strukturalne antropologije Claudea Lévi-Straussa. Postoji li „divlja“ misao?</w:t>
                  </w:r>
                </w:p>
              </w:tc>
            </w:tr>
            <w:tr w:rsidR="00BA17FD" w14:paraId="2EC8AA4E" w14:textId="77777777">
              <w:tc>
                <w:tcPr>
                  <w:tcW w:w="450" w:type="dxa"/>
                  <w:tcMar>
                    <w:left w:w="0" w:type="dxa"/>
                  </w:tcMar>
                </w:tcPr>
                <w:p w14:paraId="00B0550A" w14:textId="77777777" w:rsidR="00BA17FD" w:rsidRDefault="00DF4C4A">
                  <w:pPr>
                    <w:jc w:val="right"/>
                  </w:pPr>
                  <w:r>
                    <w:t>4.</w:t>
                  </w:r>
                </w:p>
              </w:tc>
              <w:tc>
                <w:tcPr>
                  <w:tcW w:w="8569" w:type="dxa"/>
                </w:tcPr>
                <w:p w14:paraId="07BB12B0" w14:textId="77777777" w:rsidR="00BA17FD" w:rsidRDefault="00DF4C4A">
                  <w:pPr>
                    <w:jc w:val="both"/>
                  </w:pPr>
                  <w:r>
                    <w:t>Strukturalni pristup mitu: Lévi-Straussove Mitologike. Strukturalizam vs. fenomenologija.</w:t>
                  </w:r>
                </w:p>
              </w:tc>
            </w:tr>
            <w:tr w:rsidR="00BA17FD" w14:paraId="07EF7FCE" w14:textId="77777777">
              <w:tc>
                <w:tcPr>
                  <w:tcW w:w="450" w:type="dxa"/>
                  <w:tcMar>
                    <w:left w:w="0" w:type="dxa"/>
                  </w:tcMar>
                </w:tcPr>
                <w:p w14:paraId="633A326F" w14:textId="77777777" w:rsidR="00BA17FD" w:rsidRDefault="00DF4C4A">
                  <w:pPr>
                    <w:jc w:val="right"/>
                  </w:pPr>
                  <w:r>
                    <w:t>5.</w:t>
                  </w:r>
                </w:p>
              </w:tc>
              <w:tc>
                <w:tcPr>
                  <w:tcW w:w="8569" w:type="dxa"/>
                </w:tcPr>
                <w:p w14:paraId="4AADC871" w14:textId="77777777" w:rsidR="00BA17FD" w:rsidRDefault="00DF4C4A">
                  <w:pPr>
                    <w:jc w:val="both"/>
                  </w:pPr>
                  <w:r>
                    <w:t>Opasno mjesto u sustavu. Mary Douglas o čistom i opasnom: antropološka analiza pojmova nečistoće i tabua (rušenje i obnavljanje sustava). Struktura i značenje.</w:t>
                  </w:r>
                </w:p>
              </w:tc>
            </w:tr>
            <w:tr w:rsidR="00BA17FD" w14:paraId="5A4AE867" w14:textId="77777777">
              <w:tc>
                <w:tcPr>
                  <w:tcW w:w="450" w:type="dxa"/>
                  <w:tcMar>
                    <w:left w:w="0" w:type="dxa"/>
                  </w:tcMar>
                </w:tcPr>
                <w:p w14:paraId="0A06B2C5" w14:textId="77777777" w:rsidR="00BA17FD" w:rsidRDefault="00DF4C4A">
                  <w:pPr>
                    <w:jc w:val="right"/>
                  </w:pPr>
                  <w:r>
                    <w:t>6.</w:t>
                  </w:r>
                </w:p>
              </w:tc>
              <w:tc>
                <w:tcPr>
                  <w:tcW w:w="8569" w:type="dxa"/>
                </w:tcPr>
                <w:p w14:paraId="3E04D422" w14:textId="77777777" w:rsidR="00BA17FD" w:rsidRDefault="00DF4C4A">
                  <w:pPr>
                    <w:jc w:val="both"/>
                  </w:pPr>
                  <w:r>
                    <w:t>Geertzova interpretativna antropologija. Ritualizam: tijelo u pokretu i tumačenje simbola.</w:t>
                  </w:r>
                </w:p>
              </w:tc>
            </w:tr>
            <w:tr w:rsidR="00BA17FD" w14:paraId="0183AD41" w14:textId="77777777">
              <w:tc>
                <w:tcPr>
                  <w:tcW w:w="450" w:type="dxa"/>
                  <w:tcMar>
                    <w:left w:w="0" w:type="dxa"/>
                  </w:tcMar>
                </w:tcPr>
                <w:p w14:paraId="06C29F46" w14:textId="77777777" w:rsidR="00BA17FD" w:rsidRDefault="00DF4C4A">
                  <w:pPr>
                    <w:jc w:val="right"/>
                  </w:pPr>
                  <w:r>
                    <w:t>7.</w:t>
                  </w:r>
                </w:p>
              </w:tc>
              <w:tc>
                <w:tcPr>
                  <w:tcW w:w="8569" w:type="dxa"/>
                </w:tcPr>
                <w:p w14:paraId="7364EA76" w14:textId="77777777" w:rsidR="00BA17FD" w:rsidRDefault="00DF4C4A">
                  <w:pPr>
                    <w:jc w:val="both"/>
                  </w:pPr>
                  <w:r>
                    <w:t>Hermeneutika i kulturalna antropologija: problem pretumačenja drugih kultura.</w:t>
                  </w:r>
                </w:p>
              </w:tc>
            </w:tr>
            <w:tr w:rsidR="00BA17FD" w14:paraId="61B7D21C" w14:textId="77777777">
              <w:tc>
                <w:tcPr>
                  <w:tcW w:w="450" w:type="dxa"/>
                  <w:tcMar>
                    <w:left w:w="0" w:type="dxa"/>
                  </w:tcMar>
                </w:tcPr>
                <w:p w14:paraId="339A37CF" w14:textId="77777777" w:rsidR="00BA17FD" w:rsidRDefault="00DF4C4A">
                  <w:pPr>
                    <w:jc w:val="right"/>
                  </w:pPr>
                  <w:r>
                    <w:t>8.</w:t>
                  </w:r>
                </w:p>
              </w:tc>
              <w:tc>
                <w:tcPr>
                  <w:tcW w:w="8569" w:type="dxa"/>
                </w:tcPr>
                <w:p w14:paraId="3E5BC596" w14:textId="77777777" w:rsidR="00BA17FD" w:rsidRDefault="00DF4C4A">
                  <w:pPr>
                    <w:jc w:val="both"/>
                  </w:pPr>
                  <w:r>
                    <w:t>Demitologizacija antropologizma i metafizičkoga diskursa. Episteme (Foucault).</w:t>
                  </w:r>
                </w:p>
              </w:tc>
            </w:tr>
            <w:tr w:rsidR="00BA17FD" w14:paraId="142AF733" w14:textId="77777777">
              <w:tc>
                <w:tcPr>
                  <w:tcW w:w="450" w:type="dxa"/>
                  <w:tcMar>
                    <w:left w:w="0" w:type="dxa"/>
                  </w:tcMar>
                </w:tcPr>
                <w:p w14:paraId="640470C2" w14:textId="77777777" w:rsidR="00BA17FD" w:rsidRDefault="00DF4C4A">
                  <w:pPr>
                    <w:jc w:val="right"/>
                  </w:pPr>
                  <w:r>
                    <w:t>9.</w:t>
                  </w:r>
                </w:p>
              </w:tc>
              <w:tc>
                <w:tcPr>
                  <w:tcW w:w="8569" w:type="dxa"/>
                </w:tcPr>
                <w:p w14:paraId="1966B498" w14:textId="77777777" w:rsidR="00BA17FD" w:rsidRDefault="00DF4C4A">
                  <w:pPr>
                    <w:jc w:val="both"/>
                  </w:pPr>
                  <w:r>
                    <w:t>Generativna antropologija. Girard: od mimetičke žudnje do čudovišna dvojnika. Maska i alter ego. Antropologija transgresije Georgesa Bataillea. Nasilje i identitet.</w:t>
                  </w:r>
                </w:p>
              </w:tc>
            </w:tr>
            <w:tr w:rsidR="00BA17FD" w14:paraId="542F1761" w14:textId="77777777">
              <w:tc>
                <w:tcPr>
                  <w:tcW w:w="450" w:type="dxa"/>
                  <w:tcMar>
                    <w:left w:w="0" w:type="dxa"/>
                  </w:tcMar>
                </w:tcPr>
                <w:p w14:paraId="4F5A1A0C" w14:textId="77777777" w:rsidR="00BA17FD" w:rsidRDefault="00DF4C4A">
                  <w:pPr>
                    <w:jc w:val="right"/>
                  </w:pPr>
                  <w:r>
                    <w:t>10.</w:t>
                  </w:r>
                </w:p>
              </w:tc>
              <w:tc>
                <w:tcPr>
                  <w:tcW w:w="8569" w:type="dxa"/>
                </w:tcPr>
                <w:p w14:paraId="4EA612E1" w14:textId="77777777" w:rsidR="00BA17FD" w:rsidRDefault="00DF4C4A">
                  <w:pPr>
                    <w:jc w:val="both"/>
                  </w:pPr>
                  <w:r>
                    <w:t>Problem subjekta i fenomenologije samosvijesti iz aspekta post/strukturalizma.</w:t>
                  </w:r>
                </w:p>
              </w:tc>
            </w:tr>
            <w:tr w:rsidR="00BA17FD" w14:paraId="3AEEDA23" w14:textId="77777777">
              <w:tc>
                <w:tcPr>
                  <w:tcW w:w="450" w:type="dxa"/>
                  <w:tcMar>
                    <w:left w:w="0" w:type="dxa"/>
                  </w:tcMar>
                </w:tcPr>
                <w:p w14:paraId="2DA0D5AE" w14:textId="77777777" w:rsidR="00BA17FD" w:rsidRDefault="00DF4C4A">
                  <w:pPr>
                    <w:jc w:val="right"/>
                  </w:pPr>
                  <w:r>
                    <w:t>11.</w:t>
                  </w:r>
                </w:p>
              </w:tc>
              <w:tc>
                <w:tcPr>
                  <w:tcW w:w="8569" w:type="dxa"/>
                </w:tcPr>
                <w:p w14:paraId="0E324E34" w14:textId="77777777" w:rsidR="00BA17FD" w:rsidRDefault="00DF4C4A">
                  <w:pPr>
                    <w:jc w:val="both"/>
                  </w:pPr>
                  <w:r>
                    <w:t>ntropologija i psihoanaliza: egologija, neuroze, fantazme (Freud, Lacan). Nesvjesno, strano i nadrealno. Jungova teorija arhetipova. Pokret antipsihijatrije.</w:t>
                  </w:r>
                </w:p>
              </w:tc>
            </w:tr>
            <w:tr w:rsidR="00BA17FD" w14:paraId="022EF134" w14:textId="77777777">
              <w:tc>
                <w:tcPr>
                  <w:tcW w:w="450" w:type="dxa"/>
                  <w:tcMar>
                    <w:left w:w="0" w:type="dxa"/>
                  </w:tcMar>
                </w:tcPr>
                <w:p w14:paraId="783341DC" w14:textId="77777777" w:rsidR="00BA17FD" w:rsidRDefault="00DF4C4A">
                  <w:pPr>
                    <w:jc w:val="right"/>
                  </w:pPr>
                  <w:r>
                    <w:t>12.</w:t>
                  </w:r>
                </w:p>
              </w:tc>
              <w:tc>
                <w:tcPr>
                  <w:tcW w:w="8569" w:type="dxa"/>
                </w:tcPr>
                <w:p w14:paraId="61728A42" w14:textId="77777777" w:rsidR="00BA17FD" w:rsidRDefault="00DF4C4A">
                  <w:pPr>
                    <w:jc w:val="both"/>
                  </w:pPr>
                  <w:r>
                    <w:t>Poststrukturalizam i neoavangardno-utopijske koncepcije (Deleuze).</w:t>
                  </w:r>
                </w:p>
              </w:tc>
            </w:tr>
            <w:tr w:rsidR="00BA17FD" w14:paraId="425EA8BA" w14:textId="77777777">
              <w:tc>
                <w:tcPr>
                  <w:tcW w:w="450" w:type="dxa"/>
                  <w:tcMar>
                    <w:left w:w="0" w:type="dxa"/>
                  </w:tcMar>
                </w:tcPr>
                <w:p w14:paraId="5DE80898" w14:textId="77777777" w:rsidR="00BA17FD" w:rsidRDefault="00DF4C4A">
                  <w:pPr>
                    <w:jc w:val="right"/>
                  </w:pPr>
                  <w:r>
                    <w:t>13.</w:t>
                  </w:r>
                </w:p>
              </w:tc>
              <w:tc>
                <w:tcPr>
                  <w:tcW w:w="8569" w:type="dxa"/>
                </w:tcPr>
                <w:p w14:paraId="299E8B9C" w14:textId="77777777" w:rsidR="00BA17FD" w:rsidRDefault="00DF4C4A">
                  <w:pPr>
                    <w:jc w:val="both"/>
                  </w:pPr>
                  <w:r>
                    <w:t>Dekonstrukcija i humanističke znanosti: igra, razlika, diseminacija (Derrida).</w:t>
                  </w:r>
                </w:p>
              </w:tc>
            </w:tr>
            <w:tr w:rsidR="00BA17FD" w14:paraId="4B2805BD" w14:textId="77777777">
              <w:tc>
                <w:tcPr>
                  <w:tcW w:w="450" w:type="dxa"/>
                  <w:tcMar>
                    <w:left w:w="0" w:type="dxa"/>
                  </w:tcMar>
                </w:tcPr>
                <w:p w14:paraId="447BC53B" w14:textId="77777777" w:rsidR="00BA17FD" w:rsidRDefault="00DF4C4A">
                  <w:pPr>
                    <w:jc w:val="right"/>
                  </w:pPr>
                  <w:r>
                    <w:t>14.</w:t>
                  </w:r>
                </w:p>
              </w:tc>
              <w:tc>
                <w:tcPr>
                  <w:tcW w:w="8569" w:type="dxa"/>
                </w:tcPr>
                <w:p w14:paraId="5B4A4438" w14:textId="77777777" w:rsidR="00BA17FD" w:rsidRDefault="00DF4C4A">
                  <w:pPr>
                    <w:jc w:val="both"/>
                  </w:pPr>
                  <w:r>
                    <w:t>Teorija postmoderne i preispitivanje problema „kraja“ antropologije.</w:t>
                  </w:r>
                </w:p>
              </w:tc>
            </w:tr>
            <w:tr w:rsidR="00BA17FD" w14:paraId="30B47371" w14:textId="77777777">
              <w:tc>
                <w:tcPr>
                  <w:tcW w:w="450" w:type="dxa"/>
                  <w:tcMar>
                    <w:left w:w="0" w:type="dxa"/>
                  </w:tcMar>
                </w:tcPr>
                <w:p w14:paraId="597104FE" w14:textId="77777777" w:rsidR="00BA17FD" w:rsidRDefault="00DF4C4A">
                  <w:pPr>
                    <w:jc w:val="right"/>
                  </w:pPr>
                  <w:r>
                    <w:t>15.</w:t>
                  </w:r>
                </w:p>
              </w:tc>
              <w:tc>
                <w:tcPr>
                  <w:tcW w:w="8569" w:type="dxa"/>
                </w:tcPr>
                <w:p w14:paraId="5FD95C3D" w14:textId="77777777" w:rsidR="00BA17FD" w:rsidRDefault="00DF4C4A">
                  <w:pPr>
                    <w:jc w:val="both"/>
                  </w:pPr>
                  <w:r>
                    <w:t>Strukture versus interpretacija. Zaključni osvrt.</w:t>
                  </w:r>
                </w:p>
              </w:tc>
            </w:tr>
          </w:tbl>
          <w:p w14:paraId="15BD8361" w14:textId="77777777" w:rsidR="00BA17FD" w:rsidRDefault="00BA17FD"/>
        </w:tc>
      </w:tr>
    </w:tbl>
    <w:p w14:paraId="20AA88F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Šamanizam</w:t>
      </w:r>
    </w:p>
    <w:tbl>
      <w:tblPr>
        <w:tblW w:w="9020" w:type="dxa"/>
        <w:tblLayout w:type="fixed"/>
        <w:tblLook w:val="04A0" w:firstRow="1" w:lastRow="0" w:firstColumn="1" w:lastColumn="0" w:noHBand="0" w:noVBand="1"/>
      </w:tblPr>
      <w:tblGrid>
        <w:gridCol w:w="2255"/>
        <w:gridCol w:w="6765"/>
      </w:tblGrid>
      <w:tr w:rsidR="00BA17FD" w14:paraId="7E201537" w14:textId="77777777">
        <w:trPr>
          <w:trHeight w:hRule="exact" w:val="320"/>
        </w:trPr>
        <w:tc>
          <w:tcPr>
            <w:tcW w:w="2255" w:type="dxa"/>
          </w:tcPr>
          <w:p w14:paraId="4954BAA7" w14:textId="77777777" w:rsidR="00BA17FD" w:rsidRDefault="00DF4C4A">
            <w:r>
              <w:rPr>
                <w:b/>
              </w:rPr>
              <w:t>Naziv</w:t>
            </w:r>
          </w:p>
        </w:tc>
        <w:tc>
          <w:tcPr>
            <w:tcW w:w="6765" w:type="dxa"/>
          </w:tcPr>
          <w:p w14:paraId="5289737B" w14:textId="77777777" w:rsidR="00BA17FD" w:rsidRDefault="00DF4C4A">
            <w:r>
              <w:t>Šamanizam</w:t>
            </w:r>
          </w:p>
        </w:tc>
      </w:tr>
      <w:tr w:rsidR="00BA17FD" w14:paraId="670DC85E" w14:textId="77777777">
        <w:trPr>
          <w:trHeight w:hRule="exact" w:val="320"/>
        </w:trPr>
        <w:tc>
          <w:tcPr>
            <w:tcW w:w="2255" w:type="dxa"/>
          </w:tcPr>
          <w:p w14:paraId="2FDACF86" w14:textId="77777777" w:rsidR="00BA17FD" w:rsidRDefault="00DF4C4A">
            <w:r>
              <w:rPr>
                <w:b/>
              </w:rPr>
              <w:t>Organizacijska jedinica</w:t>
            </w:r>
          </w:p>
        </w:tc>
        <w:tc>
          <w:tcPr>
            <w:tcW w:w="6765" w:type="dxa"/>
          </w:tcPr>
          <w:p w14:paraId="78581AEC" w14:textId="77777777" w:rsidR="00BA17FD" w:rsidRDefault="00DF4C4A">
            <w:r>
              <w:t>Odsjek za etnologiju i kulturnu antropologiju</w:t>
            </w:r>
          </w:p>
        </w:tc>
      </w:tr>
      <w:tr w:rsidR="00BA17FD" w14:paraId="5626FA97" w14:textId="77777777">
        <w:trPr>
          <w:trHeight w:hRule="exact" w:val="320"/>
        </w:trPr>
        <w:tc>
          <w:tcPr>
            <w:tcW w:w="2255" w:type="dxa"/>
          </w:tcPr>
          <w:p w14:paraId="16CCA913" w14:textId="77777777" w:rsidR="00BA17FD" w:rsidRDefault="00DF4C4A">
            <w:r>
              <w:rPr>
                <w:b/>
              </w:rPr>
              <w:t>ECTS bodovi</w:t>
            </w:r>
          </w:p>
        </w:tc>
        <w:tc>
          <w:tcPr>
            <w:tcW w:w="6765" w:type="dxa"/>
          </w:tcPr>
          <w:p w14:paraId="447EF919" w14:textId="77777777" w:rsidR="00BA17FD" w:rsidRDefault="00DF4C4A">
            <w:r>
              <w:t>5</w:t>
            </w:r>
          </w:p>
        </w:tc>
      </w:tr>
      <w:tr w:rsidR="00BA17FD" w14:paraId="3E6C0CE5" w14:textId="77777777">
        <w:trPr>
          <w:trHeight w:hRule="exact" w:val="320"/>
        </w:trPr>
        <w:tc>
          <w:tcPr>
            <w:tcW w:w="2255" w:type="dxa"/>
          </w:tcPr>
          <w:p w14:paraId="306849C6" w14:textId="77777777" w:rsidR="00BA17FD" w:rsidRDefault="00DF4C4A">
            <w:r>
              <w:rPr>
                <w:b/>
              </w:rPr>
              <w:t>Šifra</w:t>
            </w:r>
          </w:p>
        </w:tc>
        <w:tc>
          <w:tcPr>
            <w:tcW w:w="6765" w:type="dxa"/>
          </w:tcPr>
          <w:p w14:paraId="2BE2FF62" w14:textId="77777777" w:rsidR="00BA17FD" w:rsidRDefault="00DF4C4A">
            <w:r>
              <w:t>131565</w:t>
            </w:r>
          </w:p>
        </w:tc>
      </w:tr>
      <w:tr w:rsidR="00BA17FD" w14:paraId="11A57C72" w14:textId="77777777">
        <w:trPr>
          <w:trHeight w:hRule="exact" w:val="320"/>
        </w:trPr>
        <w:tc>
          <w:tcPr>
            <w:tcW w:w="2255" w:type="dxa"/>
          </w:tcPr>
          <w:p w14:paraId="5237932B" w14:textId="77777777" w:rsidR="00BA17FD" w:rsidRDefault="00DF4C4A">
            <w:r>
              <w:rPr>
                <w:b/>
              </w:rPr>
              <w:t>Semestri izvođenja</w:t>
            </w:r>
          </w:p>
        </w:tc>
        <w:tc>
          <w:tcPr>
            <w:tcW w:w="6765" w:type="dxa"/>
          </w:tcPr>
          <w:p w14:paraId="3915BAA1" w14:textId="77777777" w:rsidR="00BA17FD" w:rsidRDefault="00DF4C4A">
            <w:r>
              <w:t>Ljetni</w:t>
            </w:r>
          </w:p>
        </w:tc>
      </w:tr>
      <w:tr w:rsidR="00BA17FD" w14:paraId="62142E41" w14:textId="77777777">
        <w:tc>
          <w:tcPr>
            <w:tcW w:w="2255" w:type="dxa"/>
          </w:tcPr>
          <w:p w14:paraId="14A3DF9C" w14:textId="77777777" w:rsidR="00BA17FD" w:rsidRDefault="00DF4C4A">
            <w:r>
              <w:rPr>
                <w:b/>
              </w:rPr>
              <w:t>Nastavnici</w:t>
            </w:r>
          </w:p>
        </w:tc>
        <w:tc>
          <w:tcPr>
            <w:tcW w:w="6765" w:type="dxa"/>
          </w:tcPr>
          <w:p w14:paraId="6DC60E01" w14:textId="200BA395" w:rsidR="00BA17FD" w:rsidRDefault="00DF4C4A">
            <w:r>
              <w:t>dr.sc. Hrvoje Čargonja, doc. (</w:t>
            </w:r>
            <w:r w:rsidR="00902D2F">
              <w:t>nositelj</w:t>
            </w:r>
            <w:r>
              <w:t>)</w:t>
            </w:r>
          </w:p>
        </w:tc>
      </w:tr>
      <w:tr w:rsidR="00BA17FD" w14:paraId="01804475" w14:textId="77777777">
        <w:tc>
          <w:tcPr>
            <w:tcW w:w="2255" w:type="dxa"/>
            <w:tcMar>
              <w:top w:w="160" w:type="dxa"/>
            </w:tcMar>
          </w:tcPr>
          <w:p w14:paraId="3B3F510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57D76899" w14:textId="77777777">
              <w:tc>
                <w:tcPr>
                  <w:tcW w:w="2310" w:type="dxa"/>
                  <w:tcMar>
                    <w:left w:w="0" w:type="dxa"/>
                  </w:tcMar>
                </w:tcPr>
                <w:p w14:paraId="0715269C" w14:textId="77777777" w:rsidR="00BA17FD" w:rsidRDefault="00DF4C4A">
                  <w:r>
                    <w:t>Predavanja</w:t>
                  </w:r>
                </w:p>
              </w:tc>
              <w:tc>
                <w:tcPr>
                  <w:tcW w:w="2310" w:type="dxa"/>
                </w:tcPr>
                <w:p w14:paraId="5176DBB4" w14:textId="77777777" w:rsidR="00BA17FD" w:rsidRDefault="00DF4C4A">
                  <w:r>
                    <w:t>30</w:t>
                  </w:r>
                </w:p>
              </w:tc>
            </w:tr>
            <w:tr w:rsidR="00BA17FD" w14:paraId="2517E024" w14:textId="77777777">
              <w:tc>
                <w:tcPr>
                  <w:tcW w:w="2310" w:type="dxa"/>
                  <w:tcMar>
                    <w:left w:w="0" w:type="dxa"/>
                  </w:tcMar>
                </w:tcPr>
                <w:p w14:paraId="7DD4981C" w14:textId="77777777" w:rsidR="00BA17FD" w:rsidRDefault="00DF4C4A">
                  <w:r>
                    <w:t>Seminar</w:t>
                  </w:r>
                </w:p>
              </w:tc>
              <w:tc>
                <w:tcPr>
                  <w:tcW w:w="2310" w:type="dxa"/>
                </w:tcPr>
                <w:p w14:paraId="5FDC64E7" w14:textId="77777777" w:rsidR="00BA17FD" w:rsidRDefault="00DF4C4A">
                  <w:r>
                    <w:t>30</w:t>
                  </w:r>
                </w:p>
              </w:tc>
            </w:tr>
          </w:tbl>
          <w:p w14:paraId="1FFE7FF9" w14:textId="77777777" w:rsidR="00BA17FD" w:rsidRDefault="00BA17FD"/>
        </w:tc>
      </w:tr>
      <w:tr w:rsidR="00BA17FD" w14:paraId="5A8931A9" w14:textId="77777777">
        <w:tc>
          <w:tcPr>
            <w:tcW w:w="2255" w:type="dxa"/>
            <w:tcMar>
              <w:top w:w="160" w:type="dxa"/>
            </w:tcMar>
          </w:tcPr>
          <w:p w14:paraId="30CEFD8B" w14:textId="77777777" w:rsidR="00BA17FD" w:rsidRDefault="00DF4C4A">
            <w:r>
              <w:rPr>
                <w:b/>
              </w:rPr>
              <w:t>Preduvjeti</w:t>
            </w:r>
          </w:p>
        </w:tc>
        <w:tc>
          <w:tcPr>
            <w:tcW w:w="6765" w:type="dxa"/>
            <w:tcMar>
              <w:top w:w="160" w:type="dxa"/>
            </w:tcMar>
          </w:tcPr>
          <w:p w14:paraId="0FE18A74" w14:textId="77777777" w:rsidR="00BA17FD" w:rsidRDefault="00DF4C4A">
            <w:r>
              <w:t>Nema</w:t>
            </w:r>
          </w:p>
        </w:tc>
      </w:tr>
      <w:tr w:rsidR="00BA17FD" w14:paraId="47574980" w14:textId="77777777">
        <w:tc>
          <w:tcPr>
            <w:tcW w:w="2255" w:type="dxa"/>
            <w:tcMar>
              <w:top w:w="160" w:type="dxa"/>
            </w:tcMar>
          </w:tcPr>
          <w:p w14:paraId="5C42F45A" w14:textId="77777777" w:rsidR="00BA17FD" w:rsidRDefault="00DF4C4A">
            <w:r>
              <w:rPr>
                <w:b/>
              </w:rPr>
              <w:t>Cilj</w:t>
            </w:r>
          </w:p>
        </w:tc>
        <w:tc>
          <w:tcPr>
            <w:tcW w:w="6765" w:type="dxa"/>
            <w:tcMar>
              <w:top w:w="160" w:type="dxa"/>
            </w:tcMar>
          </w:tcPr>
          <w:p w14:paraId="0FA4FBA9" w14:textId="77777777" w:rsidR="00BA17FD" w:rsidRDefault="00DF4C4A">
            <w:pPr>
              <w:jc w:val="both"/>
            </w:pPr>
            <w:r>
              <w:t>Kolegij će kroz kulturnoantropološki pristup obuhvatiti definiranje šamanizma, znanstvenu interpretaciju šamanskog svijeta i prostora, podrijetlo i nastanak šamanizma, špiljsku umjetnost i šamanizam, osnovne postavke šamanske realnosti, odvojenu stvarnost ili drugu realnost, putovanje na drugi svijet, kozmos te svakodnevnu realnost u šamanizmu. Pronalazit će se neke usporednice sa sličnim pojavama (krsnici i štrige) kod Slavena i Hrvata. Također će se obraditi šamanizam u Sibiru i na ostalim stranama svijeta, šamanizam nekad i danas te se propitati tehnike liječenja šamana, postupci šamanske inicijacije, šamanski ples, šamanski let i šamanski trans. Jedan dio kolegija bavit će se šamanskom kozmologijom, šamanskim viđenjem prostora i krajobraza te općenito simbolima u šamanizmu. Bitna će biti i uloga konja u šamanskim obredima te šamansko stablo kao axis mundi. U suvremenom kontekstu govorit će se o šamanizmu u modernom društvu i gradovima te njegovoj transformaciji. Također, bit će riječ i o antropologiji smrti u šamanskom kontekstu inicijacije i obreda prijelaza, i u tom smislu obradit će se i Tibetanska knjiga mrtvih. U okviru kolegija planirana je i terenska nastava.</w:t>
            </w:r>
          </w:p>
        </w:tc>
      </w:tr>
      <w:tr w:rsidR="00BA17FD" w14:paraId="17DE9628" w14:textId="77777777">
        <w:tc>
          <w:tcPr>
            <w:tcW w:w="2255" w:type="dxa"/>
            <w:tcMar>
              <w:top w:w="160" w:type="dxa"/>
            </w:tcMar>
          </w:tcPr>
          <w:p w14:paraId="7AAB9BCC" w14:textId="77777777" w:rsidR="00BA17FD" w:rsidRDefault="00DF4C4A">
            <w:r>
              <w:rPr>
                <w:b/>
              </w:rPr>
              <w:t>Metode podučavanja</w:t>
            </w:r>
          </w:p>
        </w:tc>
        <w:tc>
          <w:tcPr>
            <w:tcW w:w="6765" w:type="dxa"/>
            <w:tcMar>
              <w:top w:w="160" w:type="dxa"/>
            </w:tcMar>
          </w:tcPr>
          <w:p w14:paraId="2484DB52" w14:textId="77777777" w:rsidR="00BA17FD" w:rsidRDefault="00DF4C4A">
            <w:pPr>
              <w:jc w:val="both"/>
            </w:pPr>
            <w:r>
              <w:t>Predavanja i seminari</w:t>
            </w:r>
          </w:p>
        </w:tc>
      </w:tr>
      <w:tr w:rsidR="00BA17FD" w14:paraId="2A8073B2" w14:textId="77777777">
        <w:tc>
          <w:tcPr>
            <w:tcW w:w="2255" w:type="dxa"/>
            <w:tcMar>
              <w:top w:w="160" w:type="dxa"/>
            </w:tcMar>
          </w:tcPr>
          <w:p w14:paraId="51334D4E" w14:textId="77777777" w:rsidR="00BA17FD" w:rsidRDefault="00DF4C4A">
            <w:r>
              <w:rPr>
                <w:b/>
              </w:rPr>
              <w:t>Metode ocjenjivanja</w:t>
            </w:r>
          </w:p>
        </w:tc>
        <w:tc>
          <w:tcPr>
            <w:tcW w:w="6765" w:type="dxa"/>
            <w:tcMar>
              <w:top w:w="160" w:type="dxa"/>
            </w:tcMar>
          </w:tcPr>
          <w:p w14:paraId="38297BD5" w14:textId="77777777" w:rsidR="00BA17FD" w:rsidRDefault="00DF4C4A">
            <w:pPr>
              <w:jc w:val="both"/>
            </w:pPr>
            <w:r>
              <w:t>Sudjelovanje na nastavi</w:t>
            </w:r>
            <w:r>
              <w:tab/>
              <w:t>20%</w:t>
            </w:r>
            <w:r>
              <w:br/>
              <w:t>Seminarski zadaci</w:t>
            </w:r>
            <w:r>
              <w:tab/>
            </w:r>
            <w:r>
              <w:tab/>
              <w:t>40%</w:t>
            </w:r>
            <w:r>
              <w:br/>
              <w:t>Završni ispit</w:t>
            </w:r>
            <w:r>
              <w:tab/>
            </w:r>
            <w:r>
              <w:tab/>
            </w:r>
            <w:r>
              <w:tab/>
              <w:t>40%</w:t>
            </w:r>
          </w:p>
        </w:tc>
      </w:tr>
      <w:tr w:rsidR="00BA17FD" w14:paraId="588D0F46" w14:textId="77777777">
        <w:tc>
          <w:tcPr>
            <w:tcW w:w="2255" w:type="dxa"/>
            <w:tcMar>
              <w:top w:w="160" w:type="dxa"/>
            </w:tcMar>
          </w:tcPr>
          <w:p w14:paraId="1CE33AEC" w14:textId="77777777" w:rsidR="00BA17FD" w:rsidRDefault="00DF4C4A">
            <w:pPr>
              <w:spacing w:after="60"/>
            </w:pPr>
            <w:r>
              <w:rPr>
                <w:b/>
              </w:rPr>
              <w:t>Ishodi učenja</w:t>
            </w:r>
          </w:p>
        </w:tc>
        <w:tc>
          <w:tcPr>
            <w:tcW w:w="6765" w:type="dxa"/>
            <w:tcMar>
              <w:top w:w="160" w:type="dxa"/>
            </w:tcMar>
          </w:tcPr>
          <w:p w14:paraId="54583F9B" w14:textId="77777777" w:rsidR="00BA17FD" w:rsidRDefault="00BA17FD"/>
        </w:tc>
      </w:tr>
      <w:tr w:rsidR="00BA17FD" w14:paraId="13F014E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452A0A2" w14:textId="77777777">
              <w:tc>
                <w:tcPr>
                  <w:tcW w:w="450" w:type="dxa"/>
                  <w:tcMar>
                    <w:left w:w="0" w:type="dxa"/>
                  </w:tcMar>
                </w:tcPr>
                <w:p w14:paraId="368FD4D6" w14:textId="77777777" w:rsidR="00BA17FD" w:rsidRDefault="00DF4C4A">
                  <w:pPr>
                    <w:jc w:val="right"/>
                  </w:pPr>
                  <w:r>
                    <w:t>1.</w:t>
                  </w:r>
                </w:p>
              </w:tc>
              <w:tc>
                <w:tcPr>
                  <w:tcW w:w="8569" w:type="dxa"/>
                </w:tcPr>
                <w:p w14:paraId="46E4D881" w14:textId="77777777" w:rsidR="00BA17FD" w:rsidRDefault="00DF4C4A">
                  <w:pPr>
                    <w:jc w:val="both"/>
                  </w:pPr>
                  <w:r>
                    <w:t>analizirati i diskutirati definicije šamanizma, znanstvenu interpretaciju šamanskog svijeta i prostora, podrijetlo i nastanak šamanizma, osnovne postavke šamanske realnosti, odvojenu stvarnost ili drugu realnost, putovanje na drugi svijet, kozmos te svakodnevnu realnost u šamanizmu</w:t>
                  </w:r>
                </w:p>
              </w:tc>
            </w:tr>
            <w:tr w:rsidR="00BA17FD" w14:paraId="593DBCB1" w14:textId="77777777">
              <w:tc>
                <w:tcPr>
                  <w:tcW w:w="450" w:type="dxa"/>
                  <w:tcMar>
                    <w:left w:w="0" w:type="dxa"/>
                  </w:tcMar>
                </w:tcPr>
                <w:p w14:paraId="00E9438B" w14:textId="77777777" w:rsidR="00BA17FD" w:rsidRDefault="00DF4C4A">
                  <w:pPr>
                    <w:jc w:val="right"/>
                  </w:pPr>
                  <w:r>
                    <w:t>2.</w:t>
                  </w:r>
                </w:p>
              </w:tc>
              <w:tc>
                <w:tcPr>
                  <w:tcW w:w="8569" w:type="dxa"/>
                </w:tcPr>
                <w:p w14:paraId="0FD0D310" w14:textId="77777777" w:rsidR="00BA17FD" w:rsidRDefault="00DF4C4A">
                  <w:pPr>
                    <w:jc w:val="both"/>
                  </w:pPr>
                  <w:r>
                    <w:t>analizirati te na primjerima etnografskih istraživanja, kritički evaluirati različite  antropološke pristupe šamanizmu</w:t>
                  </w:r>
                </w:p>
              </w:tc>
            </w:tr>
            <w:tr w:rsidR="00BA17FD" w14:paraId="4881D198" w14:textId="77777777">
              <w:tc>
                <w:tcPr>
                  <w:tcW w:w="450" w:type="dxa"/>
                  <w:tcMar>
                    <w:left w:w="0" w:type="dxa"/>
                  </w:tcMar>
                </w:tcPr>
                <w:p w14:paraId="307CBA44" w14:textId="77777777" w:rsidR="00BA17FD" w:rsidRDefault="00DF4C4A">
                  <w:pPr>
                    <w:jc w:val="right"/>
                  </w:pPr>
                  <w:r>
                    <w:t>3.</w:t>
                  </w:r>
                </w:p>
              </w:tc>
              <w:tc>
                <w:tcPr>
                  <w:tcW w:w="8569" w:type="dxa"/>
                </w:tcPr>
                <w:p w14:paraId="3C028A56" w14:textId="77777777" w:rsidR="00BA17FD" w:rsidRDefault="00DF4C4A">
                  <w:pPr>
                    <w:jc w:val="both"/>
                  </w:pPr>
                  <w:r>
                    <w:t>objasniti te na primjerima etnografskih istraživanja raspravljati o šamanskoj kozmologiji, šamanskom viđenju prostora i krajobraza te općenito o simbolima u šamanizmu</w:t>
                  </w:r>
                </w:p>
              </w:tc>
            </w:tr>
            <w:tr w:rsidR="00BA17FD" w14:paraId="3FA59A83" w14:textId="77777777">
              <w:tc>
                <w:tcPr>
                  <w:tcW w:w="450" w:type="dxa"/>
                  <w:tcMar>
                    <w:left w:w="0" w:type="dxa"/>
                  </w:tcMar>
                </w:tcPr>
                <w:p w14:paraId="37529195" w14:textId="77777777" w:rsidR="00BA17FD" w:rsidRDefault="00DF4C4A">
                  <w:pPr>
                    <w:jc w:val="right"/>
                  </w:pPr>
                  <w:r>
                    <w:t>4.</w:t>
                  </w:r>
                </w:p>
              </w:tc>
              <w:tc>
                <w:tcPr>
                  <w:tcW w:w="8569" w:type="dxa"/>
                </w:tcPr>
                <w:p w14:paraId="75A7C10A" w14:textId="77777777" w:rsidR="00BA17FD" w:rsidRDefault="00DF4C4A">
                  <w:pPr>
                    <w:jc w:val="both"/>
                  </w:pPr>
                  <w:r>
                    <w:t>objasniti te na primjerima etnografskih istraživanja raspravljati o šamanskom liječenju te ulozi enteogenih biljaka u šamanizmu</w:t>
                  </w:r>
                </w:p>
              </w:tc>
            </w:tr>
            <w:tr w:rsidR="00BA17FD" w14:paraId="5D14C57E" w14:textId="77777777">
              <w:tc>
                <w:tcPr>
                  <w:tcW w:w="450" w:type="dxa"/>
                  <w:tcMar>
                    <w:left w:w="0" w:type="dxa"/>
                  </w:tcMar>
                </w:tcPr>
                <w:p w14:paraId="4F25736C" w14:textId="77777777" w:rsidR="00BA17FD" w:rsidRDefault="00DF4C4A">
                  <w:pPr>
                    <w:jc w:val="right"/>
                  </w:pPr>
                  <w:r>
                    <w:t>5.</w:t>
                  </w:r>
                </w:p>
              </w:tc>
              <w:tc>
                <w:tcPr>
                  <w:tcW w:w="8569" w:type="dxa"/>
                </w:tcPr>
                <w:p w14:paraId="6AC9DC49" w14:textId="77777777" w:rsidR="00BA17FD" w:rsidRDefault="00DF4C4A">
                  <w:pPr>
                    <w:jc w:val="both"/>
                  </w:pPr>
                  <w:r>
                    <w:t>opisati te na primjerima etnografskih istraživanja objasniti pojavu šamanizma u suvremenom kontekstu i njegovoj transformaciji</w:t>
                  </w:r>
                </w:p>
              </w:tc>
            </w:tr>
          </w:tbl>
          <w:p w14:paraId="00E95F0D" w14:textId="77777777" w:rsidR="00BA17FD" w:rsidRDefault="00BA17FD"/>
        </w:tc>
      </w:tr>
      <w:tr w:rsidR="00BA17FD" w14:paraId="370736D5" w14:textId="77777777">
        <w:tc>
          <w:tcPr>
            <w:tcW w:w="2255" w:type="dxa"/>
            <w:tcMar>
              <w:top w:w="160" w:type="dxa"/>
            </w:tcMar>
          </w:tcPr>
          <w:p w14:paraId="7C5E5E3F" w14:textId="77777777" w:rsidR="00BA17FD" w:rsidRDefault="00DF4C4A">
            <w:pPr>
              <w:spacing w:after="60"/>
            </w:pPr>
            <w:r>
              <w:rPr>
                <w:b/>
              </w:rPr>
              <w:t>Sadržaj</w:t>
            </w:r>
          </w:p>
        </w:tc>
        <w:tc>
          <w:tcPr>
            <w:tcW w:w="6765" w:type="dxa"/>
            <w:tcMar>
              <w:top w:w="160" w:type="dxa"/>
            </w:tcMar>
          </w:tcPr>
          <w:p w14:paraId="4B52800C" w14:textId="77777777" w:rsidR="00BA17FD" w:rsidRDefault="00BA17FD"/>
        </w:tc>
      </w:tr>
      <w:tr w:rsidR="00BA17FD" w14:paraId="2B44A32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B5F5F9C" w14:textId="77777777">
              <w:tc>
                <w:tcPr>
                  <w:tcW w:w="450" w:type="dxa"/>
                  <w:tcMar>
                    <w:left w:w="0" w:type="dxa"/>
                  </w:tcMar>
                </w:tcPr>
                <w:p w14:paraId="2ACF677E" w14:textId="77777777" w:rsidR="00BA17FD" w:rsidRDefault="00DF4C4A">
                  <w:pPr>
                    <w:jc w:val="right"/>
                  </w:pPr>
                  <w:r>
                    <w:t>1.</w:t>
                  </w:r>
                </w:p>
              </w:tc>
              <w:tc>
                <w:tcPr>
                  <w:tcW w:w="8569" w:type="dxa"/>
                </w:tcPr>
                <w:p w14:paraId="71C205A4" w14:textId="77777777" w:rsidR="00BA17FD" w:rsidRDefault="00DF4C4A">
                  <w:pPr>
                    <w:jc w:val="both"/>
                  </w:pPr>
                  <w:r>
                    <w:t>Definiranje šamanizma.</w:t>
                  </w:r>
                </w:p>
              </w:tc>
            </w:tr>
            <w:tr w:rsidR="00BA17FD" w14:paraId="6F99A94B" w14:textId="77777777">
              <w:tc>
                <w:tcPr>
                  <w:tcW w:w="450" w:type="dxa"/>
                  <w:tcMar>
                    <w:left w:w="0" w:type="dxa"/>
                  </w:tcMar>
                </w:tcPr>
                <w:p w14:paraId="54E3C767" w14:textId="77777777" w:rsidR="00BA17FD" w:rsidRDefault="00DF4C4A">
                  <w:pPr>
                    <w:jc w:val="right"/>
                  </w:pPr>
                  <w:r>
                    <w:t>2.</w:t>
                  </w:r>
                </w:p>
              </w:tc>
              <w:tc>
                <w:tcPr>
                  <w:tcW w:w="8569" w:type="dxa"/>
                </w:tcPr>
                <w:p w14:paraId="41658B31" w14:textId="77777777" w:rsidR="00BA17FD" w:rsidRDefault="00DF4C4A">
                  <w:pPr>
                    <w:jc w:val="both"/>
                  </w:pPr>
                  <w:r>
                    <w:t>Šamanizam u Sibiru i na ostalim stranama svijeta, nekad i danas.</w:t>
                  </w:r>
                </w:p>
              </w:tc>
            </w:tr>
            <w:tr w:rsidR="00BA17FD" w14:paraId="1A231B02" w14:textId="77777777">
              <w:tc>
                <w:tcPr>
                  <w:tcW w:w="450" w:type="dxa"/>
                  <w:tcMar>
                    <w:left w:w="0" w:type="dxa"/>
                  </w:tcMar>
                </w:tcPr>
                <w:p w14:paraId="7500A1EC" w14:textId="77777777" w:rsidR="00BA17FD" w:rsidRDefault="00DF4C4A">
                  <w:pPr>
                    <w:jc w:val="right"/>
                  </w:pPr>
                  <w:r>
                    <w:t>3.</w:t>
                  </w:r>
                </w:p>
              </w:tc>
              <w:tc>
                <w:tcPr>
                  <w:tcW w:w="8569" w:type="dxa"/>
                </w:tcPr>
                <w:p w14:paraId="3450C85B" w14:textId="77777777" w:rsidR="00BA17FD" w:rsidRDefault="00DF4C4A">
                  <w:pPr>
                    <w:jc w:val="both"/>
                  </w:pPr>
                  <w:r>
                    <w:t>Šamanizam i antropologija religije.</w:t>
                  </w:r>
                </w:p>
              </w:tc>
            </w:tr>
            <w:tr w:rsidR="00BA17FD" w14:paraId="4BE94954" w14:textId="77777777">
              <w:tc>
                <w:tcPr>
                  <w:tcW w:w="450" w:type="dxa"/>
                  <w:tcMar>
                    <w:left w:w="0" w:type="dxa"/>
                  </w:tcMar>
                </w:tcPr>
                <w:p w14:paraId="4FCFEE4C" w14:textId="77777777" w:rsidR="00BA17FD" w:rsidRDefault="00DF4C4A">
                  <w:pPr>
                    <w:jc w:val="right"/>
                  </w:pPr>
                  <w:r>
                    <w:t>4.</w:t>
                  </w:r>
                </w:p>
              </w:tc>
              <w:tc>
                <w:tcPr>
                  <w:tcW w:w="8569" w:type="dxa"/>
                </w:tcPr>
                <w:p w14:paraId="76F5B9E4" w14:textId="77777777" w:rsidR="00BA17FD" w:rsidRDefault="00DF4C4A">
                  <w:pPr>
                    <w:jc w:val="both"/>
                  </w:pPr>
                  <w:r>
                    <w:t>Šamanska kozmologija. Šamansko viđenje prostora i krajobraza</w:t>
                  </w:r>
                </w:p>
              </w:tc>
            </w:tr>
            <w:tr w:rsidR="00BA17FD" w14:paraId="44076E51" w14:textId="77777777">
              <w:tc>
                <w:tcPr>
                  <w:tcW w:w="450" w:type="dxa"/>
                  <w:tcMar>
                    <w:left w:w="0" w:type="dxa"/>
                  </w:tcMar>
                </w:tcPr>
                <w:p w14:paraId="4FAEEBC3" w14:textId="77777777" w:rsidR="00BA17FD" w:rsidRDefault="00DF4C4A">
                  <w:pPr>
                    <w:jc w:val="right"/>
                  </w:pPr>
                  <w:r>
                    <w:t>5.</w:t>
                  </w:r>
                </w:p>
              </w:tc>
              <w:tc>
                <w:tcPr>
                  <w:tcW w:w="8569" w:type="dxa"/>
                </w:tcPr>
                <w:p w14:paraId="0497864A" w14:textId="77777777" w:rsidR="00BA17FD" w:rsidRDefault="00DF4C4A">
                  <w:pPr>
                    <w:jc w:val="both"/>
                  </w:pPr>
                  <w:r>
                    <w:t>Šamanizam i modrena kultura, šamanizam  u gradovima</w:t>
                  </w:r>
                </w:p>
              </w:tc>
            </w:tr>
            <w:tr w:rsidR="00BA17FD" w14:paraId="4A3C7A4D" w14:textId="77777777">
              <w:tc>
                <w:tcPr>
                  <w:tcW w:w="450" w:type="dxa"/>
                  <w:tcMar>
                    <w:left w:w="0" w:type="dxa"/>
                  </w:tcMar>
                </w:tcPr>
                <w:p w14:paraId="6C20046C" w14:textId="77777777" w:rsidR="00BA17FD" w:rsidRDefault="00DF4C4A">
                  <w:pPr>
                    <w:jc w:val="right"/>
                  </w:pPr>
                  <w:r>
                    <w:t>6.</w:t>
                  </w:r>
                </w:p>
              </w:tc>
              <w:tc>
                <w:tcPr>
                  <w:tcW w:w="8569" w:type="dxa"/>
                </w:tcPr>
                <w:p w14:paraId="23568BC3" w14:textId="77777777" w:rsidR="00BA17FD" w:rsidRDefault="00DF4C4A">
                  <w:pPr>
                    <w:jc w:val="both"/>
                  </w:pPr>
                  <w:r>
                    <w:t>Osnovne postavke šamanske realnosti. Šamanski kozmos i odvojena stvarnost</w:t>
                  </w:r>
                </w:p>
              </w:tc>
            </w:tr>
            <w:tr w:rsidR="00BA17FD" w14:paraId="509444BC" w14:textId="77777777">
              <w:tc>
                <w:tcPr>
                  <w:tcW w:w="450" w:type="dxa"/>
                  <w:tcMar>
                    <w:left w:w="0" w:type="dxa"/>
                  </w:tcMar>
                </w:tcPr>
                <w:p w14:paraId="0D2CBA3C" w14:textId="77777777" w:rsidR="00BA17FD" w:rsidRDefault="00DF4C4A">
                  <w:pPr>
                    <w:jc w:val="right"/>
                  </w:pPr>
                  <w:r>
                    <w:t>7.</w:t>
                  </w:r>
                </w:p>
              </w:tc>
              <w:tc>
                <w:tcPr>
                  <w:tcW w:w="8569" w:type="dxa"/>
                </w:tcPr>
                <w:p w14:paraId="07F1569C" w14:textId="77777777" w:rsidR="00BA17FD" w:rsidRDefault="00DF4C4A">
                  <w:pPr>
                    <w:jc w:val="both"/>
                  </w:pPr>
                  <w:r>
                    <w:t>Enteogene biljke</w:t>
                  </w:r>
                </w:p>
              </w:tc>
            </w:tr>
            <w:tr w:rsidR="00BA17FD" w14:paraId="7836720B" w14:textId="77777777">
              <w:tc>
                <w:tcPr>
                  <w:tcW w:w="450" w:type="dxa"/>
                  <w:tcMar>
                    <w:left w:w="0" w:type="dxa"/>
                  </w:tcMar>
                </w:tcPr>
                <w:p w14:paraId="631DC4A0" w14:textId="77777777" w:rsidR="00BA17FD" w:rsidRDefault="00DF4C4A">
                  <w:pPr>
                    <w:jc w:val="right"/>
                  </w:pPr>
                  <w:r>
                    <w:lastRenderedPageBreak/>
                    <w:t>8.</w:t>
                  </w:r>
                </w:p>
              </w:tc>
              <w:tc>
                <w:tcPr>
                  <w:tcW w:w="8569" w:type="dxa"/>
                </w:tcPr>
                <w:p w14:paraId="080D1049" w14:textId="77777777" w:rsidR="00BA17FD" w:rsidRDefault="00DF4C4A">
                  <w:pPr>
                    <w:jc w:val="both"/>
                  </w:pPr>
                  <w:r>
                    <w:t>Šamanizam  u Indiji i na Tibetu</w:t>
                  </w:r>
                </w:p>
              </w:tc>
            </w:tr>
            <w:tr w:rsidR="00BA17FD" w14:paraId="7349924E" w14:textId="77777777">
              <w:tc>
                <w:tcPr>
                  <w:tcW w:w="450" w:type="dxa"/>
                  <w:tcMar>
                    <w:left w:w="0" w:type="dxa"/>
                  </w:tcMar>
                </w:tcPr>
                <w:p w14:paraId="5BC212AB" w14:textId="77777777" w:rsidR="00BA17FD" w:rsidRDefault="00DF4C4A">
                  <w:pPr>
                    <w:jc w:val="right"/>
                  </w:pPr>
                  <w:r>
                    <w:t>9.</w:t>
                  </w:r>
                </w:p>
              </w:tc>
              <w:tc>
                <w:tcPr>
                  <w:tcW w:w="8569" w:type="dxa"/>
                </w:tcPr>
                <w:p w14:paraId="3F5321EF" w14:textId="77777777" w:rsidR="00BA17FD" w:rsidRDefault="00DF4C4A">
                  <w:pPr>
                    <w:jc w:val="both"/>
                  </w:pPr>
                  <w:r>
                    <w:t>Kako liječe šamani? Šamanske inicijacije, Šamanski ples, šamanski let i šamanski trans.</w:t>
                  </w:r>
                </w:p>
              </w:tc>
            </w:tr>
            <w:tr w:rsidR="00BA17FD" w14:paraId="1EC5E801" w14:textId="77777777">
              <w:tc>
                <w:tcPr>
                  <w:tcW w:w="450" w:type="dxa"/>
                  <w:tcMar>
                    <w:left w:w="0" w:type="dxa"/>
                  </w:tcMar>
                </w:tcPr>
                <w:p w14:paraId="687EBB49" w14:textId="77777777" w:rsidR="00BA17FD" w:rsidRDefault="00DF4C4A">
                  <w:pPr>
                    <w:jc w:val="right"/>
                  </w:pPr>
                  <w:r>
                    <w:t>10.</w:t>
                  </w:r>
                </w:p>
              </w:tc>
              <w:tc>
                <w:tcPr>
                  <w:tcW w:w="8569" w:type="dxa"/>
                </w:tcPr>
                <w:p w14:paraId="60E3D096" w14:textId="77777777" w:rsidR="00BA17FD" w:rsidRDefault="00DF4C4A">
                  <w:pPr>
                    <w:jc w:val="both"/>
                  </w:pPr>
                  <w:r>
                    <w:t>Simboli u šamanizmu</w:t>
                  </w:r>
                </w:p>
              </w:tc>
            </w:tr>
            <w:tr w:rsidR="00BA17FD" w14:paraId="5A177332" w14:textId="77777777">
              <w:tc>
                <w:tcPr>
                  <w:tcW w:w="450" w:type="dxa"/>
                  <w:tcMar>
                    <w:left w:w="0" w:type="dxa"/>
                  </w:tcMar>
                </w:tcPr>
                <w:p w14:paraId="29623C37" w14:textId="77777777" w:rsidR="00BA17FD" w:rsidRDefault="00DF4C4A">
                  <w:pPr>
                    <w:jc w:val="right"/>
                  </w:pPr>
                  <w:r>
                    <w:t>11.</w:t>
                  </w:r>
                </w:p>
              </w:tc>
              <w:tc>
                <w:tcPr>
                  <w:tcW w:w="8569" w:type="dxa"/>
                </w:tcPr>
                <w:p w14:paraId="38ACD941" w14:textId="77777777" w:rsidR="00BA17FD" w:rsidRDefault="00DF4C4A">
                  <w:pPr>
                    <w:jc w:val="both"/>
                  </w:pPr>
                  <w:r>
                    <w:t>Uloga konja u šamanskim obredima.</w:t>
                  </w:r>
                </w:p>
              </w:tc>
            </w:tr>
            <w:tr w:rsidR="00BA17FD" w14:paraId="61CD2C1D" w14:textId="77777777">
              <w:tc>
                <w:tcPr>
                  <w:tcW w:w="450" w:type="dxa"/>
                  <w:tcMar>
                    <w:left w:w="0" w:type="dxa"/>
                  </w:tcMar>
                </w:tcPr>
                <w:p w14:paraId="50AB242C" w14:textId="77777777" w:rsidR="00BA17FD" w:rsidRDefault="00DF4C4A">
                  <w:pPr>
                    <w:jc w:val="right"/>
                  </w:pPr>
                  <w:r>
                    <w:t>12.</w:t>
                  </w:r>
                </w:p>
              </w:tc>
              <w:tc>
                <w:tcPr>
                  <w:tcW w:w="8569" w:type="dxa"/>
                </w:tcPr>
                <w:p w14:paraId="5097921C" w14:textId="77777777" w:rsidR="00BA17FD" w:rsidRDefault="00DF4C4A">
                  <w:pPr>
                    <w:jc w:val="both"/>
                  </w:pPr>
                  <w:r>
                    <w:t>Šamansko stablo kao axis mundi.</w:t>
                  </w:r>
                </w:p>
              </w:tc>
            </w:tr>
            <w:tr w:rsidR="00BA17FD" w14:paraId="0DCA6D7A" w14:textId="77777777">
              <w:tc>
                <w:tcPr>
                  <w:tcW w:w="450" w:type="dxa"/>
                  <w:tcMar>
                    <w:left w:w="0" w:type="dxa"/>
                  </w:tcMar>
                </w:tcPr>
                <w:p w14:paraId="17223C9D" w14:textId="77777777" w:rsidR="00BA17FD" w:rsidRDefault="00DF4C4A">
                  <w:pPr>
                    <w:jc w:val="right"/>
                  </w:pPr>
                  <w:r>
                    <w:t>13.</w:t>
                  </w:r>
                </w:p>
              </w:tc>
              <w:tc>
                <w:tcPr>
                  <w:tcW w:w="8569" w:type="dxa"/>
                </w:tcPr>
                <w:p w14:paraId="177C11FA" w14:textId="77777777" w:rsidR="00BA17FD" w:rsidRDefault="00DF4C4A">
                  <w:pPr>
                    <w:jc w:val="both"/>
                  </w:pPr>
                  <w:r>
                    <w:t>Završno predavanje:  Dat će se analiza i sinteza iznesenih pojava kroz  teorijski pristup šamanskoj problematici</w:t>
                  </w:r>
                </w:p>
              </w:tc>
            </w:tr>
          </w:tbl>
          <w:p w14:paraId="29D6AA01" w14:textId="77777777" w:rsidR="00BA17FD" w:rsidRDefault="00BA17FD"/>
        </w:tc>
      </w:tr>
      <w:tr w:rsidR="00BA17FD" w14:paraId="11AFF2AD" w14:textId="77777777">
        <w:tc>
          <w:tcPr>
            <w:tcW w:w="2255" w:type="dxa"/>
          </w:tcPr>
          <w:p w14:paraId="03350C1B" w14:textId="77777777" w:rsidR="00BA17FD" w:rsidRDefault="00BA17FD"/>
        </w:tc>
        <w:tc>
          <w:tcPr>
            <w:tcW w:w="6765" w:type="dxa"/>
          </w:tcPr>
          <w:p w14:paraId="251E2CF8" w14:textId="77777777" w:rsidR="00BA17FD" w:rsidRDefault="00BA17FD"/>
        </w:tc>
      </w:tr>
    </w:tbl>
    <w:p w14:paraId="25FD9364" w14:textId="77777777" w:rsidR="00BA17FD" w:rsidRDefault="00BA17FD"/>
    <w:p w14:paraId="0C0C342E" w14:textId="77777777" w:rsidR="00BA17FD" w:rsidRDefault="00DF4C4A">
      <w:r>
        <w:br w:type="page"/>
      </w:r>
    </w:p>
    <w:p w14:paraId="4B3A7BD0"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Temeljni pojmovi ekologije čovjeka</w:t>
      </w:r>
    </w:p>
    <w:tbl>
      <w:tblPr>
        <w:tblW w:w="9020" w:type="dxa"/>
        <w:tblLayout w:type="fixed"/>
        <w:tblLook w:val="04A0" w:firstRow="1" w:lastRow="0" w:firstColumn="1" w:lastColumn="0" w:noHBand="0" w:noVBand="1"/>
      </w:tblPr>
      <w:tblGrid>
        <w:gridCol w:w="2255"/>
        <w:gridCol w:w="6765"/>
      </w:tblGrid>
      <w:tr w:rsidR="00BA17FD" w14:paraId="0A699787" w14:textId="77777777">
        <w:trPr>
          <w:trHeight w:hRule="exact" w:val="320"/>
        </w:trPr>
        <w:tc>
          <w:tcPr>
            <w:tcW w:w="2255" w:type="dxa"/>
          </w:tcPr>
          <w:p w14:paraId="1DACAFC2" w14:textId="77777777" w:rsidR="00BA17FD" w:rsidRDefault="00DF4C4A">
            <w:r>
              <w:rPr>
                <w:b/>
              </w:rPr>
              <w:t>Naziv</w:t>
            </w:r>
          </w:p>
        </w:tc>
        <w:tc>
          <w:tcPr>
            <w:tcW w:w="6765" w:type="dxa"/>
          </w:tcPr>
          <w:p w14:paraId="04DF6D1D" w14:textId="77777777" w:rsidR="00BA17FD" w:rsidRDefault="00DF4C4A">
            <w:r>
              <w:t>Temeljni pojmovi ekologije čovjeka</w:t>
            </w:r>
          </w:p>
        </w:tc>
      </w:tr>
      <w:tr w:rsidR="00BA17FD" w14:paraId="66F86829" w14:textId="77777777">
        <w:trPr>
          <w:trHeight w:hRule="exact" w:val="320"/>
        </w:trPr>
        <w:tc>
          <w:tcPr>
            <w:tcW w:w="2255" w:type="dxa"/>
          </w:tcPr>
          <w:p w14:paraId="0FE6CD0B" w14:textId="77777777" w:rsidR="00BA17FD" w:rsidRDefault="00DF4C4A">
            <w:r>
              <w:rPr>
                <w:b/>
              </w:rPr>
              <w:t>Organizacijska jedinica</w:t>
            </w:r>
          </w:p>
        </w:tc>
        <w:tc>
          <w:tcPr>
            <w:tcW w:w="6765" w:type="dxa"/>
          </w:tcPr>
          <w:p w14:paraId="2454DEE9" w14:textId="77777777" w:rsidR="00BA17FD" w:rsidRDefault="00DF4C4A">
            <w:r>
              <w:t>Odsjek za etnologiju i kulturnu antropologiju</w:t>
            </w:r>
          </w:p>
        </w:tc>
      </w:tr>
      <w:tr w:rsidR="00BA17FD" w14:paraId="1A2E79BD" w14:textId="77777777">
        <w:trPr>
          <w:trHeight w:hRule="exact" w:val="320"/>
        </w:trPr>
        <w:tc>
          <w:tcPr>
            <w:tcW w:w="2255" w:type="dxa"/>
          </w:tcPr>
          <w:p w14:paraId="62C0CCBA" w14:textId="77777777" w:rsidR="00BA17FD" w:rsidRDefault="00DF4C4A">
            <w:r>
              <w:rPr>
                <w:b/>
              </w:rPr>
              <w:t>ECTS bodovi</w:t>
            </w:r>
          </w:p>
        </w:tc>
        <w:tc>
          <w:tcPr>
            <w:tcW w:w="6765" w:type="dxa"/>
          </w:tcPr>
          <w:p w14:paraId="197AE1A0" w14:textId="77777777" w:rsidR="00BA17FD" w:rsidRDefault="00DF4C4A">
            <w:r>
              <w:t>3</w:t>
            </w:r>
          </w:p>
        </w:tc>
      </w:tr>
      <w:tr w:rsidR="00BA17FD" w14:paraId="4B82E991" w14:textId="77777777">
        <w:trPr>
          <w:trHeight w:hRule="exact" w:val="320"/>
        </w:trPr>
        <w:tc>
          <w:tcPr>
            <w:tcW w:w="2255" w:type="dxa"/>
          </w:tcPr>
          <w:p w14:paraId="04010D7F" w14:textId="77777777" w:rsidR="00BA17FD" w:rsidRDefault="00DF4C4A">
            <w:r>
              <w:rPr>
                <w:b/>
              </w:rPr>
              <w:t>Šifra</w:t>
            </w:r>
          </w:p>
        </w:tc>
        <w:tc>
          <w:tcPr>
            <w:tcW w:w="6765" w:type="dxa"/>
          </w:tcPr>
          <w:p w14:paraId="376F7FB4" w14:textId="77777777" w:rsidR="00BA17FD" w:rsidRDefault="00DF4C4A">
            <w:r>
              <w:t>52352</w:t>
            </w:r>
          </w:p>
        </w:tc>
      </w:tr>
      <w:tr w:rsidR="00BA17FD" w14:paraId="295A307D" w14:textId="77777777">
        <w:trPr>
          <w:trHeight w:hRule="exact" w:val="320"/>
        </w:trPr>
        <w:tc>
          <w:tcPr>
            <w:tcW w:w="2255" w:type="dxa"/>
          </w:tcPr>
          <w:p w14:paraId="78473CF5" w14:textId="77777777" w:rsidR="00BA17FD" w:rsidRDefault="00DF4C4A">
            <w:r>
              <w:rPr>
                <w:b/>
              </w:rPr>
              <w:t>Semestri izvođenja</w:t>
            </w:r>
          </w:p>
        </w:tc>
        <w:tc>
          <w:tcPr>
            <w:tcW w:w="6765" w:type="dxa"/>
          </w:tcPr>
          <w:p w14:paraId="5FFA88AD" w14:textId="77777777" w:rsidR="00BA17FD" w:rsidRDefault="00DF4C4A">
            <w:r>
              <w:t>Ljetni</w:t>
            </w:r>
          </w:p>
        </w:tc>
      </w:tr>
      <w:tr w:rsidR="00BA17FD" w14:paraId="23A129E8" w14:textId="77777777">
        <w:tc>
          <w:tcPr>
            <w:tcW w:w="2255" w:type="dxa"/>
          </w:tcPr>
          <w:p w14:paraId="0402E482" w14:textId="77777777" w:rsidR="00BA17FD" w:rsidRDefault="00DF4C4A">
            <w:r>
              <w:rPr>
                <w:b/>
              </w:rPr>
              <w:t>Nastavnici</w:t>
            </w:r>
          </w:p>
        </w:tc>
        <w:tc>
          <w:tcPr>
            <w:tcW w:w="6765" w:type="dxa"/>
          </w:tcPr>
          <w:p w14:paraId="7E05126F" w14:textId="770F3A63" w:rsidR="00BA17FD" w:rsidRDefault="00DF4C4A">
            <w:r>
              <w:t>dr.sc. Tijana Trako Poljak, doc. (</w:t>
            </w:r>
            <w:r w:rsidR="00902D2F">
              <w:t>nositelj</w:t>
            </w:r>
            <w:r>
              <w:t>)</w:t>
            </w:r>
          </w:p>
        </w:tc>
      </w:tr>
      <w:tr w:rsidR="00BA17FD" w14:paraId="336AC644" w14:textId="77777777">
        <w:tc>
          <w:tcPr>
            <w:tcW w:w="2255" w:type="dxa"/>
            <w:tcMar>
              <w:top w:w="160" w:type="dxa"/>
            </w:tcMar>
          </w:tcPr>
          <w:p w14:paraId="78D16D3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43C47BE" w14:textId="77777777">
              <w:tc>
                <w:tcPr>
                  <w:tcW w:w="2310" w:type="dxa"/>
                  <w:tcMar>
                    <w:left w:w="0" w:type="dxa"/>
                  </w:tcMar>
                </w:tcPr>
                <w:p w14:paraId="1558B3B3" w14:textId="77777777" w:rsidR="00BA17FD" w:rsidRDefault="00DF4C4A">
                  <w:r>
                    <w:t>Predavanja</w:t>
                  </w:r>
                </w:p>
              </w:tc>
              <w:tc>
                <w:tcPr>
                  <w:tcW w:w="2310" w:type="dxa"/>
                </w:tcPr>
                <w:p w14:paraId="06F29B4B" w14:textId="77777777" w:rsidR="00BA17FD" w:rsidRDefault="00DF4C4A">
                  <w:r>
                    <w:t>15</w:t>
                  </w:r>
                </w:p>
              </w:tc>
            </w:tr>
            <w:tr w:rsidR="00BA17FD" w14:paraId="2F8387E9" w14:textId="77777777">
              <w:tc>
                <w:tcPr>
                  <w:tcW w:w="2310" w:type="dxa"/>
                  <w:tcMar>
                    <w:left w:w="0" w:type="dxa"/>
                  </w:tcMar>
                </w:tcPr>
                <w:p w14:paraId="3799000B" w14:textId="77777777" w:rsidR="00BA17FD" w:rsidRDefault="00DF4C4A">
                  <w:r>
                    <w:t>Seminar</w:t>
                  </w:r>
                </w:p>
              </w:tc>
              <w:tc>
                <w:tcPr>
                  <w:tcW w:w="2310" w:type="dxa"/>
                </w:tcPr>
                <w:p w14:paraId="03A36C6F" w14:textId="77777777" w:rsidR="00BA17FD" w:rsidRDefault="00DF4C4A">
                  <w:r>
                    <w:t>15</w:t>
                  </w:r>
                </w:p>
              </w:tc>
            </w:tr>
          </w:tbl>
          <w:p w14:paraId="6401C837" w14:textId="77777777" w:rsidR="00BA17FD" w:rsidRDefault="00BA17FD"/>
        </w:tc>
      </w:tr>
      <w:tr w:rsidR="00BA17FD" w14:paraId="4AD7FC24" w14:textId="77777777">
        <w:tc>
          <w:tcPr>
            <w:tcW w:w="2255" w:type="dxa"/>
            <w:tcMar>
              <w:top w:w="160" w:type="dxa"/>
            </w:tcMar>
          </w:tcPr>
          <w:p w14:paraId="2244E1D7" w14:textId="77777777" w:rsidR="00BA17FD" w:rsidRDefault="00DF4C4A">
            <w:r>
              <w:rPr>
                <w:b/>
              </w:rPr>
              <w:t>Preduvjeti</w:t>
            </w:r>
          </w:p>
        </w:tc>
        <w:tc>
          <w:tcPr>
            <w:tcW w:w="6765" w:type="dxa"/>
            <w:tcMar>
              <w:top w:w="160" w:type="dxa"/>
            </w:tcMar>
          </w:tcPr>
          <w:p w14:paraId="4798C55B" w14:textId="77777777" w:rsidR="00BA17FD" w:rsidRDefault="00DF4C4A">
            <w:r>
              <w:t>Nema</w:t>
            </w:r>
          </w:p>
        </w:tc>
      </w:tr>
      <w:tr w:rsidR="00BA17FD" w14:paraId="462CF109" w14:textId="77777777">
        <w:tc>
          <w:tcPr>
            <w:tcW w:w="2255" w:type="dxa"/>
            <w:tcMar>
              <w:top w:w="160" w:type="dxa"/>
            </w:tcMar>
          </w:tcPr>
          <w:p w14:paraId="5AF0C0E0" w14:textId="77777777" w:rsidR="00BA17FD" w:rsidRDefault="00DF4C4A">
            <w:r>
              <w:rPr>
                <w:b/>
              </w:rPr>
              <w:t>Cilj</w:t>
            </w:r>
          </w:p>
        </w:tc>
        <w:tc>
          <w:tcPr>
            <w:tcW w:w="6765" w:type="dxa"/>
            <w:tcMar>
              <w:top w:w="160" w:type="dxa"/>
            </w:tcMar>
          </w:tcPr>
          <w:p w14:paraId="61243C5F" w14:textId="77777777" w:rsidR="00BA17FD" w:rsidRDefault="00DF4C4A">
            <w:pPr>
              <w:jc w:val="both"/>
            </w:pPr>
            <w:r>
              <w:t>Kolegij Temeljni pojmovi ekologije čovjeka pružit će znanje o međudjelovanju biološkog i sociokulturnog okoliša na čovjeka tijekom njegove evolucije, od pračovjeka do današnjih dana. Objasnit će se osnovni pojmovi ekološke prilagodbe - spontani i uvjetovani (selekcija, adaptacija). Ovim kolegijem dobiva temeljne pojmove o ekologiji i prirodnim zakonima. Ekologija čovjeka daje prikaz o općoj ekologiji i adaptaciji čovjeka na okoliš kroz genetičke (poligenetske i monogenetske) i fiziološke prilagodbe (odgovor organizma na vanjske utjecaje kao stvaranje ili gubitak topline, hipoksiju i dekompresiju) te sociokulturnu adaptaciju čovjeka na prirodne promjene (demografija, bolesti).</w:t>
            </w:r>
          </w:p>
        </w:tc>
      </w:tr>
      <w:tr w:rsidR="00BA17FD" w14:paraId="147F5F1A" w14:textId="77777777">
        <w:tc>
          <w:tcPr>
            <w:tcW w:w="2255" w:type="dxa"/>
            <w:tcMar>
              <w:top w:w="160" w:type="dxa"/>
            </w:tcMar>
          </w:tcPr>
          <w:p w14:paraId="4527CF05" w14:textId="77777777" w:rsidR="00BA17FD" w:rsidRDefault="00DF4C4A">
            <w:r>
              <w:rPr>
                <w:b/>
              </w:rPr>
              <w:t>Metode podučavanja</w:t>
            </w:r>
          </w:p>
        </w:tc>
        <w:tc>
          <w:tcPr>
            <w:tcW w:w="6765" w:type="dxa"/>
            <w:tcMar>
              <w:top w:w="160" w:type="dxa"/>
            </w:tcMar>
          </w:tcPr>
          <w:p w14:paraId="233DCA1C" w14:textId="77777777" w:rsidR="00BA17FD" w:rsidRDefault="00DF4C4A">
            <w:pPr>
              <w:jc w:val="both"/>
            </w:pPr>
            <w:r>
              <w:t>Predavanje, seminari, grupni rad, jednodnevna izmještena terenska nastava u posjetu nekoj od relevatnih organizacija</w:t>
            </w:r>
          </w:p>
        </w:tc>
      </w:tr>
      <w:tr w:rsidR="00BA17FD" w14:paraId="0AC36176" w14:textId="77777777">
        <w:tc>
          <w:tcPr>
            <w:tcW w:w="2255" w:type="dxa"/>
            <w:tcMar>
              <w:top w:w="160" w:type="dxa"/>
            </w:tcMar>
          </w:tcPr>
          <w:p w14:paraId="7570347F" w14:textId="77777777" w:rsidR="00BA17FD" w:rsidRDefault="00DF4C4A">
            <w:r>
              <w:rPr>
                <w:b/>
              </w:rPr>
              <w:t>Metode ocjenjivanja</w:t>
            </w:r>
          </w:p>
        </w:tc>
        <w:tc>
          <w:tcPr>
            <w:tcW w:w="6765" w:type="dxa"/>
            <w:tcMar>
              <w:top w:w="160" w:type="dxa"/>
            </w:tcMar>
          </w:tcPr>
          <w:p w14:paraId="6C9AD3FC" w14:textId="77777777" w:rsidR="00BA17FD" w:rsidRDefault="00DF4C4A">
            <w:pPr>
              <w:jc w:val="both"/>
            </w:pPr>
            <w:r>
              <w:t>2 pismena kolokvija kroz godinu, završni pismeni ispit, izložen seminarski rad uvjet izlaska na ispit</w:t>
            </w:r>
          </w:p>
        </w:tc>
      </w:tr>
      <w:tr w:rsidR="00BA17FD" w14:paraId="08F3E21A" w14:textId="77777777">
        <w:tc>
          <w:tcPr>
            <w:tcW w:w="2255" w:type="dxa"/>
            <w:tcMar>
              <w:top w:w="160" w:type="dxa"/>
            </w:tcMar>
          </w:tcPr>
          <w:p w14:paraId="047EA98A" w14:textId="77777777" w:rsidR="00BA17FD" w:rsidRDefault="00DF4C4A">
            <w:pPr>
              <w:spacing w:after="60"/>
            </w:pPr>
            <w:r>
              <w:rPr>
                <w:b/>
              </w:rPr>
              <w:t>Ishodi učenja</w:t>
            </w:r>
          </w:p>
        </w:tc>
        <w:tc>
          <w:tcPr>
            <w:tcW w:w="6765" w:type="dxa"/>
            <w:tcMar>
              <w:top w:w="160" w:type="dxa"/>
            </w:tcMar>
          </w:tcPr>
          <w:p w14:paraId="0A3AB30E" w14:textId="77777777" w:rsidR="00BA17FD" w:rsidRDefault="00BA17FD"/>
        </w:tc>
      </w:tr>
      <w:tr w:rsidR="00BA17FD" w14:paraId="25FE039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FBDA4C0" w14:textId="77777777">
              <w:tc>
                <w:tcPr>
                  <w:tcW w:w="450" w:type="dxa"/>
                  <w:tcMar>
                    <w:left w:w="0" w:type="dxa"/>
                  </w:tcMar>
                </w:tcPr>
                <w:p w14:paraId="0F35B3E6" w14:textId="77777777" w:rsidR="00BA17FD" w:rsidRDefault="00DF4C4A">
                  <w:pPr>
                    <w:jc w:val="right"/>
                  </w:pPr>
                  <w:r>
                    <w:t>1.</w:t>
                  </w:r>
                </w:p>
              </w:tc>
              <w:tc>
                <w:tcPr>
                  <w:tcW w:w="8569" w:type="dxa"/>
                </w:tcPr>
                <w:p w14:paraId="1A4337BA" w14:textId="77777777" w:rsidR="00BA17FD" w:rsidRDefault="00DF4C4A">
                  <w:pPr>
                    <w:jc w:val="both"/>
                  </w:pPr>
                  <w:r>
                    <w:t>razumjeti kako je čovjek mogao preživjeti u različitim geografskim uvjetima</w:t>
                  </w:r>
                </w:p>
              </w:tc>
            </w:tr>
            <w:tr w:rsidR="00BA17FD" w14:paraId="17114F47" w14:textId="77777777">
              <w:tc>
                <w:tcPr>
                  <w:tcW w:w="450" w:type="dxa"/>
                  <w:tcMar>
                    <w:left w:w="0" w:type="dxa"/>
                  </w:tcMar>
                </w:tcPr>
                <w:p w14:paraId="49662CD8" w14:textId="77777777" w:rsidR="00BA17FD" w:rsidRDefault="00DF4C4A">
                  <w:pPr>
                    <w:jc w:val="right"/>
                  </w:pPr>
                  <w:r>
                    <w:t>2.</w:t>
                  </w:r>
                </w:p>
              </w:tc>
              <w:tc>
                <w:tcPr>
                  <w:tcW w:w="8569" w:type="dxa"/>
                </w:tcPr>
                <w:p w14:paraId="6FD3452A" w14:textId="77777777" w:rsidR="00BA17FD" w:rsidRDefault="00DF4C4A">
                  <w:pPr>
                    <w:jc w:val="both"/>
                  </w:pPr>
                  <w:r>
                    <w:t>analizirati različite načine prilagodbe čovjeka</w:t>
                  </w:r>
                </w:p>
              </w:tc>
            </w:tr>
            <w:tr w:rsidR="00BA17FD" w14:paraId="40D1801C" w14:textId="77777777">
              <w:tc>
                <w:tcPr>
                  <w:tcW w:w="450" w:type="dxa"/>
                  <w:tcMar>
                    <w:left w:w="0" w:type="dxa"/>
                  </w:tcMar>
                </w:tcPr>
                <w:p w14:paraId="0E1B0361" w14:textId="77777777" w:rsidR="00BA17FD" w:rsidRDefault="00DF4C4A">
                  <w:pPr>
                    <w:jc w:val="right"/>
                  </w:pPr>
                  <w:r>
                    <w:t>3.</w:t>
                  </w:r>
                </w:p>
              </w:tc>
              <w:tc>
                <w:tcPr>
                  <w:tcW w:w="8569" w:type="dxa"/>
                </w:tcPr>
                <w:p w14:paraId="3D5D56A3" w14:textId="77777777" w:rsidR="00BA17FD" w:rsidRDefault="00DF4C4A">
                  <w:pPr>
                    <w:jc w:val="both"/>
                  </w:pPr>
                  <w:r>
                    <w:t>dati primjere kako se adaptacija odrazila na čovjekovu genetičku i fiziološku strukturu te socijalno i kulturno nasljeđe</w:t>
                  </w:r>
                </w:p>
              </w:tc>
            </w:tr>
            <w:tr w:rsidR="00BA17FD" w14:paraId="4315177E" w14:textId="77777777">
              <w:tc>
                <w:tcPr>
                  <w:tcW w:w="450" w:type="dxa"/>
                  <w:tcMar>
                    <w:left w:w="0" w:type="dxa"/>
                  </w:tcMar>
                </w:tcPr>
                <w:p w14:paraId="402C844B" w14:textId="77777777" w:rsidR="00BA17FD" w:rsidRDefault="00DF4C4A">
                  <w:pPr>
                    <w:jc w:val="right"/>
                  </w:pPr>
                  <w:r>
                    <w:t>4.</w:t>
                  </w:r>
                </w:p>
              </w:tc>
              <w:tc>
                <w:tcPr>
                  <w:tcW w:w="8569" w:type="dxa"/>
                </w:tcPr>
                <w:p w14:paraId="06DC0E16" w14:textId="77777777" w:rsidR="00BA17FD" w:rsidRDefault="00DF4C4A">
                  <w:pPr>
                    <w:jc w:val="both"/>
                  </w:pPr>
                  <w:r>
                    <w:t>kritički analizirati relevantne znanstvene radove (korištene metode, obrada podataka, argumenti, zaključci)</w:t>
                  </w:r>
                </w:p>
              </w:tc>
            </w:tr>
            <w:tr w:rsidR="00BA17FD" w14:paraId="4950DC6B" w14:textId="77777777">
              <w:tc>
                <w:tcPr>
                  <w:tcW w:w="450" w:type="dxa"/>
                  <w:tcMar>
                    <w:left w:w="0" w:type="dxa"/>
                  </w:tcMar>
                </w:tcPr>
                <w:p w14:paraId="1B330AC7" w14:textId="77777777" w:rsidR="00BA17FD" w:rsidRDefault="00DF4C4A">
                  <w:pPr>
                    <w:jc w:val="right"/>
                  </w:pPr>
                  <w:r>
                    <w:t>5.</w:t>
                  </w:r>
                </w:p>
              </w:tc>
              <w:tc>
                <w:tcPr>
                  <w:tcW w:w="8569" w:type="dxa"/>
                </w:tcPr>
                <w:p w14:paraId="10312B25" w14:textId="77777777" w:rsidR="00BA17FD" w:rsidRDefault="00DF4C4A">
                  <w:pPr>
                    <w:jc w:val="both"/>
                  </w:pPr>
                  <w:r>
                    <w:t>istražiti relevantnu literaturu na odabranu temu i pripremiti samostalno usmeno seminarsko izlaganje</w:t>
                  </w:r>
                </w:p>
              </w:tc>
            </w:tr>
          </w:tbl>
          <w:p w14:paraId="3E24D4A1" w14:textId="77777777" w:rsidR="00BA17FD" w:rsidRDefault="00BA17FD"/>
        </w:tc>
      </w:tr>
      <w:tr w:rsidR="00BA17FD" w14:paraId="78EEC16E" w14:textId="77777777">
        <w:tc>
          <w:tcPr>
            <w:tcW w:w="2255" w:type="dxa"/>
            <w:tcMar>
              <w:top w:w="160" w:type="dxa"/>
            </w:tcMar>
          </w:tcPr>
          <w:p w14:paraId="1CDBE523" w14:textId="77777777" w:rsidR="00BA17FD" w:rsidRDefault="00DF4C4A">
            <w:pPr>
              <w:spacing w:after="60"/>
            </w:pPr>
            <w:r>
              <w:rPr>
                <w:b/>
              </w:rPr>
              <w:t>Sadržaj</w:t>
            </w:r>
          </w:p>
        </w:tc>
        <w:tc>
          <w:tcPr>
            <w:tcW w:w="6765" w:type="dxa"/>
            <w:tcMar>
              <w:top w:w="160" w:type="dxa"/>
            </w:tcMar>
          </w:tcPr>
          <w:p w14:paraId="3AF2352D" w14:textId="77777777" w:rsidR="00BA17FD" w:rsidRDefault="00BA17FD"/>
        </w:tc>
      </w:tr>
      <w:tr w:rsidR="00BA17FD" w14:paraId="5C38DA8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9988934" w14:textId="77777777">
              <w:tc>
                <w:tcPr>
                  <w:tcW w:w="450" w:type="dxa"/>
                  <w:tcMar>
                    <w:left w:w="0" w:type="dxa"/>
                  </w:tcMar>
                </w:tcPr>
                <w:p w14:paraId="7A7FA11A" w14:textId="77777777" w:rsidR="00BA17FD" w:rsidRDefault="00DF4C4A">
                  <w:pPr>
                    <w:jc w:val="right"/>
                  </w:pPr>
                  <w:r>
                    <w:t>1.</w:t>
                  </w:r>
                </w:p>
              </w:tc>
              <w:tc>
                <w:tcPr>
                  <w:tcW w:w="8569" w:type="dxa"/>
                </w:tcPr>
                <w:p w14:paraId="0D54644D" w14:textId="77777777" w:rsidR="00BA17FD" w:rsidRDefault="00DF4C4A">
                  <w:pPr>
                    <w:jc w:val="both"/>
                  </w:pPr>
                  <w:r>
                    <w:t>Uvod u ekologiju: terminologija, podjela, ciljevi ekologije; metode istraživanja</w:t>
                  </w:r>
                </w:p>
              </w:tc>
            </w:tr>
            <w:tr w:rsidR="00BA17FD" w14:paraId="42C8749E" w14:textId="77777777">
              <w:tc>
                <w:tcPr>
                  <w:tcW w:w="450" w:type="dxa"/>
                  <w:tcMar>
                    <w:left w:w="0" w:type="dxa"/>
                  </w:tcMar>
                </w:tcPr>
                <w:p w14:paraId="6BD488AC" w14:textId="77777777" w:rsidR="00BA17FD" w:rsidRDefault="00DF4C4A">
                  <w:pPr>
                    <w:jc w:val="right"/>
                  </w:pPr>
                  <w:r>
                    <w:t>2.</w:t>
                  </w:r>
                </w:p>
              </w:tc>
              <w:tc>
                <w:tcPr>
                  <w:tcW w:w="8569" w:type="dxa"/>
                </w:tcPr>
                <w:p w14:paraId="538C2731" w14:textId="77777777" w:rsidR="00BA17FD" w:rsidRDefault="00DF4C4A">
                  <w:pPr>
                    <w:jc w:val="both"/>
                  </w:pPr>
                  <w:r>
                    <w:t>Kratki povijesni pregled filozofskih mišljenja o čovjeku i ekologiji</w:t>
                  </w:r>
                </w:p>
              </w:tc>
            </w:tr>
            <w:tr w:rsidR="00BA17FD" w14:paraId="57076BB0" w14:textId="77777777">
              <w:tc>
                <w:tcPr>
                  <w:tcW w:w="450" w:type="dxa"/>
                  <w:tcMar>
                    <w:left w:w="0" w:type="dxa"/>
                  </w:tcMar>
                </w:tcPr>
                <w:p w14:paraId="1F2EA7DE" w14:textId="77777777" w:rsidR="00BA17FD" w:rsidRDefault="00DF4C4A">
                  <w:pPr>
                    <w:jc w:val="right"/>
                  </w:pPr>
                  <w:r>
                    <w:t>3.</w:t>
                  </w:r>
                </w:p>
              </w:tc>
              <w:tc>
                <w:tcPr>
                  <w:tcW w:w="8569" w:type="dxa"/>
                </w:tcPr>
                <w:p w14:paraId="5BEABAA6" w14:textId="77777777" w:rsidR="00BA17FD" w:rsidRDefault="00DF4C4A">
                  <w:pPr>
                    <w:jc w:val="both"/>
                  </w:pPr>
                  <w:r>
                    <w:t>Evolucija i okoliš; Prirodna selekcija i adaptacija na uvjete okoliša; ne evolucijski odgovori na promjene okoliša; priroda adaptacije</w:t>
                  </w:r>
                </w:p>
              </w:tc>
            </w:tr>
            <w:tr w:rsidR="00BA17FD" w14:paraId="27CD85B0" w14:textId="77777777">
              <w:tc>
                <w:tcPr>
                  <w:tcW w:w="450" w:type="dxa"/>
                  <w:tcMar>
                    <w:left w:w="0" w:type="dxa"/>
                  </w:tcMar>
                </w:tcPr>
                <w:p w14:paraId="52BB22AB" w14:textId="77777777" w:rsidR="00BA17FD" w:rsidRDefault="00DF4C4A">
                  <w:pPr>
                    <w:jc w:val="right"/>
                  </w:pPr>
                  <w:r>
                    <w:t>4.</w:t>
                  </w:r>
                </w:p>
              </w:tc>
              <w:tc>
                <w:tcPr>
                  <w:tcW w:w="8569" w:type="dxa"/>
                </w:tcPr>
                <w:p w14:paraId="702DCAE4" w14:textId="77777777" w:rsidR="00BA17FD" w:rsidRDefault="00DF4C4A">
                  <w:pPr>
                    <w:jc w:val="both"/>
                  </w:pPr>
                  <w:r>
                    <w:t>Povijesni razvoj čovjeka s osvrtom na način prehrane i razvoj proizvodnje hrane, socijalni utjecaji; povezivanje populacija</w:t>
                  </w:r>
                </w:p>
              </w:tc>
            </w:tr>
            <w:tr w:rsidR="00BA17FD" w14:paraId="7C06F2C6" w14:textId="77777777">
              <w:tc>
                <w:tcPr>
                  <w:tcW w:w="450" w:type="dxa"/>
                  <w:tcMar>
                    <w:left w:w="0" w:type="dxa"/>
                  </w:tcMar>
                </w:tcPr>
                <w:p w14:paraId="128E8A54" w14:textId="77777777" w:rsidR="00BA17FD" w:rsidRDefault="00DF4C4A">
                  <w:pPr>
                    <w:jc w:val="right"/>
                  </w:pPr>
                  <w:r>
                    <w:t>5.</w:t>
                  </w:r>
                </w:p>
              </w:tc>
              <w:tc>
                <w:tcPr>
                  <w:tcW w:w="8569" w:type="dxa"/>
                </w:tcPr>
                <w:p w14:paraId="015D86BF" w14:textId="77777777" w:rsidR="00BA17FD" w:rsidRDefault="00DF4C4A">
                  <w:pPr>
                    <w:jc w:val="both"/>
                  </w:pPr>
                  <w:r>
                    <w:t>Biološki međuodnosi u ekosustavu: predator i žrtva; simbioza, parazitske bolesti HIV, Kuga, Malarija</w:t>
                  </w:r>
                </w:p>
              </w:tc>
            </w:tr>
            <w:tr w:rsidR="00BA17FD" w14:paraId="62D3ADE1" w14:textId="77777777">
              <w:tc>
                <w:tcPr>
                  <w:tcW w:w="450" w:type="dxa"/>
                  <w:tcMar>
                    <w:left w:w="0" w:type="dxa"/>
                  </w:tcMar>
                </w:tcPr>
                <w:p w14:paraId="319C8846" w14:textId="77777777" w:rsidR="00BA17FD" w:rsidRDefault="00DF4C4A">
                  <w:pPr>
                    <w:jc w:val="right"/>
                  </w:pPr>
                  <w:r>
                    <w:t>6.</w:t>
                  </w:r>
                </w:p>
              </w:tc>
              <w:tc>
                <w:tcPr>
                  <w:tcW w:w="8569" w:type="dxa"/>
                </w:tcPr>
                <w:p w14:paraId="5D24AB7C" w14:textId="77777777" w:rsidR="00BA17FD" w:rsidRDefault="00DF4C4A">
                  <w:pPr>
                    <w:jc w:val="both"/>
                  </w:pPr>
                  <w:r>
                    <w:t>Kompeticija; ekstinkcija (izumiranje)</w:t>
                  </w:r>
                </w:p>
              </w:tc>
            </w:tr>
            <w:tr w:rsidR="00BA17FD" w14:paraId="218B1F9E" w14:textId="77777777">
              <w:tc>
                <w:tcPr>
                  <w:tcW w:w="450" w:type="dxa"/>
                  <w:tcMar>
                    <w:left w:w="0" w:type="dxa"/>
                  </w:tcMar>
                </w:tcPr>
                <w:p w14:paraId="6DC277E9" w14:textId="77777777" w:rsidR="00BA17FD" w:rsidRDefault="00DF4C4A">
                  <w:pPr>
                    <w:jc w:val="right"/>
                  </w:pPr>
                  <w:r>
                    <w:t>7.</w:t>
                  </w:r>
                </w:p>
              </w:tc>
              <w:tc>
                <w:tcPr>
                  <w:tcW w:w="8569" w:type="dxa"/>
                </w:tcPr>
                <w:p w14:paraId="587F2A6B" w14:textId="77777777" w:rsidR="00BA17FD" w:rsidRDefault="00DF4C4A">
                  <w:pPr>
                    <w:jc w:val="both"/>
                  </w:pPr>
                  <w:r>
                    <w:t>Genetička prilagodba u ekologiji: osnovni pojmovi, priroda nasljeđivanja, genetske varijacije i prirodne populacije; prirodna selekcija; razvoj karakteristika populacije. Zakoni genetike</w:t>
                  </w:r>
                </w:p>
              </w:tc>
            </w:tr>
            <w:tr w:rsidR="00BA17FD" w14:paraId="1C4FD572" w14:textId="77777777">
              <w:tc>
                <w:tcPr>
                  <w:tcW w:w="450" w:type="dxa"/>
                  <w:tcMar>
                    <w:left w:w="0" w:type="dxa"/>
                  </w:tcMar>
                </w:tcPr>
                <w:p w14:paraId="7148B495" w14:textId="77777777" w:rsidR="00BA17FD" w:rsidRDefault="00DF4C4A">
                  <w:pPr>
                    <w:jc w:val="right"/>
                  </w:pPr>
                  <w:r>
                    <w:t>8.</w:t>
                  </w:r>
                </w:p>
              </w:tc>
              <w:tc>
                <w:tcPr>
                  <w:tcW w:w="8569" w:type="dxa"/>
                </w:tcPr>
                <w:p w14:paraId="0D449D36" w14:textId="77777777" w:rsidR="00BA17FD" w:rsidRDefault="00DF4C4A">
                  <w:pPr>
                    <w:jc w:val="both"/>
                  </w:pPr>
                  <w:r>
                    <w:t>Monogenetska i poligenetska svojstva i prilagodbe</w:t>
                  </w:r>
                </w:p>
              </w:tc>
            </w:tr>
            <w:tr w:rsidR="00BA17FD" w14:paraId="6C94C3B7" w14:textId="77777777">
              <w:tc>
                <w:tcPr>
                  <w:tcW w:w="450" w:type="dxa"/>
                  <w:tcMar>
                    <w:left w:w="0" w:type="dxa"/>
                  </w:tcMar>
                </w:tcPr>
                <w:p w14:paraId="3DBC2C10" w14:textId="77777777" w:rsidR="00BA17FD" w:rsidRDefault="00DF4C4A">
                  <w:pPr>
                    <w:jc w:val="right"/>
                  </w:pPr>
                  <w:r>
                    <w:t>9.</w:t>
                  </w:r>
                </w:p>
              </w:tc>
              <w:tc>
                <w:tcPr>
                  <w:tcW w:w="8569" w:type="dxa"/>
                </w:tcPr>
                <w:p w14:paraId="76F33DBF" w14:textId="77777777" w:rsidR="00BA17FD" w:rsidRDefault="00DF4C4A">
                  <w:pPr>
                    <w:jc w:val="both"/>
                  </w:pPr>
                  <w:r>
                    <w:t>Fiziološka prilagodba u ekologiji: mozak, autonomni živčani sustav, hormoni</w:t>
                  </w:r>
                </w:p>
              </w:tc>
            </w:tr>
            <w:tr w:rsidR="00BA17FD" w14:paraId="206F7506" w14:textId="77777777">
              <w:tc>
                <w:tcPr>
                  <w:tcW w:w="450" w:type="dxa"/>
                  <w:tcMar>
                    <w:left w:w="0" w:type="dxa"/>
                  </w:tcMar>
                </w:tcPr>
                <w:p w14:paraId="22254316" w14:textId="77777777" w:rsidR="00BA17FD" w:rsidRDefault="00DF4C4A">
                  <w:pPr>
                    <w:jc w:val="right"/>
                  </w:pPr>
                  <w:r>
                    <w:t>10.</w:t>
                  </w:r>
                </w:p>
              </w:tc>
              <w:tc>
                <w:tcPr>
                  <w:tcW w:w="8569" w:type="dxa"/>
                </w:tcPr>
                <w:p w14:paraId="0A8B635C" w14:textId="77777777" w:rsidR="00BA17FD" w:rsidRDefault="00DF4C4A">
                  <w:pPr>
                    <w:jc w:val="both"/>
                  </w:pPr>
                  <w:r>
                    <w:t>Termoregulacija, proizvodnja topline, gubitak topline, utjecaj hladnoće</w:t>
                  </w:r>
                </w:p>
              </w:tc>
            </w:tr>
            <w:tr w:rsidR="00BA17FD" w14:paraId="0AF0E223" w14:textId="77777777">
              <w:tc>
                <w:tcPr>
                  <w:tcW w:w="450" w:type="dxa"/>
                  <w:tcMar>
                    <w:left w:w="0" w:type="dxa"/>
                  </w:tcMar>
                </w:tcPr>
                <w:p w14:paraId="6EE92E49" w14:textId="77777777" w:rsidR="00BA17FD" w:rsidRDefault="00DF4C4A">
                  <w:pPr>
                    <w:jc w:val="right"/>
                  </w:pPr>
                  <w:r>
                    <w:t>11.</w:t>
                  </w:r>
                </w:p>
              </w:tc>
              <w:tc>
                <w:tcPr>
                  <w:tcW w:w="8569" w:type="dxa"/>
                </w:tcPr>
                <w:p w14:paraId="02A18ED3" w14:textId="77777777" w:rsidR="00BA17FD" w:rsidRDefault="00DF4C4A">
                  <w:pPr>
                    <w:jc w:val="both"/>
                  </w:pPr>
                  <w:r>
                    <w:t>Hipoksija i dekompresija itd.</w:t>
                  </w:r>
                </w:p>
              </w:tc>
            </w:tr>
            <w:tr w:rsidR="00BA17FD" w14:paraId="1D079850" w14:textId="77777777">
              <w:tc>
                <w:tcPr>
                  <w:tcW w:w="450" w:type="dxa"/>
                  <w:tcMar>
                    <w:left w:w="0" w:type="dxa"/>
                  </w:tcMar>
                </w:tcPr>
                <w:p w14:paraId="56201602" w14:textId="77777777" w:rsidR="00BA17FD" w:rsidRDefault="00DF4C4A">
                  <w:pPr>
                    <w:jc w:val="right"/>
                  </w:pPr>
                  <w:r>
                    <w:t>12.</w:t>
                  </w:r>
                </w:p>
              </w:tc>
              <w:tc>
                <w:tcPr>
                  <w:tcW w:w="8569" w:type="dxa"/>
                </w:tcPr>
                <w:p w14:paraId="27F92B87" w14:textId="77777777" w:rsidR="00BA17FD" w:rsidRDefault="00DF4C4A">
                  <w:pPr>
                    <w:jc w:val="both"/>
                  </w:pPr>
                  <w:r>
                    <w:t>Socio-kulturna prilagodba i demografska kretanja uvjetovana okolišnim činiteljima: varijabilnost; adaptacija na bolesti u populacijama</w:t>
                  </w:r>
                </w:p>
              </w:tc>
            </w:tr>
            <w:tr w:rsidR="00BA17FD" w14:paraId="096F0466" w14:textId="77777777">
              <w:tc>
                <w:tcPr>
                  <w:tcW w:w="450" w:type="dxa"/>
                  <w:tcMar>
                    <w:left w:w="0" w:type="dxa"/>
                  </w:tcMar>
                </w:tcPr>
                <w:p w14:paraId="476AE65D" w14:textId="77777777" w:rsidR="00BA17FD" w:rsidRDefault="00DF4C4A">
                  <w:pPr>
                    <w:jc w:val="right"/>
                  </w:pPr>
                  <w:r>
                    <w:t>13.</w:t>
                  </w:r>
                </w:p>
              </w:tc>
              <w:tc>
                <w:tcPr>
                  <w:tcW w:w="8569" w:type="dxa"/>
                </w:tcPr>
                <w:p w14:paraId="6B146B8E" w14:textId="77777777" w:rsidR="00BA17FD" w:rsidRDefault="00DF4C4A">
                  <w:pPr>
                    <w:jc w:val="both"/>
                  </w:pPr>
                  <w:r>
                    <w:t>Prirodni prirast i dobna struktura populacije; rast i kontrola rasta populacije. Demografska tranzicija</w:t>
                  </w:r>
                </w:p>
              </w:tc>
            </w:tr>
            <w:tr w:rsidR="00BA17FD" w14:paraId="6251007A" w14:textId="77777777">
              <w:tc>
                <w:tcPr>
                  <w:tcW w:w="450" w:type="dxa"/>
                  <w:tcMar>
                    <w:left w:w="0" w:type="dxa"/>
                  </w:tcMar>
                </w:tcPr>
                <w:p w14:paraId="0308806B" w14:textId="77777777" w:rsidR="00BA17FD" w:rsidRDefault="00DF4C4A">
                  <w:pPr>
                    <w:jc w:val="right"/>
                  </w:pPr>
                  <w:r>
                    <w:t>14.</w:t>
                  </w:r>
                </w:p>
              </w:tc>
              <w:tc>
                <w:tcPr>
                  <w:tcW w:w="8569" w:type="dxa"/>
                </w:tcPr>
                <w:p w14:paraId="783347A8" w14:textId="77777777" w:rsidR="00BA17FD" w:rsidRDefault="00DF4C4A">
                  <w:pPr>
                    <w:jc w:val="both"/>
                  </w:pPr>
                  <w:r>
                    <w:t xml:space="preserve">Energetski tokovi u populaciji: Hranidbeni lanci, energetske bilance i pojmovi. Biološki ciklusi. </w:t>
                  </w:r>
                  <w:r>
                    <w:lastRenderedPageBreak/>
                    <w:t>Energetski zakoni i primjeri u populacijama</w:t>
                  </w:r>
                </w:p>
              </w:tc>
            </w:tr>
            <w:tr w:rsidR="00BA17FD" w14:paraId="16606783" w14:textId="77777777">
              <w:tc>
                <w:tcPr>
                  <w:tcW w:w="450" w:type="dxa"/>
                  <w:tcMar>
                    <w:left w:w="0" w:type="dxa"/>
                  </w:tcMar>
                </w:tcPr>
                <w:p w14:paraId="588C303F" w14:textId="77777777" w:rsidR="00BA17FD" w:rsidRDefault="00DF4C4A">
                  <w:pPr>
                    <w:jc w:val="right"/>
                  </w:pPr>
                  <w:r>
                    <w:lastRenderedPageBreak/>
                    <w:t>15.</w:t>
                  </w:r>
                </w:p>
              </w:tc>
              <w:tc>
                <w:tcPr>
                  <w:tcW w:w="8569" w:type="dxa"/>
                </w:tcPr>
                <w:p w14:paraId="1523B842" w14:textId="77777777" w:rsidR="00BA17FD" w:rsidRDefault="00DF4C4A">
                  <w:pPr>
                    <w:jc w:val="both"/>
                  </w:pPr>
                  <w:r>
                    <w:t>Zaključne diskusije</w:t>
                  </w:r>
                </w:p>
              </w:tc>
            </w:tr>
          </w:tbl>
          <w:p w14:paraId="0B6FD486" w14:textId="77777777" w:rsidR="00BA17FD" w:rsidRDefault="00BA17FD"/>
        </w:tc>
      </w:tr>
      <w:tr w:rsidR="00BA17FD" w14:paraId="20FC9F51" w14:textId="77777777">
        <w:tc>
          <w:tcPr>
            <w:tcW w:w="2255" w:type="dxa"/>
          </w:tcPr>
          <w:p w14:paraId="0C24D360" w14:textId="77777777" w:rsidR="00BA17FD" w:rsidRDefault="00BA17FD"/>
        </w:tc>
        <w:tc>
          <w:tcPr>
            <w:tcW w:w="6765" w:type="dxa"/>
          </w:tcPr>
          <w:p w14:paraId="7BCDCB49" w14:textId="77777777" w:rsidR="00BA17FD" w:rsidRDefault="00BA17FD"/>
        </w:tc>
      </w:tr>
    </w:tbl>
    <w:p w14:paraId="16789A34" w14:textId="77777777" w:rsidR="00BA17FD" w:rsidRDefault="00BA17FD"/>
    <w:p w14:paraId="2BC08413" w14:textId="77777777" w:rsidR="00BA17FD" w:rsidRDefault="00DF4C4A">
      <w:r>
        <w:br w:type="page"/>
      </w:r>
    </w:p>
    <w:p w14:paraId="139795D0"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Temeljni pojmovi hrvatske etnologije</w:t>
      </w:r>
    </w:p>
    <w:tbl>
      <w:tblPr>
        <w:tblW w:w="9020" w:type="dxa"/>
        <w:tblLayout w:type="fixed"/>
        <w:tblLook w:val="04A0" w:firstRow="1" w:lastRow="0" w:firstColumn="1" w:lastColumn="0" w:noHBand="0" w:noVBand="1"/>
      </w:tblPr>
      <w:tblGrid>
        <w:gridCol w:w="2255"/>
        <w:gridCol w:w="6765"/>
      </w:tblGrid>
      <w:tr w:rsidR="00BA17FD" w14:paraId="1FA31F7D" w14:textId="77777777">
        <w:trPr>
          <w:trHeight w:hRule="exact" w:val="320"/>
        </w:trPr>
        <w:tc>
          <w:tcPr>
            <w:tcW w:w="2255" w:type="dxa"/>
          </w:tcPr>
          <w:p w14:paraId="395AF5EC" w14:textId="77777777" w:rsidR="00BA17FD" w:rsidRDefault="00DF4C4A">
            <w:r>
              <w:rPr>
                <w:b/>
              </w:rPr>
              <w:t>Naziv</w:t>
            </w:r>
          </w:p>
        </w:tc>
        <w:tc>
          <w:tcPr>
            <w:tcW w:w="6765" w:type="dxa"/>
          </w:tcPr>
          <w:p w14:paraId="719942C3" w14:textId="77777777" w:rsidR="00BA17FD" w:rsidRDefault="00DF4C4A">
            <w:r>
              <w:t>Temeljni pojmovi hrvatske etnologije</w:t>
            </w:r>
          </w:p>
        </w:tc>
      </w:tr>
      <w:tr w:rsidR="00BA17FD" w14:paraId="0A0DE1AE" w14:textId="77777777">
        <w:trPr>
          <w:trHeight w:hRule="exact" w:val="320"/>
        </w:trPr>
        <w:tc>
          <w:tcPr>
            <w:tcW w:w="2255" w:type="dxa"/>
          </w:tcPr>
          <w:p w14:paraId="4FFBC092" w14:textId="77777777" w:rsidR="00BA17FD" w:rsidRDefault="00DF4C4A">
            <w:r>
              <w:rPr>
                <w:b/>
              </w:rPr>
              <w:t>Organizacijska jedinica</w:t>
            </w:r>
          </w:p>
        </w:tc>
        <w:tc>
          <w:tcPr>
            <w:tcW w:w="6765" w:type="dxa"/>
          </w:tcPr>
          <w:p w14:paraId="081789CB" w14:textId="77777777" w:rsidR="00BA17FD" w:rsidRDefault="00DF4C4A">
            <w:r>
              <w:t>Odsjek za etnologiju i kulturnu antropologiju</w:t>
            </w:r>
          </w:p>
        </w:tc>
      </w:tr>
      <w:tr w:rsidR="00BA17FD" w14:paraId="399791D2" w14:textId="77777777">
        <w:trPr>
          <w:trHeight w:hRule="exact" w:val="320"/>
        </w:trPr>
        <w:tc>
          <w:tcPr>
            <w:tcW w:w="2255" w:type="dxa"/>
          </w:tcPr>
          <w:p w14:paraId="519774C6" w14:textId="77777777" w:rsidR="00BA17FD" w:rsidRDefault="00DF4C4A">
            <w:r>
              <w:rPr>
                <w:b/>
              </w:rPr>
              <w:t>ECTS bodovi</w:t>
            </w:r>
          </w:p>
        </w:tc>
        <w:tc>
          <w:tcPr>
            <w:tcW w:w="6765" w:type="dxa"/>
          </w:tcPr>
          <w:p w14:paraId="3A67C259" w14:textId="77777777" w:rsidR="00BA17FD" w:rsidRDefault="00DF4C4A">
            <w:r>
              <w:t>5</w:t>
            </w:r>
          </w:p>
        </w:tc>
      </w:tr>
      <w:tr w:rsidR="00BA17FD" w14:paraId="15781C90" w14:textId="77777777">
        <w:trPr>
          <w:trHeight w:hRule="exact" w:val="320"/>
        </w:trPr>
        <w:tc>
          <w:tcPr>
            <w:tcW w:w="2255" w:type="dxa"/>
          </w:tcPr>
          <w:p w14:paraId="06C1F5B1" w14:textId="77777777" w:rsidR="00BA17FD" w:rsidRDefault="00DF4C4A">
            <w:r>
              <w:rPr>
                <w:b/>
              </w:rPr>
              <w:t>Šifra</w:t>
            </w:r>
          </w:p>
        </w:tc>
        <w:tc>
          <w:tcPr>
            <w:tcW w:w="6765" w:type="dxa"/>
          </w:tcPr>
          <w:p w14:paraId="59FB36F4" w14:textId="77777777" w:rsidR="00BA17FD" w:rsidRDefault="00DF4C4A">
            <w:r>
              <w:t>35998</w:t>
            </w:r>
          </w:p>
        </w:tc>
      </w:tr>
      <w:tr w:rsidR="00BA17FD" w14:paraId="3D6A7458" w14:textId="77777777">
        <w:trPr>
          <w:trHeight w:hRule="exact" w:val="320"/>
        </w:trPr>
        <w:tc>
          <w:tcPr>
            <w:tcW w:w="2255" w:type="dxa"/>
          </w:tcPr>
          <w:p w14:paraId="3BEC85B2" w14:textId="77777777" w:rsidR="00BA17FD" w:rsidRDefault="00DF4C4A">
            <w:r>
              <w:rPr>
                <w:b/>
              </w:rPr>
              <w:t>Semestri izvođenja</w:t>
            </w:r>
          </w:p>
        </w:tc>
        <w:tc>
          <w:tcPr>
            <w:tcW w:w="6765" w:type="dxa"/>
          </w:tcPr>
          <w:p w14:paraId="7BD1DF24" w14:textId="77777777" w:rsidR="00BA17FD" w:rsidRDefault="00DF4C4A">
            <w:r>
              <w:t>Ljetni</w:t>
            </w:r>
          </w:p>
        </w:tc>
      </w:tr>
      <w:tr w:rsidR="00BA17FD" w14:paraId="110FF5A8" w14:textId="77777777">
        <w:tc>
          <w:tcPr>
            <w:tcW w:w="2255" w:type="dxa"/>
          </w:tcPr>
          <w:p w14:paraId="37FE2F02" w14:textId="77777777" w:rsidR="00BA17FD" w:rsidRDefault="00DF4C4A">
            <w:r>
              <w:rPr>
                <w:b/>
              </w:rPr>
              <w:t>Nastavnici</w:t>
            </w:r>
          </w:p>
        </w:tc>
        <w:tc>
          <w:tcPr>
            <w:tcW w:w="6765" w:type="dxa"/>
          </w:tcPr>
          <w:p w14:paraId="2D5E2DCE" w14:textId="7ADD390D" w:rsidR="00BA17FD" w:rsidRDefault="00DF4C4A">
            <w:r>
              <w:t>dr.sc. Tihana Rubić, doc. (</w:t>
            </w:r>
            <w:r w:rsidR="00902D2F">
              <w:t>nositelj</w:t>
            </w:r>
            <w:r>
              <w:t>)</w:t>
            </w:r>
          </w:p>
        </w:tc>
      </w:tr>
      <w:tr w:rsidR="00BA17FD" w14:paraId="3387F459" w14:textId="77777777">
        <w:tc>
          <w:tcPr>
            <w:tcW w:w="2255" w:type="dxa"/>
            <w:tcMar>
              <w:top w:w="160" w:type="dxa"/>
            </w:tcMar>
          </w:tcPr>
          <w:p w14:paraId="2C4FDBE4"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AB4B3EF" w14:textId="77777777">
              <w:tc>
                <w:tcPr>
                  <w:tcW w:w="2310" w:type="dxa"/>
                  <w:tcMar>
                    <w:left w:w="0" w:type="dxa"/>
                  </w:tcMar>
                </w:tcPr>
                <w:p w14:paraId="0EB3739A" w14:textId="77777777" w:rsidR="00BA17FD" w:rsidRDefault="00DF4C4A">
                  <w:r>
                    <w:t>Predavanja</w:t>
                  </w:r>
                </w:p>
              </w:tc>
              <w:tc>
                <w:tcPr>
                  <w:tcW w:w="2310" w:type="dxa"/>
                </w:tcPr>
                <w:p w14:paraId="15669026" w14:textId="77777777" w:rsidR="00BA17FD" w:rsidRDefault="00DF4C4A">
                  <w:r>
                    <w:t>30</w:t>
                  </w:r>
                </w:p>
              </w:tc>
            </w:tr>
            <w:tr w:rsidR="00BA17FD" w14:paraId="184F625C" w14:textId="77777777">
              <w:tc>
                <w:tcPr>
                  <w:tcW w:w="2310" w:type="dxa"/>
                  <w:tcMar>
                    <w:left w:w="0" w:type="dxa"/>
                  </w:tcMar>
                </w:tcPr>
                <w:p w14:paraId="21679F28" w14:textId="77777777" w:rsidR="00BA17FD" w:rsidRDefault="00DF4C4A">
                  <w:r>
                    <w:t>Seminar</w:t>
                  </w:r>
                </w:p>
              </w:tc>
              <w:tc>
                <w:tcPr>
                  <w:tcW w:w="2310" w:type="dxa"/>
                </w:tcPr>
                <w:p w14:paraId="1F519860" w14:textId="77777777" w:rsidR="00BA17FD" w:rsidRDefault="00DF4C4A">
                  <w:r>
                    <w:t>30</w:t>
                  </w:r>
                </w:p>
              </w:tc>
            </w:tr>
          </w:tbl>
          <w:p w14:paraId="387D21D7" w14:textId="77777777" w:rsidR="00BA17FD" w:rsidRDefault="00BA17FD"/>
        </w:tc>
      </w:tr>
      <w:tr w:rsidR="00BA17FD" w14:paraId="3A255E59" w14:textId="77777777">
        <w:tc>
          <w:tcPr>
            <w:tcW w:w="2255" w:type="dxa"/>
            <w:tcMar>
              <w:top w:w="160" w:type="dxa"/>
            </w:tcMar>
          </w:tcPr>
          <w:p w14:paraId="01B5B980" w14:textId="77777777" w:rsidR="00BA17FD" w:rsidRDefault="00DF4C4A">
            <w:r>
              <w:rPr>
                <w:b/>
              </w:rPr>
              <w:t>Preduvjeti</w:t>
            </w:r>
          </w:p>
        </w:tc>
        <w:tc>
          <w:tcPr>
            <w:tcW w:w="6765" w:type="dxa"/>
            <w:tcMar>
              <w:top w:w="160" w:type="dxa"/>
            </w:tcMar>
          </w:tcPr>
          <w:p w14:paraId="339A1BB3" w14:textId="77777777" w:rsidR="00BA17FD" w:rsidRDefault="00DF4C4A">
            <w:r>
              <w:t>Nema</w:t>
            </w:r>
          </w:p>
        </w:tc>
      </w:tr>
      <w:tr w:rsidR="00BA17FD" w14:paraId="6CA5A37A" w14:textId="77777777">
        <w:tc>
          <w:tcPr>
            <w:tcW w:w="2255" w:type="dxa"/>
            <w:tcMar>
              <w:top w:w="160" w:type="dxa"/>
            </w:tcMar>
          </w:tcPr>
          <w:p w14:paraId="46A14F47" w14:textId="77777777" w:rsidR="00BA17FD" w:rsidRDefault="00DF4C4A">
            <w:r>
              <w:rPr>
                <w:b/>
              </w:rPr>
              <w:t>Cilj</w:t>
            </w:r>
          </w:p>
        </w:tc>
        <w:tc>
          <w:tcPr>
            <w:tcW w:w="6765" w:type="dxa"/>
            <w:tcMar>
              <w:top w:w="160" w:type="dxa"/>
            </w:tcMar>
          </w:tcPr>
          <w:p w14:paraId="356B338E" w14:textId="77777777" w:rsidR="00BA17FD" w:rsidRDefault="00DF4C4A">
            <w:pPr>
              <w:jc w:val="both"/>
            </w:pPr>
            <w:r>
              <w:t>Kolegij ima za cilj predstaviti studentima temeljne pojmove hrvatske etnologije vezane uz društveni život ljudi i različite pristupe istraživanju društvenosti u hrvatskoj etnologiji (dijelom i u srodnim znanstvenim disciplinama). U okviru kolegija studenti se potiču na individualan rad kroz izradu seminarskog rada (kao dijelova ispita) i kritičku valorizaciju korištene literature  te aktivno sudjelovanje u diskusiji.</w:t>
            </w:r>
            <w:r>
              <w:br/>
              <w:t>Dakle, ciljevi tako koncipirane nastave su: stjecanja znanja o temeljnim pojmovima hrvatske etnologije vezane uz društveni život ljudi, osposobljavanje studenata za samostalan rad na temama koje se obrađuju u okviru kolegija i aktivno sudjelovanje u nastavi.</w:t>
            </w:r>
          </w:p>
        </w:tc>
      </w:tr>
      <w:tr w:rsidR="00BA17FD" w14:paraId="75290058" w14:textId="77777777">
        <w:tc>
          <w:tcPr>
            <w:tcW w:w="2255" w:type="dxa"/>
            <w:tcMar>
              <w:top w:w="160" w:type="dxa"/>
            </w:tcMar>
          </w:tcPr>
          <w:p w14:paraId="297D77CF" w14:textId="77777777" w:rsidR="00BA17FD" w:rsidRDefault="00DF4C4A">
            <w:r>
              <w:rPr>
                <w:b/>
              </w:rPr>
              <w:t>Metode podučavanja</w:t>
            </w:r>
          </w:p>
        </w:tc>
        <w:tc>
          <w:tcPr>
            <w:tcW w:w="6765" w:type="dxa"/>
            <w:tcMar>
              <w:top w:w="160" w:type="dxa"/>
            </w:tcMar>
          </w:tcPr>
          <w:p w14:paraId="4D69F6AC" w14:textId="77777777" w:rsidR="00BA17FD" w:rsidRDefault="00DF4C4A">
            <w:pPr>
              <w:jc w:val="both"/>
            </w:pPr>
            <w:r>
              <w:t>Praktičnu primjenu ovih saznanja studenti ostvaruju kroz seminarske radove posvećene ovoj problematici. Odabirom uže teme, odgovarajućeg pristupa istraživanju, studenti sami aktivno sudjeluju u proučavanju određenih metodoloških pristupa pojedinim pojavama iz društvenog života. Njihovim predstavljanjem u okviru nastave, s njima se upoznaju i ostali studenti, koji se sudjelovanjem u diskusiji te kritičkom valorizacijom rada svojih kolega i predstavljenih pristupa potiču na aktivno sudjelovanje u nastavi.</w:t>
            </w:r>
          </w:p>
        </w:tc>
      </w:tr>
      <w:tr w:rsidR="00BA17FD" w14:paraId="02236092" w14:textId="77777777">
        <w:tc>
          <w:tcPr>
            <w:tcW w:w="2255" w:type="dxa"/>
            <w:tcMar>
              <w:top w:w="160" w:type="dxa"/>
            </w:tcMar>
          </w:tcPr>
          <w:p w14:paraId="40FF2455" w14:textId="77777777" w:rsidR="00BA17FD" w:rsidRDefault="00DF4C4A">
            <w:r>
              <w:rPr>
                <w:b/>
              </w:rPr>
              <w:t>Metode ocjenjivanja</w:t>
            </w:r>
          </w:p>
        </w:tc>
        <w:tc>
          <w:tcPr>
            <w:tcW w:w="6765" w:type="dxa"/>
            <w:tcMar>
              <w:top w:w="160" w:type="dxa"/>
            </w:tcMar>
          </w:tcPr>
          <w:p w14:paraId="1721AE2B" w14:textId="77777777" w:rsidR="00BA17FD" w:rsidRDefault="00DF4C4A">
            <w:pPr>
              <w:jc w:val="both"/>
            </w:pPr>
            <w:r>
              <w:t>Studentske obveze su sljedeće: praktični rad u okviru kolegija studenti ostvaruju pisanjem seminarskog rada vezanog uz odgovarajuću tematsku cjelinu, kojim pokazuju stupanj samostalnosti u radu, nadalje aktivnim sudjelovanjem u diskusiji te kritičkom valorizacijom rada ostalih studenata. Nadalje, stečena znanja provjeraju se na pismenom ispitu.</w:t>
            </w:r>
            <w:r>
              <w:br/>
              <w:t>Ocjenjivanje rada i zalaganja studenata valorizirat će se na sljedeći način. Za određenu vrstu aktivnosti u okviru kolegija studenti stječu pravo na pozitivnu ocjenu izraženu u postotcima. Za:</w:t>
            </w:r>
            <w:r>
              <w:br/>
              <w:t xml:space="preserve">- redovitost sudjelovanja u nastavi: </w:t>
            </w:r>
            <w:r>
              <w:tab/>
              <w:t>15%</w:t>
            </w:r>
            <w:r>
              <w:br/>
              <w:t xml:space="preserve">- aktivno sudjelovanje u diskusiji: </w:t>
            </w:r>
            <w:r>
              <w:tab/>
              <w:t>15%</w:t>
            </w:r>
            <w:r>
              <w:br/>
              <w:t xml:space="preserve">- pismeni ispit </w:t>
            </w:r>
            <w:r>
              <w:br/>
              <w:t xml:space="preserve">  (seminarski rad + provjera znanja):   70% </w:t>
            </w:r>
            <w:r>
              <w:tab/>
            </w:r>
            <w:r>
              <w:tab/>
            </w:r>
            <w:r>
              <w:tab/>
            </w:r>
            <w:r>
              <w:tab/>
            </w:r>
            <w:r>
              <w:br/>
            </w:r>
            <w:r>
              <w:br/>
              <w:t xml:space="preserve">Provjera znanja odnosi se na znanja stečena korištenjem obvezne ispitne literature, na predavanjima i kroz predstavljene seminarske radove i diskusiju </w:t>
            </w:r>
            <w:r>
              <w:br/>
              <w:t xml:space="preserve">  </w:t>
            </w:r>
            <w:r>
              <w:br/>
              <w:t>Studenti stječu pravo na pozitivnu ocjenu ako udovolje navedenim zahtjevima, koji se iskazuju u stečenim bodovima.</w:t>
            </w:r>
            <w:r>
              <w:br/>
            </w:r>
          </w:p>
        </w:tc>
      </w:tr>
      <w:tr w:rsidR="00BA17FD" w14:paraId="326780E5" w14:textId="77777777">
        <w:tc>
          <w:tcPr>
            <w:tcW w:w="2255" w:type="dxa"/>
            <w:tcMar>
              <w:top w:w="160" w:type="dxa"/>
            </w:tcMar>
          </w:tcPr>
          <w:p w14:paraId="223C7651" w14:textId="77777777" w:rsidR="00BA17FD" w:rsidRDefault="00DF4C4A">
            <w:pPr>
              <w:spacing w:after="60"/>
            </w:pPr>
            <w:r>
              <w:rPr>
                <w:b/>
              </w:rPr>
              <w:t>Ishodi učenja</w:t>
            </w:r>
          </w:p>
        </w:tc>
        <w:tc>
          <w:tcPr>
            <w:tcW w:w="6765" w:type="dxa"/>
            <w:tcMar>
              <w:top w:w="160" w:type="dxa"/>
            </w:tcMar>
          </w:tcPr>
          <w:p w14:paraId="0493BA87" w14:textId="77777777" w:rsidR="00BA17FD" w:rsidRDefault="00BA17FD"/>
        </w:tc>
      </w:tr>
      <w:tr w:rsidR="00BA17FD" w14:paraId="7959E46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8B73736" w14:textId="77777777">
              <w:tc>
                <w:tcPr>
                  <w:tcW w:w="450" w:type="dxa"/>
                  <w:tcMar>
                    <w:left w:w="0" w:type="dxa"/>
                  </w:tcMar>
                </w:tcPr>
                <w:p w14:paraId="47C89F57" w14:textId="77777777" w:rsidR="00BA17FD" w:rsidRDefault="00DF4C4A">
                  <w:pPr>
                    <w:jc w:val="right"/>
                  </w:pPr>
                  <w:r>
                    <w:t>1.</w:t>
                  </w:r>
                </w:p>
              </w:tc>
              <w:tc>
                <w:tcPr>
                  <w:tcW w:w="8569" w:type="dxa"/>
                </w:tcPr>
                <w:p w14:paraId="7695B7C0" w14:textId="77777777" w:rsidR="00BA17FD" w:rsidRDefault="00DF4C4A">
                  <w:pPr>
                    <w:jc w:val="both"/>
                  </w:pPr>
                  <w:r>
                    <w:t>opisati i protumačiti kulturu svakodnevice na području Hrvatske i jugoistočne Europe</w:t>
                  </w:r>
                </w:p>
              </w:tc>
            </w:tr>
            <w:tr w:rsidR="00BA17FD" w14:paraId="4721CFE6" w14:textId="77777777">
              <w:tc>
                <w:tcPr>
                  <w:tcW w:w="450" w:type="dxa"/>
                  <w:tcMar>
                    <w:left w:w="0" w:type="dxa"/>
                  </w:tcMar>
                </w:tcPr>
                <w:p w14:paraId="57CDF333" w14:textId="77777777" w:rsidR="00BA17FD" w:rsidRDefault="00DF4C4A">
                  <w:pPr>
                    <w:jc w:val="right"/>
                  </w:pPr>
                  <w:r>
                    <w:t>2.</w:t>
                  </w:r>
                </w:p>
              </w:tc>
              <w:tc>
                <w:tcPr>
                  <w:tcW w:w="8569" w:type="dxa"/>
                </w:tcPr>
                <w:p w14:paraId="12F7CA8A" w14:textId="77777777" w:rsidR="00BA17FD" w:rsidRDefault="00DF4C4A">
                  <w:pPr>
                    <w:jc w:val="both"/>
                  </w:pPr>
                  <w:r>
                    <w:t>koristiti stručno nazivlje i definirati temeljne koncepte u etnologiji i kulturnoj antropologiji</w:t>
                  </w:r>
                </w:p>
              </w:tc>
            </w:tr>
            <w:tr w:rsidR="00BA17FD" w14:paraId="411F4EFA" w14:textId="77777777">
              <w:tc>
                <w:tcPr>
                  <w:tcW w:w="450" w:type="dxa"/>
                  <w:tcMar>
                    <w:left w:w="0" w:type="dxa"/>
                  </w:tcMar>
                </w:tcPr>
                <w:p w14:paraId="77317422" w14:textId="77777777" w:rsidR="00BA17FD" w:rsidRDefault="00DF4C4A">
                  <w:pPr>
                    <w:jc w:val="right"/>
                  </w:pPr>
                  <w:r>
                    <w:t>3.</w:t>
                  </w:r>
                </w:p>
              </w:tc>
              <w:tc>
                <w:tcPr>
                  <w:tcW w:w="8569" w:type="dxa"/>
                </w:tcPr>
                <w:p w14:paraId="3F41246D" w14:textId="77777777" w:rsidR="00BA17FD" w:rsidRDefault="00DF4C4A">
                  <w:pPr>
                    <w:jc w:val="both"/>
                  </w:pPr>
                  <w:r>
                    <w:t>razlikovati strategije etnoloških i kulturnoantropoloških kvalitativnih istraživanja</w:t>
                  </w:r>
                </w:p>
              </w:tc>
            </w:tr>
            <w:tr w:rsidR="00BA17FD" w14:paraId="59B14C03" w14:textId="77777777">
              <w:tc>
                <w:tcPr>
                  <w:tcW w:w="450" w:type="dxa"/>
                  <w:tcMar>
                    <w:left w:w="0" w:type="dxa"/>
                  </w:tcMar>
                </w:tcPr>
                <w:p w14:paraId="69259D71" w14:textId="77777777" w:rsidR="00BA17FD" w:rsidRDefault="00DF4C4A">
                  <w:pPr>
                    <w:jc w:val="right"/>
                  </w:pPr>
                  <w:r>
                    <w:t>4.</w:t>
                  </w:r>
                </w:p>
              </w:tc>
              <w:tc>
                <w:tcPr>
                  <w:tcW w:w="8569" w:type="dxa"/>
                </w:tcPr>
                <w:p w14:paraId="6315E2F9" w14:textId="77777777" w:rsidR="00BA17FD" w:rsidRDefault="00DF4C4A">
                  <w:pPr>
                    <w:jc w:val="both"/>
                  </w:pPr>
                  <w:r>
                    <w:t>izložiti i opisati povijest etnoloških i kulturnoantropoloških istraživanja</w:t>
                  </w:r>
                </w:p>
              </w:tc>
            </w:tr>
            <w:tr w:rsidR="00BA17FD" w14:paraId="425735F9" w14:textId="77777777">
              <w:tc>
                <w:tcPr>
                  <w:tcW w:w="450" w:type="dxa"/>
                  <w:tcMar>
                    <w:left w:w="0" w:type="dxa"/>
                  </w:tcMar>
                </w:tcPr>
                <w:p w14:paraId="01BDFBF7" w14:textId="77777777" w:rsidR="00BA17FD" w:rsidRDefault="00DF4C4A">
                  <w:pPr>
                    <w:jc w:val="right"/>
                  </w:pPr>
                  <w:r>
                    <w:lastRenderedPageBreak/>
                    <w:t>5.</w:t>
                  </w:r>
                </w:p>
              </w:tc>
              <w:tc>
                <w:tcPr>
                  <w:tcW w:w="8569" w:type="dxa"/>
                </w:tcPr>
                <w:p w14:paraId="7077E348" w14:textId="77777777" w:rsidR="00BA17FD" w:rsidRDefault="00DF4C4A">
                  <w:pPr>
                    <w:jc w:val="both"/>
                  </w:pPr>
                  <w:r>
                    <w:t>primijeniti temeljne teorijske i metodološke koncepte u konkretnim istraživačkim situacijama</w:t>
                  </w:r>
                </w:p>
              </w:tc>
            </w:tr>
            <w:tr w:rsidR="00BA17FD" w14:paraId="44E6C003" w14:textId="77777777">
              <w:tc>
                <w:tcPr>
                  <w:tcW w:w="450" w:type="dxa"/>
                  <w:tcMar>
                    <w:left w:w="0" w:type="dxa"/>
                  </w:tcMar>
                </w:tcPr>
                <w:p w14:paraId="26BE62C2" w14:textId="77777777" w:rsidR="00BA17FD" w:rsidRDefault="00DF4C4A">
                  <w:pPr>
                    <w:jc w:val="right"/>
                  </w:pPr>
                  <w:r>
                    <w:t>6.</w:t>
                  </w:r>
                </w:p>
              </w:tc>
              <w:tc>
                <w:tcPr>
                  <w:tcW w:w="8569" w:type="dxa"/>
                </w:tcPr>
                <w:p w14:paraId="70DF6306" w14:textId="77777777" w:rsidR="00BA17FD" w:rsidRDefault="00DF4C4A">
                  <w:pPr>
                    <w:jc w:val="both"/>
                  </w:pPr>
                  <w:r>
                    <w:t>prikupljati relevantnu literaturu i koristiti je u stručnom radu</w:t>
                  </w:r>
                </w:p>
              </w:tc>
            </w:tr>
            <w:tr w:rsidR="00BA17FD" w14:paraId="7CD5B8EB" w14:textId="77777777">
              <w:tc>
                <w:tcPr>
                  <w:tcW w:w="450" w:type="dxa"/>
                  <w:tcMar>
                    <w:left w:w="0" w:type="dxa"/>
                  </w:tcMar>
                </w:tcPr>
                <w:p w14:paraId="6360FD0B" w14:textId="77777777" w:rsidR="00BA17FD" w:rsidRDefault="00DF4C4A">
                  <w:pPr>
                    <w:jc w:val="right"/>
                  </w:pPr>
                  <w:r>
                    <w:t>7.</w:t>
                  </w:r>
                </w:p>
              </w:tc>
              <w:tc>
                <w:tcPr>
                  <w:tcW w:w="8569" w:type="dxa"/>
                </w:tcPr>
                <w:p w14:paraId="1AD8738D" w14:textId="77777777" w:rsidR="00BA17FD" w:rsidRDefault="00DF4C4A">
                  <w:pPr>
                    <w:jc w:val="both"/>
                  </w:pPr>
                  <w:r>
                    <w:t>javno usmeno i pismeno prezentirati rezultate istraživanja</w:t>
                  </w:r>
                </w:p>
              </w:tc>
            </w:tr>
            <w:tr w:rsidR="00BA17FD" w14:paraId="66C84D2C" w14:textId="77777777">
              <w:tc>
                <w:tcPr>
                  <w:tcW w:w="450" w:type="dxa"/>
                  <w:tcMar>
                    <w:left w:w="0" w:type="dxa"/>
                  </w:tcMar>
                </w:tcPr>
                <w:p w14:paraId="2E240143" w14:textId="77777777" w:rsidR="00BA17FD" w:rsidRDefault="00DF4C4A">
                  <w:pPr>
                    <w:jc w:val="right"/>
                  </w:pPr>
                  <w:r>
                    <w:t>8.</w:t>
                  </w:r>
                </w:p>
              </w:tc>
              <w:tc>
                <w:tcPr>
                  <w:tcW w:w="8569" w:type="dxa"/>
                </w:tcPr>
                <w:p w14:paraId="365144C7" w14:textId="77777777" w:rsidR="00BA17FD" w:rsidRDefault="00DF4C4A">
                  <w:pPr>
                    <w:jc w:val="both"/>
                  </w:pPr>
                  <w:r>
                    <w:t>prepoznati i uvažavati kulturne različitosti</w:t>
                  </w:r>
                </w:p>
              </w:tc>
            </w:tr>
            <w:tr w:rsidR="00BA17FD" w14:paraId="74CC68F6" w14:textId="77777777">
              <w:tc>
                <w:tcPr>
                  <w:tcW w:w="450" w:type="dxa"/>
                  <w:tcMar>
                    <w:left w:w="0" w:type="dxa"/>
                  </w:tcMar>
                </w:tcPr>
                <w:p w14:paraId="2D458ABF" w14:textId="77777777" w:rsidR="00BA17FD" w:rsidRDefault="00DF4C4A">
                  <w:pPr>
                    <w:jc w:val="right"/>
                  </w:pPr>
                  <w:r>
                    <w:t>9.</w:t>
                  </w:r>
                </w:p>
              </w:tc>
              <w:tc>
                <w:tcPr>
                  <w:tcW w:w="8569" w:type="dxa"/>
                </w:tcPr>
                <w:p w14:paraId="5FE87B3B" w14:textId="77777777" w:rsidR="00BA17FD" w:rsidRDefault="00DF4C4A">
                  <w:pPr>
                    <w:jc w:val="both"/>
                  </w:pPr>
                  <w:r>
                    <w:t>koristiti se stranim jezicima u znanstvenom i stručnom radu i komunikaciji</w:t>
                  </w:r>
                </w:p>
              </w:tc>
            </w:tr>
            <w:tr w:rsidR="00BA17FD" w14:paraId="69ADE43A" w14:textId="77777777">
              <w:tc>
                <w:tcPr>
                  <w:tcW w:w="450" w:type="dxa"/>
                  <w:tcMar>
                    <w:left w:w="0" w:type="dxa"/>
                  </w:tcMar>
                </w:tcPr>
                <w:p w14:paraId="60E3A019" w14:textId="77777777" w:rsidR="00BA17FD" w:rsidRDefault="00DF4C4A">
                  <w:pPr>
                    <w:jc w:val="right"/>
                  </w:pPr>
                  <w:r>
                    <w:t>10.</w:t>
                  </w:r>
                </w:p>
              </w:tc>
              <w:tc>
                <w:tcPr>
                  <w:tcW w:w="8569" w:type="dxa"/>
                </w:tcPr>
                <w:p w14:paraId="1781CD4E" w14:textId="77777777" w:rsidR="00BA17FD" w:rsidRDefault="00DF4C4A">
                  <w:pPr>
                    <w:jc w:val="both"/>
                  </w:pPr>
                  <w:r>
                    <w:t>koristiti temeljne vještine u radu s računalima za stručne i znanstvene potrebe</w:t>
                  </w:r>
                </w:p>
              </w:tc>
            </w:tr>
            <w:tr w:rsidR="00BA17FD" w14:paraId="41080FBD" w14:textId="77777777">
              <w:tc>
                <w:tcPr>
                  <w:tcW w:w="450" w:type="dxa"/>
                  <w:tcMar>
                    <w:left w:w="0" w:type="dxa"/>
                  </w:tcMar>
                </w:tcPr>
                <w:p w14:paraId="4F197C6E" w14:textId="77777777" w:rsidR="00BA17FD" w:rsidRDefault="00DF4C4A">
                  <w:pPr>
                    <w:jc w:val="right"/>
                  </w:pPr>
                  <w:r>
                    <w:t>12.</w:t>
                  </w:r>
                </w:p>
              </w:tc>
              <w:tc>
                <w:tcPr>
                  <w:tcW w:w="8569" w:type="dxa"/>
                </w:tcPr>
                <w:p w14:paraId="1FC76F5D" w14:textId="77777777" w:rsidR="00BA17FD" w:rsidRDefault="00DF4C4A">
                  <w:pPr>
                    <w:jc w:val="both"/>
                  </w:pPr>
                  <w:r>
                    <w:t>primijeniti vještine učenja za nastavak studija na višoj razini</w:t>
                  </w:r>
                </w:p>
              </w:tc>
            </w:tr>
            <w:tr w:rsidR="00BA17FD" w14:paraId="524CE7EC" w14:textId="77777777">
              <w:tc>
                <w:tcPr>
                  <w:tcW w:w="450" w:type="dxa"/>
                  <w:tcMar>
                    <w:left w:w="0" w:type="dxa"/>
                  </w:tcMar>
                </w:tcPr>
                <w:p w14:paraId="6D508E0A" w14:textId="77777777" w:rsidR="00BA17FD" w:rsidRDefault="00DF4C4A">
                  <w:pPr>
                    <w:jc w:val="right"/>
                  </w:pPr>
                  <w:r>
                    <w:t>13.</w:t>
                  </w:r>
                </w:p>
              </w:tc>
              <w:tc>
                <w:tcPr>
                  <w:tcW w:w="8569" w:type="dxa"/>
                </w:tcPr>
                <w:p w14:paraId="4666014E" w14:textId="77777777" w:rsidR="00BA17FD" w:rsidRDefault="00DF4C4A">
                  <w:pPr>
                    <w:jc w:val="both"/>
                  </w:pPr>
                  <w:r>
                    <w:t>identificirati i klasificirati temeljne pojmove hrvatske etnologije vezane uz društveni život i ljudske zajednice</w:t>
                  </w:r>
                </w:p>
              </w:tc>
            </w:tr>
            <w:tr w:rsidR="00BA17FD" w14:paraId="4D5B0995" w14:textId="77777777">
              <w:tc>
                <w:tcPr>
                  <w:tcW w:w="450" w:type="dxa"/>
                  <w:tcMar>
                    <w:left w:w="0" w:type="dxa"/>
                  </w:tcMar>
                </w:tcPr>
                <w:p w14:paraId="6B6A39B9" w14:textId="77777777" w:rsidR="00BA17FD" w:rsidRDefault="00DF4C4A">
                  <w:pPr>
                    <w:jc w:val="right"/>
                  </w:pPr>
                  <w:r>
                    <w:t>14.</w:t>
                  </w:r>
                </w:p>
              </w:tc>
              <w:tc>
                <w:tcPr>
                  <w:tcW w:w="8569" w:type="dxa"/>
                </w:tcPr>
                <w:p w14:paraId="65356B1C" w14:textId="77777777" w:rsidR="00BA17FD" w:rsidRDefault="00DF4C4A">
                  <w:pPr>
                    <w:jc w:val="both"/>
                  </w:pPr>
                  <w:r>
                    <w:t>navesti i prikazati različite pristupe definiranju pojma identitet u hrvatskoj etnologiji</w:t>
                  </w:r>
                </w:p>
              </w:tc>
            </w:tr>
            <w:tr w:rsidR="00BA17FD" w14:paraId="79A6FD62" w14:textId="77777777">
              <w:tc>
                <w:tcPr>
                  <w:tcW w:w="450" w:type="dxa"/>
                  <w:tcMar>
                    <w:left w:w="0" w:type="dxa"/>
                  </w:tcMar>
                </w:tcPr>
                <w:p w14:paraId="388B6EFF" w14:textId="77777777" w:rsidR="00BA17FD" w:rsidRDefault="00DF4C4A">
                  <w:pPr>
                    <w:jc w:val="right"/>
                  </w:pPr>
                  <w:r>
                    <w:t>15.</w:t>
                  </w:r>
                </w:p>
              </w:tc>
              <w:tc>
                <w:tcPr>
                  <w:tcW w:w="8569" w:type="dxa"/>
                </w:tcPr>
                <w:p w14:paraId="582E0C9E" w14:textId="77777777" w:rsidR="00BA17FD" w:rsidRDefault="00DF4C4A">
                  <w:pPr>
                    <w:jc w:val="both"/>
                  </w:pPr>
                  <w:r>
                    <w:t>navesti i prikazati različite pristupe definiranju pojma obitelj u hrvatskoj etnologiji</w:t>
                  </w:r>
                </w:p>
              </w:tc>
            </w:tr>
            <w:tr w:rsidR="00BA17FD" w14:paraId="3E4A8A6E" w14:textId="77777777">
              <w:tc>
                <w:tcPr>
                  <w:tcW w:w="450" w:type="dxa"/>
                  <w:tcMar>
                    <w:left w:w="0" w:type="dxa"/>
                  </w:tcMar>
                </w:tcPr>
                <w:p w14:paraId="16539FB3" w14:textId="77777777" w:rsidR="00BA17FD" w:rsidRDefault="00DF4C4A">
                  <w:pPr>
                    <w:jc w:val="right"/>
                  </w:pPr>
                  <w:r>
                    <w:t>16.</w:t>
                  </w:r>
                </w:p>
              </w:tc>
              <w:tc>
                <w:tcPr>
                  <w:tcW w:w="8569" w:type="dxa"/>
                </w:tcPr>
                <w:p w14:paraId="21225CB0" w14:textId="77777777" w:rsidR="00BA17FD" w:rsidRDefault="00DF4C4A">
                  <w:pPr>
                    <w:jc w:val="both"/>
                  </w:pPr>
                  <w:r>
                    <w:t>navesti i prikazati različite pristupe definiranju pojma lokalna zajednica u hrvatskoj etnologiji</w:t>
                  </w:r>
                </w:p>
              </w:tc>
            </w:tr>
            <w:tr w:rsidR="00BA17FD" w14:paraId="225C967B" w14:textId="77777777">
              <w:tc>
                <w:tcPr>
                  <w:tcW w:w="450" w:type="dxa"/>
                  <w:tcMar>
                    <w:left w:w="0" w:type="dxa"/>
                  </w:tcMar>
                </w:tcPr>
                <w:p w14:paraId="4CAD642B" w14:textId="77777777" w:rsidR="00BA17FD" w:rsidRDefault="00DF4C4A">
                  <w:pPr>
                    <w:jc w:val="right"/>
                  </w:pPr>
                  <w:r>
                    <w:t>17.</w:t>
                  </w:r>
                </w:p>
              </w:tc>
              <w:tc>
                <w:tcPr>
                  <w:tcW w:w="8569" w:type="dxa"/>
                </w:tcPr>
                <w:p w14:paraId="32E8A707" w14:textId="77777777" w:rsidR="00BA17FD" w:rsidRDefault="00DF4C4A">
                  <w:pPr>
                    <w:jc w:val="both"/>
                  </w:pPr>
                  <w:r>
                    <w:t>navesti i prikazati različite pristupe definiranju pojmova etnos, etnicitet, etničke grupe, etnonimi u hrvatskoj etnologiji</w:t>
                  </w:r>
                </w:p>
              </w:tc>
            </w:tr>
            <w:tr w:rsidR="00BA17FD" w14:paraId="1F9BF04E" w14:textId="77777777">
              <w:tc>
                <w:tcPr>
                  <w:tcW w:w="450" w:type="dxa"/>
                  <w:tcMar>
                    <w:left w:w="0" w:type="dxa"/>
                  </w:tcMar>
                </w:tcPr>
                <w:p w14:paraId="5505A57A" w14:textId="77777777" w:rsidR="00BA17FD" w:rsidRDefault="00DF4C4A">
                  <w:pPr>
                    <w:jc w:val="right"/>
                  </w:pPr>
                  <w:r>
                    <w:t>18.</w:t>
                  </w:r>
                </w:p>
              </w:tc>
              <w:tc>
                <w:tcPr>
                  <w:tcW w:w="8569" w:type="dxa"/>
                </w:tcPr>
                <w:p w14:paraId="54AA2D62" w14:textId="77777777" w:rsidR="00BA17FD" w:rsidRDefault="00DF4C4A">
                  <w:pPr>
                    <w:jc w:val="both"/>
                  </w:pPr>
                  <w:r>
                    <w:t>navesti i prikazati različite pristupe definiranju pojmova narod, nacija, transnacionalizam, translokalnost, manjina i drugih srodnih pojmova u hrvatskoj etnologiji</w:t>
                  </w:r>
                </w:p>
              </w:tc>
            </w:tr>
            <w:tr w:rsidR="00BA17FD" w14:paraId="0E69E553" w14:textId="77777777">
              <w:tc>
                <w:tcPr>
                  <w:tcW w:w="450" w:type="dxa"/>
                  <w:tcMar>
                    <w:left w:w="0" w:type="dxa"/>
                  </w:tcMar>
                </w:tcPr>
                <w:p w14:paraId="3C5EA2CC" w14:textId="77777777" w:rsidR="00BA17FD" w:rsidRDefault="00DF4C4A">
                  <w:pPr>
                    <w:jc w:val="right"/>
                  </w:pPr>
                  <w:r>
                    <w:t>19.</w:t>
                  </w:r>
                </w:p>
              </w:tc>
              <w:tc>
                <w:tcPr>
                  <w:tcW w:w="8569" w:type="dxa"/>
                </w:tcPr>
                <w:p w14:paraId="15984A5F" w14:textId="77777777" w:rsidR="00BA17FD" w:rsidRDefault="00DF4C4A">
                  <w:pPr>
                    <w:jc w:val="both"/>
                  </w:pPr>
                  <w:r>
                    <w:t>navesti i prikazati različite pristupe definiranju pojmova hrvatska dijaspora i iseljeništvo u hrvatskoj etnologiji</w:t>
                  </w:r>
                </w:p>
              </w:tc>
            </w:tr>
            <w:tr w:rsidR="00BA17FD" w14:paraId="0CBBD1DC" w14:textId="77777777">
              <w:tc>
                <w:tcPr>
                  <w:tcW w:w="450" w:type="dxa"/>
                  <w:tcMar>
                    <w:left w:w="0" w:type="dxa"/>
                  </w:tcMar>
                </w:tcPr>
                <w:p w14:paraId="0F8F4738" w14:textId="77777777" w:rsidR="00BA17FD" w:rsidRDefault="00DF4C4A">
                  <w:pPr>
                    <w:jc w:val="right"/>
                  </w:pPr>
                  <w:r>
                    <w:t>20.</w:t>
                  </w:r>
                </w:p>
              </w:tc>
              <w:tc>
                <w:tcPr>
                  <w:tcW w:w="8569" w:type="dxa"/>
                </w:tcPr>
                <w:p w14:paraId="06ABED50" w14:textId="77777777" w:rsidR="00BA17FD" w:rsidRDefault="00DF4C4A">
                  <w:pPr>
                    <w:jc w:val="both"/>
                  </w:pPr>
                  <w:r>
                    <w:t>navesti i prikazati različite pristupe definiranju pojma običaj u hrvatskoj etnologiji</w:t>
                  </w:r>
                </w:p>
              </w:tc>
            </w:tr>
            <w:tr w:rsidR="00BA17FD" w14:paraId="4E20C1CD" w14:textId="77777777">
              <w:tc>
                <w:tcPr>
                  <w:tcW w:w="450" w:type="dxa"/>
                  <w:tcMar>
                    <w:left w:w="0" w:type="dxa"/>
                  </w:tcMar>
                </w:tcPr>
                <w:p w14:paraId="1C6E9674" w14:textId="77777777" w:rsidR="00BA17FD" w:rsidRDefault="00DF4C4A">
                  <w:pPr>
                    <w:jc w:val="right"/>
                  </w:pPr>
                  <w:r>
                    <w:t>21.</w:t>
                  </w:r>
                </w:p>
              </w:tc>
              <w:tc>
                <w:tcPr>
                  <w:tcW w:w="8569" w:type="dxa"/>
                </w:tcPr>
                <w:p w14:paraId="598E9616" w14:textId="77777777" w:rsidR="00BA17FD" w:rsidRDefault="00DF4C4A">
                  <w:pPr>
                    <w:jc w:val="both"/>
                  </w:pPr>
                  <w:r>
                    <w:t>usporediti i interpretirati odabrane temeljne pojmove hrvatske etnologije kroz različite pristupe istraživanju društvenosti u hrvatskoj etnologiji</w:t>
                  </w:r>
                </w:p>
              </w:tc>
            </w:tr>
          </w:tbl>
          <w:p w14:paraId="59B7C052" w14:textId="77777777" w:rsidR="00BA17FD" w:rsidRDefault="00BA17FD"/>
        </w:tc>
      </w:tr>
      <w:tr w:rsidR="00BA17FD" w14:paraId="397297C6" w14:textId="77777777">
        <w:tc>
          <w:tcPr>
            <w:tcW w:w="2255" w:type="dxa"/>
            <w:tcMar>
              <w:top w:w="160" w:type="dxa"/>
            </w:tcMar>
          </w:tcPr>
          <w:p w14:paraId="089B27DF" w14:textId="77777777" w:rsidR="00BA17FD" w:rsidRDefault="00DF4C4A">
            <w:pPr>
              <w:spacing w:after="60"/>
            </w:pPr>
            <w:r>
              <w:rPr>
                <w:b/>
              </w:rPr>
              <w:lastRenderedPageBreak/>
              <w:t>Sadržaj</w:t>
            </w:r>
          </w:p>
        </w:tc>
        <w:tc>
          <w:tcPr>
            <w:tcW w:w="6765" w:type="dxa"/>
            <w:tcMar>
              <w:top w:w="160" w:type="dxa"/>
            </w:tcMar>
          </w:tcPr>
          <w:p w14:paraId="43554631" w14:textId="77777777" w:rsidR="00BA17FD" w:rsidRDefault="00BA17FD"/>
        </w:tc>
      </w:tr>
      <w:tr w:rsidR="00BA17FD" w14:paraId="6250576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C019483" w14:textId="77777777">
              <w:tc>
                <w:tcPr>
                  <w:tcW w:w="450" w:type="dxa"/>
                  <w:tcMar>
                    <w:left w:w="0" w:type="dxa"/>
                  </w:tcMar>
                </w:tcPr>
                <w:p w14:paraId="7C3555D3" w14:textId="77777777" w:rsidR="00BA17FD" w:rsidRDefault="00DF4C4A">
                  <w:pPr>
                    <w:jc w:val="right"/>
                  </w:pPr>
                  <w:r>
                    <w:t>1.</w:t>
                  </w:r>
                </w:p>
              </w:tc>
              <w:tc>
                <w:tcPr>
                  <w:tcW w:w="8569" w:type="dxa"/>
                </w:tcPr>
                <w:p w14:paraId="252A8A1F" w14:textId="77777777" w:rsidR="00BA17FD" w:rsidRDefault="00DF4C4A">
                  <w:pPr>
                    <w:jc w:val="both"/>
                  </w:pPr>
                  <w:r>
                    <w:t>predstavljanje sadržaja kolegija i objašnjenje studentskih obveza (izrada seminarskog rada, rokovi, mogućnost polaganja kolokvija)</w:t>
                  </w:r>
                </w:p>
              </w:tc>
            </w:tr>
            <w:tr w:rsidR="00BA17FD" w14:paraId="0E70CECA" w14:textId="77777777">
              <w:tc>
                <w:tcPr>
                  <w:tcW w:w="450" w:type="dxa"/>
                  <w:tcMar>
                    <w:left w:w="0" w:type="dxa"/>
                  </w:tcMar>
                </w:tcPr>
                <w:p w14:paraId="13AB49D9" w14:textId="77777777" w:rsidR="00BA17FD" w:rsidRDefault="00DF4C4A">
                  <w:pPr>
                    <w:jc w:val="right"/>
                  </w:pPr>
                  <w:r>
                    <w:t>2.</w:t>
                  </w:r>
                </w:p>
              </w:tc>
              <w:tc>
                <w:tcPr>
                  <w:tcW w:w="8569" w:type="dxa"/>
                </w:tcPr>
                <w:p w14:paraId="2D3CBECF" w14:textId="77777777" w:rsidR="00BA17FD" w:rsidRDefault="00DF4C4A">
                  <w:pPr>
                    <w:jc w:val="both"/>
                  </w:pPr>
                  <w:r>
                    <w:t>pregled istraživanja obitelji u hrvatskoj etnologiji i u srodnim znanostima (predstavljanje autora: V. Bogišić, M. Gavazzi; Ph. Mosely, E. Hammel, D. Rihtman-Auguštin, J. Čapo Žmegač i izvan etnologije: V. S. Erlich, E. Sicard...)</w:t>
                  </w:r>
                </w:p>
              </w:tc>
            </w:tr>
            <w:tr w:rsidR="00BA17FD" w14:paraId="3D067893" w14:textId="77777777">
              <w:tc>
                <w:tcPr>
                  <w:tcW w:w="450" w:type="dxa"/>
                  <w:tcMar>
                    <w:left w:w="0" w:type="dxa"/>
                  </w:tcMar>
                </w:tcPr>
                <w:p w14:paraId="18B9C8B8" w14:textId="77777777" w:rsidR="00BA17FD" w:rsidRDefault="00DF4C4A">
                  <w:pPr>
                    <w:jc w:val="right"/>
                  </w:pPr>
                  <w:r>
                    <w:t>3.</w:t>
                  </w:r>
                </w:p>
              </w:tc>
              <w:tc>
                <w:tcPr>
                  <w:tcW w:w="8569" w:type="dxa"/>
                </w:tcPr>
                <w:p w14:paraId="2A55EA33" w14:textId="77777777" w:rsidR="00BA17FD" w:rsidRDefault="00DF4C4A">
                  <w:pPr>
                    <w:jc w:val="both"/>
                  </w:pPr>
                  <w:r>
                    <w:t>osnovne karakteristike obiteljskog života: zadružna i nuklearna obitelj (sličnosti i razlike): oblik, struktura, brojnost, srodnički odnosi unutar obitelji.- osvrt na aspekte obiteljskog života unutar patrijarhalnog poretka: obitelj u kontekstu šire srodničke povezanosti (rod, bratstvo, pleme);- imovinsko-pravni aspekti odnosa u obitelji: kolektivno i privatno vlasništvo, žensko vlasništvo (i njihov međuodnos); raspolaganje imovinom; životni standard; nasljeđivanje imovine)</w:t>
                  </w:r>
                </w:p>
              </w:tc>
            </w:tr>
            <w:tr w:rsidR="00BA17FD" w14:paraId="7A109858" w14:textId="77777777">
              <w:tc>
                <w:tcPr>
                  <w:tcW w:w="450" w:type="dxa"/>
                  <w:tcMar>
                    <w:left w:w="0" w:type="dxa"/>
                  </w:tcMar>
                </w:tcPr>
                <w:p w14:paraId="3C4C7545" w14:textId="77777777" w:rsidR="00BA17FD" w:rsidRDefault="00DF4C4A">
                  <w:pPr>
                    <w:jc w:val="right"/>
                  </w:pPr>
                  <w:r>
                    <w:t>4.</w:t>
                  </w:r>
                </w:p>
              </w:tc>
              <w:tc>
                <w:tcPr>
                  <w:tcW w:w="8569" w:type="dxa"/>
                </w:tcPr>
                <w:p w14:paraId="5C3BB80C" w14:textId="77777777" w:rsidR="00BA17FD" w:rsidRDefault="00DF4C4A">
                  <w:pPr>
                    <w:jc w:val="both"/>
                  </w:pPr>
                  <w:r>
                    <w:t>upravljanje u obitelji: način upravljanja, autoritet i ugled gospodara obitelji, njegova prava i dužnosti; prava i dužnosti ostalih članova obitelji; uloga domaćice (gospodarice); podjela rada u obitelji (po spolu, među muškarcima i ženama).odnosi u obitelji: muž i žena, muškarci i žene, roditelji i djeca, svekrva i snaha, stari i mladi, odnos prema starcima, djeci, udovcima, udovicama, položaj žena (neudata, udata, majka, baka);odnos obitelji s okolinom: najamna radna snaga (sluge, past</w:t>
                  </w:r>
                </w:p>
              </w:tc>
            </w:tr>
            <w:tr w:rsidR="00BA17FD" w14:paraId="022CC13D" w14:textId="77777777">
              <w:tc>
                <w:tcPr>
                  <w:tcW w:w="450" w:type="dxa"/>
                  <w:tcMar>
                    <w:left w:w="0" w:type="dxa"/>
                  </w:tcMar>
                </w:tcPr>
                <w:p w14:paraId="69B16F10" w14:textId="77777777" w:rsidR="00BA17FD" w:rsidRDefault="00DF4C4A">
                  <w:pPr>
                    <w:jc w:val="right"/>
                  </w:pPr>
                  <w:r>
                    <w:t>5.</w:t>
                  </w:r>
                </w:p>
              </w:tc>
              <w:tc>
                <w:tcPr>
                  <w:tcW w:w="8569" w:type="dxa"/>
                </w:tcPr>
                <w:p w14:paraId="56FEA5D5" w14:textId="77777777" w:rsidR="00BA17FD" w:rsidRDefault="00DF4C4A">
                  <w:pPr>
                    <w:jc w:val="both"/>
                  </w:pPr>
                  <w:r>
                    <w:t>predstavljanje recentnih etnoloških istraživanja obiteljskog života, vrijednosti i odnosa, na temelju istraživanja provedenih 2005-2006. godine u ruralnoj (okolica Bjelovara) i urbanoj sredini (Zagreb) u okviru znanstvenog međunarodnog projekta naslova "KASS - Kinship and social security" ("Obitelj i socijalna sigurnost") i. 2006. i 2010. u okviru dvaju projekata (.“ Identitet i etnogeneza primorskih Bunjevaca“„Identitet i etnokulturno oblikovanje Bunjevaca“) na području Primorja i Like.Gost</w:t>
                  </w:r>
                </w:p>
              </w:tc>
            </w:tr>
            <w:tr w:rsidR="00BA17FD" w14:paraId="0462AF80" w14:textId="77777777">
              <w:tc>
                <w:tcPr>
                  <w:tcW w:w="450" w:type="dxa"/>
                  <w:tcMar>
                    <w:left w:w="0" w:type="dxa"/>
                  </w:tcMar>
                </w:tcPr>
                <w:p w14:paraId="09FDE102" w14:textId="77777777" w:rsidR="00BA17FD" w:rsidRDefault="00DF4C4A">
                  <w:pPr>
                    <w:jc w:val="right"/>
                  </w:pPr>
                  <w:r>
                    <w:t>6.</w:t>
                  </w:r>
                </w:p>
              </w:tc>
              <w:tc>
                <w:tcPr>
                  <w:tcW w:w="8569" w:type="dxa"/>
                </w:tcPr>
                <w:p w14:paraId="6BADC4C5" w14:textId="77777777" w:rsidR="00BA17FD" w:rsidRDefault="00DF4C4A">
                  <w:pPr>
                    <w:jc w:val="both"/>
                  </w:pPr>
                  <w:r>
                    <w:t>lokalna zajednica.o pojmu lokalna zajednica, istraživanje ove teme u hrvatskoj etnologiji;oblici komunikacije unutar lokalne zajednice (sela): s obzirom na dob i spol; s obzirom na gospodarske razlike; upravljanje selom; povezanost zajednice na gospodarskoj osnovi (razni oblici seoske solidarnosti, radne ispomoći); nesrodničke veze (bračne, kumovske...); vjerska okupljanja i zajednice;odnosi između bližih i udaljenijih lokalnih zajednica: subjektivna i objektivna razlikovna obilježja</w:t>
                  </w:r>
                </w:p>
              </w:tc>
            </w:tr>
            <w:tr w:rsidR="00BA17FD" w14:paraId="058DBAB8" w14:textId="77777777">
              <w:tc>
                <w:tcPr>
                  <w:tcW w:w="450" w:type="dxa"/>
                  <w:tcMar>
                    <w:left w:w="0" w:type="dxa"/>
                  </w:tcMar>
                </w:tcPr>
                <w:p w14:paraId="58F36218" w14:textId="77777777" w:rsidR="00BA17FD" w:rsidRDefault="00DF4C4A">
                  <w:pPr>
                    <w:jc w:val="right"/>
                  </w:pPr>
                  <w:r>
                    <w:t>7.</w:t>
                  </w:r>
                </w:p>
              </w:tc>
              <w:tc>
                <w:tcPr>
                  <w:tcW w:w="8569" w:type="dxa"/>
                </w:tcPr>
                <w:p w14:paraId="0C070D16" w14:textId="77777777" w:rsidR="00BA17FD" w:rsidRDefault="00DF4C4A">
                  <w:pPr>
                    <w:jc w:val="both"/>
                  </w:pPr>
                  <w:r>
                    <w:t>rađanje i djeca; običaji pri porodu; odrastanje;predbračni život mladih i pripreme za brak: ponašanje djevojaka i mladića; načini upoznavanja mladih; dob stupanja u brak; način izbora bračnog partnera; motivi za izbor bračnog partnera, teritorijalna endogamija</w:t>
                  </w:r>
                </w:p>
              </w:tc>
            </w:tr>
            <w:tr w:rsidR="00BA17FD" w14:paraId="37E8FC07" w14:textId="77777777">
              <w:tc>
                <w:tcPr>
                  <w:tcW w:w="450" w:type="dxa"/>
                  <w:tcMar>
                    <w:left w:w="0" w:type="dxa"/>
                  </w:tcMar>
                </w:tcPr>
                <w:p w14:paraId="2940E163" w14:textId="77777777" w:rsidR="00BA17FD" w:rsidRDefault="00DF4C4A">
                  <w:pPr>
                    <w:jc w:val="right"/>
                  </w:pPr>
                  <w:r>
                    <w:t>8.</w:t>
                  </w:r>
                </w:p>
              </w:tc>
              <w:tc>
                <w:tcPr>
                  <w:tcW w:w="8569" w:type="dxa"/>
                </w:tcPr>
                <w:p w14:paraId="391363D0" w14:textId="77777777" w:rsidR="00BA17FD" w:rsidRDefault="00DF4C4A">
                  <w:pPr>
                    <w:jc w:val="both"/>
                  </w:pPr>
                  <w:r>
                    <w:t>oblici (pred)bračnog života i izvanbračnog života: pokusni brak; neredovni načini sklapanja braka; nevjenčani brak; virilokalno i uksorilokalno načelo pri sklapanju braka; vanbračni odnosi (vjera, nevjera, vanbračna djeca...);sklapanje braka redovnom procedurom.</w:t>
                  </w:r>
                </w:p>
              </w:tc>
            </w:tr>
            <w:tr w:rsidR="00BA17FD" w14:paraId="3F52109A" w14:textId="77777777">
              <w:tc>
                <w:tcPr>
                  <w:tcW w:w="450" w:type="dxa"/>
                  <w:tcMar>
                    <w:left w:w="0" w:type="dxa"/>
                  </w:tcMar>
                </w:tcPr>
                <w:p w14:paraId="00196DBE" w14:textId="77777777" w:rsidR="00BA17FD" w:rsidRDefault="00DF4C4A">
                  <w:pPr>
                    <w:jc w:val="right"/>
                  </w:pPr>
                  <w:r>
                    <w:t>9.</w:t>
                  </w:r>
                </w:p>
              </w:tc>
              <w:tc>
                <w:tcPr>
                  <w:tcW w:w="8569" w:type="dxa"/>
                </w:tcPr>
                <w:p w14:paraId="6A93B34A" w14:textId="77777777" w:rsidR="00BA17FD" w:rsidRDefault="00DF4C4A">
                  <w:pPr>
                    <w:jc w:val="both"/>
                  </w:pPr>
                  <w:r>
                    <w:t>sklapanje braka redovnom procedurom (nastavak)smrt i pokop, običaji.</w:t>
                  </w:r>
                </w:p>
              </w:tc>
            </w:tr>
            <w:tr w:rsidR="00BA17FD" w14:paraId="22D1E5A2" w14:textId="77777777">
              <w:tc>
                <w:tcPr>
                  <w:tcW w:w="450" w:type="dxa"/>
                  <w:tcMar>
                    <w:left w:w="0" w:type="dxa"/>
                  </w:tcMar>
                </w:tcPr>
                <w:p w14:paraId="4A53A894" w14:textId="77777777" w:rsidR="00BA17FD" w:rsidRDefault="00DF4C4A">
                  <w:pPr>
                    <w:jc w:val="right"/>
                  </w:pPr>
                  <w:r>
                    <w:t>10.</w:t>
                  </w:r>
                </w:p>
              </w:tc>
              <w:tc>
                <w:tcPr>
                  <w:tcW w:w="8569" w:type="dxa"/>
                </w:tcPr>
                <w:p w14:paraId="06771E4B" w14:textId="77777777" w:rsidR="00BA17FD" w:rsidRDefault="00DF4C4A">
                  <w:pPr>
                    <w:jc w:val="both"/>
                  </w:pPr>
                  <w:r>
                    <w:t>godišnji običaji</w:t>
                  </w:r>
                </w:p>
              </w:tc>
            </w:tr>
            <w:tr w:rsidR="00BA17FD" w14:paraId="2AD44D91" w14:textId="77777777">
              <w:tc>
                <w:tcPr>
                  <w:tcW w:w="450" w:type="dxa"/>
                  <w:tcMar>
                    <w:left w:w="0" w:type="dxa"/>
                  </w:tcMar>
                </w:tcPr>
                <w:p w14:paraId="69634F24" w14:textId="77777777" w:rsidR="00BA17FD" w:rsidRDefault="00DF4C4A">
                  <w:pPr>
                    <w:jc w:val="right"/>
                  </w:pPr>
                  <w:r>
                    <w:t>11.</w:t>
                  </w:r>
                </w:p>
              </w:tc>
              <w:tc>
                <w:tcPr>
                  <w:tcW w:w="8569" w:type="dxa"/>
                </w:tcPr>
                <w:p w14:paraId="21E0095F" w14:textId="77777777" w:rsidR="00BA17FD" w:rsidRDefault="00DF4C4A">
                  <w:pPr>
                    <w:jc w:val="both"/>
                  </w:pPr>
                  <w:r>
                    <w:t>predavanje u Etnografskom muzeju (muzejska prezentacija običaja)</w:t>
                  </w:r>
                </w:p>
              </w:tc>
            </w:tr>
            <w:tr w:rsidR="00BA17FD" w14:paraId="3805AF0D" w14:textId="77777777">
              <w:tc>
                <w:tcPr>
                  <w:tcW w:w="450" w:type="dxa"/>
                  <w:tcMar>
                    <w:left w:w="0" w:type="dxa"/>
                  </w:tcMar>
                </w:tcPr>
                <w:p w14:paraId="2DB0752A" w14:textId="77777777" w:rsidR="00BA17FD" w:rsidRDefault="00DF4C4A">
                  <w:pPr>
                    <w:jc w:val="right"/>
                  </w:pPr>
                  <w:r>
                    <w:t>12.</w:t>
                  </w:r>
                </w:p>
              </w:tc>
              <w:tc>
                <w:tcPr>
                  <w:tcW w:w="8569" w:type="dxa"/>
                </w:tcPr>
                <w:p w14:paraId="658B9CA7" w14:textId="77777777" w:rsidR="00BA17FD" w:rsidRDefault="00DF4C4A">
                  <w:pPr>
                    <w:jc w:val="both"/>
                  </w:pPr>
                  <w:r>
                    <w:t>etnos, etnicitet, identitet: definiranje pojmova i teorijski pristupi istraživanju u starijoj i novijoj hrvatskoj etnologiji i srodnim znastvenim disciplinama (gpst predavač Jadranka Grbić Jakopović</w:t>
                  </w:r>
                </w:p>
              </w:tc>
            </w:tr>
            <w:tr w:rsidR="00BA17FD" w14:paraId="1BA0F79E" w14:textId="77777777">
              <w:tc>
                <w:tcPr>
                  <w:tcW w:w="450" w:type="dxa"/>
                  <w:tcMar>
                    <w:left w:w="0" w:type="dxa"/>
                  </w:tcMar>
                </w:tcPr>
                <w:p w14:paraId="4D194D47" w14:textId="77777777" w:rsidR="00BA17FD" w:rsidRDefault="00DF4C4A">
                  <w:pPr>
                    <w:jc w:val="right"/>
                  </w:pPr>
                  <w:r>
                    <w:t>13.</w:t>
                  </w:r>
                </w:p>
              </w:tc>
              <w:tc>
                <w:tcPr>
                  <w:tcW w:w="8569" w:type="dxa"/>
                </w:tcPr>
                <w:p w14:paraId="5EB6888A" w14:textId="77777777" w:rsidR="00BA17FD" w:rsidRDefault="00DF4C4A">
                  <w:pPr>
                    <w:jc w:val="both"/>
                  </w:pPr>
                  <w:r>
                    <w:t xml:space="preserve">etničke grupe, etnonimi, identitet: teorijski pristupi istraživanju u hrvatskoj etnologiji; predstavljanje etničkih grupa u Hrvatskoj; istraživanje etnonima u hrvatskoj etnologiji i drugim znanstvenim </w:t>
                  </w:r>
                  <w:r>
                    <w:lastRenderedPageBreak/>
                    <w:t>disciplinama; poseban osvrt na etničku grupu Bunjevci (povijest, oblikovanje, manipulacije s njihovom etničkom pripadnošću, identitet, lokalna zajednica Bunjevaca iz Bačke u Hrvatskoj)</w:t>
                  </w:r>
                </w:p>
              </w:tc>
            </w:tr>
            <w:tr w:rsidR="00BA17FD" w14:paraId="626F6825" w14:textId="77777777">
              <w:tc>
                <w:tcPr>
                  <w:tcW w:w="450" w:type="dxa"/>
                  <w:tcMar>
                    <w:left w:w="0" w:type="dxa"/>
                  </w:tcMar>
                </w:tcPr>
                <w:p w14:paraId="094827F1" w14:textId="77777777" w:rsidR="00BA17FD" w:rsidRDefault="00DF4C4A">
                  <w:pPr>
                    <w:jc w:val="right"/>
                  </w:pPr>
                  <w:r>
                    <w:lastRenderedPageBreak/>
                    <w:t>14.</w:t>
                  </w:r>
                </w:p>
              </w:tc>
              <w:tc>
                <w:tcPr>
                  <w:tcW w:w="8569" w:type="dxa"/>
                </w:tcPr>
                <w:p w14:paraId="3030FD3A" w14:textId="7B416872" w:rsidR="00BA17FD" w:rsidRDefault="00DF4C4A">
                  <w:pPr>
                    <w:jc w:val="both"/>
                  </w:pPr>
                  <w:r>
                    <w:t>pregled hrvatske dijaspore i iseljeništva</w:t>
                  </w:r>
                  <w:r w:rsidR="000F7232">
                    <w:t xml:space="preserve"> </w:t>
                  </w:r>
                  <w:r>
                    <w:t>Gost predavač:. dr. sc. Marijeta Rajković Iveta</w:t>
                  </w:r>
                </w:p>
              </w:tc>
            </w:tr>
            <w:tr w:rsidR="00BA17FD" w14:paraId="44265751" w14:textId="77777777">
              <w:tc>
                <w:tcPr>
                  <w:tcW w:w="450" w:type="dxa"/>
                  <w:tcMar>
                    <w:left w:w="0" w:type="dxa"/>
                  </w:tcMar>
                </w:tcPr>
                <w:p w14:paraId="66FB379E" w14:textId="77777777" w:rsidR="00BA17FD" w:rsidRDefault="00DF4C4A">
                  <w:pPr>
                    <w:jc w:val="right"/>
                  </w:pPr>
                  <w:r>
                    <w:t>15.</w:t>
                  </w:r>
                </w:p>
              </w:tc>
              <w:tc>
                <w:tcPr>
                  <w:tcW w:w="8569" w:type="dxa"/>
                </w:tcPr>
                <w:p w14:paraId="4E91A2FB" w14:textId="77777777" w:rsidR="00BA17FD" w:rsidRDefault="00DF4C4A">
                  <w:pPr>
                    <w:jc w:val="both"/>
                  </w:pPr>
                  <w:r>
                    <w:t>osvrt na pojmove: narod, nacija,  transnacionalizmi, translokalnost, manjine, nacionalne manjine i dr.Gost predavač:. dr. sc. Marijeta Rajković Iveta</w:t>
                  </w:r>
                </w:p>
              </w:tc>
            </w:tr>
          </w:tbl>
          <w:p w14:paraId="0DF099FE" w14:textId="77777777" w:rsidR="00BA17FD" w:rsidRDefault="00BA17FD"/>
        </w:tc>
      </w:tr>
      <w:tr w:rsidR="00BA17FD" w14:paraId="71F753B3" w14:textId="77777777">
        <w:tc>
          <w:tcPr>
            <w:tcW w:w="2255" w:type="dxa"/>
          </w:tcPr>
          <w:p w14:paraId="3F35D1C0" w14:textId="77777777" w:rsidR="00BA17FD" w:rsidRDefault="00BA17FD"/>
        </w:tc>
        <w:tc>
          <w:tcPr>
            <w:tcW w:w="6765" w:type="dxa"/>
          </w:tcPr>
          <w:p w14:paraId="0EBC8998" w14:textId="77777777" w:rsidR="00BA17FD" w:rsidRDefault="00BA17FD"/>
        </w:tc>
      </w:tr>
    </w:tbl>
    <w:p w14:paraId="3852DECF" w14:textId="77777777" w:rsidR="00BA17FD" w:rsidRDefault="00BA17FD"/>
    <w:p w14:paraId="5E3A6A83" w14:textId="77777777" w:rsidR="00BA17FD" w:rsidRDefault="00DF4C4A">
      <w:r>
        <w:br w:type="page"/>
      </w:r>
    </w:p>
    <w:p w14:paraId="0215101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Teorije kulturne antropologije</w:t>
      </w:r>
    </w:p>
    <w:tbl>
      <w:tblPr>
        <w:tblW w:w="9020" w:type="dxa"/>
        <w:tblLayout w:type="fixed"/>
        <w:tblLook w:val="04A0" w:firstRow="1" w:lastRow="0" w:firstColumn="1" w:lastColumn="0" w:noHBand="0" w:noVBand="1"/>
      </w:tblPr>
      <w:tblGrid>
        <w:gridCol w:w="2255"/>
        <w:gridCol w:w="6765"/>
      </w:tblGrid>
      <w:tr w:rsidR="00BA17FD" w14:paraId="05783852" w14:textId="77777777">
        <w:trPr>
          <w:trHeight w:hRule="exact" w:val="320"/>
        </w:trPr>
        <w:tc>
          <w:tcPr>
            <w:tcW w:w="2255" w:type="dxa"/>
          </w:tcPr>
          <w:p w14:paraId="7D16F66D" w14:textId="77777777" w:rsidR="00BA17FD" w:rsidRDefault="00DF4C4A">
            <w:r>
              <w:rPr>
                <w:b/>
              </w:rPr>
              <w:t>Naziv</w:t>
            </w:r>
          </w:p>
        </w:tc>
        <w:tc>
          <w:tcPr>
            <w:tcW w:w="6765" w:type="dxa"/>
          </w:tcPr>
          <w:p w14:paraId="74F8BD04" w14:textId="77777777" w:rsidR="00BA17FD" w:rsidRDefault="00DF4C4A">
            <w:r>
              <w:t>Teorije kulturne antropologije</w:t>
            </w:r>
          </w:p>
        </w:tc>
      </w:tr>
      <w:tr w:rsidR="00BA17FD" w14:paraId="5D34F6CA" w14:textId="77777777">
        <w:trPr>
          <w:trHeight w:hRule="exact" w:val="320"/>
        </w:trPr>
        <w:tc>
          <w:tcPr>
            <w:tcW w:w="2255" w:type="dxa"/>
          </w:tcPr>
          <w:p w14:paraId="70154A9F" w14:textId="77777777" w:rsidR="00BA17FD" w:rsidRDefault="00DF4C4A">
            <w:r>
              <w:rPr>
                <w:b/>
              </w:rPr>
              <w:t>Organizacijska jedinica</w:t>
            </w:r>
          </w:p>
        </w:tc>
        <w:tc>
          <w:tcPr>
            <w:tcW w:w="6765" w:type="dxa"/>
          </w:tcPr>
          <w:p w14:paraId="7BDCB5BC" w14:textId="77777777" w:rsidR="00BA17FD" w:rsidRDefault="00DF4C4A">
            <w:r>
              <w:t>Odsjek za etnologiju i kulturnu antropologiju</w:t>
            </w:r>
          </w:p>
        </w:tc>
      </w:tr>
      <w:tr w:rsidR="00BA17FD" w14:paraId="497F2222" w14:textId="77777777">
        <w:trPr>
          <w:trHeight w:hRule="exact" w:val="320"/>
        </w:trPr>
        <w:tc>
          <w:tcPr>
            <w:tcW w:w="2255" w:type="dxa"/>
          </w:tcPr>
          <w:p w14:paraId="53EC8936" w14:textId="77777777" w:rsidR="00BA17FD" w:rsidRDefault="00DF4C4A">
            <w:r>
              <w:rPr>
                <w:b/>
              </w:rPr>
              <w:t>ECTS bodovi</w:t>
            </w:r>
          </w:p>
        </w:tc>
        <w:tc>
          <w:tcPr>
            <w:tcW w:w="6765" w:type="dxa"/>
          </w:tcPr>
          <w:p w14:paraId="3458B0B0" w14:textId="77777777" w:rsidR="00BA17FD" w:rsidRDefault="00DF4C4A">
            <w:r>
              <w:t>5</w:t>
            </w:r>
          </w:p>
        </w:tc>
      </w:tr>
      <w:tr w:rsidR="00BA17FD" w14:paraId="10E98FCF" w14:textId="77777777">
        <w:trPr>
          <w:trHeight w:hRule="exact" w:val="320"/>
        </w:trPr>
        <w:tc>
          <w:tcPr>
            <w:tcW w:w="2255" w:type="dxa"/>
          </w:tcPr>
          <w:p w14:paraId="2D4D5628" w14:textId="77777777" w:rsidR="00BA17FD" w:rsidRDefault="00DF4C4A">
            <w:r>
              <w:rPr>
                <w:b/>
              </w:rPr>
              <w:t>Šifra</w:t>
            </w:r>
          </w:p>
        </w:tc>
        <w:tc>
          <w:tcPr>
            <w:tcW w:w="6765" w:type="dxa"/>
          </w:tcPr>
          <w:p w14:paraId="0AEF1447" w14:textId="77777777" w:rsidR="00BA17FD" w:rsidRDefault="00DF4C4A">
            <w:r>
              <w:t>51728</w:t>
            </w:r>
          </w:p>
        </w:tc>
      </w:tr>
      <w:tr w:rsidR="00BA17FD" w14:paraId="694E3CEC" w14:textId="77777777">
        <w:trPr>
          <w:trHeight w:hRule="exact" w:val="320"/>
        </w:trPr>
        <w:tc>
          <w:tcPr>
            <w:tcW w:w="2255" w:type="dxa"/>
          </w:tcPr>
          <w:p w14:paraId="6B3EAB86" w14:textId="77777777" w:rsidR="00BA17FD" w:rsidRDefault="00DF4C4A">
            <w:r>
              <w:rPr>
                <w:b/>
              </w:rPr>
              <w:t>Semestri izvođenja</w:t>
            </w:r>
          </w:p>
        </w:tc>
        <w:tc>
          <w:tcPr>
            <w:tcW w:w="6765" w:type="dxa"/>
          </w:tcPr>
          <w:p w14:paraId="5E471DC7" w14:textId="77777777" w:rsidR="00BA17FD" w:rsidRDefault="00DF4C4A">
            <w:r>
              <w:t>Ljetni</w:t>
            </w:r>
          </w:p>
        </w:tc>
      </w:tr>
      <w:tr w:rsidR="00BA17FD" w14:paraId="383D6A6D" w14:textId="77777777">
        <w:tc>
          <w:tcPr>
            <w:tcW w:w="2255" w:type="dxa"/>
          </w:tcPr>
          <w:p w14:paraId="79841D92" w14:textId="77777777" w:rsidR="00BA17FD" w:rsidRDefault="00DF4C4A">
            <w:r>
              <w:rPr>
                <w:b/>
              </w:rPr>
              <w:t>Nastavnici</w:t>
            </w:r>
          </w:p>
        </w:tc>
        <w:tc>
          <w:tcPr>
            <w:tcW w:w="6765" w:type="dxa"/>
          </w:tcPr>
          <w:p w14:paraId="5C6F6332" w14:textId="17957271" w:rsidR="00BA17FD" w:rsidRDefault="00DF4C4A">
            <w:r>
              <w:t>dr.sc. Tomislav Pletenac, red. prof. (</w:t>
            </w:r>
            <w:r w:rsidR="00902D2F">
              <w:t>nositelj</w:t>
            </w:r>
            <w:r>
              <w:t>)</w:t>
            </w:r>
            <w:r>
              <w:br/>
              <w:t>dr.sc. Tanja Bukovčan, doc.</w:t>
            </w:r>
          </w:p>
        </w:tc>
      </w:tr>
      <w:tr w:rsidR="00BA17FD" w14:paraId="2DFFD62A" w14:textId="77777777">
        <w:tc>
          <w:tcPr>
            <w:tcW w:w="2255" w:type="dxa"/>
            <w:tcMar>
              <w:top w:w="160" w:type="dxa"/>
            </w:tcMar>
          </w:tcPr>
          <w:p w14:paraId="2728BBB4"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27BF1E92" w14:textId="77777777">
              <w:tc>
                <w:tcPr>
                  <w:tcW w:w="2310" w:type="dxa"/>
                  <w:tcMar>
                    <w:left w:w="0" w:type="dxa"/>
                  </w:tcMar>
                </w:tcPr>
                <w:p w14:paraId="60B5B5A4" w14:textId="77777777" w:rsidR="00BA17FD" w:rsidRDefault="00DF4C4A">
                  <w:r>
                    <w:t>Predavanja</w:t>
                  </w:r>
                </w:p>
              </w:tc>
              <w:tc>
                <w:tcPr>
                  <w:tcW w:w="2310" w:type="dxa"/>
                </w:tcPr>
                <w:p w14:paraId="360638D5" w14:textId="77777777" w:rsidR="00BA17FD" w:rsidRDefault="00DF4C4A">
                  <w:r>
                    <w:t>30</w:t>
                  </w:r>
                </w:p>
              </w:tc>
            </w:tr>
            <w:tr w:rsidR="00BA17FD" w14:paraId="5C423158" w14:textId="77777777">
              <w:tc>
                <w:tcPr>
                  <w:tcW w:w="2310" w:type="dxa"/>
                  <w:tcMar>
                    <w:left w:w="0" w:type="dxa"/>
                  </w:tcMar>
                </w:tcPr>
                <w:p w14:paraId="6A047CAF" w14:textId="77777777" w:rsidR="00BA17FD" w:rsidRDefault="00DF4C4A">
                  <w:r>
                    <w:t>Seminar</w:t>
                  </w:r>
                </w:p>
              </w:tc>
              <w:tc>
                <w:tcPr>
                  <w:tcW w:w="2310" w:type="dxa"/>
                </w:tcPr>
                <w:p w14:paraId="493047E0" w14:textId="77777777" w:rsidR="00BA17FD" w:rsidRDefault="00DF4C4A">
                  <w:r>
                    <w:t>30</w:t>
                  </w:r>
                </w:p>
              </w:tc>
            </w:tr>
          </w:tbl>
          <w:p w14:paraId="726BD60E" w14:textId="77777777" w:rsidR="00BA17FD" w:rsidRDefault="00BA17FD"/>
        </w:tc>
      </w:tr>
      <w:tr w:rsidR="00BA17FD" w14:paraId="54E38D01" w14:textId="77777777">
        <w:tc>
          <w:tcPr>
            <w:tcW w:w="2255" w:type="dxa"/>
            <w:tcMar>
              <w:top w:w="160" w:type="dxa"/>
            </w:tcMar>
          </w:tcPr>
          <w:p w14:paraId="4AC7E57F" w14:textId="77777777" w:rsidR="00BA17FD" w:rsidRDefault="00DF4C4A">
            <w:r>
              <w:rPr>
                <w:b/>
              </w:rPr>
              <w:t>Preduvjeti</w:t>
            </w:r>
          </w:p>
        </w:tc>
        <w:tc>
          <w:tcPr>
            <w:tcW w:w="6765" w:type="dxa"/>
            <w:tcMar>
              <w:top w:w="160" w:type="dxa"/>
            </w:tcMar>
          </w:tcPr>
          <w:p w14:paraId="71BC039D" w14:textId="77777777" w:rsidR="00BA17FD" w:rsidRDefault="00DF4C4A">
            <w:r>
              <w:t>Nema</w:t>
            </w:r>
          </w:p>
        </w:tc>
      </w:tr>
      <w:tr w:rsidR="00BA17FD" w14:paraId="123C560D" w14:textId="77777777">
        <w:tc>
          <w:tcPr>
            <w:tcW w:w="2255" w:type="dxa"/>
            <w:tcMar>
              <w:top w:w="160" w:type="dxa"/>
            </w:tcMar>
          </w:tcPr>
          <w:p w14:paraId="38A539A7" w14:textId="77777777" w:rsidR="00BA17FD" w:rsidRDefault="00DF4C4A">
            <w:r>
              <w:rPr>
                <w:b/>
              </w:rPr>
              <w:t>Cilj</w:t>
            </w:r>
          </w:p>
        </w:tc>
        <w:tc>
          <w:tcPr>
            <w:tcW w:w="6765" w:type="dxa"/>
            <w:tcMar>
              <w:top w:w="160" w:type="dxa"/>
            </w:tcMar>
          </w:tcPr>
          <w:p w14:paraId="35A190CA" w14:textId="77777777" w:rsidR="00BA17FD" w:rsidRDefault="00DF4C4A">
            <w:pPr>
              <w:jc w:val="both"/>
            </w:pPr>
            <w:r>
              <w:t>Cilj je predmeta osposobiti studente za korištenje teorijskih pristupa u antropologiji, uvesti ih u temeljne probleme antropoloških teorija danas te ukazati na interdisiplinarna područja u kojima antropologija ima ključnu ulogu</w:t>
            </w:r>
          </w:p>
        </w:tc>
      </w:tr>
      <w:tr w:rsidR="00BA17FD" w14:paraId="6C11AB95" w14:textId="77777777">
        <w:tc>
          <w:tcPr>
            <w:tcW w:w="2255" w:type="dxa"/>
            <w:tcMar>
              <w:top w:w="160" w:type="dxa"/>
            </w:tcMar>
          </w:tcPr>
          <w:p w14:paraId="2FBDDAD5" w14:textId="77777777" w:rsidR="00BA17FD" w:rsidRDefault="00DF4C4A">
            <w:r>
              <w:rPr>
                <w:b/>
              </w:rPr>
              <w:t>Metode podučavanja</w:t>
            </w:r>
          </w:p>
        </w:tc>
        <w:tc>
          <w:tcPr>
            <w:tcW w:w="6765" w:type="dxa"/>
            <w:tcMar>
              <w:top w:w="160" w:type="dxa"/>
            </w:tcMar>
          </w:tcPr>
          <w:p w14:paraId="2180FA5E" w14:textId="77777777" w:rsidR="00BA17FD" w:rsidRDefault="00DF4C4A">
            <w:pPr>
              <w:jc w:val="both"/>
            </w:pPr>
            <w:r>
              <w:t>slušanje predavanja, čitanje tekstova, rasprava</w:t>
            </w:r>
          </w:p>
        </w:tc>
      </w:tr>
      <w:tr w:rsidR="00BA17FD" w14:paraId="377BE0DC" w14:textId="77777777">
        <w:tc>
          <w:tcPr>
            <w:tcW w:w="2255" w:type="dxa"/>
            <w:tcMar>
              <w:top w:w="160" w:type="dxa"/>
            </w:tcMar>
          </w:tcPr>
          <w:p w14:paraId="7CF05F3F" w14:textId="77777777" w:rsidR="00BA17FD" w:rsidRDefault="00DF4C4A">
            <w:r>
              <w:rPr>
                <w:b/>
              </w:rPr>
              <w:t>Metode ocjenjivanja</w:t>
            </w:r>
          </w:p>
        </w:tc>
        <w:tc>
          <w:tcPr>
            <w:tcW w:w="6765" w:type="dxa"/>
            <w:tcMar>
              <w:top w:w="160" w:type="dxa"/>
            </w:tcMar>
          </w:tcPr>
          <w:p w14:paraId="2C82F849" w14:textId="77777777" w:rsidR="00BA17FD" w:rsidRDefault="00DF4C4A">
            <w:pPr>
              <w:jc w:val="both"/>
            </w:pPr>
            <w:r>
              <w:t>Ispit s otvorenom knjigom.</w:t>
            </w:r>
          </w:p>
        </w:tc>
      </w:tr>
      <w:tr w:rsidR="00BA17FD" w14:paraId="544E4357" w14:textId="77777777">
        <w:tc>
          <w:tcPr>
            <w:tcW w:w="2255" w:type="dxa"/>
            <w:tcMar>
              <w:top w:w="160" w:type="dxa"/>
            </w:tcMar>
          </w:tcPr>
          <w:p w14:paraId="266E37AF" w14:textId="77777777" w:rsidR="00BA17FD" w:rsidRDefault="00DF4C4A">
            <w:pPr>
              <w:spacing w:after="60"/>
            </w:pPr>
            <w:r>
              <w:rPr>
                <w:b/>
              </w:rPr>
              <w:t>Ishodi učenja</w:t>
            </w:r>
          </w:p>
        </w:tc>
        <w:tc>
          <w:tcPr>
            <w:tcW w:w="6765" w:type="dxa"/>
            <w:tcMar>
              <w:top w:w="160" w:type="dxa"/>
            </w:tcMar>
          </w:tcPr>
          <w:p w14:paraId="6D5AED4B" w14:textId="77777777" w:rsidR="00BA17FD" w:rsidRDefault="00BA17FD"/>
        </w:tc>
      </w:tr>
      <w:tr w:rsidR="00BA17FD" w14:paraId="06199D6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B03E025" w14:textId="77777777">
              <w:tc>
                <w:tcPr>
                  <w:tcW w:w="450" w:type="dxa"/>
                  <w:tcMar>
                    <w:left w:w="0" w:type="dxa"/>
                  </w:tcMar>
                </w:tcPr>
                <w:p w14:paraId="597A4C6D" w14:textId="77777777" w:rsidR="00BA17FD" w:rsidRDefault="00DF4C4A">
                  <w:pPr>
                    <w:jc w:val="right"/>
                  </w:pPr>
                  <w:r>
                    <w:t>1.</w:t>
                  </w:r>
                </w:p>
              </w:tc>
              <w:tc>
                <w:tcPr>
                  <w:tcW w:w="8569" w:type="dxa"/>
                </w:tcPr>
                <w:p w14:paraId="43D2DA0C" w14:textId="77777777" w:rsidR="00BA17FD" w:rsidRDefault="00DF4C4A">
                  <w:pPr>
                    <w:jc w:val="both"/>
                  </w:pPr>
                  <w:r>
                    <w:t>objasniti  i koristiti glavne karakteristike semiotike (znak, značenje, sintagma, paradigma)</w:t>
                  </w:r>
                </w:p>
              </w:tc>
            </w:tr>
            <w:tr w:rsidR="00BA17FD" w14:paraId="01CA8218" w14:textId="77777777">
              <w:tc>
                <w:tcPr>
                  <w:tcW w:w="450" w:type="dxa"/>
                  <w:tcMar>
                    <w:left w:w="0" w:type="dxa"/>
                  </w:tcMar>
                </w:tcPr>
                <w:p w14:paraId="2EBAA07E" w14:textId="77777777" w:rsidR="00BA17FD" w:rsidRDefault="00DF4C4A">
                  <w:pPr>
                    <w:jc w:val="right"/>
                  </w:pPr>
                  <w:r>
                    <w:t>2.</w:t>
                  </w:r>
                </w:p>
              </w:tc>
              <w:tc>
                <w:tcPr>
                  <w:tcW w:w="8569" w:type="dxa"/>
                </w:tcPr>
                <w:p w14:paraId="48ABCC54" w14:textId="77777777" w:rsidR="00BA17FD" w:rsidRDefault="00DF4C4A">
                  <w:pPr>
                    <w:jc w:val="both"/>
                  </w:pPr>
                  <w:r>
                    <w:t>upotrijebiti temelje interpretativne antropologije (gusti opis, tekstualnost, kontekst)</w:t>
                  </w:r>
                </w:p>
              </w:tc>
            </w:tr>
            <w:tr w:rsidR="00BA17FD" w14:paraId="4BF33C9A" w14:textId="77777777">
              <w:tc>
                <w:tcPr>
                  <w:tcW w:w="450" w:type="dxa"/>
                  <w:tcMar>
                    <w:left w:w="0" w:type="dxa"/>
                  </w:tcMar>
                </w:tcPr>
                <w:p w14:paraId="50ED8273" w14:textId="77777777" w:rsidR="00BA17FD" w:rsidRDefault="00DF4C4A">
                  <w:pPr>
                    <w:jc w:val="right"/>
                  </w:pPr>
                  <w:r>
                    <w:t>3.</w:t>
                  </w:r>
                </w:p>
              </w:tc>
              <w:tc>
                <w:tcPr>
                  <w:tcW w:w="8569" w:type="dxa"/>
                </w:tcPr>
                <w:p w14:paraId="42B2444E" w14:textId="77777777" w:rsidR="00BA17FD" w:rsidRDefault="00DF4C4A">
                  <w:pPr>
                    <w:jc w:val="both"/>
                  </w:pPr>
                  <w:r>
                    <w:t>razumjeti narav jezičnog obrata u antropologiji (James Clifford, pisanje kulture, metaantropologija)</w:t>
                  </w:r>
                </w:p>
              </w:tc>
            </w:tr>
            <w:tr w:rsidR="00BA17FD" w14:paraId="70550638" w14:textId="77777777">
              <w:tc>
                <w:tcPr>
                  <w:tcW w:w="450" w:type="dxa"/>
                  <w:tcMar>
                    <w:left w:w="0" w:type="dxa"/>
                  </w:tcMar>
                </w:tcPr>
                <w:p w14:paraId="4D68B8BC" w14:textId="77777777" w:rsidR="00BA17FD" w:rsidRDefault="00DF4C4A">
                  <w:pPr>
                    <w:jc w:val="right"/>
                  </w:pPr>
                  <w:r>
                    <w:t>4.</w:t>
                  </w:r>
                </w:p>
              </w:tc>
              <w:tc>
                <w:tcPr>
                  <w:tcW w:w="8569" w:type="dxa"/>
                </w:tcPr>
                <w:p w14:paraId="4583E780" w14:textId="77777777" w:rsidR="00BA17FD" w:rsidRDefault="00DF4C4A">
                  <w:pPr>
                    <w:jc w:val="both"/>
                  </w:pPr>
                  <w:r>
                    <w:t>analizirati diskurzivni i deološki supstrat etnografskog teksta (Michael Foucault, diskurs, znanje/moć)</w:t>
                  </w:r>
                </w:p>
              </w:tc>
            </w:tr>
            <w:tr w:rsidR="00BA17FD" w14:paraId="49CBA723" w14:textId="77777777">
              <w:tc>
                <w:tcPr>
                  <w:tcW w:w="450" w:type="dxa"/>
                  <w:tcMar>
                    <w:left w:w="0" w:type="dxa"/>
                  </w:tcMar>
                </w:tcPr>
                <w:p w14:paraId="08DC81B1" w14:textId="77777777" w:rsidR="00BA17FD" w:rsidRDefault="00DF4C4A">
                  <w:pPr>
                    <w:jc w:val="right"/>
                  </w:pPr>
                  <w:r>
                    <w:t>5.</w:t>
                  </w:r>
                </w:p>
              </w:tc>
              <w:tc>
                <w:tcPr>
                  <w:tcW w:w="8569" w:type="dxa"/>
                </w:tcPr>
                <w:p w14:paraId="0E6813C8" w14:textId="77777777" w:rsidR="00BA17FD" w:rsidRDefault="00DF4C4A">
                  <w:pPr>
                    <w:jc w:val="both"/>
                  </w:pPr>
                  <w:r>
                    <w:t>prepoznati nove odnose u antropološkoj teoriji nastankom interdisciplinarnih područja (poskolonijalni, feministički i kulturalni studiji)</w:t>
                  </w:r>
                </w:p>
              </w:tc>
            </w:tr>
          </w:tbl>
          <w:p w14:paraId="24D7CE7F" w14:textId="77777777" w:rsidR="00BA17FD" w:rsidRDefault="00BA17FD"/>
        </w:tc>
      </w:tr>
      <w:tr w:rsidR="00BA17FD" w14:paraId="54A3EB80" w14:textId="77777777">
        <w:tc>
          <w:tcPr>
            <w:tcW w:w="2255" w:type="dxa"/>
            <w:tcMar>
              <w:top w:w="160" w:type="dxa"/>
            </w:tcMar>
          </w:tcPr>
          <w:p w14:paraId="1FB75168" w14:textId="77777777" w:rsidR="00BA17FD" w:rsidRDefault="00DF4C4A">
            <w:pPr>
              <w:spacing w:after="60"/>
            </w:pPr>
            <w:r>
              <w:rPr>
                <w:b/>
              </w:rPr>
              <w:t>Sadržaj</w:t>
            </w:r>
          </w:p>
        </w:tc>
        <w:tc>
          <w:tcPr>
            <w:tcW w:w="6765" w:type="dxa"/>
            <w:tcMar>
              <w:top w:w="160" w:type="dxa"/>
            </w:tcMar>
          </w:tcPr>
          <w:p w14:paraId="56BABAFA" w14:textId="77777777" w:rsidR="00BA17FD" w:rsidRDefault="00BA17FD"/>
        </w:tc>
      </w:tr>
      <w:tr w:rsidR="00BA17FD" w14:paraId="170F2A9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8ECA8D4" w14:textId="77777777">
              <w:tc>
                <w:tcPr>
                  <w:tcW w:w="450" w:type="dxa"/>
                  <w:tcMar>
                    <w:left w:w="0" w:type="dxa"/>
                  </w:tcMar>
                </w:tcPr>
                <w:p w14:paraId="2F8E6FCF" w14:textId="77777777" w:rsidR="00BA17FD" w:rsidRDefault="00DF4C4A">
                  <w:pPr>
                    <w:jc w:val="right"/>
                  </w:pPr>
                  <w:r>
                    <w:t>1.</w:t>
                  </w:r>
                </w:p>
              </w:tc>
              <w:tc>
                <w:tcPr>
                  <w:tcW w:w="8569" w:type="dxa"/>
                </w:tcPr>
                <w:p w14:paraId="066417AB" w14:textId="77777777" w:rsidR="00BA17FD" w:rsidRDefault="00DF4C4A">
                  <w:pPr>
                    <w:jc w:val="both"/>
                  </w:pPr>
                  <w:r>
                    <w:t>Odnos teorije antropologije i etnografije</w:t>
                  </w:r>
                </w:p>
              </w:tc>
            </w:tr>
            <w:tr w:rsidR="00BA17FD" w14:paraId="415B0CFA" w14:textId="77777777">
              <w:tc>
                <w:tcPr>
                  <w:tcW w:w="450" w:type="dxa"/>
                  <w:tcMar>
                    <w:left w:w="0" w:type="dxa"/>
                  </w:tcMar>
                </w:tcPr>
                <w:p w14:paraId="3A159F36" w14:textId="77777777" w:rsidR="00BA17FD" w:rsidRDefault="00DF4C4A">
                  <w:pPr>
                    <w:jc w:val="right"/>
                  </w:pPr>
                  <w:r>
                    <w:t>2.</w:t>
                  </w:r>
                </w:p>
              </w:tc>
              <w:tc>
                <w:tcPr>
                  <w:tcW w:w="8569" w:type="dxa"/>
                </w:tcPr>
                <w:p w14:paraId="6A89BE6B" w14:textId="77777777" w:rsidR="00BA17FD" w:rsidRDefault="00DF4C4A">
                  <w:pPr>
                    <w:jc w:val="both"/>
                  </w:pPr>
                  <w:r>
                    <w:t>Problem uspostava i reprezentacije razlike</w:t>
                  </w:r>
                </w:p>
              </w:tc>
            </w:tr>
            <w:tr w:rsidR="00BA17FD" w14:paraId="350B994B" w14:textId="77777777">
              <w:tc>
                <w:tcPr>
                  <w:tcW w:w="450" w:type="dxa"/>
                  <w:tcMar>
                    <w:left w:w="0" w:type="dxa"/>
                  </w:tcMar>
                </w:tcPr>
                <w:p w14:paraId="5D0DA132" w14:textId="77777777" w:rsidR="00BA17FD" w:rsidRDefault="00DF4C4A">
                  <w:pPr>
                    <w:jc w:val="right"/>
                  </w:pPr>
                  <w:r>
                    <w:t>3.</w:t>
                  </w:r>
                </w:p>
              </w:tc>
              <w:tc>
                <w:tcPr>
                  <w:tcW w:w="8569" w:type="dxa"/>
                </w:tcPr>
                <w:p w14:paraId="6EEDD4DA" w14:textId="77777777" w:rsidR="00BA17FD" w:rsidRDefault="00DF4C4A">
                  <w:pPr>
                    <w:jc w:val="both"/>
                  </w:pPr>
                  <w:r>
                    <w:t>Etnografski tekst kao oblik diskurzivne regulacija kulturne razlike</w:t>
                  </w:r>
                </w:p>
              </w:tc>
            </w:tr>
            <w:tr w:rsidR="00BA17FD" w14:paraId="0C90ECC8" w14:textId="77777777">
              <w:tc>
                <w:tcPr>
                  <w:tcW w:w="450" w:type="dxa"/>
                  <w:tcMar>
                    <w:left w:w="0" w:type="dxa"/>
                  </w:tcMar>
                </w:tcPr>
                <w:p w14:paraId="1904B3E1" w14:textId="77777777" w:rsidR="00BA17FD" w:rsidRDefault="00DF4C4A">
                  <w:pPr>
                    <w:jc w:val="right"/>
                  </w:pPr>
                  <w:r>
                    <w:t>4.</w:t>
                  </w:r>
                </w:p>
              </w:tc>
              <w:tc>
                <w:tcPr>
                  <w:tcW w:w="8569" w:type="dxa"/>
                </w:tcPr>
                <w:p w14:paraId="64758C36" w14:textId="77777777" w:rsidR="00BA17FD" w:rsidRDefault="00DF4C4A">
                  <w:pPr>
                    <w:jc w:val="both"/>
                  </w:pPr>
                  <w:r>
                    <w:t>Semiotički pristup kulturi</w:t>
                  </w:r>
                </w:p>
              </w:tc>
            </w:tr>
            <w:tr w:rsidR="00BA17FD" w14:paraId="6B8E9BA4" w14:textId="77777777">
              <w:tc>
                <w:tcPr>
                  <w:tcW w:w="450" w:type="dxa"/>
                  <w:tcMar>
                    <w:left w:w="0" w:type="dxa"/>
                  </w:tcMar>
                </w:tcPr>
                <w:p w14:paraId="2ED85D1E" w14:textId="77777777" w:rsidR="00BA17FD" w:rsidRDefault="00DF4C4A">
                  <w:pPr>
                    <w:jc w:val="right"/>
                  </w:pPr>
                  <w:r>
                    <w:t>5.</w:t>
                  </w:r>
                </w:p>
              </w:tc>
              <w:tc>
                <w:tcPr>
                  <w:tcW w:w="8569" w:type="dxa"/>
                </w:tcPr>
                <w:p w14:paraId="3D792509" w14:textId="77777777" w:rsidR="00BA17FD" w:rsidRDefault="00DF4C4A">
                  <w:pPr>
                    <w:jc w:val="both"/>
                  </w:pPr>
                  <w:r>
                    <w:t>Kultura kao tekst (interpretatvina antropologija) i gusti opis</w:t>
                  </w:r>
                </w:p>
              </w:tc>
            </w:tr>
            <w:tr w:rsidR="00BA17FD" w14:paraId="7E93C91A" w14:textId="77777777">
              <w:tc>
                <w:tcPr>
                  <w:tcW w:w="450" w:type="dxa"/>
                  <w:tcMar>
                    <w:left w:w="0" w:type="dxa"/>
                  </w:tcMar>
                </w:tcPr>
                <w:p w14:paraId="58F5C675" w14:textId="77777777" w:rsidR="00BA17FD" w:rsidRDefault="00DF4C4A">
                  <w:pPr>
                    <w:jc w:val="right"/>
                  </w:pPr>
                  <w:r>
                    <w:t>6.</w:t>
                  </w:r>
                </w:p>
              </w:tc>
              <w:tc>
                <w:tcPr>
                  <w:tcW w:w="8569" w:type="dxa"/>
                </w:tcPr>
                <w:p w14:paraId="67CB5549" w14:textId="77777777" w:rsidR="00BA17FD" w:rsidRDefault="00DF4C4A">
                  <w:pPr>
                    <w:jc w:val="both"/>
                  </w:pPr>
                  <w:r>
                    <w:t>Etnografija kao prijevod kulture</w:t>
                  </w:r>
                </w:p>
              </w:tc>
            </w:tr>
            <w:tr w:rsidR="00BA17FD" w14:paraId="571EB4C4" w14:textId="77777777">
              <w:tc>
                <w:tcPr>
                  <w:tcW w:w="450" w:type="dxa"/>
                  <w:tcMar>
                    <w:left w:w="0" w:type="dxa"/>
                  </w:tcMar>
                </w:tcPr>
                <w:p w14:paraId="0696E6C1" w14:textId="77777777" w:rsidR="00BA17FD" w:rsidRDefault="00DF4C4A">
                  <w:pPr>
                    <w:jc w:val="right"/>
                  </w:pPr>
                  <w:r>
                    <w:t>7.</w:t>
                  </w:r>
                </w:p>
              </w:tc>
              <w:tc>
                <w:tcPr>
                  <w:tcW w:w="8569" w:type="dxa"/>
                </w:tcPr>
                <w:p w14:paraId="661F3AC6" w14:textId="77777777" w:rsidR="00BA17FD" w:rsidRDefault="00DF4C4A">
                  <w:pPr>
                    <w:jc w:val="both"/>
                  </w:pPr>
                  <w:r>
                    <w:t>Moć i autoritet etnografije</w:t>
                  </w:r>
                </w:p>
              </w:tc>
            </w:tr>
            <w:tr w:rsidR="00BA17FD" w14:paraId="401458EB" w14:textId="77777777">
              <w:tc>
                <w:tcPr>
                  <w:tcW w:w="450" w:type="dxa"/>
                  <w:tcMar>
                    <w:left w:w="0" w:type="dxa"/>
                  </w:tcMar>
                </w:tcPr>
                <w:p w14:paraId="5009A030" w14:textId="77777777" w:rsidR="00BA17FD" w:rsidRDefault="00DF4C4A">
                  <w:pPr>
                    <w:jc w:val="right"/>
                  </w:pPr>
                  <w:r>
                    <w:t>8.</w:t>
                  </w:r>
                </w:p>
              </w:tc>
              <w:tc>
                <w:tcPr>
                  <w:tcW w:w="8569" w:type="dxa"/>
                </w:tcPr>
                <w:p w14:paraId="1C533B3D" w14:textId="77777777" w:rsidR="00BA17FD" w:rsidRDefault="00DF4C4A">
                  <w:pPr>
                    <w:jc w:val="both"/>
                  </w:pPr>
                  <w:r>
                    <w:t>Smisao koji izmiče - "To nije ono što sam rekla!"</w:t>
                  </w:r>
                </w:p>
              </w:tc>
            </w:tr>
            <w:tr w:rsidR="00BA17FD" w14:paraId="6ED76642" w14:textId="77777777">
              <w:tc>
                <w:tcPr>
                  <w:tcW w:w="450" w:type="dxa"/>
                  <w:tcMar>
                    <w:left w:w="0" w:type="dxa"/>
                  </w:tcMar>
                </w:tcPr>
                <w:p w14:paraId="67A40D54" w14:textId="77777777" w:rsidR="00BA17FD" w:rsidRDefault="00DF4C4A">
                  <w:pPr>
                    <w:jc w:val="right"/>
                  </w:pPr>
                  <w:r>
                    <w:t>9.</w:t>
                  </w:r>
                </w:p>
              </w:tc>
              <w:tc>
                <w:tcPr>
                  <w:tcW w:w="8569" w:type="dxa"/>
                </w:tcPr>
                <w:p w14:paraId="1BA0472E" w14:textId="77777777" w:rsidR="00BA17FD" w:rsidRDefault="00DF4C4A">
                  <w:pPr>
                    <w:jc w:val="both"/>
                  </w:pPr>
                  <w:r>
                    <w:t>Postkolonijalna kritika antropologije</w:t>
                  </w:r>
                </w:p>
              </w:tc>
            </w:tr>
            <w:tr w:rsidR="00BA17FD" w14:paraId="4DAB63B9" w14:textId="77777777">
              <w:tc>
                <w:tcPr>
                  <w:tcW w:w="450" w:type="dxa"/>
                  <w:tcMar>
                    <w:left w:w="0" w:type="dxa"/>
                  </w:tcMar>
                </w:tcPr>
                <w:p w14:paraId="587AD4CE" w14:textId="77777777" w:rsidR="00BA17FD" w:rsidRDefault="00DF4C4A">
                  <w:pPr>
                    <w:jc w:val="right"/>
                  </w:pPr>
                  <w:r>
                    <w:t>10.</w:t>
                  </w:r>
                </w:p>
              </w:tc>
              <w:tc>
                <w:tcPr>
                  <w:tcW w:w="8569" w:type="dxa"/>
                </w:tcPr>
                <w:p w14:paraId="7B42D326" w14:textId="77777777" w:rsidR="00BA17FD" w:rsidRDefault="00DF4C4A">
                  <w:pPr>
                    <w:jc w:val="both"/>
                  </w:pPr>
                  <w:r>
                    <w:t>Feministička kritika antropologije</w:t>
                  </w:r>
                </w:p>
              </w:tc>
            </w:tr>
            <w:tr w:rsidR="00BA17FD" w14:paraId="60E3296A" w14:textId="77777777">
              <w:tc>
                <w:tcPr>
                  <w:tcW w:w="450" w:type="dxa"/>
                  <w:tcMar>
                    <w:left w:w="0" w:type="dxa"/>
                  </w:tcMar>
                </w:tcPr>
                <w:p w14:paraId="431D810E" w14:textId="77777777" w:rsidR="00BA17FD" w:rsidRDefault="00DF4C4A">
                  <w:pPr>
                    <w:jc w:val="right"/>
                  </w:pPr>
                  <w:r>
                    <w:t>11.</w:t>
                  </w:r>
                </w:p>
              </w:tc>
              <w:tc>
                <w:tcPr>
                  <w:tcW w:w="8569" w:type="dxa"/>
                </w:tcPr>
                <w:p w14:paraId="5DECCF8C" w14:textId="77777777" w:rsidR="00BA17FD" w:rsidRDefault="00DF4C4A">
                  <w:pPr>
                    <w:jc w:val="both"/>
                  </w:pPr>
                  <w:r>
                    <w:t>Biologija i kultura</w:t>
                  </w:r>
                </w:p>
              </w:tc>
            </w:tr>
            <w:tr w:rsidR="00BA17FD" w14:paraId="214E3558" w14:textId="77777777">
              <w:tc>
                <w:tcPr>
                  <w:tcW w:w="450" w:type="dxa"/>
                  <w:tcMar>
                    <w:left w:w="0" w:type="dxa"/>
                  </w:tcMar>
                </w:tcPr>
                <w:p w14:paraId="05B8B582" w14:textId="77777777" w:rsidR="00BA17FD" w:rsidRDefault="00DF4C4A">
                  <w:pPr>
                    <w:jc w:val="right"/>
                  </w:pPr>
                  <w:r>
                    <w:t>12.</w:t>
                  </w:r>
                </w:p>
              </w:tc>
              <w:tc>
                <w:tcPr>
                  <w:tcW w:w="8569" w:type="dxa"/>
                </w:tcPr>
                <w:p w14:paraId="1A17E238" w14:textId="77777777" w:rsidR="00BA17FD" w:rsidRDefault="00DF4C4A">
                  <w:pPr>
                    <w:jc w:val="both"/>
                  </w:pPr>
                  <w:r>
                    <w:t>Istraživanje vlastite kulture - domaći antropolozi, etnografi i zaljubljenici u tradiciju (epistemiologija domaćeg Drugog)</w:t>
                  </w:r>
                </w:p>
              </w:tc>
            </w:tr>
            <w:tr w:rsidR="00BA17FD" w14:paraId="16B8FE3C" w14:textId="77777777">
              <w:tc>
                <w:tcPr>
                  <w:tcW w:w="450" w:type="dxa"/>
                  <w:tcMar>
                    <w:left w:w="0" w:type="dxa"/>
                  </w:tcMar>
                </w:tcPr>
                <w:p w14:paraId="506130E2" w14:textId="77777777" w:rsidR="00BA17FD" w:rsidRDefault="00DF4C4A">
                  <w:pPr>
                    <w:jc w:val="right"/>
                  </w:pPr>
                  <w:r>
                    <w:t>13.</w:t>
                  </w:r>
                </w:p>
              </w:tc>
              <w:tc>
                <w:tcPr>
                  <w:tcW w:w="8569" w:type="dxa"/>
                </w:tcPr>
                <w:p w14:paraId="3B9D259E" w14:textId="77777777" w:rsidR="00BA17FD" w:rsidRDefault="00DF4C4A">
                  <w:pPr>
                    <w:jc w:val="both"/>
                  </w:pPr>
                  <w:r>
                    <w:t>Antropologija i nacionalizam (baština, tradicija, identitet)</w:t>
                  </w:r>
                </w:p>
              </w:tc>
            </w:tr>
            <w:tr w:rsidR="00BA17FD" w14:paraId="47D9CD03" w14:textId="77777777">
              <w:tc>
                <w:tcPr>
                  <w:tcW w:w="450" w:type="dxa"/>
                  <w:tcMar>
                    <w:left w:w="0" w:type="dxa"/>
                  </w:tcMar>
                </w:tcPr>
                <w:p w14:paraId="51FE037C" w14:textId="77777777" w:rsidR="00BA17FD" w:rsidRDefault="00DF4C4A">
                  <w:pPr>
                    <w:jc w:val="right"/>
                  </w:pPr>
                  <w:r>
                    <w:t>14.</w:t>
                  </w:r>
                </w:p>
              </w:tc>
              <w:tc>
                <w:tcPr>
                  <w:tcW w:w="8569" w:type="dxa"/>
                </w:tcPr>
                <w:p w14:paraId="18D89506" w14:textId="77777777" w:rsidR="00BA17FD" w:rsidRDefault="00DF4C4A">
                  <w:pPr>
                    <w:jc w:val="both"/>
                  </w:pPr>
                  <w:r>
                    <w:t>Postoji li kultura, na kraju krajeva?</w:t>
                  </w:r>
                </w:p>
              </w:tc>
            </w:tr>
            <w:tr w:rsidR="00BA17FD" w14:paraId="37C1E28F" w14:textId="77777777">
              <w:tc>
                <w:tcPr>
                  <w:tcW w:w="450" w:type="dxa"/>
                  <w:tcMar>
                    <w:left w:w="0" w:type="dxa"/>
                  </w:tcMar>
                </w:tcPr>
                <w:p w14:paraId="099AD106" w14:textId="77777777" w:rsidR="00BA17FD" w:rsidRDefault="00DF4C4A">
                  <w:pPr>
                    <w:jc w:val="right"/>
                  </w:pPr>
                  <w:r>
                    <w:t>15.</w:t>
                  </w:r>
                </w:p>
              </w:tc>
              <w:tc>
                <w:tcPr>
                  <w:tcW w:w="8569" w:type="dxa"/>
                </w:tcPr>
                <w:p w14:paraId="135179FF" w14:textId="77777777" w:rsidR="00BA17FD" w:rsidRDefault="00DF4C4A">
                  <w:pPr>
                    <w:jc w:val="both"/>
                  </w:pPr>
                  <w:r>
                    <w:t>Nova sinteza? Horizont neuroantropologije</w:t>
                  </w:r>
                </w:p>
              </w:tc>
            </w:tr>
          </w:tbl>
          <w:p w14:paraId="241D6743" w14:textId="77777777" w:rsidR="00BA17FD" w:rsidRDefault="00BA17FD"/>
        </w:tc>
      </w:tr>
      <w:tr w:rsidR="00BA17FD" w14:paraId="60C6D48C" w14:textId="77777777">
        <w:tc>
          <w:tcPr>
            <w:tcW w:w="2255" w:type="dxa"/>
          </w:tcPr>
          <w:p w14:paraId="3BE2A87F" w14:textId="77777777" w:rsidR="00BA17FD" w:rsidRDefault="00BA17FD"/>
        </w:tc>
        <w:tc>
          <w:tcPr>
            <w:tcW w:w="6765" w:type="dxa"/>
          </w:tcPr>
          <w:p w14:paraId="0166D35A" w14:textId="77777777" w:rsidR="00BA17FD" w:rsidRDefault="00BA17FD"/>
        </w:tc>
      </w:tr>
    </w:tbl>
    <w:p w14:paraId="46D4E92F" w14:textId="77777777" w:rsidR="00BA17FD" w:rsidRDefault="00BA17FD"/>
    <w:p w14:paraId="71028BB5" w14:textId="77777777" w:rsidR="00BA17FD" w:rsidRDefault="00DF4C4A">
      <w:r>
        <w:br w:type="page"/>
      </w:r>
    </w:p>
    <w:p w14:paraId="09B6A49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Urbana antropologija</w:t>
      </w:r>
    </w:p>
    <w:tbl>
      <w:tblPr>
        <w:tblW w:w="9020" w:type="dxa"/>
        <w:tblLayout w:type="fixed"/>
        <w:tblLook w:val="04A0" w:firstRow="1" w:lastRow="0" w:firstColumn="1" w:lastColumn="0" w:noHBand="0" w:noVBand="1"/>
      </w:tblPr>
      <w:tblGrid>
        <w:gridCol w:w="2255"/>
        <w:gridCol w:w="6765"/>
      </w:tblGrid>
      <w:tr w:rsidR="00BA17FD" w14:paraId="06C51161" w14:textId="77777777">
        <w:trPr>
          <w:trHeight w:hRule="exact" w:val="320"/>
        </w:trPr>
        <w:tc>
          <w:tcPr>
            <w:tcW w:w="2255" w:type="dxa"/>
          </w:tcPr>
          <w:p w14:paraId="3ED48520" w14:textId="77777777" w:rsidR="00BA17FD" w:rsidRDefault="00DF4C4A">
            <w:r>
              <w:rPr>
                <w:b/>
              </w:rPr>
              <w:t>Naziv</w:t>
            </w:r>
          </w:p>
        </w:tc>
        <w:tc>
          <w:tcPr>
            <w:tcW w:w="6765" w:type="dxa"/>
          </w:tcPr>
          <w:p w14:paraId="7A0401C6" w14:textId="77777777" w:rsidR="00BA17FD" w:rsidRDefault="00DF4C4A">
            <w:r>
              <w:t>Urbana antropologija</w:t>
            </w:r>
          </w:p>
        </w:tc>
      </w:tr>
      <w:tr w:rsidR="00BA17FD" w14:paraId="5F3FD975" w14:textId="77777777">
        <w:trPr>
          <w:trHeight w:hRule="exact" w:val="320"/>
        </w:trPr>
        <w:tc>
          <w:tcPr>
            <w:tcW w:w="2255" w:type="dxa"/>
          </w:tcPr>
          <w:p w14:paraId="513860DF" w14:textId="77777777" w:rsidR="00BA17FD" w:rsidRDefault="00DF4C4A">
            <w:r>
              <w:rPr>
                <w:b/>
              </w:rPr>
              <w:t>Organizacijska jedinica</w:t>
            </w:r>
          </w:p>
        </w:tc>
        <w:tc>
          <w:tcPr>
            <w:tcW w:w="6765" w:type="dxa"/>
          </w:tcPr>
          <w:p w14:paraId="7AE93269" w14:textId="77777777" w:rsidR="00BA17FD" w:rsidRDefault="00DF4C4A">
            <w:r>
              <w:t>Odsjek za etnologiju i kulturnu antropologiju</w:t>
            </w:r>
          </w:p>
        </w:tc>
      </w:tr>
      <w:tr w:rsidR="00BA17FD" w14:paraId="5CBDCA5A" w14:textId="77777777">
        <w:trPr>
          <w:trHeight w:hRule="exact" w:val="320"/>
        </w:trPr>
        <w:tc>
          <w:tcPr>
            <w:tcW w:w="2255" w:type="dxa"/>
          </w:tcPr>
          <w:p w14:paraId="2F864C53" w14:textId="77777777" w:rsidR="00BA17FD" w:rsidRDefault="00DF4C4A">
            <w:r>
              <w:rPr>
                <w:b/>
              </w:rPr>
              <w:t>ECTS bodovi</w:t>
            </w:r>
          </w:p>
        </w:tc>
        <w:tc>
          <w:tcPr>
            <w:tcW w:w="6765" w:type="dxa"/>
          </w:tcPr>
          <w:p w14:paraId="4E2AD86E" w14:textId="77777777" w:rsidR="00BA17FD" w:rsidRDefault="00DF4C4A">
            <w:r>
              <w:t>3</w:t>
            </w:r>
          </w:p>
        </w:tc>
      </w:tr>
      <w:tr w:rsidR="00BA17FD" w14:paraId="12EAFF5B" w14:textId="77777777">
        <w:trPr>
          <w:trHeight w:hRule="exact" w:val="320"/>
        </w:trPr>
        <w:tc>
          <w:tcPr>
            <w:tcW w:w="2255" w:type="dxa"/>
          </w:tcPr>
          <w:p w14:paraId="7808C917" w14:textId="77777777" w:rsidR="00BA17FD" w:rsidRDefault="00DF4C4A">
            <w:r>
              <w:rPr>
                <w:b/>
              </w:rPr>
              <w:t>Šifra</w:t>
            </w:r>
          </w:p>
        </w:tc>
        <w:tc>
          <w:tcPr>
            <w:tcW w:w="6765" w:type="dxa"/>
          </w:tcPr>
          <w:p w14:paraId="041774DD" w14:textId="77777777" w:rsidR="00BA17FD" w:rsidRDefault="00DF4C4A">
            <w:r>
              <w:t>52369</w:t>
            </w:r>
          </w:p>
        </w:tc>
      </w:tr>
      <w:tr w:rsidR="00BA17FD" w14:paraId="1EA57A5D" w14:textId="77777777">
        <w:trPr>
          <w:trHeight w:hRule="exact" w:val="320"/>
        </w:trPr>
        <w:tc>
          <w:tcPr>
            <w:tcW w:w="2255" w:type="dxa"/>
          </w:tcPr>
          <w:p w14:paraId="5C52FAF5" w14:textId="77777777" w:rsidR="00BA17FD" w:rsidRDefault="00DF4C4A">
            <w:r>
              <w:rPr>
                <w:b/>
              </w:rPr>
              <w:t>Semestri izvođenja</w:t>
            </w:r>
          </w:p>
        </w:tc>
        <w:tc>
          <w:tcPr>
            <w:tcW w:w="6765" w:type="dxa"/>
          </w:tcPr>
          <w:p w14:paraId="76726BFB" w14:textId="77777777" w:rsidR="00BA17FD" w:rsidRDefault="00DF4C4A">
            <w:r>
              <w:t>Zimski</w:t>
            </w:r>
          </w:p>
        </w:tc>
      </w:tr>
      <w:tr w:rsidR="00BA17FD" w14:paraId="09228C10" w14:textId="77777777">
        <w:tc>
          <w:tcPr>
            <w:tcW w:w="2255" w:type="dxa"/>
          </w:tcPr>
          <w:p w14:paraId="4D541721" w14:textId="77777777" w:rsidR="00BA17FD" w:rsidRDefault="00DF4C4A">
            <w:r>
              <w:rPr>
                <w:b/>
              </w:rPr>
              <w:t>Nastavnici</w:t>
            </w:r>
          </w:p>
        </w:tc>
        <w:tc>
          <w:tcPr>
            <w:tcW w:w="6765" w:type="dxa"/>
          </w:tcPr>
          <w:p w14:paraId="2E08228F" w14:textId="4BADC1BB" w:rsidR="00BA17FD" w:rsidRDefault="00DF4C4A">
            <w:r>
              <w:t>dr.sc. Valentina Gulin Zrnić, izv. prof. (</w:t>
            </w:r>
            <w:r w:rsidR="00902D2F">
              <w:t>nositelj</w:t>
            </w:r>
            <w:r>
              <w:t>)</w:t>
            </w:r>
          </w:p>
        </w:tc>
      </w:tr>
      <w:tr w:rsidR="00BA17FD" w14:paraId="488E0C55" w14:textId="77777777">
        <w:tc>
          <w:tcPr>
            <w:tcW w:w="2255" w:type="dxa"/>
            <w:tcMar>
              <w:top w:w="160" w:type="dxa"/>
            </w:tcMar>
          </w:tcPr>
          <w:p w14:paraId="0D63F990"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0BEB19B" w14:textId="77777777">
              <w:tc>
                <w:tcPr>
                  <w:tcW w:w="2310" w:type="dxa"/>
                  <w:tcMar>
                    <w:left w:w="0" w:type="dxa"/>
                  </w:tcMar>
                </w:tcPr>
                <w:p w14:paraId="4F69C22F" w14:textId="77777777" w:rsidR="00BA17FD" w:rsidRDefault="00DF4C4A">
                  <w:r>
                    <w:t>Predavanja</w:t>
                  </w:r>
                </w:p>
              </w:tc>
              <w:tc>
                <w:tcPr>
                  <w:tcW w:w="2310" w:type="dxa"/>
                </w:tcPr>
                <w:p w14:paraId="274B59BF" w14:textId="77777777" w:rsidR="00BA17FD" w:rsidRDefault="00DF4C4A">
                  <w:r>
                    <w:t>15</w:t>
                  </w:r>
                </w:p>
              </w:tc>
            </w:tr>
            <w:tr w:rsidR="00BA17FD" w14:paraId="00F2E55B" w14:textId="77777777">
              <w:tc>
                <w:tcPr>
                  <w:tcW w:w="2310" w:type="dxa"/>
                  <w:tcMar>
                    <w:left w:w="0" w:type="dxa"/>
                  </w:tcMar>
                </w:tcPr>
                <w:p w14:paraId="7EB04A24" w14:textId="77777777" w:rsidR="00BA17FD" w:rsidRDefault="00DF4C4A">
                  <w:r>
                    <w:t>Seminar</w:t>
                  </w:r>
                </w:p>
              </w:tc>
              <w:tc>
                <w:tcPr>
                  <w:tcW w:w="2310" w:type="dxa"/>
                </w:tcPr>
                <w:p w14:paraId="4C19482E" w14:textId="77777777" w:rsidR="00BA17FD" w:rsidRDefault="00DF4C4A">
                  <w:r>
                    <w:t>15</w:t>
                  </w:r>
                </w:p>
              </w:tc>
            </w:tr>
          </w:tbl>
          <w:p w14:paraId="015582F8" w14:textId="77777777" w:rsidR="00BA17FD" w:rsidRDefault="00BA17FD"/>
        </w:tc>
      </w:tr>
      <w:tr w:rsidR="00BA17FD" w14:paraId="35C438E5" w14:textId="77777777">
        <w:tc>
          <w:tcPr>
            <w:tcW w:w="2255" w:type="dxa"/>
            <w:tcMar>
              <w:top w:w="160" w:type="dxa"/>
            </w:tcMar>
          </w:tcPr>
          <w:p w14:paraId="0C7BEC9D" w14:textId="77777777" w:rsidR="00BA17FD" w:rsidRDefault="00DF4C4A">
            <w:r>
              <w:rPr>
                <w:b/>
              </w:rPr>
              <w:t>Preduvjeti</w:t>
            </w:r>
          </w:p>
        </w:tc>
        <w:tc>
          <w:tcPr>
            <w:tcW w:w="6765" w:type="dxa"/>
            <w:tcMar>
              <w:top w:w="160" w:type="dxa"/>
            </w:tcMar>
          </w:tcPr>
          <w:p w14:paraId="0930F218" w14:textId="77777777" w:rsidR="00BA17FD" w:rsidRDefault="00DF4C4A">
            <w:r>
              <w:t>Nema</w:t>
            </w:r>
          </w:p>
        </w:tc>
      </w:tr>
      <w:tr w:rsidR="00BA17FD" w14:paraId="274AA1E1" w14:textId="77777777">
        <w:tc>
          <w:tcPr>
            <w:tcW w:w="2255" w:type="dxa"/>
            <w:tcMar>
              <w:top w:w="160" w:type="dxa"/>
            </w:tcMar>
          </w:tcPr>
          <w:p w14:paraId="43C7692E" w14:textId="77777777" w:rsidR="00BA17FD" w:rsidRDefault="00DF4C4A">
            <w:r>
              <w:rPr>
                <w:b/>
              </w:rPr>
              <w:t>Cilj</w:t>
            </w:r>
          </w:p>
        </w:tc>
        <w:tc>
          <w:tcPr>
            <w:tcW w:w="6765" w:type="dxa"/>
            <w:tcMar>
              <w:top w:w="160" w:type="dxa"/>
            </w:tcMar>
          </w:tcPr>
          <w:p w14:paraId="541AE832" w14:textId="77777777" w:rsidR="00BA17FD" w:rsidRDefault="00DF4C4A">
            <w:pPr>
              <w:jc w:val="both"/>
            </w:pPr>
            <w:r>
              <w:t>Cilj kolegija je dati uvid u područje urbane antropologije, odnosno u koncepte i teme koje su se unutar  etnologije i kulturne antropologije razvijale u istraživanju gradova. Gradovima se pristupa kao kompleksnim sustavima u međudjelovanju političko-ekonomskih, ideoloških, društveno-kulturnih, tehnoloških, okolišnih, globalnih i lokalnih čimbenika. Nadalje, uspostavljajući takve okvire, grad se u urbanoj antropologiji definira kroz procesnost, nedovršenost, mnogoznačnost, svakodnevnost i iskustvenost, pri čemu posebnu važnost ima primjena etnografskog istraživanja. Urbanu antropologiju također čini i njezina aktualna angažirana dimenzija. Kroz sve navedene perspektive studenti će upoznati niz relevantnih urbanih tema (v. sadržaj kolegija), raspravljajući ih korištenjem teorijskih uvida i antropoloških koncepata; kompariranjem svjetskih i domaćih gradskih primjera; analiziranjem prijepornih tema u aspektima urbanog pripadanja, prisvajanja prostora, društvene pravde, pregovaranja značenja i dr.; promišljanjem vlastite spoznaje i urbanog iskustva te propitivanjem metodoloških mogućnosti i inovacija. Kolegij daje podlogu za uključivanje urbanoantropoloških znanja i kompetencija u područje urbanih studija odnosno za interdisciplinarno sagledavanje urbanih procesa i recentnih transformacija te tako i za širu vidljivost i aktualnu primjenjivost urbane antropologije u akademskoj i civilnoj javnosti.</w:t>
            </w:r>
          </w:p>
        </w:tc>
      </w:tr>
      <w:tr w:rsidR="00BA17FD" w14:paraId="26E9F8D7" w14:textId="77777777">
        <w:tc>
          <w:tcPr>
            <w:tcW w:w="2255" w:type="dxa"/>
            <w:tcMar>
              <w:top w:w="160" w:type="dxa"/>
            </w:tcMar>
          </w:tcPr>
          <w:p w14:paraId="7530F4CD" w14:textId="77777777" w:rsidR="00BA17FD" w:rsidRDefault="00DF4C4A">
            <w:r>
              <w:rPr>
                <w:b/>
              </w:rPr>
              <w:t>Metode podučavanja</w:t>
            </w:r>
          </w:p>
        </w:tc>
        <w:tc>
          <w:tcPr>
            <w:tcW w:w="6765" w:type="dxa"/>
            <w:tcMar>
              <w:top w:w="160" w:type="dxa"/>
            </w:tcMar>
          </w:tcPr>
          <w:p w14:paraId="722C41EC" w14:textId="77777777" w:rsidR="00BA17FD" w:rsidRDefault="00DF4C4A">
            <w:pPr>
              <w:jc w:val="both"/>
            </w:pPr>
            <w:r>
              <w:t>usmena izlaganja, razgovor i diskusije, vizualne metode, stručni obilasci, rad u grupama, studije slučaja</w:t>
            </w:r>
          </w:p>
        </w:tc>
      </w:tr>
      <w:tr w:rsidR="00BA17FD" w14:paraId="0A8846A7" w14:textId="77777777">
        <w:tc>
          <w:tcPr>
            <w:tcW w:w="2255" w:type="dxa"/>
            <w:tcMar>
              <w:top w:w="160" w:type="dxa"/>
            </w:tcMar>
          </w:tcPr>
          <w:p w14:paraId="78FC1E8D" w14:textId="77777777" w:rsidR="00BA17FD" w:rsidRDefault="00DF4C4A">
            <w:r>
              <w:rPr>
                <w:b/>
              </w:rPr>
              <w:t>Metode ocjenjivanja</w:t>
            </w:r>
          </w:p>
        </w:tc>
        <w:tc>
          <w:tcPr>
            <w:tcW w:w="6765" w:type="dxa"/>
            <w:tcMar>
              <w:top w:w="160" w:type="dxa"/>
            </w:tcMar>
          </w:tcPr>
          <w:p w14:paraId="7B2D0E3D" w14:textId="77777777" w:rsidR="00BA17FD" w:rsidRDefault="00DF4C4A">
            <w:pPr>
              <w:jc w:val="both"/>
            </w:pPr>
            <w:r>
              <w:t>Pripremljenost za nastavu i aktivnost na satu, prorađivanje radnog materijala (tekstovi) i radnih seminarskih zadataka, seminarski rad, pisana provjera</w:t>
            </w:r>
          </w:p>
        </w:tc>
      </w:tr>
      <w:tr w:rsidR="00BA17FD" w14:paraId="7A3FD28F" w14:textId="77777777">
        <w:tc>
          <w:tcPr>
            <w:tcW w:w="2255" w:type="dxa"/>
            <w:tcMar>
              <w:top w:w="160" w:type="dxa"/>
            </w:tcMar>
          </w:tcPr>
          <w:p w14:paraId="290B3E53" w14:textId="77777777" w:rsidR="00BA17FD" w:rsidRDefault="00DF4C4A">
            <w:pPr>
              <w:spacing w:after="60"/>
            </w:pPr>
            <w:r>
              <w:rPr>
                <w:b/>
              </w:rPr>
              <w:t>Ishodi učenja</w:t>
            </w:r>
          </w:p>
        </w:tc>
        <w:tc>
          <w:tcPr>
            <w:tcW w:w="6765" w:type="dxa"/>
            <w:tcMar>
              <w:top w:w="160" w:type="dxa"/>
            </w:tcMar>
          </w:tcPr>
          <w:p w14:paraId="2F62BED6" w14:textId="77777777" w:rsidR="00BA17FD" w:rsidRDefault="00BA17FD"/>
        </w:tc>
      </w:tr>
      <w:tr w:rsidR="00BA17FD" w14:paraId="7C33121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28EA7A3" w14:textId="77777777">
              <w:tc>
                <w:tcPr>
                  <w:tcW w:w="450" w:type="dxa"/>
                  <w:tcMar>
                    <w:left w:w="0" w:type="dxa"/>
                  </w:tcMar>
                </w:tcPr>
                <w:p w14:paraId="7D7DA857" w14:textId="77777777" w:rsidR="00BA17FD" w:rsidRDefault="00DF4C4A">
                  <w:pPr>
                    <w:jc w:val="right"/>
                  </w:pPr>
                  <w:r>
                    <w:t>1.</w:t>
                  </w:r>
                </w:p>
              </w:tc>
              <w:tc>
                <w:tcPr>
                  <w:tcW w:w="8569" w:type="dxa"/>
                </w:tcPr>
                <w:p w14:paraId="58AFFD20" w14:textId="77777777" w:rsidR="00BA17FD" w:rsidRDefault="00DF4C4A">
                  <w:pPr>
                    <w:jc w:val="both"/>
                  </w:pPr>
                  <w:r>
                    <w:t>navesti, definirati i objasniti osnovne pojmove u urbanoj antropologiji te šire u urbanim studijima i usporediti različite pristupe u istraživanju gradova u interdisciplinarnom kontekstu</w:t>
                  </w:r>
                </w:p>
              </w:tc>
            </w:tr>
            <w:tr w:rsidR="00BA17FD" w14:paraId="4686FFCC" w14:textId="77777777">
              <w:tc>
                <w:tcPr>
                  <w:tcW w:w="450" w:type="dxa"/>
                  <w:tcMar>
                    <w:left w:w="0" w:type="dxa"/>
                  </w:tcMar>
                </w:tcPr>
                <w:p w14:paraId="65C21172" w14:textId="77777777" w:rsidR="00BA17FD" w:rsidRDefault="00DF4C4A">
                  <w:pPr>
                    <w:jc w:val="right"/>
                  </w:pPr>
                  <w:r>
                    <w:t>2.</w:t>
                  </w:r>
                </w:p>
              </w:tc>
              <w:tc>
                <w:tcPr>
                  <w:tcW w:w="8569" w:type="dxa"/>
                </w:tcPr>
                <w:p w14:paraId="61243EB8" w14:textId="77777777" w:rsidR="00BA17FD" w:rsidRDefault="00DF4C4A">
                  <w:pPr>
                    <w:jc w:val="both"/>
                  </w:pPr>
                  <w:r>
                    <w:t>upotrebljavati antropološke koncepte za identificiranje, analiziranje i interpretiranje urbanih tema</w:t>
                  </w:r>
                </w:p>
              </w:tc>
            </w:tr>
            <w:tr w:rsidR="00BA17FD" w14:paraId="1FD08481" w14:textId="77777777">
              <w:tc>
                <w:tcPr>
                  <w:tcW w:w="450" w:type="dxa"/>
                  <w:tcMar>
                    <w:left w:w="0" w:type="dxa"/>
                  </w:tcMar>
                </w:tcPr>
                <w:p w14:paraId="440FFE9D" w14:textId="77777777" w:rsidR="00BA17FD" w:rsidRDefault="00DF4C4A">
                  <w:pPr>
                    <w:jc w:val="right"/>
                  </w:pPr>
                  <w:r>
                    <w:t>3.</w:t>
                  </w:r>
                </w:p>
              </w:tc>
              <w:tc>
                <w:tcPr>
                  <w:tcW w:w="8569" w:type="dxa"/>
                </w:tcPr>
                <w:p w14:paraId="34A7AE25" w14:textId="77777777" w:rsidR="00BA17FD" w:rsidRDefault="00DF4C4A">
                  <w:pPr>
                    <w:jc w:val="both"/>
                  </w:pPr>
                  <w:r>
                    <w:t>prepoznati, analizirati i tumačiti globalne i lokalne procese koji utječu na razvoj gradova i urbanu svakodnevicu</w:t>
                  </w:r>
                </w:p>
              </w:tc>
            </w:tr>
            <w:tr w:rsidR="00BA17FD" w14:paraId="6049465D" w14:textId="77777777">
              <w:tc>
                <w:tcPr>
                  <w:tcW w:w="450" w:type="dxa"/>
                  <w:tcMar>
                    <w:left w:w="0" w:type="dxa"/>
                  </w:tcMar>
                </w:tcPr>
                <w:p w14:paraId="1D781225" w14:textId="77777777" w:rsidR="00BA17FD" w:rsidRDefault="00DF4C4A">
                  <w:pPr>
                    <w:jc w:val="right"/>
                  </w:pPr>
                  <w:r>
                    <w:t>4.</w:t>
                  </w:r>
                </w:p>
              </w:tc>
              <w:tc>
                <w:tcPr>
                  <w:tcW w:w="8569" w:type="dxa"/>
                </w:tcPr>
                <w:p w14:paraId="225CE1A5" w14:textId="77777777" w:rsidR="00BA17FD" w:rsidRDefault="00DF4C4A">
                  <w:pPr>
                    <w:jc w:val="both"/>
                  </w:pPr>
                  <w:r>
                    <w:t>postaviti urbanoantropološku istraživačku temu u kompleksnu mrežu političko-ekonomskih, društvenih i okolišnih čimbenika i konstruirati dizajn etnografskog istraživanja za analizu urbanih procesa</w:t>
                  </w:r>
                </w:p>
              </w:tc>
            </w:tr>
            <w:tr w:rsidR="00BA17FD" w14:paraId="29208379" w14:textId="77777777">
              <w:tc>
                <w:tcPr>
                  <w:tcW w:w="450" w:type="dxa"/>
                  <w:tcMar>
                    <w:left w:w="0" w:type="dxa"/>
                  </w:tcMar>
                </w:tcPr>
                <w:p w14:paraId="761D4C4D" w14:textId="77777777" w:rsidR="00BA17FD" w:rsidRDefault="00DF4C4A">
                  <w:pPr>
                    <w:jc w:val="right"/>
                  </w:pPr>
                  <w:r>
                    <w:t>5.</w:t>
                  </w:r>
                </w:p>
              </w:tc>
              <w:tc>
                <w:tcPr>
                  <w:tcW w:w="8569" w:type="dxa"/>
                </w:tcPr>
                <w:p w14:paraId="5D05231A" w14:textId="77777777" w:rsidR="00BA17FD" w:rsidRDefault="00DF4C4A">
                  <w:pPr>
                    <w:jc w:val="both"/>
                  </w:pPr>
                  <w:r>
                    <w:t>artikulirati, na temelju stručnoga znanja, vlastito kritičko promišljanje o urbanim procesima i fenomenima u usmenoj raspravi i pisanom tekstu</w:t>
                  </w:r>
                </w:p>
              </w:tc>
            </w:tr>
            <w:tr w:rsidR="00BA17FD" w14:paraId="2EDAB6B7" w14:textId="77777777">
              <w:tc>
                <w:tcPr>
                  <w:tcW w:w="450" w:type="dxa"/>
                  <w:tcMar>
                    <w:left w:w="0" w:type="dxa"/>
                  </w:tcMar>
                </w:tcPr>
                <w:p w14:paraId="5F60896E" w14:textId="77777777" w:rsidR="00BA17FD" w:rsidRDefault="00DF4C4A">
                  <w:pPr>
                    <w:jc w:val="right"/>
                  </w:pPr>
                  <w:r>
                    <w:t>6.</w:t>
                  </w:r>
                </w:p>
              </w:tc>
              <w:tc>
                <w:tcPr>
                  <w:tcW w:w="8569" w:type="dxa"/>
                </w:tcPr>
                <w:p w14:paraId="15851DF3" w14:textId="77777777" w:rsidR="00BA17FD" w:rsidRDefault="00DF4C4A">
                  <w:pPr>
                    <w:jc w:val="both"/>
                  </w:pPr>
                  <w:r>
                    <w:t>razmotriti i vrednovati ulogu etnologa i kulturnog antropologa u urbanom istraživanju i djelovanju</w:t>
                  </w:r>
                </w:p>
              </w:tc>
            </w:tr>
          </w:tbl>
          <w:p w14:paraId="17A0503E" w14:textId="77777777" w:rsidR="00BA17FD" w:rsidRDefault="00BA17FD"/>
        </w:tc>
      </w:tr>
      <w:tr w:rsidR="00BA17FD" w14:paraId="65849C9F" w14:textId="77777777">
        <w:tc>
          <w:tcPr>
            <w:tcW w:w="2255" w:type="dxa"/>
            <w:tcMar>
              <w:top w:w="160" w:type="dxa"/>
            </w:tcMar>
          </w:tcPr>
          <w:p w14:paraId="4E4B008F" w14:textId="77777777" w:rsidR="00BA17FD" w:rsidRDefault="00DF4C4A">
            <w:pPr>
              <w:spacing w:after="60"/>
            </w:pPr>
            <w:r>
              <w:rPr>
                <w:b/>
              </w:rPr>
              <w:t>Sadržaj</w:t>
            </w:r>
          </w:p>
        </w:tc>
        <w:tc>
          <w:tcPr>
            <w:tcW w:w="6765" w:type="dxa"/>
            <w:tcMar>
              <w:top w:w="160" w:type="dxa"/>
            </w:tcMar>
          </w:tcPr>
          <w:p w14:paraId="2E614AF0" w14:textId="77777777" w:rsidR="00BA17FD" w:rsidRDefault="00BA17FD"/>
        </w:tc>
      </w:tr>
      <w:tr w:rsidR="00BA17FD" w14:paraId="57C26B0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645861D" w14:textId="77777777">
              <w:tc>
                <w:tcPr>
                  <w:tcW w:w="450" w:type="dxa"/>
                  <w:tcMar>
                    <w:left w:w="0" w:type="dxa"/>
                  </w:tcMar>
                </w:tcPr>
                <w:p w14:paraId="2B796BE3" w14:textId="77777777" w:rsidR="00BA17FD" w:rsidRDefault="00DF4C4A">
                  <w:pPr>
                    <w:jc w:val="right"/>
                  </w:pPr>
                  <w:r>
                    <w:t>1.</w:t>
                  </w:r>
                </w:p>
              </w:tc>
              <w:tc>
                <w:tcPr>
                  <w:tcW w:w="8569" w:type="dxa"/>
                </w:tcPr>
                <w:p w14:paraId="6C2C9B0F" w14:textId="77777777" w:rsidR="00BA17FD" w:rsidRDefault="00DF4C4A">
                  <w:pPr>
                    <w:jc w:val="both"/>
                  </w:pPr>
                  <w:r>
                    <w:t>Istraživanja grada u okviru etnologije i kulturne antropologije: pregled pristupa i koncepata</w:t>
                  </w:r>
                </w:p>
              </w:tc>
            </w:tr>
            <w:tr w:rsidR="00BA17FD" w14:paraId="2AEB2FA4" w14:textId="77777777">
              <w:tc>
                <w:tcPr>
                  <w:tcW w:w="450" w:type="dxa"/>
                  <w:tcMar>
                    <w:left w:w="0" w:type="dxa"/>
                  </w:tcMar>
                </w:tcPr>
                <w:p w14:paraId="3436BD29" w14:textId="77777777" w:rsidR="00BA17FD" w:rsidRDefault="00DF4C4A">
                  <w:pPr>
                    <w:jc w:val="right"/>
                  </w:pPr>
                  <w:r>
                    <w:t>2.</w:t>
                  </w:r>
                </w:p>
              </w:tc>
              <w:tc>
                <w:tcPr>
                  <w:tcW w:w="8569" w:type="dxa"/>
                </w:tcPr>
                <w:p w14:paraId="33039155" w14:textId="77777777" w:rsidR="00BA17FD" w:rsidRDefault="00DF4C4A">
                  <w:pPr>
                    <w:jc w:val="both"/>
                  </w:pPr>
                  <w:r>
                    <w:t>Paradigma „stvaranja grada“: produkcija i konstrukcija grada</w:t>
                  </w:r>
                </w:p>
              </w:tc>
            </w:tr>
            <w:tr w:rsidR="00BA17FD" w14:paraId="767157D9" w14:textId="77777777">
              <w:tc>
                <w:tcPr>
                  <w:tcW w:w="450" w:type="dxa"/>
                  <w:tcMar>
                    <w:left w:w="0" w:type="dxa"/>
                  </w:tcMar>
                </w:tcPr>
                <w:p w14:paraId="1B8F5E2D" w14:textId="77777777" w:rsidR="00BA17FD" w:rsidRDefault="00DF4C4A">
                  <w:pPr>
                    <w:jc w:val="right"/>
                  </w:pPr>
                  <w:r>
                    <w:t>3.</w:t>
                  </w:r>
                </w:p>
              </w:tc>
              <w:tc>
                <w:tcPr>
                  <w:tcW w:w="8569" w:type="dxa"/>
                </w:tcPr>
                <w:p w14:paraId="661CB5A5" w14:textId="77777777" w:rsidR="00BA17FD" w:rsidRDefault="00DF4C4A">
                  <w:pPr>
                    <w:jc w:val="both"/>
                  </w:pPr>
                  <w:r>
                    <w:t>Metodologija kulturnoantropološkog istraživanja grada i metodološke inovacije</w:t>
                  </w:r>
                </w:p>
              </w:tc>
            </w:tr>
            <w:tr w:rsidR="00BA17FD" w14:paraId="78B3DBC3" w14:textId="77777777">
              <w:tc>
                <w:tcPr>
                  <w:tcW w:w="450" w:type="dxa"/>
                  <w:tcMar>
                    <w:left w:w="0" w:type="dxa"/>
                  </w:tcMar>
                </w:tcPr>
                <w:p w14:paraId="75442906" w14:textId="77777777" w:rsidR="00BA17FD" w:rsidRDefault="00DF4C4A">
                  <w:pPr>
                    <w:jc w:val="right"/>
                  </w:pPr>
                  <w:r>
                    <w:t>4.</w:t>
                  </w:r>
                </w:p>
              </w:tc>
              <w:tc>
                <w:tcPr>
                  <w:tcW w:w="8569" w:type="dxa"/>
                </w:tcPr>
                <w:p w14:paraId="52E6BB7F" w14:textId="77777777" w:rsidR="00BA17FD" w:rsidRDefault="00DF4C4A">
                  <w:pPr>
                    <w:jc w:val="both"/>
                  </w:pPr>
                  <w:r>
                    <w:t>Primjenjivost urbanoantropološkog istraživanja: od prostornog planiranja do afektivnog urbanizma</w:t>
                  </w:r>
                </w:p>
              </w:tc>
            </w:tr>
            <w:tr w:rsidR="00BA17FD" w14:paraId="7DF47D6B" w14:textId="77777777">
              <w:tc>
                <w:tcPr>
                  <w:tcW w:w="450" w:type="dxa"/>
                  <w:tcMar>
                    <w:left w:w="0" w:type="dxa"/>
                  </w:tcMar>
                </w:tcPr>
                <w:p w14:paraId="2702C5DF" w14:textId="77777777" w:rsidR="00BA17FD" w:rsidRDefault="00DF4C4A">
                  <w:pPr>
                    <w:jc w:val="right"/>
                  </w:pPr>
                  <w:r>
                    <w:t>5.</w:t>
                  </w:r>
                </w:p>
              </w:tc>
              <w:tc>
                <w:tcPr>
                  <w:tcW w:w="8569" w:type="dxa"/>
                </w:tcPr>
                <w:p w14:paraId="306DC392" w14:textId="77777777" w:rsidR="00BA17FD" w:rsidRDefault="00DF4C4A">
                  <w:pPr>
                    <w:jc w:val="both"/>
                  </w:pPr>
                  <w:r>
                    <w:t>Grad i migracije: od ruralne imigracije do kozmopolitskih gradova</w:t>
                  </w:r>
                </w:p>
              </w:tc>
            </w:tr>
            <w:tr w:rsidR="00BA17FD" w14:paraId="22003583" w14:textId="77777777">
              <w:tc>
                <w:tcPr>
                  <w:tcW w:w="450" w:type="dxa"/>
                  <w:tcMar>
                    <w:left w:w="0" w:type="dxa"/>
                  </w:tcMar>
                </w:tcPr>
                <w:p w14:paraId="277C79B8" w14:textId="77777777" w:rsidR="00BA17FD" w:rsidRDefault="00DF4C4A">
                  <w:pPr>
                    <w:jc w:val="right"/>
                  </w:pPr>
                  <w:r>
                    <w:lastRenderedPageBreak/>
                    <w:t>6.</w:t>
                  </w:r>
                </w:p>
              </w:tc>
              <w:tc>
                <w:tcPr>
                  <w:tcW w:w="8569" w:type="dxa"/>
                </w:tcPr>
                <w:p w14:paraId="6D564775" w14:textId="77777777" w:rsidR="00BA17FD" w:rsidRDefault="00DF4C4A">
                  <w:pPr>
                    <w:jc w:val="both"/>
                  </w:pPr>
                  <w:r>
                    <w:t>Javna kultura i gradska svakodnevicai</w:t>
                  </w:r>
                </w:p>
              </w:tc>
            </w:tr>
            <w:tr w:rsidR="00BA17FD" w14:paraId="0AA10493" w14:textId="77777777">
              <w:tc>
                <w:tcPr>
                  <w:tcW w:w="450" w:type="dxa"/>
                  <w:tcMar>
                    <w:left w:w="0" w:type="dxa"/>
                  </w:tcMar>
                </w:tcPr>
                <w:p w14:paraId="7D11AC8A" w14:textId="77777777" w:rsidR="00BA17FD" w:rsidRDefault="00DF4C4A">
                  <w:pPr>
                    <w:jc w:val="right"/>
                  </w:pPr>
                  <w:r>
                    <w:t>7.</w:t>
                  </w:r>
                </w:p>
              </w:tc>
              <w:tc>
                <w:tcPr>
                  <w:tcW w:w="8569" w:type="dxa"/>
                </w:tcPr>
                <w:p w14:paraId="2A15350D" w14:textId="77777777" w:rsidR="00BA17FD" w:rsidRDefault="00DF4C4A">
                  <w:pPr>
                    <w:jc w:val="both"/>
                  </w:pPr>
                  <w:r>
                    <w:t>Građanstvo i urbani habitusi</w:t>
                  </w:r>
                </w:p>
              </w:tc>
            </w:tr>
            <w:tr w:rsidR="00BA17FD" w14:paraId="3FD56715" w14:textId="77777777">
              <w:tc>
                <w:tcPr>
                  <w:tcW w:w="450" w:type="dxa"/>
                  <w:tcMar>
                    <w:left w:w="0" w:type="dxa"/>
                  </w:tcMar>
                </w:tcPr>
                <w:p w14:paraId="5E392E80" w14:textId="77777777" w:rsidR="00BA17FD" w:rsidRDefault="00DF4C4A">
                  <w:pPr>
                    <w:jc w:val="right"/>
                  </w:pPr>
                  <w:r>
                    <w:t>8.</w:t>
                  </w:r>
                </w:p>
              </w:tc>
              <w:tc>
                <w:tcPr>
                  <w:tcW w:w="8569" w:type="dxa"/>
                </w:tcPr>
                <w:p w14:paraId="52B9E00E" w14:textId="77777777" w:rsidR="00BA17FD" w:rsidRDefault="00DF4C4A">
                  <w:pPr>
                    <w:jc w:val="both"/>
                  </w:pPr>
                  <w:r>
                    <w:t>Grad i politike različitosti</w:t>
                  </w:r>
                </w:p>
              </w:tc>
            </w:tr>
            <w:tr w:rsidR="00BA17FD" w14:paraId="2AA848ED" w14:textId="77777777">
              <w:tc>
                <w:tcPr>
                  <w:tcW w:w="450" w:type="dxa"/>
                  <w:tcMar>
                    <w:left w:w="0" w:type="dxa"/>
                  </w:tcMar>
                </w:tcPr>
                <w:p w14:paraId="78E05CFA" w14:textId="77777777" w:rsidR="00BA17FD" w:rsidRDefault="00DF4C4A">
                  <w:pPr>
                    <w:jc w:val="right"/>
                  </w:pPr>
                  <w:r>
                    <w:t>9.</w:t>
                  </w:r>
                </w:p>
              </w:tc>
              <w:tc>
                <w:tcPr>
                  <w:tcW w:w="8569" w:type="dxa"/>
                </w:tcPr>
                <w:p w14:paraId="525BE68B" w14:textId="77777777" w:rsidR="00BA17FD" w:rsidRDefault="00DF4C4A">
                  <w:pPr>
                    <w:jc w:val="both"/>
                  </w:pPr>
                  <w:r>
                    <w:t>Gradske ekonomije i društveno-kulturni modusi urbanog života</w:t>
                  </w:r>
                </w:p>
              </w:tc>
            </w:tr>
            <w:tr w:rsidR="00BA17FD" w14:paraId="07903B59" w14:textId="77777777">
              <w:tc>
                <w:tcPr>
                  <w:tcW w:w="450" w:type="dxa"/>
                  <w:tcMar>
                    <w:left w:w="0" w:type="dxa"/>
                  </w:tcMar>
                </w:tcPr>
                <w:p w14:paraId="15026B31" w14:textId="77777777" w:rsidR="00BA17FD" w:rsidRDefault="00DF4C4A">
                  <w:pPr>
                    <w:jc w:val="right"/>
                  </w:pPr>
                  <w:r>
                    <w:t>10.</w:t>
                  </w:r>
                </w:p>
              </w:tc>
              <w:tc>
                <w:tcPr>
                  <w:tcW w:w="8569" w:type="dxa"/>
                </w:tcPr>
                <w:p w14:paraId="18D6E808" w14:textId="77777777" w:rsidR="00BA17FD" w:rsidRDefault="00DF4C4A">
                  <w:pPr>
                    <w:jc w:val="both"/>
                  </w:pPr>
                  <w:r>
                    <w:t>Transformacije gradova: globalni (UN, EU) programi i lokalna uprizorenja</w:t>
                  </w:r>
                </w:p>
              </w:tc>
            </w:tr>
            <w:tr w:rsidR="00BA17FD" w14:paraId="2D92E698" w14:textId="77777777">
              <w:tc>
                <w:tcPr>
                  <w:tcW w:w="450" w:type="dxa"/>
                  <w:tcMar>
                    <w:left w:w="0" w:type="dxa"/>
                  </w:tcMar>
                </w:tcPr>
                <w:p w14:paraId="434180E6" w14:textId="77777777" w:rsidR="00BA17FD" w:rsidRDefault="00DF4C4A">
                  <w:pPr>
                    <w:jc w:val="right"/>
                  </w:pPr>
                  <w:r>
                    <w:t>11.</w:t>
                  </w:r>
                </w:p>
              </w:tc>
              <w:tc>
                <w:tcPr>
                  <w:tcW w:w="8569" w:type="dxa"/>
                </w:tcPr>
                <w:p w14:paraId="42FAE0E7" w14:textId="77777777" w:rsidR="00BA17FD" w:rsidRDefault="00DF4C4A">
                  <w:pPr>
                    <w:jc w:val="both"/>
                  </w:pPr>
                  <w:r>
                    <w:t>Urbane politike, urbano upravljanje i građanska participacija</w:t>
                  </w:r>
                </w:p>
              </w:tc>
            </w:tr>
            <w:tr w:rsidR="00BA17FD" w14:paraId="6C870A9C" w14:textId="77777777">
              <w:tc>
                <w:tcPr>
                  <w:tcW w:w="450" w:type="dxa"/>
                  <w:tcMar>
                    <w:left w:w="0" w:type="dxa"/>
                  </w:tcMar>
                </w:tcPr>
                <w:p w14:paraId="77A5258A" w14:textId="77777777" w:rsidR="00BA17FD" w:rsidRDefault="00DF4C4A">
                  <w:pPr>
                    <w:jc w:val="right"/>
                  </w:pPr>
                  <w:r>
                    <w:t>12.</w:t>
                  </w:r>
                </w:p>
              </w:tc>
              <w:tc>
                <w:tcPr>
                  <w:tcW w:w="8569" w:type="dxa"/>
                </w:tcPr>
                <w:p w14:paraId="159E148C" w14:textId="77777777" w:rsidR="00BA17FD" w:rsidRDefault="00DF4C4A">
                  <w:pPr>
                    <w:jc w:val="both"/>
                  </w:pPr>
                  <w:r>
                    <w:t>Javni prostori: značenja, prostorne prakse i mnogobrojne javnosti</w:t>
                  </w:r>
                </w:p>
              </w:tc>
            </w:tr>
            <w:tr w:rsidR="00BA17FD" w14:paraId="53A068B7" w14:textId="77777777">
              <w:tc>
                <w:tcPr>
                  <w:tcW w:w="450" w:type="dxa"/>
                  <w:tcMar>
                    <w:left w:w="0" w:type="dxa"/>
                  </w:tcMar>
                </w:tcPr>
                <w:p w14:paraId="13AEF504" w14:textId="77777777" w:rsidR="00BA17FD" w:rsidRDefault="00DF4C4A">
                  <w:pPr>
                    <w:jc w:val="right"/>
                  </w:pPr>
                  <w:r>
                    <w:t>13.</w:t>
                  </w:r>
                </w:p>
              </w:tc>
              <w:tc>
                <w:tcPr>
                  <w:tcW w:w="8569" w:type="dxa"/>
                </w:tcPr>
                <w:p w14:paraId="39FA551F" w14:textId="77777777" w:rsidR="00BA17FD" w:rsidRDefault="00DF4C4A">
                  <w:pPr>
                    <w:jc w:val="both"/>
                  </w:pPr>
                  <w:r>
                    <w:t>Senzorni urbani okoliš:  tijelo(m) u gradu</w:t>
                  </w:r>
                </w:p>
              </w:tc>
            </w:tr>
            <w:tr w:rsidR="00BA17FD" w14:paraId="2C19736D" w14:textId="77777777">
              <w:tc>
                <w:tcPr>
                  <w:tcW w:w="450" w:type="dxa"/>
                  <w:tcMar>
                    <w:left w:w="0" w:type="dxa"/>
                  </w:tcMar>
                </w:tcPr>
                <w:p w14:paraId="4BDE283F" w14:textId="77777777" w:rsidR="00BA17FD" w:rsidRDefault="00DF4C4A">
                  <w:pPr>
                    <w:jc w:val="right"/>
                  </w:pPr>
                  <w:r>
                    <w:t>14.</w:t>
                  </w:r>
                </w:p>
              </w:tc>
              <w:tc>
                <w:tcPr>
                  <w:tcW w:w="8569" w:type="dxa"/>
                </w:tcPr>
                <w:p w14:paraId="24BAC4B7" w14:textId="77777777" w:rsidR="00BA17FD" w:rsidRDefault="00DF4C4A">
                  <w:pPr>
                    <w:jc w:val="both"/>
                  </w:pPr>
                  <w:r>
                    <w:t>Urbana performativnost: grad kao „teatar socijalne akcije“</w:t>
                  </w:r>
                </w:p>
              </w:tc>
            </w:tr>
            <w:tr w:rsidR="00BA17FD" w14:paraId="1465DC8D" w14:textId="77777777">
              <w:tc>
                <w:tcPr>
                  <w:tcW w:w="450" w:type="dxa"/>
                  <w:tcMar>
                    <w:left w:w="0" w:type="dxa"/>
                  </w:tcMar>
                </w:tcPr>
                <w:p w14:paraId="676DF95B" w14:textId="77777777" w:rsidR="00BA17FD" w:rsidRDefault="00DF4C4A">
                  <w:pPr>
                    <w:jc w:val="right"/>
                  </w:pPr>
                  <w:r>
                    <w:t>15.</w:t>
                  </w:r>
                </w:p>
              </w:tc>
              <w:tc>
                <w:tcPr>
                  <w:tcW w:w="8569" w:type="dxa"/>
                </w:tcPr>
                <w:p w14:paraId="01041352" w14:textId="77777777" w:rsidR="00BA17FD" w:rsidRDefault="00DF4C4A">
                  <w:pPr>
                    <w:jc w:val="both"/>
                  </w:pPr>
                  <w:r>
                    <w:t>Urbane etike: imaginacija, diskursi i prakse</w:t>
                  </w:r>
                </w:p>
              </w:tc>
            </w:tr>
          </w:tbl>
          <w:p w14:paraId="22CAC3B3" w14:textId="77777777" w:rsidR="00BA17FD" w:rsidRDefault="00BA17FD"/>
        </w:tc>
      </w:tr>
      <w:tr w:rsidR="00BA17FD" w14:paraId="16A8D3A8" w14:textId="77777777">
        <w:tc>
          <w:tcPr>
            <w:tcW w:w="2255" w:type="dxa"/>
          </w:tcPr>
          <w:p w14:paraId="5890C831" w14:textId="77777777" w:rsidR="00BA17FD" w:rsidRDefault="00BA17FD"/>
        </w:tc>
        <w:tc>
          <w:tcPr>
            <w:tcW w:w="6765" w:type="dxa"/>
          </w:tcPr>
          <w:p w14:paraId="455CDD76" w14:textId="77777777" w:rsidR="00BA17FD" w:rsidRDefault="00BA17FD"/>
        </w:tc>
      </w:tr>
    </w:tbl>
    <w:p w14:paraId="65CC9B10" w14:textId="77777777" w:rsidR="00BA17FD" w:rsidRDefault="00BA17FD"/>
    <w:p w14:paraId="75659624" w14:textId="77777777" w:rsidR="00BA17FD" w:rsidRDefault="00DF4C4A">
      <w:r>
        <w:br w:type="page"/>
      </w:r>
    </w:p>
    <w:p w14:paraId="553DE16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antropologiju</w:t>
      </w:r>
    </w:p>
    <w:tbl>
      <w:tblPr>
        <w:tblW w:w="9020" w:type="dxa"/>
        <w:tblLayout w:type="fixed"/>
        <w:tblLook w:val="04A0" w:firstRow="1" w:lastRow="0" w:firstColumn="1" w:lastColumn="0" w:noHBand="0" w:noVBand="1"/>
      </w:tblPr>
      <w:tblGrid>
        <w:gridCol w:w="2255"/>
        <w:gridCol w:w="6765"/>
      </w:tblGrid>
      <w:tr w:rsidR="00BA17FD" w14:paraId="1863EAB9" w14:textId="77777777">
        <w:trPr>
          <w:trHeight w:hRule="exact" w:val="320"/>
        </w:trPr>
        <w:tc>
          <w:tcPr>
            <w:tcW w:w="2255" w:type="dxa"/>
          </w:tcPr>
          <w:p w14:paraId="41FD3636" w14:textId="77777777" w:rsidR="00BA17FD" w:rsidRDefault="00DF4C4A">
            <w:r>
              <w:rPr>
                <w:b/>
              </w:rPr>
              <w:t>Naziv</w:t>
            </w:r>
          </w:p>
        </w:tc>
        <w:tc>
          <w:tcPr>
            <w:tcW w:w="6765" w:type="dxa"/>
          </w:tcPr>
          <w:p w14:paraId="2A1590E2" w14:textId="77777777" w:rsidR="00BA17FD" w:rsidRDefault="00DF4C4A">
            <w:r>
              <w:t>Uvod u antropologiju</w:t>
            </w:r>
          </w:p>
        </w:tc>
      </w:tr>
      <w:tr w:rsidR="00BA17FD" w14:paraId="47B67C3A" w14:textId="77777777">
        <w:trPr>
          <w:trHeight w:hRule="exact" w:val="320"/>
        </w:trPr>
        <w:tc>
          <w:tcPr>
            <w:tcW w:w="2255" w:type="dxa"/>
          </w:tcPr>
          <w:p w14:paraId="4C306CA9" w14:textId="77777777" w:rsidR="00BA17FD" w:rsidRDefault="00DF4C4A">
            <w:r>
              <w:rPr>
                <w:b/>
              </w:rPr>
              <w:t>Organizacijska jedinica</w:t>
            </w:r>
          </w:p>
        </w:tc>
        <w:tc>
          <w:tcPr>
            <w:tcW w:w="6765" w:type="dxa"/>
          </w:tcPr>
          <w:p w14:paraId="78C564BC" w14:textId="77777777" w:rsidR="00BA17FD" w:rsidRDefault="00DF4C4A">
            <w:r>
              <w:t>Odsjek za etnologiju i kulturnu antropologiju</w:t>
            </w:r>
          </w:p>
        </w:tc>
      </w:tr>
      <w:tr w:rsidR="00BA17FD" w14:paraId="5B30B653" w14:textId="77777777">
        <w:trPr>
          <w:trHeight w:hRule="exact" w:val="320"/>
        </w:trPr>
        <w:tc>
          <w:tcPr>
            <w:tcW w:w="2255" w:type="dxa"/>
          </w:tcPr>
          <w:p w14:paraId="3EC8A7B2" w14:textId="77777777" w:rsidR="00BA17FD" w:rsidRDefault="00DF4C4A">
            <w:r>
              <w:rPr>
                <w:b/>
              </w:rPr>
              <w:t>ECTS bodovi</w:t>
            </w:r>
          </w:p>
        </w:tc>
        <w:tc>
          <w:tcPr>
            <w:tcW w:w="6765" w:type="dxa"/>
          </w:tcPr>
          <w:p w14:paraId="32D61D59" w14:textId="77777777" w:rsidR="00BA17FD" w:rsidRDefault="00DF4C4A">
            <w:r>
              <w:t>5</w:t>
            </w:r>
          </w:p>
        </w:tc>
      </w:tr>
      <w:tr w:rsidR="00BA17FD" w14:paraId="60BB51D4" w14:textId="77777777">
        <w:trPr>
          <w:trHeight w:hRule="exact" w:val="320"/>
        </w:trPr>
        <w:tc>
          <w:tcPr>
            <w:tcW w:w="2255" w:type="dxa"/>
          </w:tcPr>
          <w:p w14:paraId="76CF6391" w14:textId="77777777" w:rsidR="00BA17FD" w:rsidRDefault="00DF4C4A">
            <w:r>
              <w:rPr>
                <w:b/>
              </w:rPr>
              <w:t>Šifra</w:t>
            </w:r>
          </w:p>
        </w:tc>
        <w:tc>
          <w:tcPr>
            <w:tcW w:w="6765" w:type="dxa"/>
          </w:tcPr>
          <w:p w14:paraId="0D2BB494" w14:textId="77777777" w:rsidR="00BA17FD" w:rsidRDefault="00DF4C4A">
            <w:r>
              <w:t>36001</w:t>
            </w:r>
          </w:p>
        </w:tc>
      </w:tr>
      <w:tr w:rsidR="00BA17FD" w14:paraId="2C1CA7E1" w14:textId="77777777">
        <w:trPr>
          <w:trHeight w:hRule="exact" w:val="320"/>
        </w:trPr>
        <w:tc>
          <w:tcPr>
            <w:tcW w:w="2255" w:type="dxa"/>
          </w:tcPr>
          <w:p w14:paraId="0D3F1779" w14:textId="77777777" w:rsidR="00BA17FD" w:rsidRDefault="00DF4C4A">
            <w:r>
              <w:rPr>
                <w:b/>
              </w:rPr>
              <w:t>Semestri izvođenja</w:t>
            </w:r>
          </w:p>
        </w:tc>
        <w:tc>
          <w:tcPr>
            <w:tcW w:w="6765" w:type="dxa"/>
          </w:tcPr>
          <w:p w14:paraId="48742E2F" w14:textId="77777777" w:rsidR="00BA17FD" w:rsidRDefault="00DF4C4A">
            <w:r>
              <w:t>Zimski</w:t>
            </w:r>
          </w:p>
        </w:tc>
      </w:tr>
      <w:tr w:rsidR="00BA17FD" w14:paraId="6D33453F" w14:textId="77777777">
        <w:tc>
          <w:tcPr>
            <w:tcW w:w="2255" w:type="dxa"/>
          </w:tcPr>
          <w:p w14:paraId="62611E4E" w14:textId="77777777" w:rsidR="00BA17FD" w:rsidRDefault="00DF4C4A">
            <w:r>
              <w:rPr>
                <w:b/>
              </w:rPr>
              <w:t>Nastavnici</w:t>
            </w:r>
          </w:p>
        </w:tc>
        <w:tc>
          <w:tcPr>
            <w:tcW w:w="6765" w:type="dxa"/>
          </w:tcPr>
          <w:p w14:paraId="42D47FAF" w14:textId="54963050" w:rsidR="00BA17FD" w:rsidRDefault="00DF4C4A">
            <w:r>
              <w:t>dr.sc. Darko Polšek, red. prof. (</w:t>
            </w:r>
            <w:r w:rsidR="00902D2F">
              <w:t>nositelj</w:t>
            </w:r>
            <w:r>
              <w:t>)</w:t>
            </w:r>
            <w:r>
              <w:br/>
              <w:t>Iva Grubiša, asist.</w:t>
            </w:r>
          </w:p>
        </w:tc>
      </w:tr>
      <w:tr w:rsidR="00BA17FD" w14:paraId="52C36674" w14:textId="77777777">
        <w:tc>
          <w:tcPr>
            <w:tcW w:w="2255" w:type="dxa"/>
            <w:tcMar>
              <w:top w:w="160" w:type="dxa"/>
            </w:tcMar>
          </w:tcPr>
          <w:p w14:paraId="62F47892"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4AEF44C" w14:textId="77777777">
              <w:tc>
                <w:tcPr>
                  <w:tcW w:w="2310" w:type="dxa"/>
                  <w:tcMar>
                    <w:left w:w="0" w:type="dxa"/>
                  </w:tcMar>
                </w:tcPr>
                <w:p w14:paraId="57C26E73" w14:textId="77777777" w:rsidR="00BA17FD" w:rsidRDefault="00DF4C4A">
                  <w:r>
                    <w:t>Predavanja</w:t>
                  </w:r>
                </w:p>
              </w:tc>
              <w:tc>
                <w:tcPr>
                  <w:tcW w:w="2310" w:type="dxa"/>
                </w:tcPr>
                <w:p w14:paraId="591423D1" w14:textId="77777777" w:rsidR="00BA17FD" w:rsidRDefault="00DF4C4A">
                  <w:r>
                    <w:t>30</w:t>
                  </w:r>
                </w:p>
              </w:tc>
            </w:tr>
            <w:tr w:rsidR="00BA17FD" w14:paraId="5A0E18F3" w14:textId="77777777">
              <w:tc>
                <w:tcPr>
                  <w:tcW w:w="2310" w:type="dxa"/>
                  <w:tcMar>
                    <w:left w:w="0" w:type="dxa"/>
                  </w:tcMar>
                </w:tcPr>
                <w:p w14:paraId="76DEEC9C" w14:textId="77777777" w:rsidR="00BA17FD" w:rsidRDefault="00DF4C4A">
                  <w:r>
                    <w:t>Seminar</w:t>
                  </w:r>
                </w:p>
              </w:tc>
              <w:tc>
                <w:tcPr>
                  <w:tcW w:w="2310" w:type="dxa"/>
                </w:tcPr>
                <w:p w14:paraId="6128172E" w14:textId="77777777" w:rsidR="00BA17FD" w:rsidRDefault="00DF4C4A">
                  <w:r>
                    <w:t>30</w:t>
                  </w:r>
                </w:p>
              </w:tc>
            </w:tr>
          </w:tbl>
          <w:p w14:paraId="69E008ED" w14:textId="77777777" w:rsidR="00BA17FD" w:rsidRDefault="00BA17FD"/>
        </w:tc>
      </w:tr>
      <w:tr w:rsidR="00BA17FD" w14:paraId="7ED11149" w14:textId="77777777">
        <w:tc>
          <w:tcPr>
            <w:tcW w:w="2255" w:type="dxa"/>
            <w:tcMar>
              <w:top w:w="160" w:type="dxa"/>
            </w:tcMar>
          </w:tcPr>
          <w:p w14:paraId="2D3E61BC" w14:textId="77777777" w:rsidR="00BA17FD" w:rsidRDefault="00DF4C4A">
            <w:r>
              <w:rPr>
                <w:b/>
              </w:rPr>
              <w:t>Preduvjeti</w:t>
            </w:r>
          </w:p>
        </w:tc>
        <w:tc>
          <w:tcPr>
            <w:tcW w:w="6765" w:type="dxa"/>
            <w:tcMar>
              <w:top w:w="160" w:type="dxa"/>
            </w:tcMar>
          </w:tcPr>
          <w:p w14:paraId="4D382ADC" w14:textId="77777777" w:rsidR="00BA17FD" w:rsidRDefault="00DF4C4A">
            <w:r>
              <w:t>Nema</w:t>
            </w:r>
          </w:p>
        </w:tc>
      </w:tr>
      <w:tr w:rsidR="00BA17FD" w14:paraId="28987F97" w14:textId="77777777">
        <w:tc>
          <w:tcPr>
            <w:tcW w:w="2255" w:type="dxa"/>
            <w:tcMar>
              <w:top w:w="160" w:type="dxa"/>
            </w:tcMar>
          </w:tcPr>
          <w:p w14:paraId="359115C8" w14:textId="77777777" w:rsidR="00BA17FD" w:rsidRDefault="00DF4C4A">
            <w:r>
              <w:rPr>
                <w:b/>
              </w:rPr>
              <w:t>Cilj</w:t>
            </w:r>
          </w:p>
        </w:tc>
        <w:tc>
          <w:tcPr>
            <w:tcW w:w="6765" w:type="dxa"/>
            <w:tcMar>
              <w:top w:w="160" w:type="dxa"/>
            </w:tcMar>
          </w:tcPr>
          <w:p w14:paraId="19FD61AA" w14:textId="77777777" w:rsidR="00BA17FD" w:rsidRDefault="00DF4C4A">
            <w:pPr>
              <w:jc w:val="both"/>
            </w:pPr>
            <w:r>
              <w:t>Cilj kolegija (očekivane kompetencije): a) Opći: definiranje predmetnosti antropologije kao društvenohumanističke i biomedicinske znanosti, povijesni pregled spoznaja o postanku i evoluciji čovjeka. b) Posebni: predmetnost i mogućnosti analize mikroevolucije čovjeka, načini formiranja suvremenih ljudskih grupa analizom genetičkih mehanizmima, principi analize demografskih mjera na populacijskoj razini.</w:t>
            </w:r>
          </w:p>
        </w:tc>
      </w:tr>
      <w:tr w:rsidR="00BA17FD" w14:paraId="3F8F78B6" w14:textId="77777777">
        <w:tc>
          <w:tcPr>
            <w:tcW w:w="2255" w:type="dxa"/>
            <w:tcMar>
              <w:top w:w="160" w:type="dxa"/>
            </w:tcMar>
          </w:tcPr>
          <w:p w14:paraId="7D638C9B" w14:textId="77777777" w:rsidR="00BA17FD" w:rsidRDefault="00DF4C4A">
            <w:r>
              <w:rPr>
                <w:b/>
              </w:rPr>
              <w:t>Metode podučavanja</w:t>
            </w:r>
          </w:p>
        </w:tc>
        <w:tc>
          <w:tcPr>
            <w:tcW w:w="6765" w:type="dxa"/>
            <w:tcMar>
              <w:top w:w="160" w:type="dxa"/>
            </w:tcMar>
          </w:tcPr>
          <w:p w14:paraId="6F1624D2" w14:textId="77777777" w:rsidR="00BA17FD" w:rsidRDefault="00DF4C4A">
            <w:pPr>
              <w:jc w:val="both"/>
            </w:pPr>
            <w:r>
              <w:t>metoda usmenog izlaganja (ppt prezentacije), metoda razgovora, Vizualne metode.</w:t>
            </w:r>
          </w:p>
        </w:tc>
      </w:tr>
      <w:tr w:rsidR="00BA17FD" w14:paraId="752B1E91" w14:textId="77777777">
        <w:tc>
          <w:tcPr>
            <w:tcW w:w="2255" w:type="dxa"/>
            <w:tcMar>
              <w:top w:w="160" w:type="dxa"/>
            </w:tcMar>
          </w:tcPr>
          <w:p w14:paraId="7E16B1A9" w14:textId="77777777" w:rsidR="00BA17FD" w:rsidRDefault="00DF4C4A">
            <w:r>
              <w:rPr>
                <w:b/>
              </w:rPr>
              <w:t>Metode ocjenjivanja</w:t>
            </w:r>
          </w:p>
        </w:tc>
        <w:tc>
          <w:tcPr>
            <w:tcW w:w="6765" w:type="dxa"/>
            <w:tcMar>
              <w:top w:w="160" w:type="dxa"/>
            </w:tcMar>
          </w:tcPr>
          <w:p w14:paraId="47AA8E8A" w14:textId="77777777" w:rsidR="00BA17FD" w:rsidRDefault="00DF4C4A">
            <w:pPr>
              <w:jc w:val="both"/>
            </w:pPr>
            <w:r>
              <w:t>seminar (ppt prezentacija uz pismeni seminar), obvezan pismeni ispit, mogućnost usmenog ispita.</w:t>
            </w:r>
          </w:p>
        </w:tc>
      </w:tr>
      <w:tr w:rsidR="00BA17FD" w14:paraId="4A129AD4" w14:textId="77777777">
        <w:tc>
          <w:tcPr>
            <w:tcW w:w="2255" w:type="dxa"/>
            <w:tcMar>
              <w:top w:w="160" w:type="dxa"/>
            </w:tcMar>
          </w:tcPr>
          <w:p w14:paraId="1240AA19" w14:textId="77777777" w:rsidR="00BA17FD" w:rsidRDefault="00DF4C4A">
            <w:pPr>
              <w:spacing w:after="60"/>
            </w:pPr>
            <w:r>
              <w:rPr>
                <w:b/>
              </w:rPr>
              <w:t>Ishodi učenja</w:t>
            </w:r>
          </w:p>
        </w:tc>
        <w:tc>
          <w:tcPr>
            <w:tcW w:w="6765" w:type="dxa"/>
            <w:tcMar>
              <w:top w:w="160" w:type="dxa"/>
            </w:tcMar>
          </w:tcPr>
          <w:p w14:paraId="55CA39A7" w14:textId="77777777" w:rsidR="00BA17FD" w:rsidRDefault="00BA17FD"/>
        </w:tc>
      </w:tr>
      <w:tr w:rsidR="00BA17FD" w14:paraId="2B3E61E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9A7F58A" w14:textId="77777777">
              <w:tc>
                <w:tcPr>
                  <w:tcW w:w="450" w:type="dxa"/>
                  <w:tcMar>
                    <w:left w:w="0" w:type="dxa"/>
                  </w:tcMar>
                </w:tcPr>
                <w:p w14:paraId="46CA84B7" w14:textId="77777777" w:rsidR="00BA17FD" w:rsidRDefault="00DF4C4A">
                  <w:pPr>
                    <w:jc w:val="right"/>
                  </w:pPr>
                  <w:r>
                    <w:t>1.</w:t>
                  </w:r>
                </w:p>
              </w:tc>
              <w:tc>
                <w:tcPr>
                  <w:tcW w:w="8569" w:type="dxa"/>
                </w:tcPr>
                <w:p w14:paraId="6252482E" w14:textId="77777777" w:rsidR="00BA17FD" w:rsidRDefault="00DF4C4A">
                  <w:pPr>
                    <w:jc w:val="both"/>
                  </w:pPr>
                  <w:r>
                    <w:t>objasniti i analizirati teorijske temelje biološke i socio-kulturne antropologije 19. i 20. stoljeća</w:t>
                  </w:r>
                </w:p>
              </w:tc>
            </w:tr>
            <w:tr w:rsidR="00BA17FD" w14:paraId="68688CE8" w14:textId="77777777">
              <w:tc>
                <w:tcPr>
                  <w:tcW w:w="450" w:type="dxa"/>
                  <w:tcMar>
                    <w:left w:w="0" w:type="dxa"/>
                  </w:tcMar>
                </w:tcPr>
                <w:p w14:paraId="0B836708" w14:textId="77777777" w:rsidR="00BA17FD" w:rsidRDefault="00DF4C4A">
                  <w:pPr>
                    <w:jc w:val="right"/>
                  </w:pPr>
                  <w:r>
                    <w:t>2.</w:t>
                  </w:r>
                </w:p>
              </w:tc>
              <w:tc>
                <w:tcPr>
                  <w:tcW w:w="8569" w:type="dxa"/>
                </w:tcPr>
                <w:p w14:paraId="4B1464B7" w14:textId="77777777" w:rsidR="00BA17FD" w:rsidRDefault="00DF4C4A">
                  <w:pPr>
                    <w:jc w:val="both"/>
                  </w:pPr>
                  <w:r>
                    <w:t>opisati pregled ideja o postanku i evoluciji čovjeka</w:t>
                  </w:r>
                </w:p>
              </w:tc>
            </w:tr>
            <w:tr w:rsidR="00BA17FD" w14:paraId="54023AE8" w14:textId="77777777">
              <w:tc>
                <w:tcPr>
                  <w:tcW w:w="450" w:type="dxa"/>
                  <w:tcMar>
                    <w:left w:w="0" w:type="dxa"/>
                  </w:tcMar>
                </w:tcPr>
                <w:p w14:paraId="0DF2849D" w14:textId="77777777" w:rsidR="00BA17FD" w:rsidRDefault="00DF4C4A">
                  <w:pPr>
                    <w:jc w:val="right"/>
                  </w:pPr>
                  <w:r>
                    <w:t>3.</w:t>
                  </w:r>
                </w:p>
              </w:tc>
              <w:tc>
                <w:tcPr>
                  <w:tcW w:w="8569" w:type="dxa"/>
                </w:tcPr>
                <w:p w14:paraId="2BD636D4" w14:textId="77777777" w:rsidR="00BA17FD" w:rsidRDefault="00DF4C4A">
                  <w:pPr>
                    <w:jc w:val="both"/>
                  </w:pPr>
                  <w:r>
                    <w:t>nabrojati i objasniti adaptacijske mehanizme kao uzroke varijabilnosti na razini ljudskih populacija</w:t>
                  </w:r>
                </w:p>
              </w:tc>
            </w:tr>
            <w:tr w:rsidR="00BA17FD" w14:paraId="50845EAE" w14:textId="77777777">
              <w:tc>
                <w:tcPr>
                  <w:tcW w:w="450" w:type="dxa"/>
                  <w:tcMar>
                    <w:left w:w="0" w:type="dxa"/>
                  </w:tcMar>
                </w:tcPr>
                <w:p w14:paraId="749AB297" w14:textId="77777777" w:rsidR="00BA17FD" w:rsidRDefault="00DF4C4A">
                  <w:pPr>
                    <w:jc w:val="right"/>
                  </w:pPr>
                  <w:r>
                    <w:t>4.</w:t>
                  </w:r>
                </w:p>
              </w:tc>
              <w:tc>
                <w:tcPr>
                  <w:tcW w:w="8569" w:type="dxa"/>
                </w:tcPr>
                <w:p w14:paraId="6DC242AA" w14:textId="77777777" w:rsidR="00BA17FD" w:rsidRDefault="00DF4C4A">
                  <w:pPr>
                    <w:jc w:val="both"/>
                  </w:pPr>
                  <w:r>
                    <w:t>objasniti interakcijske procese koji formiraju suvremene ljudske grupe i uzrokuju ljudsku unutarpopulacijsku i međupopulacijsku varijabilnost</w:t>
                  </w:r>
                </w:p>
              </w:tc>
            </w:tr>
            <w:tr w:rsidR="00BA17FD" w14:paraId="44BB1FB6" w14:textId="77777777">
              <w:tc>
                <w:tcPr>
                  <w:tcW w:w="450" w:type="dxa"/>
                  <w:tcMar>
                    <w:left w:w="0" w:type="dxa"/>
                  </w:tcMar>
                </w:tcPr>
                <w:p w14:paraId="01311AD9" w14:textId="77777777" w:rsidR="00BA17FD" w:rsidRDefault="00DF4C4A">
                  <w:pPr>
                    <w:jc w:val="right"/>
                  </w:pPr>
                  <w:r>
                    <w:t>5.</w:t>
                  </w:r>
                </w:p>
              </w:tc>
              <w:tc>
                <w:tcPr>
                  <w:tcW w:w="8569" w:type="dxa"/>
                </w:tcPr>
                <w:p w14:paraId="53DF9DF2" w14:textId="77777777" w:rsidR="00BA17FD" w:rsidRDefault="00DF4C4A">
                  <w:pPr>
                    <w:jc w:val="both"/>
                  </w:pPr>
                  <w:r>
                    <w:t>objasniti i navesti primjere mikroevolucije čovjeka i načina formiranja suvremenih ljudskih grupa analizom genetičkih mehanizmima</w:t>
                  </w:r>
                </w:p>
              </w:tc>
            </w:tr>
          </w:tbl>
          <w:p w14:paraId="59BC6368" w14:textId="77777777" w:rsidR="00BA17FD" w:rsidRDefault="00BA17FD"/>
        </w:tc>
      </w:tr>
      <w:tr w:rsidR="00BA17FD" w14:paraId="27D6B7EF" w14:textId="77777777">
        <w:tc>
          <w:tcPr>
            <w:tcW w:w="2255" w:type="dxa"/>
            <w:tcMar>
              <w:top w:w="160" w:type="dxa"/>
            </w:tcMar>
          </w:tcPr>
          <w:p w14:paraId="133E9B96" w14:textId="77777777" w:rsidR="00BA17FD" w:rsidRDefault="00DF4C4A">
            <w:pPr>
              <w:spacing w:after="60"/>
            </w:pPr>
            <w:r>
              <w:rPr>
                <w:b/>
              </w:rPr>
              <w:t>Sadržaj</w:t>
            </w:r>
          </w:p>
        </w:tc>
        <w:tc>
          <w:tcPr>
            <w:tcW w:w="6765" w:type="dxa"/>
            <w:tcMar>
              <w:top w:w="160" w:type="dxa"/>
            </w:tcMar>
          </w:tcPr>
          <w:p w14:paraId="63E3739A" w14:textId="77777777" w:rsidR="00BA17FD" w:rsidRDefault="00BA17FD"/>
        </w:tc>
      </w:tr>
      <w:tr w:rsidR="00BA17FD" w14:paraId="12CA24C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2CBF41E" w14:textId="77777777">
              <w:tc>
                <w:tcPr>
                  <w:tcW w:w="450" w:type="dxa"/>
                  <w:tcMar>
                    <w:left w:w="0" w:type="dxa"/>
                  </w:tcMar>
                </w:tcPr>
                <w:p w14:paraId="735B0F42" w14:textId="77777777" w:rsidR="00BA17FD" w:rsidRDefault="00DF4C4A">
                  <w:pPr>
                    <w:jc w:val="right"/>
                  </w:pPr>
                  <w:r>
                    <w:t>1.</w:t>
                  </w:r>
                </w:p>
              </w:tc>
              <w:tc>
                <w:tcPr>
                  <w:tcW w:w="8569" w:type="dxa"/>
                </w:tcPr>
                <w:p w14:paraId="0765431A" w14:textId="77777777" w:rsidR="00BA17FD" w:rsidRDefault="00DF4C4A">
                  <w:pPr>
                    <w:jc w:val="both"/>
                  </w:pPr>
                  <w:r>
                    <w:t>Uvodno predavanje</w:t>
                  </w:r>
                </w:p>
              </w:tc>
            </w:tr>
            <w:tr w:rsidR="00BA17FD" w14:paraId="4FCED6A4" w14:textId="77777777">
              <w:tc>
                <w:tcPr>
                  <w:tcW w:w="450" w:type="dxa"/>
                  <w:tcMar>
                    <w:left w:w="0" w:type="dxa"/>
                  </w:tcMar>
                </w:tcPr>
                <w:p w14:paraId="7560FB29" w14:textId="77777777" w:rsidR="00BA17FD" w:rsidRDefault="00DF4C4A">
                  <w:pPr>
                    <w:jc w:val="right"/>
                  </w:pPr>
                  <w:r>
                    <w:t>2.</w:t>
                  </w:r>
                </w:p>
              </w:tc>
              <w:tc>
                <w:tcPr>
                  <w:tcW w:w="8569" w:type="dxa"/>
                </w:tcPr>
                <w:p w14:paraId="2490530D" w14:textId="77777777" w:rsidR="00BA17FD" w:rsidRDefault="00DF4C4A">
                  <w:pPr>
                    <w:jc w:val="both"/>
                  </w:pPr>
                  <w:r>
                    <w:t>Što je antropologija? Razvoj antropologijske misli</w:t>
                  </w:r>
                </w:p>
              </w:tc>
            </w:tr>
            <w:tr w:rsidR="00BA17FD" w14:paraId="1A1F8F26" w14:textId="77777777">
              <w:tc>
                <w:tcPr>
                  <w:tcW w:w="450" w:type="dxa"/>
                  <w:tcMar>
                    <w:left w:w="0" w:type="dxa"/>
                  </w:tcMar>
                </w:tcPr>
                <w:p w14:paraId="4D0D1EE7" w14:textId="77777777" w:rsidR="00BA17FD" w:rsidRDefault="00DF4C4A">
                  <w:pPr>
                    <w:jc w:val="right"/>
                  </w:pPr>
                  <w:r>
                    <w:t>3.</w:t>
                  </w:r>
                </w:p>
              </w:tc>
              <w:tc>
                <w:tcPr>
                  <w:tcW w:w="8569" w:type="dxa"/>
                </w:tcPr>
                <w:p w14:paraId="0B676F25" w14:textId="77777777" w:rsidR="00BA17FD" w:rsidRDefault="00DF4C4A">
                  <w:pPr>
                    <w:jc w:val="both"/>
                  </w:pPr>
                  <w:r>
                    <w:t>Evolucijske sile: tok gena, genetički drift, Evolucijske sile: mutacija, prirodna selekcija (primjer malarije)</w:t>
                  </w:r>
                </w:p>
              </w:tc>
            </w:tr>
            <w:tr w:rsidR="00BA17FD" w14:paraId="517415B0" w14:textId="77777777">
              <w:tc>
                <w:tcPr>
                  <w:tcW w:w="450" w:type="dxa"/>
                  <w:tcMar>
                    <w:left w:w="0" w:type="dxa"/>
                  </w:tcMar>
                </w:tcPr>
                <w:p w14:paraId="47C35AD4" w14:textId="77777777" w:rsidR="00BA17FD" w:rsidRDefault="00DF4C4A">
                  <w:pPr>
                    <w:jc w:val="right"/>
                  </w:pPr>
                  <w:r>
                    <w:t>4.</w:t>
                  </w:r>
                </w:p>
              </w:tc>
              <w:tc>
                <w:tcPr>
                  <w:tcW w:w="8569" w:type="dxa"/>
                </w:tcPr>
                <w:p w14:paraId="2C804F6F" w14:textId="77777777" w:rsidR="00BA17FD" w:rsidRDefault="00DF4C4A">
                  <w:pPr>
                    <w:jc w:val="both"/>
                  </w:pPr>
                  <w:r>
                    <w:t>Biološka varijabilnost: Krvne grupe, Biološka varijabilnost: genetički markeri i forenzička identifikacija</w:t>
                  </w:r>
                </w:p>
              </w:tc>
            </w:tr>
            <w:tr w:rsidR="00BA17FD" w14:paraId="288E728E" w14:textId="77777777">
              <w:tc>
                <w:tcPr>
                  <w:tcW w:w="450" w:type="dxa"/>
                  <w:tcMar>
                    <w:left w:w="0" w:type="dxa"/>
                  </w:tcMar>
                </w:tcPr>
                <w:p w14:paraId="6D70DBE6" w14:textId="77777777" w:rsidR="00BA17FD" w:rsidRDefault="00DF4C4A">
                  <w:pPr>
                    <w:jc w:val="right"/>
                  </w:pPr>
                  <w:r>
                    <w:t>5.</w:t>
                  </w:r>
                </w:p>
              </w:tc>
              <w:tc>
                <w:tcPr>
                  <w:tcW w:w="8569" w:type="dxa"/>
                </w:tcPr>
                <w:p w14:paraId="1DB0F407" w14:textId="77777777" w:rsidR="00BA17FD" w:rsidRDefault="00DF4C4A">
                  <w:pPr>
                    <w:jc w:val="both"/>
                  </w:pPr>
                  <w:r>
                    <w:t>Genetička povijest populacija, Genetičko nasljeđe i kulturni identitet</w:t>
                  </w:r>
                </w:p>
              </w:tc>
            </w:tr>
            <w:tr w:rsidR="00BA17FD" w14:paraId="0B0CDF1D" w14:textId="77777777">
              <w:tc>
                <w:tcPr>
                  <w:tcW w:w="450" w:type="dxa"/>
                  <w:tcMar>
                    <w:left w:w="0" w:type="dxa"/>
                  </w:tcMar>
                </w:tcPr>
                <w:p w14:paraId="7BCD8C65" w14:textId="77777777" w:rsidR="00BA17FD" w:rsidRDefault="00DF4C4A">
                  <w:pPr>
                    <w:jc w:val="right"/>
                  </w:pPr>
                  <w:r>
                    <w:t>6.</w:t>
                  </w:r>
                </w:p>
              </w:tc>
              <w:tc>
                <w:tcPr>
                  <w:tcW w:w="8569" w:type="dxa"/>
                </w:tcPr>
                <w:p w14:paraId="17900497" w14:textId="77777777" w:rsidR="00BA17FD" w:rsidRDefault="00DF4C4A">
                  <w:pPr>
                    <w:jc w:val="both"/>
                  </w:pPr>
                  <w:r>
                    <w:t>Metode u antropologiji: antropometrija, dermatoglifi, Metode u antropologiji: etnografija</w:t>
                  </w:r>
                </w:p>
              </w:tc>
            </w:tr>
            <w:tr w:rsidR="00BA17FD" w14:paraId="0E9DCAE8" w14:textId="77777777">
              <w:tc>
                <w:tcPr>
                  <w:tcW w:w="450" w:type="dxa"/>
                  <w:tcMar>
                    <w:left w:w="0" w:type="dxa"/>
                  </w:tcMar>
                </w:tcPr>
                <w:p w14:paraId="07D80F3D" w14:textId="77777777" w:rsidR="00BA17FD" w:rsidRDefault="00DF4C4A">
                  <w:pPr>
                    <w:jc w:val="right"/>
                  </w:pPr>
                  <w:r>
                    <w:t>7.</w:t>
                  </w:r>
                </w:p>
              </w:tc>
              <w:tc>
                <w:tcPr>
                  <w:tcW w:w="8569" w:type="dxa"/>
                </w:tcPr>
                <w:p w14:paraId="06CD5761" w14:textId="77777777" w:rsidR="00BA17FD" w:rsidRDefault="00DF4C4A">
                  <w:pPr>
                    <w:jc w:val="both"/>
                  </w:pPr>
                  <w:r>
                    <w:t>Širenje zemljoradnje u Euroaziju, Širenje zemljoradnje u Amerikama</w:t>
                  </w:r>
                </w:p>
              </w:tc>
            </w:tr>
            <w:tr w:rsidR="00BA17FD" w14:paraId="1BA4D781" w14:textId="77777777">
              <w:tc>
                <w:tcPr>
                  <w:tcW w:w="450" w:type="dxa"/>
                  <w:tcMar>
                    <w:left w:w="0" w:type="dxa"/>
                  </w:tcMar>
                </w:tcPr>
                <w:p w14:paraId="567DCF44" w14:textId="77777777" w:rsidR="00BA17FD" w:rsidRDefault="00DF4C4A">
                  <w:pPr>
                    <w:jc w:val="right"/>
                  </w:pPr>
                  <w:r>
                    <w:t>8.</w:t>
                  </w:r>
                </w:p>
              </w:tc>
              <w:tc>
                <w:tcPr>
                  <w:tcW w:w="8569" w:type="dxa"/>
                </w:tcPr>
                <w:p w14:paraId="33854B41" w14:textId="77777777" w:rsidR="00BA17FD" w:rsidRDefault="00DF4C4A">
                  <w:pPr>
                    <w:jc w:val="both"/>
                  </w:pPr>
                  <w:r>
                    <w:t>Rase i ljudska varijacija, Rase i etnicitet</w:t>
                  </w:r>
                </w:p>
              </w:tc>
            </w:tr>
            <w:tr w:rsidR="00BA17FD" w14:paraId="07B86EB5" w14:textId="77777777">
              <w:tc>
                <w:tcPr>
                  <w:tcW w:w="450" w:type="dxa"/>
                  <w:tcMar>
                    <w:left w:w="0" w:type="dxa"/>
                  </w:tcMar>
                </w:tcPr>
                <w:p w14:paraId="1DEC3001" w14:textId="77777777" w:rsidR="00BA17FD" w:rsidRDefault="00DF4C4A">
                  <w:pPr>
                    <w:jc w:val="right"/>
                  </w:pPr>
                  <w:r>
                    <w:t>9.</w:t>
                  </w:r>
                </w:p>
              </w:tc>
              <w:tc>
                <w:tcPr>
                  <w:tcW w:w="8569" w:type="dxa"/>
                </w:tcPr>
                <w:p w14:paraId="08FA5C6D" w14:textId="77777777" w:rsidR="00BA17FD" w:rsidRDefault="00DF4C4A">
                  <w:pPr>
                    <w:jc w:val="both"/>
                  </w:pPr>
                  <w:r>
                    <w:t>Rani Hominini, Rod Homo</w:t>
                  </w:r>
                </w:p>
              </w:tc>
            </w:tr>
            <w:tr w:rsidR="00BA17FD" w14:paraId="6290BBBC" w14:textId="77777777">
              <w:tc>
                <w:tcPr>
                  <w:tcW w:w="450" w:type="dxa"/>
                  <w:tcMar>
                    <w:left w:w="0" w:type="dxa"/>
                  </w:tcMar>
                </w:tcPr>
                <w:p w14:paraId="497BD691" w14:textId="77777777" w:rsidR="00BA17FD" w:rsidRDefault="00DF4C4A">
                  <w:pPr>
                    <w:jc w:val="right"/>
                  </w:pPr>
                  <w:r>
                    <w:t>10.</w:t>
                  </w:r>
                </w:p>
              </w:tc>
              <w:tc>
                <w:tcPr>
                  <w:tcW w:w="8569" w:type="dxa"/>
                </w:tcPr>
                <w:p w14:paraId="2EE35716" w14:textId="77777777" w:rsidR="00BA17FD" w:rsidRDefault="00DF4C4A">
                  <w:pPr>
                    <w:jc w:val="both"/>
                  </w:pPr>
                  <w:r>
                    <w:t>Prehrambena istraživanja i antropometrija, Povijest ljudske prehrane i antropoloških prehrambenih istraživanja</w:t>
                  </w:r>
                </w:p>
              </w:tc>
            </w:tr>
            <w:tr w:rsidR="00BA17FD" w14:paraId="64F119F8" w14:textId="77777777">
              <w:tc>
                <w:tcPr>
                  <w:tcW w:w="450" w:type="dxa"/>
                  <w:tcMar>
                    <w:left w:w="0" w:type="dxa"/>
                  </w:tcMar>
                </w:tcPr>
                <w:p w14:paraId="657F05D8" w14:textId="77777777" w:rsidR="00BA17FD" w:rsidRDefault="00DF4C4A">
                  <w:pPr>
                    <w:jc w:val="right"/>
                  </w:pPr>
                  <w:r>
                    <w:t>11.</w:t>
                  </w:r>
                </w:p>
              </w:tc>
              <w:tc>
                <w:tcPr>
                  <w:tcW w:w="8569" w:type="dxa"/>
                </w:tcPr>
                <w:p w14:paraId="5510148C" w14:textId="77777777" w:rsidR="00BA17FD" w:rsidRDefault="00DF4C4A">
                  <w:pPr>
                    <w:jc w:val="both"/>
                  </w:pPr>
                  <w:r>
                    <w:t>Ekogenetika,  Prehrana i bolesti</w:t>
                  </w:r>
                </w:p>
              </w:tc>
            </w:tr>
            <w:tr w:rsidR="00BA17FD" w14:paraId="21C8E28C" w14:textId="77777777">
              <w:tc>
                <w:tcPr>
                  <w:tcW w:w="450" w:type="dxa"/>
                  <w:tcMar>
                    <w:left w:w="0" w:type="dxa"/>
                  </w:tcMar>
                </w:tcPr>
                <w:p w14:paraId="107E3A81" w14:textId="77777777" w:rsidR="00BA17FD" w:rsidRDefault="00DF4C4A">
                  <w:pPr>
                    <w:jc w:val="right"/>
                  </w:pPr>
                  <w:r>
                    <w:t>12.</w:t>
                  </w:r>
                </w:p>
              </w:tc>
              <w:tc>
                <w:tcPr>
                  <w:tcW w:w="8569" w:type="dxa"/>
                </w:tcPr>
                <w:p w14:paraId="5597208F" w14:textId="77777777" w:rsidR="00BA17FD" w:rsidRDefault="00DF4C4A">
                  <w:pPr>
                    <w:jc w:val="both"/>
                  </w:pPr>
                  <w:r>
                    <w:t>Biološki utjecaj poljoprivrede i populacijski rast, Biološki utjecaj civilizacije i urbanizacije, Povjesni pregled studija o ljudskoj raznolikosti</w:t>
                  </w:r>
                </w:p>
              </w:tc>
            </w:tr>
            <w:tr w:rsidR="00BA17FD" w14:paraId="10CFA45B" w14:textId="77777777">
              <w:tc>
                <w:tcPr>
                  <w:tcW w:w="450" w:type="dxa"/>
                  <w:tcMar>
                    <w:left w:w="0" w:type="dxa"/>
                  </w:tcMar>
                </w:tcPr>
                <w:p w14:paraId="32A7CB1C" w14:textId="77777777" w:rsidR="00BA17FD" w:rsidRDefault="00DF4C4A">
                  <w:pPr>
                    <w:jc w:val="right"/>
                  </w:pPr>
                  <w:r>
                    <w:t>13.</w:t>
                  </w:r>
                </w:p>
              </w:tc>
              <w:tc>
                <w:tcPr>
                  <w:tcW w:w="8569" w:type="dxa"/>
                </w:tcPr>
                <w:p w14:paraId="6A27B820" w14:textId="77777777" w:rsidR="00BA17FD" w:rsidRDefault="00DF4C4A">
                  <w:pPr>
                    <w:jc w:val="both"/>
                  </w:pPr>
                  <w:r>
                    <w:t>Epidemiologija, infektivne bolesti, sekularne promjene i demografija, Okolišna antropologija, klimatske promjene i percepcija rizika</w:t>
                  </w:r>
                </w:p>
              </w:tc>
            </w:tr>
            <w:tr w:rsidR="00BA17FD" w14:paraId="710B4028" w14:textId="77777777">
              <w:tc>
                <w:tcPr>
                  <w:tcW w:w="450" w:type="dxa"/>
                  <w:tcMar>
                    <w:left w:w="0" w:type="dxa"/>
                  </w:tcMar>
                </w:tcPr>
                <w:p w14:paraId="08E0ECC9" w14:textId="77777777" w:rsidR="00BA17FD" w:rsidRDefault="00DF4C4A">
                  <w:pPr>
                    <w:jc w:val="right"/>
                  </w:pPr>
                  <w:r>
                    <w:t>14.</w:t>
                  </w:r>
                </w:p>
              </w:tc>
              <w:tc>
                <w:tcPr>
                  <w:tcW w:w="8569" w:type="dxa"/>
                </w:tcPr>
                <w:p w14:paraId="37E89790" w14:textId="77777777" w:rsidR="00BA17FD" w:rsidRDefault="00DF4C4A">
                  <w:pPr>
                    <w:jc w:val="both"/>
                  </w:pPr>
                  <w:r>
                    <w:t>Primijenjena Antropologija, Jezik i komunikacija, Umjetnost, mediji i sport</w:t>
                  </w:r>
                </w:p>
              </w:tc>
            </w:tr>
          </w:tbl>
          <w:p w14:paraId="57A93E5C" w14:textId="77777777" w:rsidR="00BA17FD" w:rsidRDefault="00BA17FD"/>
        </w:tc>
      </w:tr>
      <w:tr w:rsidR="00BA17FD" w14:paraId="04B295D2" w14:textId="77777777">
        <w:tc>
          <w:tcPr>
            <w:tcW w:w="2255" w:type="dxa"/>
          </w:tcPr>
          <w:p w14:paraId="6FF148C5" w14:textId="77777777" w:rsidR="00BA17FD" w:rsidRDefault="00BA17FD"/>
        </w:tc>
        <w:tc>
          <w:tcPr>
            <w:tcW w:w="6765" w:type="dxa"/>
          </w:tcPr>
          <w:p w14:paraId="1681980B" w14:textId="77777777" w:rsidR="00BA17FD" w:rsidRDefault="00BA17FD"/>
        </w:tc>
      </w:tr>
    </w:tbl>
    <w:p w14:paraId="4155C6B9"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antropologiju</w:t>
      </w:r>
    </w:p>
    <w:tbl>
      <w:tblPr>
        <w:tblW w:w="9020" w:type="dxa"/>
        <w:tblLayout w:type="fixed"/>
        <w:tblLook w:val="04A0" w:firstRow="1" w:lastRow="0" w:firstColumn="1" w:lastColumn="0" w:noHBand="0" w:noVBand="1"/>
      </w:tblPr>
      <w:tblGrid>
        <w:gridCol w:w="2255"/>
        <w:gridCol w:w="6765"/>
      </w:tblGrid>
      <w:tr w:rsidR="00BA17FD" w14:paraId="1A061606" w14:textId="77777777">
        <w:trPr>
          <w:trHeight w:hRule="exact" w:val="320"/>
        </w:trPr>
        <w:tc>
          <w:tcPr>
            <w:tcW w:w="2255" w:type="dxa"/>
          </w:tcPr>
          <w:p w14:paraId="12B58CE3" w14:textId="77777777" w:rsidR="00BA17FD" w:rsidRDefault="00DF4C4A">
            <w:r>
              <w:rPr>
                <w:b/>
              </w:rPr>
              <w:t>Naziv</w:t>
            </w:r>
          </w:p>
        </w:tc>
        <w:tc>
          <w:tcPr>
            <w:tcW w:w="6765" w:type="dxa"/>
          </w:tcPr>
          <w:p w14:paraId="59EAA699" w14:textId="77777777" w:rsidR="00BA17FD" w:rsidRDefault="00DF4C4A">
            <w:r>
              <w:t>Uvod u antropologiju</w:t>
            </w:r>
          </w:p>
        </w:tc>
      </w:tr>
      <w:tr w:rsidR="00BA17FD" w14:paraId="6B6E8867" w14:textId="77777777">
        <w:trPr>
          <w:trHeight w:hRule="exact" w:val="320"/>
        </w:trPr>
        <w:tc>
          <w:tcPr>
            <w:tcW w:w="2255" w:type="dxa"/>
          </w:tcPr>
          <w:p w14:paraId="7687A0DE" w14:textId="77777777" w:rsidR="00BA17FD" w:rsidRDefault="00DF4C4A">
            <w:r>
              <w:rPr>
                <w:b/>
              </w:rPr>
              <w:t>Organizacijska jedinica</w:t>
            </w:r>
          </w:p>
        </w:tc>
        <w:tc>
          <w:tcPr>
            <w:tcW w:w="6765" w:type="dxa"/>
          </w:tcPr>
          <w:p w14:paraId="4C3369CC" w14:textId="77777777" w:rsidR="00BA17FD" w:rsidRDefault="00DF4C4A">
            <w:r>
              <w:t>Odsjek za etnologiju i kulturnu antropologiju</w:t>
            </w:r>
          </w:p>
        </w:tc>
      </w:tr>
      <w:tr w:rsidR="00BA17FD" w14:paraId="34E1313B" w14:textId="77777777">
        <w:trPr>
          <w:trHeight w:hRule="exact" w:val="320"/>
        </w:trPr>
        <w:tc>
          <w:tcPr>
            <w:tcW w:w="2255" w:type="dxa"/>
          </w:tcPr>
          <w:p w14:paraId="0A73DAB2" w14:textId="77777777" w:rsidR="00BA17FD" w:rsidRDefault="00DF4C4A">
            <w:r>
              <w:rPr>
                <w:b/>
              </w:rPr>
              <w:t>ECTS bodovi</w:t>
            </w:r>
          </w:p>
        </w:tc>
        <w:tc>
          <w:tcPr>
            <w:tcW w:w="6765" w:type="dxa"/>
          </w:tcPr>
          <w:p w14:paraId="19999B22" w14:textId="77777777" w:rsidR="00BA17FD" w:rsidRDefault="00DF4C4A">
            <w:r>
              <w:t>4</w:t>
            </w:r>
          </w:p>
        </w:tc>
      </w:tr>
      <w:tr w:rsidR="00BA17FD" w14:paraId="22660E5F" w14:textId="77777777">
        <w:trPr>
          <w:trHeight w:hRule="exact" w:val="320"/>
        </w:trPr>
        <w:tc>
          <w:tcPr>
            <w:tcW w:w="2255" w:type="dxa"/>
          </w:tcPr>
          <w:p w14:paraId="3E2A8205" w14:textId="77777777" w:rsidR="00BA17FD" w:rsidRDefault="00DF4C4A">
            <w:r>
              <w:rPr>
                <w:b/>
              </w:rPr>
              <w:t>Šifra</w:t>
            </w:r>
          </w:p>
        </w:tc>
        <w:tc>
          <w:tcPr>
            <w:tcW w:w="6765" w:type="dxa"/>
          </w:tcPr>
          <w:p w14:paraId="7FCACEA2" w14:textId="77777777" w:rsidR="00BA17FD" w:rsidRDefault="00DF4C4A">
            <w:r>
              <w:t>66523</w:t>
            </w:r>
          </w:p>
        </w:tc>
      </w:tr>
      <w:tr w:rsidR="00BA17FD" w14:paraId="4B41BF06" w14:textId="77777777">
        <w:trPr>
          <w:trHeight w:hRule="exact" w:val="320"/>
        </w:trPr>
        <w:tc>
          <w:tcPr>
            <w:tcW w:w="2255" w:type="dxa"/>
          </w:tcPr>
          <w:p w14:paraId="40420D2E" w14:textId="77777777" w:rsidR="00BA17FD" w:rsidRDefault="00DF4C4A">
            <w:r>
              <w:rPr>
                <w:b/>
              </w:rPr>
              <w:t>Semestri izvođenja</w:t>
            </w:r>
          </w:p>
        </w:tc>
        <w:tc>
          <w:tcPr>
            <w:tcW w:w="6765" w:type="dxa"/>
          </w:tcPr>
          <w:p w14:paraId="4100802B" w14:textId="77777777" w:rsidR="00BA17FD" w:rsidRDefault="00DF4C4A">
            <w:r>
              <w:t>Zimski</w:t>
            </w:r>
          </w:p>
        </w:tc>
      </w:tr>
      <w:tr w:rsidR="00BA17FD" w14:paraId="4C30633F" w14:textId="77777777">
        <w:tc>
          <w:tcPr>
            <w:tcW w:w="2255" w:type="dxa"/>
          </w:tcPr>
          <w:p w14:paraId="344A1502" w14:textId="77777777" w:rsidR="00BA17FD" w:rsidRDefault="00DF4C4A">
            <w:r>
              <w:rPr>
                <w:b/>
              </w:rPr>
              <w:t>Nastavnici</w:t>
            </w:r>
          </w:p>
        </w:tc>
        <w:tc>
          <w:tcPr>
            <w:tcW w:w="6765" w:type="dxa"/>
          </w:tcPr>
          <w:p w14:paraId="1914C0AD" w14:textId="77777777" w:rsidR="00BA17FD" w:rsidRDefault="00DF4C4A">
            <w:r>
              <w:t>dr.sc. Darko Polšek, red. prof. (primary)</w:t>
            </w:r>
            <w:r>
              <w:br/>
              <w:t>Iva Grubiša, asist.</w:t>
            </w:r>
          </w:p>
        </w:tc>
      </w:tr>
      <w:tr w:rsidR="00BA17FD" w14:paraId="6E3BCBE4" w14:textId="77777777">
        <w:tc>
          <w:tcPr>
            <w:tcW w:w="2255" w:type="dxa"/>
            <w:tcMar>
              <w:top w:w="160" w:type="dxa"/>
            </w:tcMar>
          </w:tcPr>
          <w:p w14:paraId="775C3CC7"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8F526DA" w14:textId="77777777">
              <w:tc>
                <w:tcPr>
                  <w:tcW w:w="2310" w:type="dxa"/>
                  <w:tcMar>
                    <w:left w:w="0" w:type="dxa"/>
                  </w:tcMar>
                </w:tcPr>
                <w:p w14:paraId="289496C8" w14:textId="77777777" w:rsidR="00BA17FD" w:rsidRDefault="00DF4C4A">
                  <w:r>
                    <w:t>Predavanja</w:t>
                  </w:r>
                </w:p>
              </w:tc>
              <w:tc>
                <w:tcPr>
                  <w:tcW w:w="2310" w:type="dxa"/>
                </w:tcPr>
                <w:p w14:paraId="67692D21" w14:textId="77777777" w:rsidR="00BA17FD" w:rsidRDefault="00DF4C4A">
                  <w:r>
                    <w:t>30</w:t>
                  </w:r>
                </w:p>
              </w:tc>
            </w:tr>
            <w:tr w:rsidR="00BA17FD" w14:paraId="6B850937" w14:textId="77777777">
              <w:tc>
                <w:tcPr>
                  <w:tcW w:w="2310" w:type="dxa"/>
                  <w:tcMar>
                    <w:left w:w="0" w:type="dxa"/>
                  </w:tcMar>
                </w:tcPr>
                <w:p w14:paraId="7FE04731" w14:textId="77777777" w:rsidR="00BA17FD" w:rsidRDefault="00DF4C4A">
                  <w:r>
                    <w:t>Seminar</w:t>
                  </w:r>
                </w:p>
              </w:tc>
              <w:tc>
                <w:tcPr>
                  <w:tcW w:w="2310" w:type="dxa"/>
                </w:tcPr>
                <w:p w14:paraId="5A182660" w14:textId="77777777" w:rsidR="00BA17FD" w:rsidRDefault="00DF4C4A">
                  <w:r>
                    <w:t>30</w:t>
                  </w:r>
                </w:p>
              </w:tc>
            </w:tr>
          </w:tbl>
          <w:p w14:paraId="69BF62BD" w14:textId="77777777" w:rsidR="00BA17FD" w:rsidRDefault="00BA17FD"/>
        </w:tc>
      </w:tr>
      <w:tr w:rsidR="00BA17FD" w14:paraId="39686A71" w14:textId="77777777">
        <w:tc>
          <w:tcPr>
            <w:tcW w:w="2255" w:type="dxa"/>
            <w:tcMar>
              <w:top w:w="160" w:type="dxa"/>
            </w:tcMar>
          </w:tcPr>
          <w:p w14:paraId="0709E4DD" w14:textId="77777777" w:rsidR="00BA17FD" w:rsidRDefault="00DF4C4A">
            <w:r>
              <w:rPr>
                <w:b/>
              </w:rPr>
              <w:t>Preduvjeti</w:t>
            </w:r>
          </w:p>
        </w:tc>
        <w:tc>
          <w:tcPr>
            <w:tcW w:w="6765" w:type="dxa"/>
            <w:tcMar>
              <w:top w:w="160" w:type="dxa"/>
            </w:tcMar>
          </w:tcPr>
          <w:p w14:paraId="219DAFA7" w14:textId="77777777" w:rsidR="00BA17FD" w:rsidRDefault="00DF4C4A">
            <w:r>
              <w:t>Nema</w:t>
            </w:r>
          </w:p>
        </w:tc>
      </w:tr>
      <w:tr w:rsidR="00BA17FD" w14:paraId="4C89249B" w14:textId="77777777">
        <w:tc>
          <w:tcPr>
            <w:tcW w:w="2255" w:type="dxa"/>
            <w:tcMar>
              <w:top w:w="160" w:type="dxa"/>
            </w:tcMar>
          </w:tcPr>
          <w:p w14:paraId="75C8438B" w14:textId="77777777" w:rsidR="00BA17FD" w:rsidRDefault="00DF4C4A">
            <w:r>
              <w:rPr>
                <w:b/>
              </w:rPr>
              <w:t>Cilj</w:t>
            </w:r>
          </w:p>
        </w:tc>
        <w:tc>
          <w:tcPr>
            <w:tcW w:w="6765" w:type="dxa"/>
            <w:tcMar>
              <w:top w:w="160" w:type="dxa"/>
            </w:tcMar>
          </w:tcPr>
          <w:p w14:paraId="1ED42B2D" w14:textId="77777777" w:rsidR="00BA17FD" w:rsidRDefault="00DF4C4A">
            <w:pPr>
              <w:jc w:val="both"/>
            </w:pPr>
            <w:r>
              <w:t>Cilj kolegija (očekivane kompetencije): a) Opći: definiranje predmetnosti antropologije kao društvenohumanističke i biomedicinske znanosti, povijesni pregled spoznaja o postanku i evoluciji čovjeka. b) Posebni: predmetnost i mogućnosti analize mikroevolucije čovjeka, načini formiranja suvremenih ljudskih grupa analizom genetičkih mehanizmima, principi analize demografskih mjera na populacijskoj razini.</w:t>
            </w:r>
          </w:p>
        </w:tc>
      </w:tr>
      <w:tr w:rsidR="00BA17FD" w14:paraId="129B1D41" w14:textId="77777777">
        <w:tc>
          <w:tcPr>
            <w:tcW w:w="2255" w:type="dxa"/>
            <w:tcMar>
              <w:top w:w="160" w:type="dxa"/>
            </w:tcMar>
          </w:tcPr>
          <w:p w14:paraId="444E1E2F" w14:textId="77777777" w:rsidR="00BA17FD" w:rsidRDefault="00DF4C4A">
            <w:r>
              <w:rPr>
                <w:b/>
              </w:rPr>
              <w:t>Metode podučavanja</w:t>
            </w:r>
          </w:p>
        </w:tc>
        <w:tc>
          <w:tcPr>
            <w:tcW w:w="6765" w:type="dxa"/>
            <w:tcMar>
              <w:top w:w="160" w:type="dxa"/>
            </w:tcMar>
          </w:tcPr>
          <w:p w14:paraId="03E8BCAE" w14:textId="77777777" w:rsidR="00BA17FD" w:rsidRDefault="00DF4C4A">
            <w:pPr>
              <w:jc w:val="both"/>
            </w:pPr>
            <w:r>
              <w:t>metoda usmenog izlaganja (ppt prezentacije), metoda razgovora, Vizualne metode.</w:t>
            </w:r>
          </w:p>
        </w:tc>
      </w:tr>
      <w:tr w:rsidR="00BA17FD" w14:paraId="51E645A0" w14:textId="77777777">
        <w:tc>
          <w:tcPr>
            <w:tcW w:w="2255" w:type="dxa"/>
            <w:tcMar>
              <w:top w:w="160" w:type="dxa"/>
            </w:tcMar>
          </w:tcPr>
          <w:p w14:paraId="63BE095F" w14:textId="77777777" w:rsidR="00BA17FD" w:rsidRDefault="00DF4C4A">
            <w:r>
              <w:rPr>
                <w:b/>
              </w:rPr>
              <w:t>Metode ocjenjivanja</w:t>
            </w:r>
          </w:p>
        </w:tc>
        <w:tc>
          <w:tcPr>
            <w:tcW w:w="6765" w:type="dxa"/>
            <w:tcMar>
              <w:top w:w="160" w:type="dxa"/>
            </w:tcMar>
          </w:tcPr>
          <w:p w14:paraId="0C7A7BA6" w14:textId="77777777" w:rsidR="00BA17FD" w:rsidRDefault="00DF4C4A">
            <w:pPr>
              <w:jc w:val="both"/>
            </w:pPr>
            <w:r>
              <w:t>seminar (ppt prezentacija uz pismeni seminar), obvezan pismeni ispit, mogućnost usmenog ispita</w:t>
            </w:r>
          </w:p>
        </w:tc>
      </w:tr>
      <w:tr w:rsidR="00BA17FD" w14:paraId="3C04B136" w14:textId="77777777">
        <w:tc>
          <w:tcPr>
            <w:tcW w:w="2255" w:type="dxa"/>
            <w:tcMar>
              <w:top w:w="160" w:type="dxa"/>
            </w:tcMar>
          </w:tcPr>
          <w:p w14:paraId="0A09FF6B" w14:textId="77777777" w:rsidR="00BA17FD" w:rsidRDefault="00DF4C4A">
            <w:pPr>
              <w:spacing w:after="60"/>
            </w:pPr>
            <w:r>
              <w:rPr>
                <w:b/>
              </w:rPr>
              <w:t>Ishodi učenja</w:t>
            </w:r>
          </w:p>
        </w:tc>
        <w:tc>
          <w:tcPr>
            <w:tcW w:w="6765" w:type="dxa"/>
            <w:tcMar>
              <w:top w:w="160" w:type="dxa"/>
            </w:tcMar>
          </w:tcPr>
          <w:p w14:paraId="3C985BC0" w14:textId="77777777" w:rsidR="00BA17FD" w:rsidRDefault="00BA17FD"/>
        </w:tc>
      </w:tr>
      <w:tr w:rsidR="00BA17FD" w14:paraId="2BEDBBA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188E93A6" w14:textId="77777777">
              <w:tc>
                <w:tcPr>
                  <w:tcW w:w="450" w:type="dxa"/>
                  <w:tcMar>
                    <w:left w:w="0" w:type="dxa"/>
                  </w:tcMar>
                </w:tcPr>
                <w:p w14:paraId="1B0F4401" w14:textId="77777777" w:rsidR="00BA17FD" w:rsidRDefault="00DF4C4A">
                  <w:pPr>
                    <w:jc w:val="right"/>
                  </w:pPr>
                  <w:r>
                    <w:t>1.</w:t>
                  </w:r>
                </w:p>
              </w:tc>
              <w:tc>
                <w:tcPr>
                  <w:tcW w:w="8569" w:type="dxa"/>
                </w:tcPr>
                <w:p w14:paraId="33B0969B" w14:textId="77777777" w:rsidR="00BA17FD" w:rsidRDefault="00DF4C4A">
                  <w:pPr>
                    <w:jc w:val="both"/>
                  </w:pPr>
                  <w:r>
                    <w:t>objasniti i analizirati teorijske temelje biološke i socio-kulturne antropologije 19. i 20. stoljeća</w:t>
                  </w:r>
                </w:p>
              </w:tc>
            </w:tr>
            <w:tr w:rsidR="00BA17FD" w14:paraId="326C0A66" w14:textId="77777777">
              <w:tc>
                <w:tcPr>
                  <w:tcW w:w="450" w:type="dxa"/>
                  <w:tcMar>
                    <w:left w:w="0" w:type="dxa"/>
                  </w:tcMar>
                </w:tcPr>
                <w:p w14:paraId="30C30AE4" w14:textId="77777777" w:rsidR="00BA17FD" w:rsidRDefault="00DF4C4A">
                  <w:pPr>
                    <w:jc w:val="right"/>
                  </w:pPr>
                  <w:r>
                    <w:t>2.</w:t>
                  </w:r>
                </w:p>
              </w:tc>
              <w:tc>
                <w:tcPr>
                  <w:tcW w:w="8569" w:type="dxa"/>
                </w:tcPr>
                <w:p w14:paraId="4585A086" w14:textId="77777777" w:rsidR="00BA17FD" w:rsidRDefault="00DF4C4A">
                  <w:pPr>
                    <w:jc w:val="both"/>
                  </w:pPr>
                  <w:r>
                    <w:t>opisati pregled ideja o postanku i evoluciji čovjeka</w:t>
                  </w:r>
                </w:p>
              </w:tc>
            </w:tr>
            <w:tr w:rsidR="00BA17FD" w14:paraId="3BDB3132" w14:textId="77777777">
              <w:tc>
                <w:tcPr>
                  <w:tcW w:w="450" w:type="dxa"/>
                  <w:tcMar>
                    <w:left w:w="0" w:type="dxa"/>
                  </w:tcMar>
                </w:tcPr>
                <w:p w14:paraId="75D7BD19" w14:textId="77777777" w:rsidR="00BA17FD" w:rsidRDefault="00DF4C4A">
                  <w:pPr>
                    <w:jc w:val="right"/>
                  </w:pPr>
                  <w:r>
                    <w:t>3.</w:t>
                  </w:r>
                </w:p>
              </w:tc>
              <w:tc>
                <w:tcPr>
                  <w:tcW w:w="8569" w:type="dxa"/>
                </w:tcPr>
                <w:p w14:paraId="707E644F" w14:textId="77777777" w:rsidR="00BA17FD" w:rsidRDefault="00DF4C4A">
                  <w:pPr>
                    <w:jc w:val="both"/>
                  </w:pPr>
                  <w:r>
                    <w:t>nabrojati i objasniti adaptacijske mehanizme kao uzroke varijabilnosti na razini ljudskih populacija</w:t>
                  </w:r>
                </w:p>
              </w:tc>
            </w:tr>
            <w:tr w:rsidR="00BA17FD" w14:paraId="6EAF4508" w14:textId="77777777">
              <w:tc>
                <w:tcPr>
                  <w:tcW w:w="450" w:type="dxa"/>
                  <w:tcMar>
                    <w:left w:w="0" w:type="dxa"/>
                  </w:tcMar>
                </w:tcPr>
                <w:p w14:paraId="62FB26CD" w14:textId="77777777" w:rsidR="00BA17FD" w:rsidRDefault="00DF4C4A">
                  <w:pPr>
                    <w:jc w:val="right"/>
                  </w:pPr>
                  <w:r>
                    <w:t>4.</w:t>
                  </w:r>
                </w:p>
              </w:tc>
              <w:tc>
                <w:tcPr>
                  <w:tcW w:w="8569" w:type="dxa"/>
                </w:tcPr>
                <w:p w14:paraId="580C65EE" w14:textId="77777777" w:rsidR="00BA17FD" w:rsidRDefault="00DF4C4A">
                  <w:pPr>
                    <w:jc w:val="both"/>
                  </w:pPr>
                  <w:r>
                    <w:t>objasniti interakcijske procese koji formiraju suvremene ljudske grupe i uzrokuju ljudsku unutarpopulacijsku i međupopulacijsku varijabilnost</w:t>
                  </w:r>
                </w:p>
              </w:tc>
            </w:tr>
            <w:tr w:rsidR="00BA17FD" w14:paraId="204E38B0" w14:textId="77777777">
              <w:tc>
                <w:tcPr>
                  <w:tcW w:w="450" w:type="dxa"/>
                  <w:tcMar>
                    <w:left w:w="0" w:type="dxa"/>
                  </w:tcMar>
                </w:tcPr>
                <w:p w14:paraId="54F8417C" w14:textId="77777777" w:rsidR="00BA17FD" w:rsidRDefault="00DF4C4A">
                  <w:pPr>
                    <w:jc w:val="right"/>
                  </w:pPr>
                  <w:r>
                    <w:t>5.</w:t>
                  </w:r>
                </w:p>
              </w:tc>
              <w:tc>
                <w:tcPr>
                  <w:tcW w:w="8569" w:type="dxa"/>
                </w:tcPr>
                <w:p w14:paraId="52F51C5F" w14:textId="77777777" w:rsidR="00BA17FD" w:rsidRDefault="00DF4C4A">
                  <w:pPr>
                    <w:jc w:val="both"/>
                  </w:pPr>
                  <w:r>
                    <w:t>objasniti i navesti primjere mikroevolucije čovjeka i načina formiranja suvremenih ljudskih grupa analizom genetičkih mehanizmima</w:t>
                  </w:r>
                </w:p>
              </w:tc>
            </w:tr>
          </w:tbl>
          <w:p w14:paraId="73E1790C" w14:textId="77777777" w:rsidR="00BA17FD" w:rsidRDefault="00BA17FD"/>
        </w:tc>
      </w:tr>
      <w:tr w:rsidR="00BA17FD" w14:paraId="362DC365" w14:textId="77777777">
        <w:tc>
          <w:tcPr>
            <w:tcW w:w="2255" w:type="dxa"/>
            <w:tcMar>
              <w:top w:w="160" w:type="dxa"/>
            </w:tcMar>
          </w:tcPr>
          <w:p w14:paraId="5A446D33" w14:textId="77777777" w:rsidR="00BA17FD" w:rsidRDefault="00DF4C4A">
            <w:pPr>
              <w:spacing w:after="60"/>
            </w:pPr>
            <w:r>
              <w:rPr>
                <w:b/>
              </w:rPr>
              <w:t>Sadržaj</w:t>
            </w:r>
          </w:p>
        </w:tc>
        <w:tc>
          <w:tcPr>
            <w:tcW w:w="6765" w:type="dxa"/>
            <w:tcMar>
              <w:top w:w="160" w:type="dxa"/>
            </w:tcMar>
          </w:tcPr>
          <w:p w14:paraId="0E1E2994" w14:textId="77777777" w:rsidR="00BA17FD" w:rsidRDefault="00BA17FD"/>
        </w:tc>
      </w:tr>
      <w:tr w:rsidR="00BA17FD" w14:paraId="359C0B4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7B8A31A" w14:textId="77777777">
              <w:tc>
                <w:tcPr>
                  <w:tcW w:w="450" w:type="dxa"/>
                  <w:tcMar>
                    <w:left w:w="0" w:type="dxa"/>
                  </w:tcMar>
                </w:tcPr>
                <w:p w14:paraId="14ADCF1D" w14:textId="77777777" w:rsidR="00BA17FD" w:rsidRDefault="00DF4C4A">
                  <w:pPr>
                    <w:jc w:val="right"/>
                  </w:pPr>
                  <w:r>
                    <w:t>1.</w:t>
                  </w:r>
                </w:p>
              </w:tc>
              <w:tc>
                <w:tcPr>
                  <w:tcW w:w="8569" w:type="dxa"/>
                </w:tcPr>
                <w:p w14:paraId="6AEF41B5" w14:textId="77777777" w:rsidR="00BA17FD" w:rsidRDefault="00DF4C4A">
                  <w:pPr>
                    <w:jc w:val="both"/>
                  </w:pPr>
                  <w:r>
                    <w:t>Uvodno predavanje</w:t>
                  </w:r>
                </w:p>
              </w:tc>
            </w:tr>
            <w:tr w:rsidR="00BA17FD" w14:paraId="250EF216" w14:textId="77777777">
              <w:tc>
                <w:tcPr>
                  <w:tcW w:w="450" w:type="dxa"/>
                  <w:tcMar>
                    <w:left w:w="0" w:type="dxa"/>
                  </w:tcMar>
                </w:tcPr>
                <w:p w14:paraId="01562172" w14:textId="77777777" w:rsidR="00BA17FD" w:rsidRDefault="00DF4C4A">
                  <w:pPr>
                    <w:jc w:val="right"/>
                  </w:pPr>
                  <w:r>
                    <w:t>2.</w:t>
                  </w:r>
                </w:p>
              </w:tc>
              <w:tc>
                <w:tcPr>
                  <w:tcW w:w="8569" w:type="dxa"/>
                </w:tcPr>
                <w:p w14:paraId="604DD5C6" w14:textId="77777777" w:rsidR="00BA17FD" w:rsidRDefault="00DF4C4A">
                  <w:pPr>
                    <w:jc w:val="both"/>
                  </w:pPr>
                  <w:r>
                    <w:t>Što je antropologija? Razvoj antropologijske misli</w:t>
                  </w:r>
                </w:p>
              </w:tc>
            </w:tr>
            <w:tr w:rsidR="00BA17FD" w14:paraId="7E393D55" w14:textId="77777777">
              <w:tc>
                <w:tcPr>
                  <w:tcW w:w="450" w:type="dxa"/>
                  <w:tcMar>
                    <w:left w:w="0" w:type="dxa"/>
                  </w:tcMar>
                </w:tcPr>
                <w:p w14:paraId="4969FD2C" w14:textId="77777777" w:rsidR="00BA17FD" w:rsidRDefault="00DF4C4A">
                  <w:pPr>
                    <w:jc w:val="right"/>
                  </w:pPr>
                  <w:r>
                    <w:t>3.</w:t>
                  </w:r>
                </w:p>
              </w:tc>
              <w:tc>
                <w:tcPr>
                  <w:tcW w:w="8569" w:type="dxa"/>
                </w:tcPr>
                <w:p w14:paraId="02227042" w14:textId="77777777" w:rsidR="00BA17FD" w:rsidRDefault="00DF4C4A">
                  <w:pPr>
                    <w:jc w:val="both"/>
                  </w:pPr>
                  <w:r>
                    <w:t>Evolucijske sile: tok gena, genetički drift, Evolucijske sile: mutacija, prirodna selekcija (primjer malarije)</w:t>
                  </w:r>
                </w:p>
              </w:tc>
            </w:tr>
            <w:tr w:rsidR="00BA17FD" w14:paraId="27EE6DDE" w14:textId="77777777">
              <w:tc>
                <w:tcPr>
                  <w:tcW w:w="450" w:type="dxa"/>
                  <w:tcMar>
                    <w:left w:w="0" w:type="dxa"/>
                  </w:tcMar>
                </w:tcPr>
                <w:p w14:paraId="74F2F045" w14:textId="77777777" w:rsidR="00BA17FD" w:rsidRDefault="00DF4C4A">
                  <w:pPr>
                    <w:jc w:val="right"/>
                  </w:pPr>
                  <w:r>
                    <w:t>4.</w:t>
                  </w:r>
                </w:p>
              </w:tc>
              <w:tc>
                <w:tcPr>
                  <w:tcW w:w="8569" w:type="dxa"/>
                </w:tcPr>
                <w:p w14:paraId="26F88AB8" w14:textId="77777777" w:rsidR="00BA17FD" w:rsidRDefault="00DF4C4A">
                  <w:pPr>
                    <w:jc w:val="both"/>
                  </w:pPr>
                  <w:r>
                    <w:t>Biološka varijabilnost: Krvne grupe, Biološka varijabilnost: genetički markeri i forenzička identifikacija</w:t>
                  </w:r>
                </w:p>
              </w:tc>
            </w:tr>
            <w:tr w:rsidR="00BA17FD" w14:paraId="26FA8436" w14:textId="77777777">
              <w:tc>
                <w:tcPr>
                  <w:tcW w:w="450" w:type="dxa"/>
                  <w:tcMar>
                    <w:left w:w="0" w:type="dxa"/>
                  </w:tcMar>
                </w:tcPr>
                <w:p w14:paraId="00F999E5" w14:textId="77777777" w:rsidR="00BA17FD" w:rsidRDefault="00DF4C4A">
                  <w:pPr>
                    <w:jc w:val="right"/>
                  </w:pPr>
                  <w:r>
                    <w:t>5.</w:t>
                  </w:r>
                </w:p>
              </w:tc>
              <w:tc>
                <w:tcPr>
                  <w:tcW w:w="8569" w:type="dxa"/>
                </w:tcPr>
                <w:p w14:paraId="02919B2B" w14:textId="77777777" w:rsidR="00BA17FD" w:rsidRDefault="00DF4C4A">
                  <w:pPr>
                    <w:jc w:val="both"/>
                  </w:pPr>
                  <w:r>
                    <w:t>Genetička povijest populacija, Genetičko nasljeđe i kulturni identitet</w:t>
                  </w:r>
                </w:p>
              </w:tc>
            </w:tr>
            <w:tr w:rsidR="00BA17FD" w14:paraId="013D69B8" w14:textId="77777777">
              <w:tc>
                <w:tcPr>
                  <w:tcW w:w="450" w:type="dxa"/>
                  <w:tcMar>
                    <w:left w:w="0" w:type="dxa"/>
                  </w:tcMar>
                </w:tcPr>
                <w:p w14:paraId="73AEC472" w14:textId="77777777" w:rsidR="00BA17FD" w:rsidRDefault="00DF4C4A">
                  <w:pPr>
                    <w:jc w:val="right"/>
                  </w:pPr>
                  <w:r>
                    <w:t>6.</w:t>
                  </w:r>
                </w:p>
              </w:tc>
              <w:tc>
                <w:tcPr>
                  <w:tcW w:w="8569" w:type="dxa"/>
                </w:tcPr>
                <w:p w14:paraId="12B33D25" w14:textId="77777777" w:rsidR="00BA17FD" w:rsidRDefault="00DF4C4A">
                  <w:pPr>
                    <w:jc w:val="both"/>
                  </w:pPr>
                  <w:r>
                    <w:t>Metode u antropologiji: antropometrija, dermatoglifi, Metode u antropologiji: etnografija</w:t>
                  </w:r>
                </w:p>
              </w:tc>
            </w:tr>
            <w:tr w:rsidR="00BA17FD" w14:paraId="4F686B8F" w14:textId="77777777">
              <w:tc>
                <w:tcPr>
                  <w:tcW w:w="450" w:type="dxa"/>
                  <w:tcMar>
                    <w:left w:w="0" w:type="dxa"/>
                  </w:tcMar>
                </w:tcPr>
                <w:p w14:paraId="2C0D70F1" w14:textId="77777777" w:rsidR="00BA17FD" w:rsidRDefault="00DF4C4A">
                  <w:pPr>
                    <w:jc w:val="right"/>
                  </w:pPr>
                  <w:r>
                    <w:t>7.</w:t>
                  </w:r>
                </w:p>
              </w:tc>
              <w:tc>
                <w:tcPr>
                  <w:tcW w:w="8569" w:type="dxa"/>
                </w:tcPr>
                <w:p w14:paraId="1AB290C4" w14:textId="77777777" w:rsidR="00BA17FD" w:rsidRDefault="00DF4C4A">
                  <w:pPr>
                    <w:jc w:val="both"/>
                  </w:pPr>
                  <w:r>
                    <w:t>Širenje zemljoradnje u Euroaziju, Širenje zemljoradnje u Amerikama</w:t>
                  </w:r>
                </w:p>
              </w:tc>
            </w:tr>
            <w:tr w:rsidR="00BA17FD" w14:paraId="348DA8F6" w14:textId="77777777">
              <w:tc>
                <w:tcPr>
                  <w:tcW w:w="450" w:type="dxa"/>
                  <w:tcMar>
                    <w:left w:w="0" w:type="dxa"/>
                  </w:tcMar>
                </w:tcPr>
                <w:p w14:paraId="73F31F8E" w14:textId="77777777" w:rsidR="00BA17FD" w:rsidRDefault="00DF4C4A">
                  <w:pPr>
                    <w:jc w:val="right"/>
                  </w:pPr>
                  <w:r>
                    <w:t>8.</w:t>
                  </w:r>
                </w:p>
              </w:tc>
              <w:tc>
                <w:tcPr>
                  <w:tcW w:w="8569" w:type="dxa"/>
                </w:tcPr>
                <w:p w14:paraId="510E8192" w14:textId="77777777" w:rsidR="00BA17FD" w:rsidRDefault="00DF4C4A">
                  <w:pPr>
                    <w:jc w:val="both"/>
                  </w:pPr>
                  <w:r>
                    <w:t>Rase i ljudska varijacija, Rase i etnicitet</w:t>
                  </w:r>
                </w:p>
              </w:tc>
            </w:tr>
            <w:tr w:rsidR="00BA17FD" w14:paraId="2603693A" w14:textId="77777777">
              <w:tc>
                <w:tcPr>
                  <w:tcW w:w="450" w:type="dxa"/>
                  <w:tcMar>
                    <w:left w:w="0" w:type="dxa"/>
                  </w:tcMar>
                </w:tcPr>
                <w:p w14:paraId="3997C6ED" w14:textId="77777777" w:rsidR="00BA17FD" w:rsidRDefault="00DF4C4A">
                  <w:pPr>
                    <w:jc w:val="right"/>
                  </w:pPr>
                  <w:r>
                    <w:t>9.</w:t>
                  </w:r>
                </w:p>
              </w:tc>
              <w:tc>
                <w:tcPr>
                  <w:tcW w:w="8569" w:type="dxa"/>
                </w:tcPr>
                <w:p w14:paraId="0EB7389C" w14:textId="77777777" w:rsidR="00BA17FD" w:rsidRDefault="00DF4C4A">
                  <w:pPr>
                    <w:jc w:val="both"/>
                  </w:pPr>
                  <w:r>
                    <w:t>Rani Hominini, Rod Homo</w:t>
                  </w:r>
                </w:p>
              </w:tc>
            </w:tr>
            <w:tr w:rsidR="00BA17FD" w14:paraId="2B6DD096" w14:textId="77777777">
              <w:tc>
                <w:tcPr>
                  <w:tcW w:w="450" w:type="dxa"/>
                  <w:tcMar>
                    <w:left w:w="0" w:type="dxa"/>
                  </w:tcMar>
                </w:tcPr>
                <w:p w14:paraId="6BE8A485" w14:textId="77777777" w:rsidR="00BA17FD" w:rsidRDefault="00DF4C4A">
                  <w:pPr>
                    <w:jc w:val="right"/>
                  </w:pPr>
                  <w:r>
                    <w:t>10.</w:t>
                  </w:r>
                </w:p>
              </w:tc>
              <w:tc>
                <w:tcPr>
                  <w:tcW w:w="8569" w:type="dxa"/>
                </w:tcPr>
                <w:p w14:paraId="56FC62F9" w14:textId="77777777" w:rsidR="00BA17FD" w:rsidRDefault="00DF4C4A">
                  <w:pPr>
                    <w:jc w:val="both"/>
                  </w:pPr>
                  <w:r>
                    <w:t>Prehrambena istraživanja i antropometrija, Povijest ljudske prehrane i antropoloških prehrambenih istraživanja</w:t>
                  </w:r>
                </w:p>
              </w:tc>
            </w:tr>
            <w:tr w:rsidR="00BA17FD" w14:paraId="6834D256" w14:textId="77777777">
              <w:tc>
                <w:tcPr>
                  <w:tcW w:w="450" w:type="dxa"/>
                  <w:tcMar>
                    <w:left w:w="0" w:type="dxa"/>
                  </w:tcMar>
                </w:tcPr>
                <w:p w14:paraId="2EE7D413" w14:textId="77777777" w:rsidR="00BA17FD" w:rsidRDefault="00DF4C4A">
                  <w:pPr>
                    <w:jc w:val="right"/>
                  </w:pPr>
                  <w:r>
                    <w:t>11.</w:t>
                  </w:r>
                </w:p>
              </w:tc>
              <w:tc>
                <w:tcPr>
                  <w:tcW w:w="8569" w:type="dxa"/>
                </w:tcPr>
                <w:p w14:paraId="0EBF9E9E" w14:textId="77777777" w:rsidR="00BA17FD" w:rsidRDefault="00DF4C4A">
                  <w:pPr>
                    <w:jc w:val="both"/>
                  </w:pPr>
                  <w:r>
                    <w:t>Ekogenetika,  Prehrana i bolesti</w:t>
                  </w:r>
                </w:p>
              </w:tc>
            </w:tr>
            <w:tr w:rsidR="00BA17FD" w14:paraId="7DD00CFF" w14:textId="77777777">
              <w:tc>
                <w:tcPr>
                  <w:tcW w:w="450" w:type="dxa"/>
                  <w:tcMar>
                    <w:left w:w="0" w:type="dxa"/>
                  </w:tcMar>
                </w:tcPr>
                <w:p w14:paraId="4D761D42" w14:textId="77777777" w:rsidR="00BA17FD" w:rsidRDefault="00DF4C4A">
                  <w:pPr>
                    <w:jc w:val="right"/>
                  </w:pPr>
                  <w:r>
                    <w:t>12.</w:t>
                  </w:r>
                </w:p>
              </w:tc>
              <w:tc>
                <w:tcPr>
                  <w:tcW w:w="8569" w:type="dxa"/>
                </w:tcPr>
                <w:p w14:paraId="474D5C05" w14:textId="77777777" w:rsidR="00BA17FD" w:rsidRDefault="00DF4C4A">
                  <w:pPr>
                    <w:jc w:val="both"/>
                  </w:pPr>
                  <w:r>
                    <w:t>Biološki utjecaj poljoprivrede i populacijski rast, Biološki utjecaj civilizacije i urbanizacije, Povjesni pregled studija o ljudskoj raznolikosti</w:t>
                  </w:r>
                </w:p>
              </w:tc>
            </w:tr>
            <w:tr w:rsidR="00BA17FD" w14:paraId="1C574BC1" w14:textId="77777777">
              <w:tc>
                <w:tcPr>
                  <w:tcW w:w="450" w:type="dxa"/>
                  <w:tcMar>
                    <w:left w:w="0" w:type="dxa"/>
                  </w:tcMar>
                </w:tcPr>
                <w:p w14:paraId="318F8308" w14:textId="77777777" w:rsidR="00BA17FD" w:rsidRDefault="00DF4C4A">
                  <w:pPr>
                    <w:jc w:val="right"/>
                  </w:pPr>
                  <w:r>
                    <w:t>13.</w:t>
                  </w:r>
                </w:p>
              </w:tc>
              <w:tc>
                <w:tcPr>
                  <w:tcW w:w="8569" w:type="dxa"/>
                </w:tcPr>
                <w:p w14:paraId="69A28F10" w14:textId="77777777" w:rsidR="00BA17FD" w:rsidRDefault="00DF4C4A">
                  <w:pPr>
                    <w:jc w:val="both"/>
                  </w:pPr>
                  <w:r>
                    <w:t>Epidemiologija, infektivne bolesti, sekularne promjene i demografija, Okolišna antropologija, klimatske promjene i percepcija rizika</w:t>
                  </w:r>
                </w:p>
              </w:tc>
            </w:tr>
            <w:tr w:rsidR="00BA17FD" w14:paraId="67F5A4C9" w14:textId="77777777">
              <w:tc>
                <w:tcPr>
                  <w:tcW w:w="450" w:type="dxa"/>
                  <w:tcMar>
                    <w:left w:w="0" w:type="dxa"/>
                  </w:tcMar>
                </w:tcPr>
                <w:p w14:paraId="5C01F704" w14:textId="77777777" w:rsidR="00BA17FD" w:rsidRDefault="00DF4C4A">
                  <w:pPr>
                    <w:jc w:val="right"/>
                  </w:pPr>
                  <w:r>
                    <w:t>14.</w:t>
                  </w:r>
                </w:p>
              </w:tc>
              <w:tc>
                <w:tcPr>
                  <w:tcW w:w="8569" w:type="dxa"/>
                </w:tcPr>
                <w:p w14:paraId="526E2E5E" w14:textId="77777777" w:rsidR="00BA17FD" w:rsidRDefault="00DF4C4A">
                  <w:pPr>
                    <w:jc w:val="both"/>
                  </w:pPr>
                  <w:r>
                    <w:t>Primijenjena Antropologija, Jezik i komunikacija, Umjetnost, mediji i sport</w:t>
                  </w:r>
                </w:p>
              </w:tc>
            </w:tr>
          </w:tbl>
          <w:p w14:paraId="55BFAEA6" w14:textId="77777777" w:rsidR="00BA17FD" w:rsidRDefault="00BA17FD"/>
        </w:tc>
      </w:tr>
      <w:tr w:rsidR="00BA17FD" w14:paraId="0A3E3DBA" w14:textId="77777777">
        <w:tc>
          <w:tcPr>
            <w:tcW w:w="2255" w:type="dxa"/>
          </w:tcPr>
          <w:p w14:paraId="3E691E4C" w14:textId="77777777" w:rsidR="00BA17FD" w:rsidRDefault="00BA17FD"/>
        </w:tc>
        <w:tc>
          <w:tcPr>
            <w:tcW w:w="6765" w:type="dxa"/>
          </w:tcPr>
          <w:p w14:paraId="61BC2758" w14:textId="77777777" w:rsidR="00BA17FD" w:rsidRDefault="00BA17FD"/>
        </w:tc>
      </w:tr>
    </w:tbl>
    <w:p w14:paraId="65BC43C5"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antropološku arheologiju</w:t>
      </w:r>
    </w:p>
    <w:tbl>
      <w:tblPr>
        <w:tblW w:w="9020" w:type="dxa"/>
        <w:tblLayout w:type="fixed"/>
        <w:tblLook w:val="04A0" w:firstRow="1" w:lastRow="0" w:firstColumn="1" w:lastColumn="0" w:noHBand="0" w:noVBand="1"/>
      </w:tblPr>
      <w:tblGrid>
        <w:gridCol w:w="2255"/>
        <w:gridCol w:w="6765"/>
      </w:tblGrid>
      <w:tr w:rsidR="00BA17FD" w14:paraId="54712B24" w14:textId="77777777">
        <w:trPr>
          <w:trHeight w:hRule="exact" w:val="320"/>
        </w:trPr>
        <w:tc>
          <w:tcPr>
            <w:tcW w:w="2255" w:type="dxa"/>
          </w:tcPr>
          <w:p w14:paraId="0280D19C" w14:textId="77777777" w:rsidR="00BA17FD" w:rsidRDefault="00DF4C4A">
            <w:r>
              <w:rPr>
                <w:b/>
              </w:rPr>
              <w:t>Naziv</w:t>
            </w:r>
          </w:p>
        </w:tc>
        <w:tc>
          <w:tcPr>
            <w:tcW w:w="6765" w:type="dxa"/>
          </w:tcPr>
          <w:p w14:paraId="22F60D83" w14:textId="77777777" w:rsidR="00BA17FD" w:rsidRDefault="00DF4C4A">
            <w:r>
              <w:t>Uvod u antropološku arheologiju</w:t>
            </w:r>
          </w:p>
        </w:tc>
      </w:tr>
      <w:tr w:rsidR="00BA17FD" w14:paraId="717D5509" w14:textId="77777777">
        <w:trPr>
          <w:trHeight w:hRule="exact" w:val="320"/>
        </w:trPr>
        <w:tc>
          <w:tcPr>
            <w:tcW w:w="2255" w:type="dxa"/>
          </w:tcPr>
          <w:p w14:paraId="1490D8AD" w14:textId="77777777" w:rsidR="00BA17FD" w:rsidRDefault="00DF4C4A">
            <w:r>
              <w:rPr>
                <w:b/>
              </w:rPr>
              <w:t>Organizacijska jedinica</w:t>
            </w:r>
          </w:p>
        </w:tc>
        <w:tc>
          <w:tcPr>
            <w:tcW w:w="6765" w:type="dxa"/>
          </w:tcPr>
          <w:p w14:paraId="13D51B19" w14:textId="77777777" w:rsidR="00BA17FD" w:rsidRDefault="00DF4C4A">
            <w:r>
              <w:t>Odsjek za etnologiju i kulturnu antropologiju</w:t>
            </w:r>
          </w:p>
        </w:tc>
      </w:tr>
      <w:tr w:rsidR="00BA17FD" w14:paraId="7F3B6FED" w14:textId="77777777">
        <w:trPr>
          <w:trHeight w:hRule="exact" w:val="320"/>
        </w:trPr>
        <w:tc>
          <w:tcPr>
            <w:tcW w:w="2255" w:type="dxa"/>
          </w:tcPr>
          <w:p w14:paraId="70343AFE" w14:textId="77777777" w:rsidR="00BA17FD" w:rsidRDefault="00DF4C4A">
            <w:r>
              <w:rPr>
                <w:b/>
              </w:rPr>
              <w:t>ECTS bodovi</w:t>
            </w:r>
          </w:p>
        </w:tc>
        <w:tc>
          <w:tcPr>
            <w:tcW w:w="6765" w:type="dxa"/>
          </w:tcPr>
          <w:p w14:paraId="1EC824E0" w14:textId="77777777" w:rsidR="00BA17FD" w:rsidRDefault="00DF4C4A">
            <w:r>
              <w:t>5</w:t>
            </w:r>
          </w:p>
        </w:tc>
      </w:tr>
      <w:tr w:rsidR="00BA17FD" w14:paraId="1B44860E" w14:textId="77777777">
        <w:trPr>
          <w:trHeight w:hRule="exact" w:val="320"/>
        </w:trPr>
        <w:tc>
          <w:tcPr>
            <w:tcW w:w="2255" w:type="dxa"/>
          </w:tcPr>
          <w:p w14:paraId="2641CD09" w14:textId="77777777" w:rsidR="00BA17FD" w:rsidRDefault="00DF4C4A">
            <w:r>
              <w:rPr>
                <w:b/>
              </w:rPr>
              <w:t>Šifra</w:t>
            </w:r>
          </w:p>
        </w:tc>
        <w:tc>
          <w:tcPr>
            <w:tcW w:w="6765" w:type="dxa"/>
          </w:tcPr>
          <w:p w14:paraId="4563A883" w14:textId="77777777" w:rsidR="00BA17FD" w:rsidRDefault="00DF4C4A">
            <w:r>
              <w:t>52349</w:t>
            </w:r>
          </w:p>
        </w:tc>
      </w:tr>
      <w:tr w:rsidR="00BA17FD" w14:paraId="544AB3D8" w14:textId="77777777">
        <w:trPr>
          <w:trHeight w:hRule="exact" w:val="320"/>
        </w:trPr>
        <w:tc>
          <w:tcPr>
            <w:tcW w:w="2255" w:type="dxa"/>
          </w:tcPr>
          <w:p w14:paraId="2ED7801C" w14:textId="77777777" w:rsidR="00BA17FD" w:rsidRDefault="00DF4C4A">
            <w:r>
              <w:rPr>
                <w:b/>
              </w:rPr>
              <w:t>Semestri izvođenja</w:t>
            </w:r>
          </w:p>
        </w:tc>
        <w:tc>
          <w:tcPr>
            <w:tcW w:w="6765" w:type="dxa"/>
          </w:tcPr>
          <w:p w14:paraId="1C5A6E6B" w14:textId="77777777" w:rsidR="00BA17FD" w:rsidRDefault="00DF4C4A">
            <w:r>
              <w:t>Ljetni</w:t>
            </w:r>
          </w:p>
        </w:tc>
      </w:tr>
      <w:tr w:rsidR="00BA17FD" w14:paraId="44498365" w14:textId="77777777">
        <w:tc>
          <w:tcPr>
            <w:tcW w:w="2255" w:type="dxa"/>
          </w:tcPr>
          <w:p w14:paraId="50E24F6B" w14:textId="77777777" w:rsidR="00BA17FD" w:rsidRDefault="00DF4C4A">
            <w:r>
              <w:rPr>
                <w:b/>
              </w:rPr>
              <w:t>Nastavnici</w:t>
            </w:r>
          </w:p>
        </w:tc>
        <w:tc>
          <w:tcPr>
            <w:tcW w:w="6765" w:type="dxa"/>
          </w:tcPr>
          <w:p w14:paraId="150D8F92" w14:textId="31F04F2B" w:rsidR="00BA17FD" w:rsidRDefault="00DF4C4A">
            <w:r>
              <w:t>dr.sc. Nikola Vukosavljević, doc. (</w:t>
            </w:r>
            <w:r w:rsidR="00902D2F">
              <w:t>nositelj</w:t>
            </w:r>
            <w:r>
              <w:t>)</w:t>
            </w:r>
          </w:p>
        </w:tc>
      </w:tr>
      <w:tr w:rsidR="00BA17FD" w14:paraId="53EEF1FB" w14:textId="77777777">
        <w:tc>
          <w:tcPr>
            <w:tcW w:w="2255" w:type="dxa"/>
            <w:tcMar>
              <w:top w:w="160" w:type="dxa"/>
            </w:tcMar>
          </w:tcPr>
          <w:p w14:paraId="53428BB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BD3C82C" w14:textId="77777777">
              <w:tc>
                <w:tcPr>
                  <w:tcW w:w="2310" w:type="dxa"/>
                  <w:tcMar>
                    <w:left w:w="0" w:type="dxa"/>
                  </w:tcMar>
                </w:tcPr>
                <w:p w14:paraId="3AF7A787" w14:textId="77777777" w:rsidR="00BA17FD" w:rsidRDefault="00DF4C4A">
                  <w:r>
                    <w:t>Predavanja</w:t>
                  </w:r>
                </w:p>
              </w:tc>
              <w:tc>
                <w:tcPr>
                  <w:tcW w:w="2310" w:type="dxa"/>
                </w:tcPr>
                <w:p w14:paraId="49E2C607" w14:textId="77777777" w:rsidR="00BA17FD" w:rsidRDefault="00DF4C4A">
                  <w:r>
                    <w:t>30</w:t>
                  </w:r>
                </w:p>
              </w:tc>
            </w:tr>
            <w:tr w:rsidR="00BA17FD" w14:paraId="6A6BE076" w14:textId="77777777">
              <w:tc>
                <w:tcPr>
                  <w:tcW w:w="2310" w:type="dxa"/>
                  <w:tcMar>
                    <w:left w:w="0" w:type="dxa"/>
                  </w:tcMar>
                </w:tcPr>
                <w:p w14:paraId="26B2FA5B" w14:textId="77777777" w:rsidR="00BA17FD" w:rsidRDefault="00DF4C4A">
                  <w:r>
                    <w:t>Seminar</w:t>
                  </w:r>
                </w:p>
              </w:tc>
              <w:tc>
                <w:tcPr>
                  <w:tcW w:w="2310" w:type="dxa"/>
                </w:tcPr>
                <w:p w14:paraId="3B3B3BA4" w14:textId="77777777" w:rsidR="00BA17FD" w:rsidRDefault="00DF4C4A">
                  <w:r>
                    <w:t>15</w:t>
                  </w:r>
                </w:p>
              </w:tc>
            </w:tr>
          </w:tbl>
          <w:p w14:paraId="478EFF8F" w14:textId="77777777" w:rsidR="00BA17FD" w:rsidRDefault="00BA17FD"/>
        </w:tc>
      </w:tr>
      <w:tr w:rsidR="00BA17FD" w14:paraId="5A61B502" w14:textId="77777777">
        <w:tc>
          <w:tcPr>
            <w:tcW w:w="2255" w:type="dxa"/>
            <w:tcMar>
              <w:top w:w="160" w:type="dxa"/>
            </w:tcMar>
          </w:tcPr>
          <w:p w14:paraId="10C60CA4" w14:textId="77777777" w:rsidR="00BA17FD" w:rsidRDefault="00DF4C4A">
            <w:r>
              <w:rPr>
                <w:b/>
              </w:rPr>
              <w:t>Preduvjeti</w:t>
            </w:r>
          </w:p>
        </w:tc>
        <w:tc>
          <w:tcPr>
            <w:tcW w:w="6765" w:type="dxa"/>
            <w:tcMar>
              <w:top w:w="160" w:type="dxa"/>
            </w:tcMar>
          </w:tcPr>
          <w:p w14:paraId="18DFBCFB" w14:textId="77777777" w:rsidR="00BA17FD" w:rsidRDefault="00DF4C4A">
            <w:r>
              <w:t>Nema</w:t>
            </w:r>
          </w:p>
        </w:tc>
      </w:tr>
      <w:tr w:rsidR="00BA17FD" w14:paraId="17A624F4" w14:textId="77777777">
        <w:tc>
          <w:tcPr>
            <w:tcW w:w="2255" w:type="dxa"/>
            <w:tcMar>
              <w:top w:w="160" w:type="dxa"/>
            </w:tcMar>
          </w:tcPr>
          <w:p w14:paraId="716A0708" w14:textId="77777777" w:rsidR="00BA17FD" w:rsidRDefault="00DF4C4A">
            <w:r>
              <w:rPr>
                <w:b/>
              </w:rPr>
              <w:t>Cilj</w:t>
            </w:r>
          </w:p>
        </w:tc>
        <w:tc>
          <w:tcPr>
            <w:tcW w:w="6765" w:type="dxa"/>
            <w:tcMar>
              <w:top w:w="160" w:type="dxa"/>
            </w:tcMar>
          </w:tcPr>
          <w:p w14:paraId="0B9CC109" w14:textId="77777777" w:rsidR="00BA17FD" w:rsidRDefault="00DF4C4A">
            <w:pPr>
              <w:jc w:val="both"/>
            </w:pPr>
            <w:r>
              <w:t>U sažetom obliku upoznati studente antropologije s kronološkom dimenzijom postojanja ljudskog roda, pružiti uvid u vremensku dubinu i zemljopisnu raznolikost ljudske prilagodbe u prošlosti i time omogućiti da s punim razumijevanjem prate nastavu ostalih kolegija.</w:t>
            </w:r>
          </w:p>
        </w:tc>
      </w:tr>
      <w:tr w:rsidR="00BA17FD" w14:paraId="2662375B" w14:textId="77777777">
        <w:tc>
          <w:tcPr>
            <w:tcW w:w="2255" w:type="dxa"/>
            <w:tcMar>
              <w:top w:w="160" w:type="dxa"/>
            </w:tcMar>
          </w:tcPr>
          <w:p w14:paraId="5BE45E56" w14:textId="77777777" w:rsidR="00BA17FD" w:rsidRDefault="00DF4C4A">
            <w:r>
              <w:rPr>
                <w:b/>
              </w:rPr>
              <w:t>Metode podučavanja</w:t>
            </w:r>
          </w:p>
        </w:tc>
        <w:tc>
          <w:tcPr>
            <w:tcW w:w="6765" w:type="dxa"/>
            <w:tcMar>
              <w:top w:w="160" w:type="dxa"/>
            </w:tcMar>
          </w:tcPr>
          <w:p w14:paraId="6303DDD6" w14:textId="77777777" w:rsidR="00BA17FD" w:rsidRDefault="00DF4C4A">
            <w:pPr>
              <w:jc w:val="both"/>
            </w:pPr>
            <w:r>
              <w:t xml:space="preserve">Predavanja uz slikovni materijal, rad sa didaktičkom zbirkom </w:t>
            </w:r>
          </w:p>
        </w:tc>
      </w:tr>
      <w:tr w:rsidR="00BA17FD" w14:paraId="1C034204" w14:textId="77777777">
        <w:tc>
          <w:tcPr>
            <w:tcW w:w="2255" w:type="dxa"/>
            <w:tcMar>
              <w:top w:w="160" w:type="dxa"/>
            </w:tcMar>
          </w:tcPr>
          <w:p w14:paraId="20F26505" w14:textId="77777777" w:rsidR="00BA17FD" w:rsidRDefault="00DF4C4A">
            <w:r>
              <w:rPr>
                <w:b/>
              </w:rPr>
              <w:t>Metode ocjenjivanja</w:t>
            </w:r>
          </w:p>
        </w:tc>
        <w:tc>
          <w:tcPr>
            <w:tcW w:w="6765" w:type="dxa"/>
            <w:tcMar>
              <w:top w:w="160" w:type="dxa"/>
            </w:tcMar>
          </w:tcPr>
          <w:p w14:paraId="0E1A24D2" w14:textId="77777777" w:rsidR="00BA17FD" w:rsidRDefault="00DF4C4A">
            <w:pPr>
              <w:jc w:val="both"/>
            </w:pPr>
            <w:r>
              <w:t xml:space="preserve">pismeni i usmeni ispit </w:t>
            </w:r>
          </w:p>
        </w:tc>
      </w:tr>
      <w:tr w:rsidR="00BA17FD" w14:paraId="0D8C0084" w14:textId="77777777">
        <w:tc>
          <w:tcPr>
            <w:tcW w:w="2255" w:type="dxa"/>
            <w:tcMar>
              <w:top w:w="160" w:type="dxa"/>
            </w:tcMar>
          </w:tcPr>
          <w:p w14:paraId="44084FFF" w14:textId="77777777" w:rsidR="00BA17FD" w:rsidRDefault="00DF4C4A">
            <w:pPr>
              <w:spacing w:after="60"/>
            </w:pPr>
            <w:r>
              <w:rPr>
                <w:b/>
              </w:rPr>
              <w:t>Ishodi učenja</w:t>
            </w:r>
          </w:p>
        </w:tc>
        <w:tc>
          <w:tcPr>
            <w:tcW w:w="6765" w:type="dxa"/>
            <w:tcMar>
              <w:top w:w="160" w:type="dxa"/>
            </w:tcMar>
          </w:tcPr>
          <w:p w14:paraId="0DF1BA7D" w14:textId="77777777" w:rsidR="00BA17FD" w:rsidRDefault="00BA17FD"/>
        </w:tc>
      </w:tr>
      <w:tr w:rsidR="00BA17FD" w14:paraId="584B7A1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9360705" w14:textId="77777777">
              <w:tc>
                <w:tcPr>
                  <w:tcW w:w="450" w:type="dxa"/>
                  <w:tcMar>
                    <w:left w:w="0" w:type="dxa"/>
                  </w:tcMar>
                </w:tcPr>
                <w:p w14:paraId="4EFC76C8" w14:textId="77777777" w:rsidR="00BA17FD" w:rsidRDefault="00DF4C4A">
                  <w:pPr>
                    <w:jc w:val="right"/>
                  </w:pPr>
                  <w:r>
                    <w:t>1.</w:t>
                  </w:r>
                </w:p>
              </w:tc>
              <w:tc>
                <w:tcPr>
                  <w:tcW w:w="8569" w:type="dxa"/>
                </w:tcPr>
                <w:p w14:paraId="4665C4A7" w14:textId="77777777" w:rsidR="00BA17FD" w:rsidRDefault="00DF4C4A">
                  <w:pPr>
                    <w:jc w:val="both"/>
                  </w:pPr>
                  <w:r>
                    <w:t>moći navesti temeljne teorije, metode i tehnike antropološke arheologije kao kulturalne antropologije prošlosti</w:t>
                  </w:r>
                </w:p>
              </w:tc>
            </w:tr>
            <w:tr w:rsidR="00BA17FD" w14:paraId="31BECDA4" w14:textId="77777777">
              <w:tc>
                <w:tcPr>
                  <w:tcW w:w="450" w:type="dxa"/>
                  <w:tcMar>
                    <w:left w:w="0" w:type="dxa"/>
                  </w:tcMar>
                </w:tcPr>
                <w:p w14:paraId="38B8282E" w14:textId="77777777" w:rsidR="00BA17FD" w:rsidRDefault="00DF4C4A">
                  <w:pPr>
                    <w:jc w:val="right"/>
                  </w:pPr>
                  <w:r>
                    <w:t>2.</w:t>
                  </w:r>
                </w:p>
              </w:tc>
              <w:tc>
                <w:tcPr>
                  <w:tcW w:w="8569" w:type="dxa"/>
                </w:tcPr>
                <w:p w14:paraId="0BEA2CA1" w14:textId="77777777" w:rsidR="00BA17FD" w:rsidRDefault="00DF4C4A">
                  <w:pPr>
                    <w:jc w:val="both"/>
                  </w:pPr>
                  <w:r>
                    <w:t>moći sveobuhvatno sagledati vremensku dubinu i zemljopisnu raznolikost ljudske prilagodbe u prošlosti</w:t>
                  </w:r>
                </w:p>
              </w:tc>
            </w:tr>
            <w:tr w:rsidR="00BA17FD" w14:paraId="77B78D49" w14:textId="77777777">
              <w:tc>
                <w:tcPr>
                  <w:tcW w:w="450" w:type="dxa"/>
                  <w:tcMar>
                    <w:left w:w="0" w:type="dxa"/>
                  </w:tcMar>
                </w:tcPr>
                <w:p w14:paraId="7FE3EC68" w14:textId="77777777" w:rsidR="00BA17FD" w:rsidRDefault="00DF4C4A">
                  <w:pPr>
                    <w:jc w:val="right"/>
                  </w:pPr>
                  <w:r>
                    <w:t>3.</w:t>
                  </w:r>
                </w:p>
              </w:tc>
              <w:tc>
                <w:tcPr>
                  <w:tcW w:w="8569" w:type="dxa"/>
                </w:tcPr>
                <w:p w14:paraId="65F15E32" w14:textId="77777777" w:rsidR="00BA17FD" w:rsidRDefault="00DF4C4A">
                  <w:pPr>
                    <w:jc w:val="both"/>
                  </w:pPr>
                  <w:r>
                    <w:t>primijeniti stručno nazivlje antropološke arheologije na hrvatskom i stranom jeziku</w:t>
                  </w:r>
                </w:p>
              </w:tc>
            </w:tr>
            <w:tr w:rsidR="00BA17FD" w14:paraId="0EDC22BB" w14:textId="77777777">
              <w:tc>
                <w:tcPr>
                  <w:tcW w:w="450" w:type="dxa"/>
                  <w:tcMar>
                    <w:left w:w="0" w:type="dxa"/>
                  </w:tcMar>
                </w:tcPr>
                <w:p w14:paraId="57B423A7" w14:textId="77777777" w:rsidR="00BA17FD" w:rsidRDefault="00DF4C4A">
                  <w:pPr>
                    <w:jc w:val="right"/>
                  </w:pPr>
                  <w:r>
                    <w:t>4.</w:t>
                  </w:r>
                </w:p>
              </w:tc>
              <w:tc>
                <w:tcPr>
                  <w:tcW w:w="8569" w:type="dxa"/>
                </w:tcPr>
                <w:p w14:paraId="34C89A81" w14:textId="77777777" w:rsidR="00BA17FD" w:rsidRDefault="00DF4C4A">
                  <w:pPr>
                    <w:jc w:val="both"/>
                  </w:pPr>
                  <w:r>
                    <w:t>koristiti se stručnom literaturom, bibliotečnim fondom i bazama podataka u samostalnom radu i znanstvenom komuniciranju</w:t>
                  </w:r>
                </w:p>
              </w:tc>
            </w:tr>
            <w:tr w:rsidR="00BA17FD" w14:paraId="576EF497" w14:textId="77777777">
              <w:tc>
                <w:tcPr>
                  <w:tcW w:w="450" w:type="dxa"/>
                  <w:tcMar>
                    <w:left w:w="0" w:type="dxa"/>
                  </w:tcMar>
                </w:tcPr>
                <w:p w14:paraId="2E2D0792" w14:textId="77777777" w:rsidR="00BA17FD" w:rsidRDefault="00DF4C4A">
                  <w:pPr>
                    <w:jc w:val="right"/>
                  </w:pPr>
                  <w:r>
                    <w:t>5.</w:t>
                  </w:r>
                </w:p>
              </w:tc>
              <w:tc>
                <w:tcPr>
                  <w:tcW w:w="8569" w:type="dxa"/>
                </w:tcPr>
                <w:p w14:paraId="10884941" w14:textId="77777777" w:rsidR="00BA17FD" w:rsidRDefault="00DF4C4A">
                  <w:pPr>
                    <w:jc w:val="both"/>
                  </w:pPr>
                  <w:r>
                    <w:t>primijeniti stečeno znanje na višoj razini studija</w:t>
                  </w:r>
                </w:p>
              </w:tc>
            </w:tr>
          </w:tbl>
          <w:p w14:paraId="56AA249D" w14:textId="77777777" w:rsidR="00BA17FD" w:rsidRDefault="00BA17FD"/>
        </w:tc>
      </w:tr>
      <w:tr w:rsidR="00BA17FD" w14:paraId="3E73722B" w14:textId="77777777">
        <w:tc>
          <w:tcPr>
            <w:tcW w:w="2255" w:type="dxa"/>
            <w:tcMar>
              <w:top w:w="160" w:type="dxa"/>
            </w:tcMar>
          </w:tcPr>
          <w:p w14:paraId="6298BDFE" w14:textId="77777777" w:rsidR="00BA17FD" w:rsidRDefault="00DF4C4A">
            <w:pPr>
              <w:spacing w:after="60"/>
            </w:pPr>
            <w:r>
              <w:rPr>
                <w:b/>
              </w:rPr>
              <w:t>Sadržaj</w:t>
            </w:r>
          </w:p>
        </w:tc>
        <w:tc>
          <w:tcPr>
            <w:tcW w:w="6765" w:type="dxa"/>
            <w:tcMar>
              <w:top w:w="160" w:type="dxa"/>
            </w:tcMar>
          </w:tcPr>
          <w:p w14:paraId="18BDA519" w14:textId="77777777" w:rsidR="00BA17FD" w:rsidRDefault="00BA17FD"/>
        </w:tc>
      </w:tr>
      <w:tr w:rsidR="00BA17FD" w14:paraId="0CF7F28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A33FCEE" w14:textId="77777777">
              <w:tc>
                <w:tcPr>
                  <w:tcW w:w="450" w:type="dxa"/>
                  <w:tcMar>
                    <w:left w:w="0" w:type="dxa"/>
                  </w:tcMar>
                </w:tcPr>
                <w:p w14:paraId="6DEFBD66" w14:textId="77777777" w:rsidR="00BA17FD" w:rsidRDefault="00DF4C4A">
                  <w:pPr>
                    <w:jc w:val="right"/>
                  </w:pPr>
                  <w:r>
                    <w:t>1.</w:t>
                  </w:r>
                </w:p>
              </w:tc>
              <w:tc>
                <w:tcPr>
                  <w:tcW w:w="8569" w:type="dxa"/>
                </w:tcPr>
                <w:p w14:paraId="2141F3D5" w14:textId="77777777" w:rsidR="00BA17FD" w:rsidRDefault="00DF4C4A">
                  <w:pPr>
                    <w:jc w:val="both"/>
                  </w:pPr>
                  <w:r>
                    <w:t>Kultura kao ključno obilježje koje izdvaja čovjeka od preostalog životinjskog svijeta.</w:t>
                  </w:r>
                </w:p>
              </w:tc>
            </w:tr>
            <w:tr w:rsidR="00BA17FD" w14:paraId="741B0F11" w14:textId="77777777">
              <w:tc>
                <w:tcPr>
                  <w:tcW w:w="450" w:type="dxa"/>
                  <w:tcMar>
                    <w:left w:w="0" w:type="dxa"/>
                  </w:tcMar>
                </w:tcPr>
                <w:p w14:paraId="377B2C66" w14:textId="77777777" w:rsidR="00BA17FD" w:rsidRDefault="00DF4C4A">
                  <w:pPr>
                    <w:jc w:val="right"/>
                  </w:pPr>
                  <w:r>
                    <w:t>2.</w:t>
                  </w:r>
                </w:p>
              </w:tc>
              <w:tc>
                <w:tcPr>
                  <w:tcW w:w="8569" w:type="dxa"/>
                </w:tcPr>
                <w:p w14:paraId="0B631B4D" w14:textId="77777777" w:rsidR="00BA17FD" w:rsidRDefault="00DF4C4A">
                  <w:pPr>
                    <w:jc w:val="both"/>
                  </w:pPr>
                  <w:r>
                    <w:t>Najraniji tragovi materijalne kulture i njihova povezanost s fosilnim ostacima ranih hominina.</w:t>
                  </w:r>
                </w:p>
              </w:tc>
            </w:tr>
            <w:tr w:rsidR="00BA17FD" w14:paraId="56A928D0" w14:textId="77777777">
              <w:tc>
                <w:tcPr>
                  <w:tcW w:w="450" w:type="dxa"/>
                  <w:tcMar>
                    <w:left w:w="0" w:type="dxa"/>
                  </w:tcMar>
                </w:tcPr>
                <w:p w14:paraId="4D1E04EC" w14:textId="77777777" w:rsidR="00BA17FD" w:rsidRDefault="00DF4C4A">
                  <w:pPr>
                    <w:jc w:val="right"/>
                  </w:pPr>
                  <w:r>
                    <w:t>3.</w:t>
                  </w:r>
                </w:p>
              </w:tc>
              <w:tc>
                <w:tcPr>
                  <w:tcW w:w="8569" w:type="dxa"/>
                </w:tcPr>
                <w:p w14:paraId="13AFB46B" w14:textId="77777777" w:rsidR="00BA17FD" w:rsidRDefault="00DF4C4A">
                  <w:pPr>
                    <w:jc w:val="both"/>
                  </w:pPr>
                  <w:r>
                    <w:t>Ponašanje ranih hominina: tehnologija i strategije preživljavanja I.</w:t>
                  </w:r>
                </w:p>
              </w:tc>
            </w:tr>
            <w:tr w:rsidR="00BA17FD" w14:paraId="72CACC40" w14:textId="77777777">
              <w:tc>
                <w:tcPr>
                  <w:tcW w:w="450" w:type="dxa"/>
                  <w:tcMar>
                    <w:left w:w="0" w:type="dxa"/>
                  </w:tcMar>
                </w:tcPr>
                <w:p w14:paraId="328F9964" w14:textId="77777777" w:rsidR="00BA17FD" w:rsidRDefault="00DF4C4A">
                  <w:pPr>
                    <w:jc w:val="right"/>
                  </w:pPr>
                  <w:r>
                    <w:t>4.</w:t>
                  </w:r>
                </w:p>
              </w:tc>
              <w:tc>
                <w:tcPr>
                  <w:tcW w:w="8569" w:type="dxa"/>
                </w:tcPr>
                <w:p w14:paraId="49FC6566" w14:textId="77777777" w:rsidR="00BA17FD" w:rsidRDefault="00DF4C4A">
                  <w:pPr>
                    <w:jc w:val="both"/>
                  </w:pPr>
                  <w:r>
                    <w:t>Ponašanje ranih hominina: tehnologija i strategije preživljavanja II.</w:t>
                  </w:r>
                </w:p>
              </w:tc>
            </w:tr>
            <w:tr w:rsidR="00BA17FD" w14:paraId="1B055265" w14:textId="77777777">
              <w:tc>
                <w:tcPr>
                  <w:tcW w:w="450" w:type="dxa"/>
                  <w:tcMar>
                    <w:left w:w="0" w:type="dxa"/>
                  </w:tcMar>
                </w:tcPr>
                <w:p w14:paraId="690A970D" w14:textId="77777777" w:rsidR="00BA17FD" w:rsidRDefault="00DF4C4A">
                  <w:pPr>
                    <w:jc w:val="right"/>
                  </w:pPr>
                  <w:r>
                    <w:t>5.</w:t>
                  </w:r>
                </w:p>
              </w:tc>
              <w:tc>
                <w:tcPr>
                  <w:tcW w:w="8569" w:type="dxa"/>
                </w:tcPr>
                <w:p w14:paraId="5651CBD3" w14:textId="77777777" w:rsidR="00BA17FD" w:rsidRDefault="00DF4C4A">
                  <w:pPr>
                    <w:jc w:val="both"/>
                  </w:pPr>
                  <w:r>
                    <w:t>Evolucija temeljnih obilježja suvremenog kulturnog ponašanja.</w:t>
                  </w:r>
                </w:p>
              </w:tc>
            </w:tr>
            <w:tr w:rsidR="00BA17FD" w14:paraId="358039DB" w14:textId="77777777">
              <w:tc>
                <w:tcPr>
                  <w:tcW w:w="450" w:type="dxa"/>
                  <w:tcMar>
                    <w:left w:w="0" w:type="dxa"/>
                  </w:tcMar>
                </w:tcPr>
                <w:p w14:paraId="3636A005" w14:textId="77777777" w:rsidR="00BA17FD" w:rsidRDefault="00DF4C4A">
                  <w:pPr>
                    <w:jc w:val="right"/>
                  </w:pPr>
                  <w:r>
                    <w:t>6.</w:t>
                  </w:r>
                </w:p>
              </w:tc>
              <w:tc>
                <w:tcPr>
                  <w:tcW w:w="8569" w:type="dxa"/>
                </w:tcPr>
                <w:p w14:paraId="68A5A38D" w14:textId="77777777" w:rsidR="00BA17FD" w:rsidRDefault="00DF4C4A">
                  <w:pPr>
                    <w:jc w:val="both"/>
                  </w:pPr>
                  <w:r>
                    <w:t>Povijest naseljavanja kontinenata i kulturalne prilagodbe koje su omogućile globalnu ekspanziju ljudske vrste.</w:t>
                  </w:r>
                </w:p>
              </w:tc>
            </w:tr>
            <w:tr w:rsidR="00BA17FD" w14:paraId="62FB4B00" w14:textId="77777777">
              <w:tc>
                <w:tcPr>
                  <w:tcW w:w="450" w:type="dxa"/>
                  <w:tcMar>
                    <w:left w:w="0" w:type="dxa"/>
                  </w:tcMar>
                </w:tcPr>
                <w:p w14:paraId="1338540A" w14:textId="77777777" w:rsidR="00BA17FD" w:rsidRDefault="00DF4C4A">
                  <w:pPr>
                    <w:jc w:val="right"/>
                  </w:pPr>
                  <w:r>
                    <w:t>7.</w:t>
                  </w:r>
                </w:p>
              </w:tc>
              <w:tc>
                <w:tcPr>
                  <w:tcW w:w="8569" w:type="dxa"/>
                </w:tcPr>
                <w:p w14:paraId="72FCB010" w14:textId="77777777" w:rsidR="00BA17FD" w:rsidRDefault="00DF4C4A">
                  <w:pPr>
                    <w:jc w:val="both"/>
                  </w:pPr>
                  <w:r>
                    <w:t>Intenziviranje i porast raznolikosti lovno-sakupljačke privrede potkraj zadnjeg ledenog doba.</w:t>
                  </w:r>
                </w:p>
              </w:tc>
            </w:tr>
            <w:tr w:rsidR="00BA17FD" w14:paraId="50C2FBDF" w14:textId="77777777">
              <w:tc>
                <w:tcPr>
                  <w:tcW w:w="450" w:type="dxa"/>
                  <w:tcMar>
                    <w:left w:w="0" w:type="dxa"/>
                  </w:tcMar>
                </w:tcPr>
                <w:p w14:paraId="5D791C22" w14:textId="77777777" w:rsidR="00BA17FD" w:rsidRDefault="00DF4C4A">
                  <w:pPr>
                    <w:jc w:val="right"/>
                  </w:pPr>
                  <w:r>
                    <w:t>8.</w:t>
                  </w:r>
                </w:p>
              </w:tc>
              <w:tc>
                <w:tcPr>
                  <w:tcW w:w="8569" w:type="dxa"/>
                </w:tcPr>
                <w:p w14:paraId="0A393C17" w14:textId="77777777" w:rsidR="00BA17FD" w:rsidRDefault="00DF4C4A">
                  <w:pPr>
                    <w:jc w:val="both"/>
                  </w:pPr>
                  <w:r>
                    <w:t>Počeci proizvodnje hrane.</w:t>
                  </w:r>
                </w:p>
              </w:tc>
            </w:tr>
            <w:tr w:rsidR="00BA17FD" w14:paraId="3F6B57EE" w14:textId="77777777">
              <w:tc>
                <w:tcPr>
                  <w:tcW w:w="450" w:type="dxa"/>
                  <w:tcMar>
                    <w:left w:w="0" w:type="dxa"/>
                  </w:tcMar>
                </w:tcPr>
                <w:p w14:paraId="634578B8" w14:textId="77777777" w:rsidR="00BA17FD" w:rsidRDefault="00DF4C4A">
                  <w:pPr>
                    <w:jc w:val="right"/>
                  </w:pPr>
                  <w:r>
                    <w:t>9.</w:t>
                  </w:r>
                </w:p>
              </w:tc>
              <w:tc>
                <w:tcPr>
                  <w:tcW w:w="8569" w:type="dxa"/>
                </w:tcPr>
                <w:p w14:paraId="7B351B75" w14:textId="77777777" w:rsidR="00BA17FD" w:rsidRDefault="00DF4C4A">
                  <w:pPr>
                    <w:jc w:val="both"/>
                  </w:pPr>
                  <w:r>
                    <w:t>Svjetska žarišta, kronologija i ekologija udomaćivanja bilja i životinja.</w:t>
                  </w:r>
                </w:p>
              </w:tc>
            </w:tr>
            <w:tr w:rsidR="00BA17FD" w14:paraId="1C6C1E87" w14:textId="77777777">
              <w:tc>
                <w:tcPr>
                  <w:tcW w:w="450" w:type="dxa"/>
                  <w:tcMar>
                    <w:left w:w="0" w:type="dxa"/>
                  </w:tcMar>
                </w:tcPr>
                <w:p w14:paraId="14192C31" w14:textId="77777777" w:rsidR="00BA17FD" w:rsidRDefault="00DF4C4A">
                  <w:pPr>
                    <w:jc w:val="right"/>
                  </w:pPr>
                  <w:r>
                    <w:t>10.</w:t>
                  </w:r>
                </w:p>
              </w:tc>
              <w:tc>
                <w:tcPr>
                  <w:tcW w:w="8569" w:type="dxa"/>
                </w:tcPr>
                <w:p w14:paraId="24C10867" w14:textId="77777777" w:rsidR="00BA17FD" w:rsidRDefault="00DF4C4A">
                  <w:pPr>
                    <w:jc w:val="both"/>
                  </w:pPr>
                  <w:r>
                    <w:t>Prijelaz na ratarsko-stočarsko gospodarstvo u Europi, modeli njegovog širenja i specifičnosti pojedinih regija.</w:t>
                  </w:r>
                </w:p>
              </w:tc>
            </w:tr>
            <w:tr w:rsidR="00BA17FD" w14:paraId="63A56F45" w14:textId="77777777">
              <w:tc>
                <w:tcPr>
                  <w:tcW w:w="450" w:type="dxa"/>
                  <w:tcMar>
                    <w:left w:w="0" w:type="dxa"/>
                  </w:tcMar>
                </w:tcPr>
                <w:p w14:paraId="7ADBE2FA" w14:textId="77777777" w:rsidR="00BA17FD" w:rsidRDefault="00DF4C4A">
                  <w:pPr>
                    <w:jc w:val="right"/>
                  </w:pPr>
                  <w:r>
                    <w:t>11.</w:t>
                  </w:r>
                </w:p>
              </w:tc>
              <w:tc>
                <w:tcPr>
                  <w:tcW w:w="8569" w:type="dxa"/>
                </w:tcPr>
                <w:p w14:paraId="609F8B07" w14:textId="77777777" w:rsidR="00BA17FD" w:rsidRDefault="00DF4C4A">
                  <w:pPr>
                    <w:jc w:val="both"/>
                  </w:pPr>
                  <w:r>
                    <w:t>Društvena organizacija i demografija ranih ratara i stočara.</w:t>
                  </w:r>
                </w:p>
              </w:tc>
            </w:tr>
            <w:tr w:rsidR="00BA17FD" w14:paraId="5ABC2147" w14:textId="77777777">
              <w:tc>
                <w:tcPr>
                  <w:tcW w:w="450" w:type="dxa"/>
                  <w:tcMar>
                    <w:left w:w="0" w:type="dxa"/>
                  </w:tcMar>
                </w:tcPr>
                <w:p w14:paraId="5CAAA133" w14:textId="77777777" w:rsidR="00BA17FD" w:rsidRDefault="00DF4C4A">
                  <w:pPr>
                    <w:jc w:val="right"/>
                  </w:pPr>
                  <w:r>
                    <w:t>12.</w:t>
                  </w:r>
                </w:p>
              </w:tc>
              <w:tc>
                <w:tcPr>
                  <w:tcW w:w="8569" w:type="dxa"/>
                </w:tcPr>
                <w:p w14:paraId="18F71A64" w14:textId="77777777" w:rsidR="00BA17FD" w:rsidRDefault="00DF4C4A">
                  <w:pPr>
                    <w:jc w:val="both"/>
                  </w:pPr>
                  <w:r>
                    <w:t>Intenziviranje proizvodnje hrane zaposjedanjem marginalnih područja te korištenjem energije i sekundarnih proizvoda domaćih životinja.</w:t>
                  </w:r>
                </w:p>
              </w:tc>
            </w:tr>
            <w:tr w:rsidR="00BA17FD" w14:paraId="03F6A35C" w14:textId="77777777">
              <w:tc>
                <w:tcPr>
                  <w:tcW w:w="450" w:type="dxa"/>
                  <w:tcMar>
                    <w:left w:w="0" w:type="dxa"/>
                  </w:tcMar>
                </w:tcPr>
                <w:p w14:paraId="7E558E69" w14:textId="77777777" w:rsidR="00BA17FD" w:rsidRDefault="00DF4C4A">
                  <w:pPr>
                    <w:jc w:val="right"/>
                  </w:pPr>
                  <w:r>
                    <w:t>13.</w:t>
                  </w:r>
                </w:p>
              </w:tc>
              <w:tc>
                <w:tcPr>
                  <w:tcW w:w="8569" w:type="dxa"/>
                </w:tcPr>
                <w:p w14:paraId="33454862" w14:textId="77777777" w:rsidR="00BA17FD" w:rsidRDefault="00DF4C4A">
                  <w:pPr>
                    <w:jc w:val="both"/>
                  </w:pPr>
                  <w:r>
                    <w:t>Porijeklo institucionalizirane društvene nejednakosti, nastanak hijerarhijskih društvenih sustava.</w:t>
                  </w:r>
                </w:p>
              </w:tc>
            </w:tr>
            <w:tr w:rsidR="00BA17FD" w14:paraId="44B714B0" w14:textId="77777777">
              <w:tc>
                <w:tcPr>
                  <w:tcW w:w="450" w:type="dxa"/>
                  <w:tcMar>
                    <w:left w:w="0" w:type="dxa"/>
                  </w:tcMar>
                </w:tcPr>
                <w:p w14:paraId="27E5A60A" w14:textId="77777777" w:rsidR="00BA17FD" w:rsidRDefault="00DF4C4A">
                  <w:pPr>
                    <w:jc w:val="right"/>
                  </w:pPr>
                  <w:r>
                    <w:t>14.</w:t>
                  </w:r>
                </w:p>
              </w:tc>
              <w:tc>
                <w:tcPr>
                  <w:tcW w:w="8569" w:type="dxa"/>
                </w:tcPr>
                <w:p w14:paraId="301F8827" w14:textId="77777777" w:rsidR="00BA17FD" w:rsidRDefault="00DF4C4A">
                  <w:pPr>
                    <w:jc w:val="both"/>
                  </w:pPr>
                  <w:r>
                    <w:t>Prirodni i društveni konteksti uspona najranijih urbanih civilizacija, teorijski modeli njihova nastanka.</w:t>
                  </w:r>
                </w:p>
              </w:tc>
            </w:tr>
            <w:tr w:rsidR="00BA17FD" w14:paraId="578E0F3E" w14:textId="77777777">
              <w:tc>
                <w:tcPr>
                  <w:tcW w:w="450" w:type="dxa"/>
                  <w:tcMar>
                    <w:left w:w="0" w:type="dxa"/>
                  </w:tcMar>
                </w:tcPr>
                <w:p w14:paraId="3EA17995" w14:textId="77777777" w:rsidR="00BA17FD" w:rsidRDefault="00DF4C4A">
                  <w:pPr>
                    <w:jc w:val="right"/>
                  </w:pPr>
                  <w:r>
                    <w:t>15.</w:t>
                  </w:r>
                </w:p>
              </w:tc>
              <w:tc>
                <w:tcPr>
                  <w:tcW w:w="8569" w:type="dxa"/>
                </w:tcPr>
                <w:p w14:paraId="53C21435" w14:textId="77777777" w:rsidR="00BA17FD" w:rsidRDefault="00DF4C4A">
                  <w:pPr>
                    <w:jc w:val="both"/>
                  </w:pPr>
                  <w:r>
                    <w:t>Gospodarska podloga, društvena organizacija, demografija i kolaps ranih civilizacija.</w:t>
                  </w:r>
                </w:p>
              </w:tc>
            </w:tr>
          </w:tbl>
          <w:p w14:paraId="7FEB9D21" w14:textId="77777777" w:rsidR="00BA17FD" w:rsidRDefault="00BA17FD"/>
        </w:tc>
      </w:tr>
      <w:tr w:rsidR="00BA17FD" w14:paraId="18587DEE" w14:textId="77777777">
        <w:tc>
          <w:tcPr>
            <w:tcW w:w="2255" w:type="dxa"/>
          </w:tcPr>
          <w:p w14:paraId="1F1EE78D" w14:textId="77777777" w:rsidR="00BA17FD" w:rsidRDefault="00BA17FD"/>
        </w:tc>
        <w:tc>
          <w:tcPr>
            <w:tcW w:w="6765" w:type="dxa"/>
          </w:tcPr>
          <w:p w14:paraId="7FA5D7E6" w14:textId="77777777" w:rsidR="00BA17FD" w:rsidRDefault="00BA17FD"/>
        </w:tc>
      </w:tr>
    </w:tbl>
    <w:p w14:paraId="15E3D22E" w14:textId="77777777" w:rsidR="00BA17FD" w:rsidRDefault="00BA17FD"/>
    <w:p w14:paraId="6002E375" w14:textId="77777777" w:rsidR="00BA17FD" w:rsidRDefault="00DF4C4A">
      <w:r>
        <w:br w:type="page"/>
      </w:r>
    </w:p>
    <w:p w14:paraId="69DCFAE9"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etnologiju</w:t>
      </w:r>
    </w:p>
    <w:tbl>
      <w:tblPr>
        <w:tblW w:w="9020" w:type="dxa"/>
        <w:tblLayout w:type="fixed"/>
        <w:tblLook w:val="04A0" w:firstRow="1" w:lastRow="0" w:firstColumn="1" w:lastColumn="0" w:noHBand="0" w:noVBand="1"/>
      </w:tblPr>
      <w:tblGrid>
        <w:gridCol w:w="2255"/>
        <w:gridCol w:w="6765"/>
      </w:tblGrid>
      <w:tr w:rsidR="00BA17FD" w14:paraId="7A5E9528" w14:textId="77777777">
        <w:trPr>
          <w:trHeight w:hRule="exact" w:val="320"/>
        </w:trPr>
        <w:tc>
          <w:tcPr>
            <w:tcW w:w="2255" w:type="dxa"/>
          </w:tcPr>
          <w:p w14:paraId="5D929CB3" w14:textId="77777777" w:rsidR="00BA17FD" w:rsidRDefault="00DF4C4A">
            <w:r>
              <w:rPr>
                <w:b/>
              </w:rPr>
              <w:t>Naziv</w:t>
            </w:r>
          </w:p>
        </w:tc>
        <w:tc>
          <w:tcPr>
            <w:tcW w:w="6765" w:type="dxa"/>
          </w:tcPr>
          <w:p w14:paraId="5C9279FC" w14:textId="77777777" w:rsidR="00BA17FD" w:rsidRDefault="00DF4C4A">
            <w:r>
              <w:t>Uvod u etnologiju</w:t>
            </w:r>
          </w:p>
        </w:tc>
      </w:tr>
      <w:tr w:rsidR="00BA17FD" w14:paraId="6206E6E8" w14:textId="77777777">
        <w:trPr>
          <w:trHeight w:hRule="exact" w:val="320"/>
        </w:trPr>
        <w:tc>
          <w:tcPr>
            <w:tcW w:w="2255" w:type="dxa"/>
          </w:tcPr>
          <w:p w14:paraId="198D0CDB" w14:textId="77777777" w:rsidR="00BA17FD" w:rsidRDefault="00DF4C4A">
            <w:r>
              <w:rPr>
                <w:b/>
              </w:rPr>
              <w:t>Organizacijska jedinica</w:t>
            </w:r>
          </w:p>
        </w:tc>
        <w:tc>
          <w:tcPr>
            <w:tcW w:w="6765" w:type="dxa"/>
          </w:tcPr>
          <w:p w14:paraId="5332E1A2" w14:textId="77777777" w:rsidR="00BA17FD" w:rsidRDefault="00DF4C4A">
            <w:r>
              <w:t>Odsjek za etnologiju i kulturnu antropologiju</w:t>
            </w:r>
          </w:p>
        </w:tc>
      </w:tr>
      <w:tr w:rsidR="00BA17FD" w14:paraId="380F6100" w14:textId="77777777">
        <w:trPr>
          <w:trHeight w:hRule="exact" w:val="320"/>
        </w:trPr>
        <w:tc>
          <w:tcPr>
            <w:tcW w:w="2255" w:type="dxa"/>
          </w:tcPr>
          <w:p w14:paraId="3DD53111" w14:textId="77777777" w:rsidR="00BA17FD" w:rsidRDefault="00DF4C4A">
            <w:r>
              <w:rPr>
                <w:b/>
              </w:rPr>
              <w:t>ECTS bodovi</w:t>
            </w:r>
          </w:p>
        </w:tc>
        <w:tc>
          <w:tcPr>
            <w:tcW w:w="6765" w:type="dxa"/>
          </w:tcPr>
          <w:p w14:paraId="36C82A66" w14:textId="77777777" w:rsidR="00BA17FD" w:rsidRDefault="00DF4C4A">
            <w:r>
              <w:t>5</w:t>
            </w:r>
          </w:p>
        </w:tc>
      </w:tr>
      <w:tr w:rsidR="00BA17FD" w14:paraId="2E8BD188" w14:textId="77777777">
        <w:trPr>
          <w:trHeight w:hRule="exact" w:val="320"/>
        </w:trPr>
        <w:tc>
          <w:tcPr>
            <w:tcW w:w="2255" w:type="dxa"/>
          </w:tcPr>
          <w:p w14:paraId="4108FD97" w14:textId="77777777" w:rsidR="00BA17FD" w:rsidRDefault="00DF4C4A">
            <w:r>
              <w:rPr>
                <w:b/>
              </w:rPr>
              <w:t>Šifra</w:t>
            </w:r>
          </w:p>
        </w:tc>
        <w:tc>
          <w:tcPr>
            <w:tcW w:w="6765" w:type="dxa"/>
          </w:tcPr>
          <w:p w14:paraId="10F5535D" w14:textId="77777777" w:rsidR="00BA17FD" w:rsidRDefault="00DF4C4A">
            <w:r>
              <w:t>66524</w:t>
            </w:r>
          </w:p>
        </w:tc>
      </w:tr>
      <w:tr w:rsidR="00BA17FD" w14:paraId="0E0FEA95" w14:textId="77777777">
        <w:trPr>
          <w:trHeight w:hRule="exact" w:val="320"/>
        </w:trPr>
        <w:tc>
          <w:tcPr>
            <w:tcW w:w="2255" w:type="dxa"/>
          </w:tcPr>
          <w:p w14:paraId="44F21178" w14:textId="77777777" w:rsidR="00BA17FD" w:rsidRDefault="00DF4C4A">
            <w:r>
              <w:rPr>
                <w:b/>
              </w:rPr>
              <w:t>Semestri izvođenja</w:t>
            </w:r>
          </w:p>
        </w:tc>
        <w:tc>
          <w:tcPr>
            <w:tcW w:w="6765" w:type="dxa"/>
          </w:tcPr>
          <w:p w14:paraId="1594F1E0" w14:textId="77777777" w:rsidR="00BA17FD" w:rsidRDefault="00DF4C4A">
            <w:r>
              <w:t>Zimski</w:t>
            </w:r>
          </w:p>
        </w:tc>
      </w:tr>
      <w:tr w:rsidR="00BA17FD" w14:paraId="677C07C5" w14:textId="77777777">
        <w:tc>
          <w:tcPr>
            <w:tcW w:w="2255" w:type="dxa"/>
          </w:tcPr>
          <w:p w14:paraId="13A6FF31" w14:textId="77777777" w:rsidR="00BA17FD" w:rsidRDefault="00DF4C4A">
            <w:r>
              <w:rPr>
                <w:b/>
              </w:rPr>
              <w:t>Nastavnici</w:t>
            </w:r>
          </w:p>
        </w:tc>
        <w:tc>
          <w:tcPr>
            <w:tcW w:w="6765" w:type="dxa"/>
          </w:tcPr>
          <w:p w14:paraId="0898C2F6" w14:textId="007403BC" w:rsidR="00BA17FD" w:rsidRDefault="00DF4C4A">
            <w:r>
              <w:t>dr.sc. Marijana Belaj, red. prof. (</w:t>
            </w:r>
            <w:r w:rsidR="00902D2F">
              <w:t>nositelj</w:t>
            </w:r>
            <w:r>
              <w:t>)</w:t>
            </w:r>
            <w:r>
              <w:br/>
              <w:t>dr.sc. Tibor Komar, doc.</w:t>
            </w:r>
          </w:p>
        </w:tc>
      </w:tr>
      <w:tr w:rsidR="00BA17FD" w14:paraId="528070DB" w14:textId="77777777">
        <w:tc>
          <w:tcPr>
            <w:tcW w:w="2255" w:type="dxa"/>
            <w:tcMar>
              <w:top w:w="160" w:type="dxa"/>
            </w:tcMar>
          </w:tcPr>
          <w:p w14:paraId="1C42F772"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7C3392E9" w14:textId="77777777">
              <w:tc>
                <w:tcPr>
                  <w:tcW w:w="2310" w:type="dxa"/>
                  <w:tcMar>
                    <w:left w:w="0" w:type="dxa"/>
                  </w:tcMar>
                </w:tcPr>
                <w:p w14:paraId="501B92F3" w14:textId="77777777" w:rsidR="00BA17FD" w:rsidRDefault="00DF4C4A">
                  <w:r>
                    <w:t>Predavanja</w:t>
                  </w:r>
                </w:p>
              </w:tc>
              <w:tc>
                <w:tcPr>
                  <w:tcW w:w="2310" w:type="dxa"/>
                </w:tcPr>
                <w:p w14:paraId="4CE15981" w14:textId="77777777" w:rsidR="00BA17FD" w:rsidRDefault="00DF4C4A">
                  <w:r>
                    <w:t>30</w:t>
                  </w:r>
                </w:p>
              </w:tc>
            </w:tr>
            <w:tr w:rsidR="00BA17FD" w14:paraId="1CF5E727" w14:textId="77777777">
              <w:tc>
                <w:tcPr>
                  <w:tcW w:w="2310" w:type="dxa"/>
                  <w:tcMar>
                    <w:left w:w="0" w:type="dxa"/>
                  </w:tcMar>
                </w:tcPr>
                <w:p w14:paraId="6197E7CF" w14:textId="77777777" w:rsidR="00BA17FD" w:rsidRDefault="00DF4C4A">
                  <w:r>
                    <w:t>Seminar</w:t>
                  </w:r>
                </w:p>
              </w:tc>
              <w:tc>
                <w:tcPr>
                  <w:tcW w:w="2310" w:type="dxa"/>
                </w:tcPr>
                <w:p w14:paraId="1BA4D116" w14:textId="77777777" w:rsidR="00BA17FD" w:rsidRDefault="00DF4C4A">
                  <w:r>
                    <w:t>30</w:t>
                  </w:r>
                </w:p>
              </w:tc>
            </w:tr>
          </w:tbl>
          <w:p w14:paraId="20B17273" w14:textId="77777777" w:rsidR="00BA17FD" w:rsidRDefault="00BA17FD"/>
        </w:tc>
      </w:tr>
      <w:tr w:rsidR="00BA17FD" w14:paraId="63E371BD" w14:textId="77777777">
        <w:tc>
          <w:tcPr>
            <w:tcW w:w="2255" w:type="dxa"/>
            <w:tcMar>
              <w:top w:w="160" w:type="dxa"/>
            </w:tcMar>
          </w:tcPr>
          <w:p w14:paraId="24765B8D" w14:textId="77777777" w:rsidR="00BA17FD" w:rsidRDefault="00DF4C4A">
            <w:r>
              <w:rPr>
                <w:b/>
              </w:rPr>
              <w:t>Preduvjeti</w:t>
            </w:r>
          </w:p>
        </w:tc>
        <w:tc>
          <w:tcPr>
            <w:tcW w:w="6765" w:type="dxa"/>
            <w:tcMar>
              <w:top w:w="160" w:type="dxa"/>
            </w:tcMar>
          </w:tcPr>
          <w:p w14:paraId="6BA2E977" w14:textId="77777777" w:rsidR="00BA17FD" w:rsidRDefault="00DF4C4A">
            <w:r>
              <w:t>Nema</w:t>
            </w:r>
          </w:p>
        </w:tc>
      </w:tr>
      <w:tr w:rsidR="00BA17FD" w14:paraId="0E746A24" w14:textId="77777777">
        <w:tc>
          <w:tcPr>
            <w:tcW w:w="2255" w:type="dxa"/>
            <w:tcMar>
              <w:top w:w="160" w:type="dxa"/>
            </w:tcMar>
          </w:tcPr>
          <w:p w14:paraId="278F5513" w14:textId="77777777" w:rsidR="00BA17FD" w:rsidRDefault="00DF4C4A">
            <w:r>
              <w:rPr>
                <w:b/>
              </w:rPr>
              <w:t>Cilj</w:t>
            </w:r>
          </w:p>
        </w:tc>
        <w:tc>
          <w:tcPr>
            <w:tcW w:w="6765" w:type="dxa"/>
            <w:tcMar>
              <w:top w:w="160" w:type="dxa"/>
            </w:tcMar>
          </w:tcPr>
          <w:p w14:paraId="40BF8595" w14:textId="77777777" w:rsidR="00BA17FD" w:rsidRDefault="00DF4C4A">
            <w:pPr>
              <w:jc w:val="both"/>
            </w:pPr>
            <w:r>
              <w:t>Cilj kolegija je dati uvid u dinamiku povijesnog razvoja discipline s obzirom na temeljne pojmove i koncepte u okviru teorijskih pristupa i konteksta u kojima su nastali te u odnosu na srodne discipline. Prikazom pojedinih pravaca, značajnih predstavnika i razdoblja prate se osnovne značajke znanosti i znanstvenoga rada, opći predmet etnologije, pristupi etnološki relevantnim aspektima predmeta. Kolegij nudi teorijsko znanje o kulturi kao fenomenu i o kulturnim procesima, te potiče na razumijevanje i razvijanje senzibiliteta prema kulturnoj raznolikosti i različitosti kulturnih perspektiva. Studente se upoznaje i s temeljnim etičkim smjernicama struke i znanstvenoga rada uopće.</w:t>
            </w:r>
          </w:p>
        </w:tc>
      </w:tr>
      <w:tr w:rsidR="00BA17FD" w14:paraId="532E5E13" w14:textId="77777777">
        <w:tc>
          <w:tcPr>
            <w:tcW w:w="2255" w:type="dxa"/>
            <w:tcMar>
              <w:top w:w="160" w:type="dxa"/>
            </w:tcMar>
          </w:tcPr>
          <w:p w14:paraId="2318A5B8" w14:textId="77777777" w:rsidR="00BA17FD" w:rsidRDefault="00DF4C4A">
            <w:r>
              <w:rPr>
                <w:b/>
              </w:rPr>
              <w:t>Metode podučavanja</w:t>
            </w:r>
          </w:p>
        </w:tc>
        <w:tc>
          <w:tcPr>
            <w:tcW w:w="6765" w:type="dxa"/>
            <w:tcMar>
              <w:top w:w="160" w:type="dxa"/>
            </w:tcMar>
          </w:tcPr>
          <w:p w14:paraId="039A57FE" w14:textId="77777777" w:rsidR="00BA17FD" w:rsidRDefault="00DF4C4A">
            <w:pPr>
              <w:jc w:val="both"/>
            </w:pPr>
            <w:r>
              <w:t>Nastava se sastoji od predavanja, seminarskih radionica i vođenih rasprava. Kontinuirano i aktivno praćenje nastave potiče se iniciranjem diskusija o pojedinim etnološkim pojmovima, pristupima i problemima na temelju etnografskih primjera. U okviru seminarskoga dijela nastave studenti uvježbavaju usmeno i konstruktivno izlaganje zadane teme uz korištenje računala te aktivno sudjeluju u vođenoj raspravi.</w:t>
            </w:r>
          </w:p>
        </w:tc>
      </w:tr>
      <w:tr w:rsidR="00BA17FD" w14:paraId="2AAC4387" w14:textId="77777777">
        <w:tc>
          <w:tcPr>
            <w:tcW w:w="2255" w:type="dxa"/>
            <w:tcMar>
              <w:top w:w="160" w:type="dxa"/>
            </w:tcMar>
          </w:tcPr>
          <w:p w14:paraId="34DBDE96" w14:textId="77777777" w:rsidR="00BA17FD" w:rsidRDefault="00DF4C4A">
            <w:r>
              <w:rPr>
                <w:b/>
              </w:rPr>
              <w:t>Metode ocjenjivanja</w:t>
            </w:r>
          </w:p>
        </w:tc>
        <w:tc>
          <w:tcPr>
            <w:tcW w:w="6765" w:type="dxa"/>
            <w:tcMar>
              <w:top w:w="160" w:type="dxa"/>
            </w:tcMar>
          </w:tcPr>
          <w:p w14:paraId="71F6F89B" w14:textId="77777777" w:rsidR="00BA17FD" w:rsidRDefault="00DF4C4A">
            <w:pPr>
              <w:jc w:val="both"/>
            </w:pPr>
            <w:r>
              <w:t xml:space="preserve">Evidentira se redovitost pohađanja nastave, kvaliteta seminarskog rada i aktivnost u vođenim raspravama na nastavi te uspjeh na pisanom ispitu. Ocjena se formira prema omjeru: pisani ispit 80%; izlaganje na seminarskoj radionici, aktivnosti i dolasci 20%. Posebno se stjecanje ishoda 8. - 12. provjerava u okviru seminarskih radionica, dok se stjecanje ostalih ishoda provjerava pisanim ispitom. </w:t>
            </w:r>
            <w:r>
              <w:br/>
            </w:r>
          </w:p>
        </w:tc>
      </w:tr>
      <w:tr w:rsidR="00BA17FD" w14:paraId="4CA1F17F" w14:textId="77777777">
        <w:tc>
          <w:tcPr>
            <w:tcW w:w="2255" w:type="dxa"/>
            <w:tcMar>
              <w:top w:w="160" w:type="dxa"/>
            </w:tcMar>
          </w:tcPr>
          <w:p w14:paraId="2DA75734" w14:textId="77777777" w:rsidR="00BA17FD" w:rsidRDefault="00DF4C4A">
            <w:pPr>
              <w:spacing w:after="60"/>
            </w:pPr>
            <w:r>
              <w:rPr>
                <w:b/>
              </w:rPr>
              <w:t>Ishodi učenja</w:t>
            </w:r>
          </w:p>
        </w:tc>
        <w:tc>
          <w:tcPr>
            <w:tcW w:w="6765" w:type="dxa"/>
            <w:tcMar>
              <w:top w:w="160" w:type="dxa"/>
            </w:tcMar>
          </w:tcPr>
          <w:p w14:paraId="07C93279" w14:textId="77777777" w:rsidR="00BA17FD" w:rsidRDefault="00BA17FD"/>
        </w:tc>
      </w:tr>
      <w:tr w:rsidR="00BA17FD" w14:paraId="55749BA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BF0AB21" w14:textId="77777777">
              <w:tc>
                <w:tcPr>
                  <w:tcW w:w="450" w:type="dxa"/>
                  <w:tcMar>
                    <w:left w:w="0" w:type="dxa"/>
                  </w:tcMar>
                </w:tcPr>
                <w:p w14:paraId="7BBA6F0C" w14:textId="77777777" w:rsidR="00BA17FD" w:rsidRDefault="00DF4C4A">
                  <w:pPr>
                    <w:jc w:val="right"/>
                  </w:pPr>
                  <w:r>
                    <w:t>1.</w:t>
                  </w:r>
                </w:p>
              </w:tc>
              <w:tc>
                <w:tcPr>
                  <w:tcW w:w="8569" w:type="dxa"/>
                </w:tcPr>
                <w:p w14:paraId="3A431E5D" w14:textId="77777777" w:rsidR="00BA17FD" w:rsidRDefault="00DF4C4A">
                  <w:pPr>
                    <w:jc w:val="both"/>
                  </w:pPr>
                  <w:r>
                    <w:t>definirati temeljne pojmove i koncepcije u etnologiji te objasniti njihove odnose</w:t>
                  </w:r>
                </w:p>
              </w:tc>
            </w:tr>
            <w:tr w:rsidR="00BA17FD" w14:paraId="0612DD90" w14:textId="77777777">
              <w:tc>
                <w:tcPr>
                  <w:tcW w:w="450" w:type="dxa"/>
                  <w:tcMar>
                    <w:left w:w="0" w:type="dxa"/>
                  </w:tcMar>
                </w:tcPr>
                <w:p w14:paraId="1AE1E68F" w14:textId="77777777" w:rsidR="00BA17FD" w:rsidRDefault="00DF4C4A">
                  <w:pPr>
                    <w:jc w:val="right"/>
                  </w:pPr>
                  <w:r>
                    <w:t>2.</w:t>
                  </w:r>
                </w:p>
              </w:tc>
              <w:tc>
                <w:tcPr>
                  <w:tcW w:w="8569" w:type="dxa"/>
                </w:tcPr>
                <w:p w14:paraId="6756C00F" w14:textId="77777777" w:rsidR="00BA17FD" w:rsidRDefault="00DF4C4A">
                  <w:pPr>
                    <w:jc w:val="both"/>
                  </w:pPr>
                  <w:r>
                    <w:t>koristiti stručne etnološke i kulturnoantropološke pojmove</w:t>
                  </w:r>
                </w:p>
              </w:tc>
            </w:tr>
            <w:tr w:rsidR="00BA17FD" w14:paraId="7A49259A" w14:textId="77777777">
              <w:tc>
                <w:tcPr>
                  <w:tcW w:w="450" w:type="dxa"/>
                  <w:tcMar>
                    <w:left w:w="0" w:type="dxa"/>
                  </w:tcMar>
                </w:tcPr>
                <w:p w14:paraId="1CCA9630" w14:textId="77777777" w:rsidR="00BA17FD" w:rsidRDefault="00DF4C4A">
                  <w:pPr>
                    <w:jc w:val="right"/>
                  </w:pPr>
                  <w:r>
                    <w:t>3.</w:t>
                  </w:r>
                </w:p>
              </w:tc>
              <w:tc>
                <w:tcPr>
                  <w:tcW w:w="8569" w:type="dxa"/>
                </w:tcPr>
                <w:p w14:paraId="22F05DBF" w14:textId="77777777" w:rsidR="00BA17FD" w:rsidRDefault="00DF4C4A">
                  <w:pPr>
                    <w:jc w:val="both"/>
                  </w:pPr>
                  <w:r>
                    <w:t>prepoznati i objasniti različita poimanja etnologije i njezina predmeta istraživanja u povijesti discipline</w:t>
                  </w:r>
                </w:p>
              </w:tc>
            </w:tr>
            <w:tr w:rsidR="00BA17FD" w14:paraId="57472946" w14:textId="77777777">
              <w:tc>
                <w:tcPr>
                  <w:tcW w:w="450" w:type="dxa"/>
                  <w:tcMar>
                    <w:left w:w="0" w:type="dxa"/>
                  </w:tcMar>
                </w:tcPr>
                <w:p w14:paraId="63346E25" w14:textId="77777777" w:rsidR="00BA17FD" w:rsidRDefault="00DF4C4A">
                  <w:pPr>
                    <w:jc w:val="right"/>
                  </w:pPr>
                  <w:r>
                    <w:t>4.</w:t>
                  </w:r>
                </w:p>
              </w:tc>
              <w:tc>
                <w:tcPr>
                  <w:tcW w:w="8569" w:type="dxa"/>
                </w:tcPr>
                <w:p w14:paraId="6D725C2D" w14:textId="77777777" w:rsidR="00BA17FD" w:rsidRDefault="00DF4C4A">
                  <w:pPr>
                    <w:jc w:val="both"/>
                  </w:pPr>
                  <w:r>
                    <w:t>odrediti i objasniti različite istraživačke motive u protoetnološkoj povijesti</w:t>
                  </w:r>
                </w:p>
              </w:tc>
            </w:tr>
            <w:tr w:rsidR="00BA17FD" w14:paraId="7681B8AF" w14:textId="77777777">
              <w:tc>
                <w:tcPr>
                  <w:tcW w:w="450" w:type="dxa"/>
                  <w:tcMar>
                    <w:left w:w="0" w:type="dxa"/>
                  </w:tcMar>
                </w:tcPr>
                <w:p w14:paraId="6007573E" w14:textId="77777777" w:rsidR="00BA17FD" w:rsidRDefault="00DF4C4A">
                  <w:pPr>
                    <w:jc w:val="right"/>
                  </w:pPr>
                  <w:r>
                    <w:t>5.</w:t>
                  </w:r>
                </w:p>
              </w:tc>
              <w:tc>
                <w:tcPr>
                  <w:tcW w:w="8569" w:type="dxa"/>
                </w:tcPr>
                <w:p w14:paraId="14AAC62F" w14:textId="77777777" w:rsidR="00BA17FD" w:rsidRDefault="00DF4C4A">
                  <w:pPr>
                    <w:jc w:val="both"/>
                  </w:pPr>
                  <w:r>
                    <w:t>objasniti i usporediti temeljne etnološke pravce i škole do sredine 20. st.</w:t>
                  </w:r>
                </w:p>
              </w:tc>
            </w:tr>
            <w:tr w:rsidR="00BA17FD" w14:paraId="60058333" w14:textId="77777777">
              <w:tc>
                <w:tcPr>
                  <w:tcW w:w="450" w:type="dxa"/>
                  <w:tcMar>
                    <w:left w:w="0" w:type="dxa"/>
                  </w:tcMar>
                </w:tcPr>
                <w:p w14:paraId="699719F1" w14:textId="77777777" w:rsidR="00BA17FD" w:rsidRDefault="00DF4C4A">
                  <w:pPr>
                    <w:jc w:val="right"/>
                  </w:pPr>
                  <w:r>
                    <w:t>6.</w:t>
                  </w:r>
                </w:p>
              </w:tc>
              <w:tc>
                <w:tcPr>
                  <w:tcW w:w="8569" w:type="dxa"/>
                </w:tcPr>
                <w:p w14:paraId="64CB22DE" w14:textId="77777777" w:rsidR="00BA17FD" w:rsidRDefault="00DF4C4A">
                  <w:pPr>
                    <w:jc w:val="both"/>
                  </w:pPr>
                  <w:r>
                    <w:t>definirati i objasniti opća obilježja kulture kao fenomena</w:t>
                  </w:r>
                </w:p>
              </w:tc>
            </w:tr>
            <w:tr w:rsidR="00BA17FD" w14:paraId="7F120B09" w14:textId="77777777">
              <w:tc>
                <w:tcPr>
                  <w:tcW w:w="450" w:type="dxa"/>
                  <w:tcMar>
                    <w:left w:w="0" w:type="dxa"/>
                  </w:tcMar>
                </w:tcPr>
                <w:p w14:paraId="4E873296" w14:textId="77777777" w:rsidR="00BA17FD" w:rsidRDefault="00DF4C4A">
                  <w:pPr>
                    <w:jc w:val="right"/>
                  </w:pPr>
                  <w:r>
                    <w:t>7.</w:t>
                  </w:r>
                </w:p>
              </w:tc>
              <w:tc>
                <w:tcPr>
                  <w:tcW w:w="8569" w:type="dxa"/>
                </w:tcPr>
                <w:p w14:paraId="33AC9662" w14:textId="77777777" w:rsidR="00BA17FD" w:rsidRDefault="00DF4C4A">
                  <w:pPr>
                    <w:jc w:val="both"/>
                  </w:pPr>
                  <w:r>
                    <w:t>definirati, objasniti i usporediti kulturne procese</w:t>
                  </w:r>
                </w:p>
              </w:tc>
            </w:tr>
            <w:tr w:rsidR="00BA17FD" w14:paraId="73CF725A" w14:textId="77777777">
              <w:tc>
                <w:tcPr>
                  <w:tcW w:w="450" w:type="dxa"/>
                  <w:tcMar>
                    <w:left w:w="0" w:type="dxa"/>
                  </w:tcMar>
                </w:tcPr>
                <w:p w14:paraId="723E4583" w14:textId="77777777" w:rsidR="00BA17FD" w:rsidRDefault="00DF4C4A">
                  <w:pPr>
                    <w:jc w:val="right"/>
                  </w:pPr>
                  <w:r>
                    <w:t>8.</w:t>
                  </w:r>
                </w:p>
              </w:tc>
              <w:tc>
                <w:tcPr>
                  <w:tcW w:w="8569" w:type="dxa"/>
                </w:tcPr>
                <w:p w14:paraId="59FDAC7F" w14:textId="77777777" w:rsidR="00BA17FD" w:rsidRDefault="00DF4C4A">
                  <w:pPr>
                    <w:jc w:val="both"/>
                  </w:pPr>
                  <w:r>
                    <w:t>objasniti temeljne metode etnološkog istraživanja te njihove prednosti i nedostatke</w:t>
                  </w:r>
                </w:p>
              </w:tc>
            </w:tr>
            <w:tr w:rsidR="00BA17FD" w14:paraId="48CE5874" w14:textId="77777777">
              <w:tc>
                <w:tcPr>
                  <w:tcW w:w="450" w:type="dxa"/>
                  <w:tcMar>
                    <w:left w:w="0" w:type="dxa"/>
                  </w:tcMar>
                </w:tcPr>
                <w:p w14:paraId="7862EE50" w14:textId="77777777" w:rsidR="00BA17FD" w:rsidRDefault="00DF4C4A">
                  <w:pPr>
                    <w:jc w:val="right"/>
                  </w:pPr>
                  <w:r>
                    <w:t>9.</w:t>
                  </w:r>
                </w:p>
              </w:tc>
              <w:tc>
                <w:tcPr>
                  <w:tcW w:w="8569" w:type="dxa"/>
                </w:tcPr>
                <w:p w14:paraId="065D6A94" w14:textId="77777777" w:rsidR="00BA17FD" w:rsidRDefault="00DF4C4A">
                  <w:pPr>
                    <w:jc w:val="both"/>
                  </w:pPr>
                  <w:r>
                    <w:t>raspraviti etnološki doprinos i specifičnosti etnološke etike u razumijevanju kulturnih različitosti</w:t>
                  </w:r>
                </w:p>
              </w:tc>
            </w:tr>
            <w:tr w:rsidR="00BA17FD" w14:paraId="58EA7E9D" w14:textId="77777777">
              <w:tc>
                <w:tcPr>
                  <w:tcW w:w="450" w:type="dxa"/>
                  <w:tcMar>
                    <w:left w:w="0" w:type="dxa"/>
                  </w:tcMar>
                </w:tcPr>
                <w:p w14:paraId="2F2425D2" w14:textId="77777777" w:rsidR="00BA17FD" w:rsidRDefault="00DF4C4A">
                  <w:pPr>
                    <w:jc w:val="right"/>
                  </w:pPr>
                  <w:r>
                    <w:t>10.</w:t>
                  </w:r>
                </w:p>
              </w:tc>
              <w:tc>
                <w:tcPr>
                  <w:tcW w:w="8569" w:type="dxa"/>
                </w:tcPr>
                <w:p w14:paraId="18CBAE4D" w14:textId="77777777" w:rsidR="00BA17FD" w:rsidRDefault="00DF4C4A">
                  <w:pPr>
                    <w:jc w:val="both"/>
                  </w:pPr>
                  <w:r>
                    <w:t>koristiti temeljne vještine u radu s računalima za stručne i znanstvene potrebe</w:t>
                  </w:r>
                </w:p>
              </w:tc>
            </w:tr>
            <w:tr w:rsidR="00BA17FD" w14:paraId="3427030F" w14:textId="77777777">
              <w:tc>
                <w:tcPr>
                  <w:tcW w:w="450" w:type="dxa"/>
                  <w:tcMar>
                    <w:left w:w="0" w:type="dxa"/>
                  </w:tcMar>
                </w:tcPr>
                <w:p w14:paraId="3708212E" w14:textId="77777777" w:rsidR="00BA17FD" w:rsidRDefault="00DF4C4A">
                  <w:pPr>
                    <w:jc w:val="right"/>
                  </w:pPr>
                  <w:r>
                    <w:t>11.</w:t>
                  </w:r>
                </w:p>
              </w:tc>
              <w:tc>
                <w:tcPr>
                  <w:tcW w:w="8569" w:type="dxa"/>
                </w:tcPr>
                <w:p w14:paraId="4DEDBAE0" w14:textId="77777777" w:rsidR="00BA17FD" w:rsidRDefault="00DF4C4A">
                  <w:pPr>
                    <w:jc w:val="both"/>
                  </w:pPr>
                  <w:r>
                    <w:t>prepoznati i uvažavati kulturne različitosti</w:t>
                  </w:r>
                </w:p>
              </w:tc>
            </w:tr>
            <w:tr w:rsidR="00BA17FD" w14:paraId="1A58957E" w14:textId="77777777">
              <w:tc>
                <w:tcPr>
                  <w:tcW w:w="450" w:type="dxa"/>
                  <w:tcMar>
                    <w:left w:w="0" w:type="dxa"/>
                  </w:tcMar>
                </w:tcPr>
                <w:p w14:paraId="57AD2E90" w14:textId="77777777" w:rsidR="00BA17FD" w:rsidRDefault="00DF4C4A">
                  <w:pPr>
                    <w:jc w:val="right"/>
                  </w:pPr>
                  <w:r>
                    <w:t>12.</w:t>
                  </w:r>
                </w:p>
              </w:tc>
              <w:tc>
                <w:tcPr>
                  <w:tcW w:w="8569" w:type="dxa"/>
                </w:tcPr>
                <w:p w14:paraId="29E03B88" w14:textId="77777777" w:rsidR="00BA17FD" w:rsidRDefault="00DF4C4A">
                  <w:pPr>
                    <w:jc w:val="both"/>
                  </w:pPr>
                  <w:r>
                    <w:t>koristiti temeljne vještine u radu s računalima za stručne i znanstvene potrebe</w:t>
                  </w:r>
                </w:p>
              </w:tc>
            </w:tr>
            <w:tr w:rsidR="00BA17FD" w14:paraId="5343FEAA" w14:textId="77777777">
              <w:tc>
                <w:tcPr>
                  <w:tcW w:w="450" w:type="dxa"/>
                  <w:tcMar>
                    <w:left w:w="0" w:type="dxa"/>
                  </w:tcMar>
                </w:tcPr>
                <w:p w14:paraId="536BC862" w14:textId="77777777" w:rsidR="00BA17FD" w:rsidRDefault="00DF4C4A">
                  <w:pPr>
                    <w:jc w:val="right"/>
                  </w:pPr>
                  <w:r>
                    <w:t>13.</w:t>
                  </w:r>
                </w:p>
              </w:tc>
              <w:tc>
                <w:tcPr>
                  <w:tcW w:w="8569" w:type="dxa"/>
                </w:tcPr>
                <w:p w14:paraId="68F3279F" w14:textId="77777777" w:rsidR="00BA17FD" w:rsidRDefault="00DF4C4A">
                  <w:pPr>
                    <w:jc w:val="both"/>
                  </w:pPr>
                  <w:r>
                    <w:t>primijeniti vještine učenja za nastavak studija na višoj razini</w:t>
                  </w:r>
                </w:p>
              </w:tc>
            </w:tr>
            <w:tr w:rsidR="00BA17FD" w14:paraId="4215EDB0" w14:textId="77777777">
              <w:tc>
                <w:tcPr>
                  <w:tcW w:w="450" w:type="dxa"/>
                  <w:tcMar>
                    <w:left w:w="0" w:type="dxa"/>
                  </w:tcMar>
                </w:tcPr>
                <w:p w14:paraId="728D9BEB" w14:textId="77777777" w:rsidR="00BA17FD" w:rsidRDefault="00DF4C4A">
                  <w:pPr>
                    <w:jc w:val="right"/>
                  </w:pPr>
                  <w:r>
                    <w:t>14.</w:t>
                  </w:r>
                </w:p>
              </w:tc>
              <w:tc>
                <w:tcPr>
                  <w:tcW w:w="8569" w:type="dxa"/>
                </w:tcPr>
                <w:p w14:paraId="3DA3703F" w14:textId="77777777" w:rsidR="00BA17FD" w:rsidRDefault="00DF4C4A">
                  <w:pPr>
                    <w:jc w:val="both"/>
                  </w:pPr>
                  <w:r>
                    <w:t>definirati osnovne pojmove u etnologiji i objasniti njihove odnose</w:t>
                  </w:r>
                </w:p>
              </w:tc>
            </w:tr>
            <w:tr w:rsidR="00BA17FD" w14:paraId="6DEBEDF3" w14:textId="77777777">
              <w:tc>
                <w:tcPr>
                  <w:tcW w:w="450" w:type="dxa"/>
                  <w:tcMar>
                    <w:left w:w="0" w:type="dxa"/>
                  </w:tcMar>
                </w:tcPr>
                <w:p w14:paraId="5E4C59BE" w14:textId="77777777" w:rsidR="00BA17FD" w:rsidRDefault="00DF4C4A">
                  <w:pPr>
                    <w:jc w:val="right"/>
                  </w:pPr>
                  <w:r>
                    <w:t>15.</w:t>
                  </w:r>
                </w:p>
              </w:tc>
              <w:tc>
                <w:tcPr>
                  <w:tcW w:w="8569" w:type="dxa"/>
                </w:tcPr>
                <w:p w14:paraId="321BC1F0" w14:textId="77777777" w:rsidR="00BA17FD" w:rsidRDefault="00DF4C4A">
                  <w:pPr>
                    <w:jc w:val="both"/>
                  </w:pPr>
                  <w:r>
                    <w:t>raspraviti koncept kulture i njenu dinamičnost</w:t>
                  </w:r>
                </w:p>
              </w:tc>
            </w:tr>
            <w:tr w:rsidR="00BA17FD" w14:paraId="4E39E967" w14:textId="77777777">
              <w:tc>
                <w:tcPr>
                  <w:tcW w:w="450" w:type="dxa"/>
                  <w:tcMar>
                    <w:left w:w="0" w:type="dxa"/>
                  </w:tcMar>
                </w:tcPr>
                <w:p w14:paraId="0F147459" w14:textId="77777777" w:rsidR="00BA17FD" w:rsidRDefault="00DF4C4A">
                  <w:pPr>
                    <w:jc w:val="right"/>
                  </w:pPr>
                  <w:r>
                    <w:t>16.</w:t>
                  </w:r>
                </w:p>
              </w:tc>
              <w:tc>
                <w:tcPr>
                  <w:tcW w:w="8569" w:type="dxa"/>
                </w:tcPr>
                <w:p w14:paraId="1EC0318E" w14:textId="77777777" w:rsidR="00BA17FD" w:rsidRDefault="00DF4C4A">
                  <w:pPr>
                    <w:jc w:val="both"/>
                  </w:pPr>
                  <w:r>
                    <w:t>identificirati i objasniti vrste kulturnih interakcija i utjecaja</w:t>
                  </w:r>
                </w:p>
              </w:tc>
            </w:tr>
            <w:tr w:rsidR="00BA17FD" w14:paraId="62720E24" w14:textId="77777777">
              <w:tc>
                <w:tcPr>
                  <w:tcW w:w="450" w:type="dxa"/>
                  <w:tcMar>
                    <w:left w:w="0" w:type="dxa"/>
                  </w:tcMar>
                </w:tcPr>
                <w:p w14:paraId="1EBC05F0" w14:textId="77777777" w:rsidR="00BA17FD" w:rsidRDefault="00DF4C4A">
                  <w:pPr>
                    <w:jc w:val="right"/>
                  </w:pPr>
                  <w:r>
                    <w:t>17.</w:t>
                  </w:r>
                </w:p>
              </w:tc>
              <w:tc>
                <w:tcPr>
                  <w:tcW w:w="8569" w:type="dxa"/>
                </w:tcPr>
                <w:p w14:paraId="2E3C82C8" w14:textId="77777777" w:rsidR="00BA17FD" w:rsidRDefault="00DF4C4A">
                  <w:pPr>
                    <w:jc w:val="both"/>
                  </w:pPr>
                  <w:r>
                    <w:t>objasniti temeljne metode etnološkog istraživanja te njihove prednosti i nedostatke</w:t>
                  </w:r>
                </w:p>
              </w:tc>
            </w:tr>
            <w:tr w:rsidR="00BA17FD" w14:paraId="6566968A" w14:textId="77777777">
              <w:tc>
                <w:tcPr>
                  <w:tcW w:w="450" w:type="dxa"/>
                  <w:tcMar>
                    <w:left w:w="0" w:type="dxa"/>
                  </w:tcMar>
                </w:tcPr>
                <w:p w14:paraId="4C9572F7" w14:textId="77777777" w:rsidR="00BA17FD" w:rsidRDefault="00DF4C4A">
                  <w:pPr>
                    <w:jc w:val="right"/>
                  </w:pPr>
                  <w:r>
                    <w:lastRenderedPageBreak/>
                    <w:t>18.</w:t>
                  </w:r>
                </w:p>
              </w:tc>
              <w:tc>
                <w:tcPr>
                  <w:tcW w:w="8569" w:type="dxa"/>
                </w:tcPr>
                <w:p w14:paraId="1C683930" w14:textId="77777777" w:rsidR="00BA17FD" w:rsidRDefault="00DF4C4A">
                  <w:pPr>
                    <w:jc w:val="both"/>
                  </w:pPr>
                  <w:r>
                    <w:t>odrediti i objasniti različite istraživačke motive u protoetnološkoj povijesti</w:t>
                  </w:r>
                </w:p>
              </w:tc>
            </w:tr>
            <w:tr w:rsidR="00BA17FD" w14:paraId="38E0F40C" w14:textId="77777777">
              <w:tc>
                <w:tcPr>
                  <w:tcW w:w="450" w:type="dxa"/>
                  <w:tcMar>
                    <w:left w:w="0" w:type="dxa"/>
                  </w:tcMar>
                </w:tcPr>
                <w:p w14:paraId="2BAA1D80" w14:textId="77777777" w:rsidR="00BA17FD" w:rsidRDefault="00DF4C4A">
                  <w:pPr>
                    <w:jc w:val="right"/>
                  </w:pPr>
                  <w:r>
                    <w:t>19.</w:t>
                  </w:r>
                </w:p>
              </w:tc>
              <w:tc>
                <w:tcPr>
                  <w:tcW w:w="8569" w:type="dxa"/>
                </w:tcPr>
                <w:p w14:paraId="383A8A85" w14:textId="77777777" w:rsidR="00BA17FD" w:rsidRDefault="00DF4C4A">
                  <w:pPr>
                    <w:jc w:val="both"/>
                  </w:pPr>
                  <w:r>
                    <w:t>prepoznati i objasniti različita poimanja etnologije i njezina predmeta istraživanja od formiranja discipline do danas</w:t>
                  </w:r>
                </w:p>
              </w:tc>
            </w:tr>
            <w:tr w:rsidR="00BA17FD" w14:paraId="3BD26926" w14:textId="77777777">
              <w:tc>
                <w:tcPr>
                  <w:tcW w:w="450" w:type="dxa"/>
                  <w:tcMar>
                    <w:left w:w="0" w:type="dxa"/>
                  </w:tcMar>
                </w:tcPr>
                <w:p w14:paraId="28FF4122" w14:textId="77777777" w:rsidR="00BA17FD" w:rsidRDefault="00DF4C4A">
                  <w:pPr>
                    <w:jc w:val="right"/>
                  </w:pPr>
                  <w:r>
                    <w:t>20.</w:t>
                  </w:r>
                </w:p>
              </w:tc>
              <w:tc>
                <w:tcPr>
                  <w:tcW w:w="8569" w:type="dxa"/>
                </w:tcPr>
                <w:p w14:paraId="637287D9" w14:textId="77777777" w:rsidR="00BA17FD" w:rsidRDefault="00DF4C4A">
                  <w:pPr>
                    <w:jc w:val="both"/>
                  </w:pPr>
                  <w:r>
                    <w:t>objasniti i usporediti temeljne etnološke pravce i škole do sredine 20. st.</w:t>
                  </w:r>
                </w:p>
              </w:tc>
            </w:tr>
          </w:tbl>
          <w:p w14:paraId="12189E11" w14:textId="77777777" w:rsidR="00BA17FD" w:rsidRDefault="00BA17FD"/>
        </w:tc>
      </w:tr>
      <w:tr w:rsidR="00BA17FD" w14:paraId="48DE44E5" w14:textId="77777777">
        <w:tc>
          <w:tcPr>
            <w:tcW w:w="2255" w:type="dxa"/>
            <w:tcMar>
              <w:top w:w="160" w:type="dxa"/>
            </w:tcMar>
          </w:tcPr>
          <w:p w14:paraId="75857A8A" w14:textId="77777777" w:rsidR="00BA17FD" w:rsidRDefault="00DF4C4A">
            <w:pPr>
              <w:spacing w:after="60"/>
            </w:pPr>
            <w:r>
              <w:rPr>
                <w:b/>
              </w:rPr>
              <w:lastRenderedPageBreak/>
              <w:t>Sadržaj</w:t>
            </w:r>
          </w:p>
        </w:tc>
        <w:tc>
          <w:tcPr>
            <w:tcW w:w="6765" w:type="dxa"/>
            <w:tcMar>
              <w:top w:w="160" w:type="dxa"/>
            </w:tcMar>
          </w:tcPr>
          <w:p w14:paraId="1CBAE48A" w14:textId="77777777" w:rsidR="00BA17FD" w:rsidRDefault="00BA17FD"/>
        </w:tc>
      </w:tr>
      <w:tr w:rsidR="00BA17FD" w14:paraId="1D75013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7CCA1102" w14:textId="77777777">
              <w:tc>
                <w:tcPr>
                  <w:tcW w:w="450" w:type="dxa"/>
                  <w:tcMar>
                    <w:left w:w="0" w:type="dxa"/>
                  </w:tcMar>
                </w:tcPr>
                <w:p w14:paraId="1205D8F7" w14:textId="77777777" w:rsidR="00BA17FD" w:rsidRDefault="00DF4C4A">
                  <w:pPr>
                    <w:jc w:val="right"/>
                  </w:pPr>
                  <w:r>
                    <w:t>1.</w:t>
                  </w:r>
                </w:p>
              </w:tc>
              <w:tc>
                <w:tcPr>
                  <w:tcW w:w="8569" w:type="dxa"/>
                </w:tcPr>
                <w:p w14:paraId="0561320F" w14:textId="77777777" w:rsidR="00BA17FD" w:rsidRDefault="00DF4C4A">
                  <w:pPr>
                    <w:jc w:val="both"/>
                  </w:pPr>
                  <w:r>
                    <w:t>Uvod: pregled tema kolegija; pojašnjenje propisane literature; preciziranje studentskih obveza</w:t>
                  </w:r>
                </w:p>
              </w:tc>
            </w:tr>
            <w:tr w:rsidR="00BA17FD" w14:paraId="13AD03F0" w14:textId="77777777">
              <w:tc>
                <w:tcPr>
                  <w:tcW w:w="450" w:type="dxa"/>
                  <w:tcMar>
                    <w:left w:w="0" w:type="dxa"/>
                  </w:tcMar>
                </w:tcPr>
                <w:p w14:paraId="6EFB7654" w14:textId="77777777" w:rsidR="00BA17FD" w:rsidRDefault="00DF4C4A">
                  <w:pPr>
                    <w:jc w:val="right"/>
                  </w:pPr>
                  <w:r>
                    <w:t>2.</w:t>
                  </w:r>
                </w:p>
              </w:tc>
              <w:tc>
                <w:tcPr>
                  <w:tcW w:w="8569" w:type="dxa"/>
                </w:tcPr>
                <w:p w14:paraId="3FF7776A" w14:textId="77777777" w:rsidR="00BA17FD" w:rsidRDefault="00DF4C4A">
                  <w:pPr>
                    <w:jc w:val="both"/>
                  </w:pPr>
                  <w:r>
                    <w:t>Temeljni pojmovi - znanost: definicija i značajke, znanstvene metode (opće i specifične metode znanosti, indukcija, dedukcija), multidisciplinarnost, interdiciplinarnost, transdisciplinarnost, teorija, podjela znanosti, znanstveno područje, polje i grana, znanstveni rad i stručni rad</w:t>
                  </w:r>
                </w:p>
              </w:tc>
            </w:tr>
            <w:tr w:rsidR="00BA17FD" w14:paraId="0E3B3A7B" w14:textId="77777777">
              <w:tc>
                <w:tcPr>
                  <w:tcW w:w="450" w:type="dxa"/>
                  <w:tcMar>
                    <w:left w:w="0" w:type="dxa"/>
                  </w:tcMar>
                </w:tcPr>
                <w:p w14:paraId="6F7CCD46" w14:textId="77777777" w:rsidR="00BA17FD" w:rsidRDefault="00DF4C4A">
                  <w:pPr>
                    <w:jc w:val="right"/>
                  </w:pPr>
                  <w:r>
                    <w:t>3.</w:t>
                  </w:r>
                </w:p>
              </w:tc>
              <w:tc>
                <w:tcPr>
                  <w:tcW w:w="8569" w:type="dxa"/>
                </w:tcPr>
                <w:p w14:paraId="21DBF463" w14:textId="77777777" w:rsidR="00BA17FD" w:rsidRDefault="00DF4C4A">
                  <w:pPr>
                    <w:jc w:val="both"/>
                  </w:pPr>
                  <w:r>
                    <w:t>Temeljni pojmovi - disciplina: etnologija, kulturna antropologija, socijalna antropologija, antropologija, folkloristika, etnografija, etnološke metode, dijakronija i sinkronija, pojam emskog i etskog pristupa, etika u etnologiji</w:t>
                  </w:r>
                </w:p>
              </w:tc>
            </w:tr>
            <w:tr w:rsidR="00BA17FD" w14:paraId="56D6EA16" w14:textId="77777777">
              <w:tc>
                <w:tcPr>
                  <w:tcW w:w="450" w:type="dxa"/>
                  <w:tcMar>
                    <w:left w:w="0" w:type="dxa"/>
                  </w:tcMar>
                </w:tcPr>
                <w:p w14:paraId="113F4339" w14:textId="77777777" w:rsidR="00BA17FD" w:rsidRDefault="00DF4C4A">
                  <w:pPr>
                    <w:jc w:val="right"/>
                  </w:pPr>
                  <w:r>
                    <w:t>4.</w:t>
                  </w:r>
                </w:p>
              </w:tc>
              <w:tc>
                <w:tcPr>
                  <w:tcW w:w="8569" w:type="dxa"/>
                </w:tcPr>
                <w:p w14:paraId="4302A092" w14:textId="77777777" w:rsidR="00BA17FD" w:rsidRDefault="00DF4C4A">
                  <w:pPr>
                    <w:jc w:val="both"/>
                  </w:pPr>
                  <w:r>
                    <w:t>Temeljeni pojmovi discipline - kultura: definicije, temeljne značajke kulture kao fenomena, kulturni procesi i reakcije, etnocentrizam i kulturni relativizam. Spoznavanje svijeta i pojam stereotipa</w:t>
                  </w:r>
                </w:p>
              </w:tc>
            </w:tr>
            <w:tr w:rsidR="00BA17FD" w14:paraId="7455E327" w14:textId="77777777">
              <w:tc>
                <w:tcPr>
                  <w:tcW w:w="450" w:type="dxa"/>
                  <w:tcMar>
                    <w:left w:w="0" w:type="dxa"/>
                  </w:tcMar>
                </w:tcPr>
                <w:p w14:paraId="0DDF4129" w14:textId="77777777" w:rsidR="00BA17FD" w:rsidRDefault="00DF4C4A">
                  <w:pPr>
                    <w:jc w:val="right"/>
                  </w:pPr>
                  <w:r>
                    <w:t>5.</w:t>
                  </w:r>
                </w:p>
              </w:tc>
              <w:tc>
                <w:tcPr>
                  <w:tcW w:w="8569" w:type="dxa"/>
                </w:tcPr>
                <w:p w14:paraId="48D37C57" w14:textId="77777777" w:rsidR="00BA17FD" w:rsidRDefault="00DF4C4A">
                  <w:pPr>
                    <w:jc w:val="both"/>
                  </w:pPr>
                  <w:r>
                    <w:t>Postavljanje problema postanka i razvoja kulture u starim civilizacijama I: Mezopotamja, Egipat, Feničani, antička Grčka, rimska znanost</w:t>
                  </w:r>
                </w:p>
              </w:tc>
            </w:tr>
            <w:tr w:rsidR="00BA17FD" w14:paraId="55045750" w14:textId="77777777">
              <w:tc>
                <w:tcPr>
                  <w:tcW w:w="450" w:type="dxa"/>
                  <w:tcMar>
                    <w:left w:w="0" w:type="dxa"/>
                  </w:tcMar>
                </w:tcPr>
                <w:p w14:paraId="1DF84F4C" w14:textId="77777777" w:rsidR="00BA17FD" w:rsidRDefault="00DF4C4A">
                  <w:pPr>
                    <w:jc w:val="right"/>
                  </w:pPr>
                  <w:r>
                    <w:t>6.</w:t>
                  </w:r>
                </w:p>
              </w:tc>
              <w:tc>
                <w:tcPr>
                  <w:tcW w:w="8569" w:type="dxa"/>
                </w:tcPr>
                <w:p w14:paraId="5A06E176" w14:textId="77777777" w:rsidR="00BA17FD" w:rsidRDefault="00DF4C4A">
                  <w:pPr>
                    <w:jc w:val="both"/>
                  </w:pPr>
                  <w:r>
                    <w:t>Postavljanje problema postanka i razvoja kulture u starim civilizacijama II: ranokršćanski mislioci, Bizant, arapski svijet</w:t>
                  </w:r>
                </w:p>
              </w:tc>
            </w:tr>
            <w:tr w:rsidR="00BA17FD" w14:paraId="4CF49FC9" w14:textId="77777777">
              <w:tc>
                <w:tcPr>
                  <w:tcW w:w="450" w:type="dxa"/>
                  <w:tcMar>
                    <w:left w:w="0" w:type="dxa"/>
                  </w:tcMar>
                </w:tcPr>
                <w:p w14:paraId="22968409" w14:textId="77777777" w:rsidR="00BA17FD" w:rsidRDefault="00DF4C4A">
                  <w:pPr>
                    <w:jc w:val="right"/>
                  </w:pPr>
                  <w:r>
                    <w:t>7.</w:t>
                  </w:r>
                </w:p>
              </w:tc>
              <w:tc>
                <w:tcPr>
                  <w:tcW w:w="8569" w:type="dxa"/>
                </w:tcPr>
                <w:p w14:paraId="03541D4C" w14:textId="77777777" w:rsidR="00BA17FD" w:rsidRDefault="00DF4C4A">
                  <w:pPr>
                    <w:jc w:val="both"/>
                  </w:pPr>
                  <w:r>
                    <w:t>Srednjovjekovnoi pristupi znanosti i kulturi: doba otkrića i humanističke obnove; Osnove moderne znanosti (D. Scotus, R. Bacon, F. Bacon, R. Descartes) i obnova historijske znanosti (Ibn Khaldum, Jean Bodin)</w:t>
                  </w:r>
                </w:p>
              </w:tc>
            </w:tr>
            <w:tr w:rsidR="00BA17FD" w14:paraId="6468C384" w14:textId="77777777">
              <w:tc>
                <w:tcPr>
                  <w:tcW w:w="450" w:type="dxa"/>
                  <w:tcMar>
                    <w:left w:w="0" w:type="dxa"/>
                  </w:tcMar>
                </w:tcPr>
                <w:p w14:paraId="5FA2BE2F" w14:textId="77777777" w:rsidR="00BA17FD" w:rsidRDefault="00DF4C4A">
                  <w:pPr>
                    <w:jc w:val="right"/>
                  </w:pPr>
                  <w:r>
                    <w:t>8.</w:t>
                  </w:r>
                </w:p>
              </w:tc>
              <w:tc>
                <w:tcPr>
                  <w:tcW w:w="8569" w:type="dxa"/>
                </w:tcPr>
                <w:p w14:paraId="0166EB97" w14:textId="77777777" w:rsidR="00BA17FD" w:rsidRDefault="00DF4C4A">
                  <w:pPr>
                    <w:jc w:val="both"/>
                  </w:pPr>
                  <w:r>
                    <w:t>Prosvjetiteljska strujanja i nastanak izvaneuropske etnologije kao zanosti o povijesti kulture čovječanstva (A. C. Chavannes); barokni slavizam i prva definicija etnologije A. F. Kollára</w:t>
                  </w:r>
                </w:p>
              </w:tc>
            </w:tr>
            <w:tr w:rsidR="00BA17FD" w14:paraId="2D7D9C46" w14:textId="77777777">
              <w:tc>
                <w:tcPr>
                  <w:tcW w:w="450" w:type="dxa"/>
                  <w:tcMar>
                    <w:left w:w="0" w:type="dxa"/>
                  </w:tcMar>
                </w:tcPr>
                <w:p w14:paraId="2221799F" w14:textId="77777777" w:rsidR="00BA17FD" w:rsidRDefault="00DF4C4A">
                  <w:pPr>
                    <w:jc w:val="right"/>
                  </w:pPr>
                  <w:r>
                    <w:t>9.</w:t>
                  </w:r>
                </w:p>
              </w:tc>
              <w:tc>
                <w:tcPr>
                  <w:tcW w:w="8569" w:type="dxa"/>
                </w:tcPr>
                <w:p w14:paraId="79437F75" w14:textId="77777777" w:rsidR="00BA17FD" w:rsidRDefault="00DF4C4A">
                  <w:pPr>
                    <w:jc w:val="both"/>
                  </w:pPr>
                  <w:r>
                    <w:t>Nastanak narodoslovlja u romantizmu</w:t>
                  </w:r>
                </w:p>
              </w:tc>
            </w:tr>
            <w:tr w:rsidR="00BA17FD" w14:paraId="30D3DE42" w14:textId="77777777">
              <w:tc>
                <w:tcPr>
                  <w:tcW w:w="450" w:type="dxa"/>
                  <w:tcMar>
                    <w:left w:w="0" w:type="dxa"/>
                  </w:tcMar>
                </w:tcPr>
                <w:p w14:paraId="46E0EB24" w14:textId="77777777" w:rsidR="00BA17FD" w:rsidRDefault="00DF4C4A">
                  <w:pPr>
                    <w:jc w:val="right"/>
                  </w:pPr>
                  <w:r>
                    <w:t>10.</w:t>
                  </w:r>
                </w:p>
              </w:tc>
              <w:tc>
                <w:tcPr>
                  <w:tcW w:w="8569" w:type="dxa"/>
                </w:tcPr>
                <w:p w14:paraId="3DA9A962" w14:textId="77777777" w:rsidR="00BA17FD" w:rsidRDefault="00DF4C4A">
                  <w:pPr>
                    <w:jc w:val="both"/>
                  </w:pPr>
                  <w:r>
                    <w:t>Etnološki evolucionizam i klasici etnologije (E. B. Tylor, L. H. Morgan, J. G. Frazer)</w:t>
                  </w:r>
                </w:p>
              </w:tc>
            </w:tr>
            <w:tr w:rsidR="00BA17FD" w14:paraId="67588002" w14:textId="77777777">
              <w:tc>
                <w:tcPr>
                  <w:tcW w:w="450" w:type="dxa"/>
                  <w:tcMar>
                    <w:left w:w="0" w:type="dxa"/>
                  </w:tcMar>
                </w:tcPr>
                <w:p w14:paraId="4B0252A8" w14:textId="77777777" w:rsidR="00BA17FD" w:rsidRDefault="00DF4C4A">
                  <w:pPr>
                    <w:jc w:val="right"/>
                  </w:pPr>
                  <w:r>
                    <w:t>11.</w:t>
                  </w:r>
                </w:p>
              </w:tc>
              <w:tc>
                <w:tcPr>
                  <w:tcW w:w="8569" w:type="dxa"/>
                </w:tcPr>
                <w:p w14:paraId="3329D837" w14:textId="77777777" w:rsidR="00BA17FD" w:rsidRDefault="00DF4C4A">
                  <w:pPr>
                    <w:jc w:val="both"/>
                  </w:pPr>
                  <w:r>
                    <w:t>Difuzionizam i kulturnopovijesna etnologija (F. Ratzel, F. Graebner, W. Schmidt)</w:t>
                  </w:r>
                </w:p>
              </w:tc>
            </w:tr>
            <w:tr w:rsidR="00BA17FD" w14:paraId="3573FFEB" w14:textId="77777777">
              <w:tc>
                <w:tcPr>
                  <w:tcW w:w="450" w:type="dxa"/>
                  <w:tcMar>
                    <w:left w:w="0" w:type="dxa"/>
                  </w:tcMar>
                </w:tcPr>
                <w:p w14:paraId="4933B840" w14:textId="77777777" w:rsidR="00BA17FD" w:rsidRDefault="00DF4C4A">
                  <w:pPr>
                    <w:jc w:val="right"/>
                  </w:pPr>
                  <w:r>
                    <w:t>12.</w:t>
                  </w:r>
                </w:p>
              </w:tc>
              <w:tc>
                <w:tcPr>
                  <w:tcW w:w="8569" w:type="dxa"/>
                </w:tcPr>
                <w:p w14:paraId="60303BD3" w14:textId="77777777" w:rsidR="00BA17FD" w:rsidRDefault="00DF4C4A">
                  <w:pPr>
                    <w:jc w:val="both"/>
                  </w:pPr>
                  <w:r>
                    <w:t>20. st. i utemeljitelji današnje discipline I: E. Durkheim, M. Maus, Franz Boas i njegovi učenici</w:t>
                  </w:r>
                </w:p>
              </w:tc>
            </w:tr>
            <w:tr w:rsidR="00BA17FD" w14:paraId="56535329" w14:textId="77777777">
              <w:tc>
                <w:tcPr>
                  <w:tcW w:w="450" w:type="dxa"/>
                  <w:tcMar>
                    <w:left w:w="0" w:type="dxa"/>
                  </w:tcMar>
                </w:tcPr>
                <w:p w14:paraId="3E2DB449" w14:textId="77777777" w:rsidR="00BA17FD" w:rsidRDefault="00DF4C4A">
                  <w:pPr>
                    <w:jc w:val="right"/>
                  </w:pPr>
                  <w:r>
                    <w:t>13.</w:t>
                  </w:r>
                </w:p>
              </w:tc>
              <w:tc>
                <w:tcPr>
                  <w:tcW w:w="8569" w:type="dxa"/>
                </w:tcPr>
                <w:p w14:paraId="7A6A2D28" w14:textId="77777777" w:rsidR="00BA17FD" w:rsidRDefault="00DF4C4A">
                  <w:pPr>
                    <w:jc w:val="both"/>
                  </w:pPr>
                  <w:r>
                    <w:t>20. st. i utemeljitelji današnje discipline I: britanski funkcionalizam (A. R. Radcliffe Brown, B. K. Malinowski)</w:t>
                  </w:r>
                </w:p>
              </w:tc>
            </w:tr>
            <w:tr w:rsidR="00BA17FD" w14:paraId="55AA89AF" w14:textId="77777777">
              <w:tc>
                <w:tcPr>
                  <w:tcW w:w="450" w:type="dxa"/>
                  <w:tcMar>
                    <w:left w:w="0" w:type="dxa"/>
                  </w:tcMar>
                </w:tcPr>
                <w:p w14:paraId="55AA4102" w14:textId="77777777" w:rsidR="00BA17FD" w:rsidRDefault="00DF4C4A">
                  <w:pPr>
                    <w:jc w:val="right"/>
                  </w:pPr>
                  <w:r>
                    <w:t>14.</w:t>
                  </w:r>
                </w:p>
              </w:tc>
              <w:tc>
                <w:tcPr>
                  <w:tcW w:w="8569" w:type="dxa"/>
                </w:tcPr>
                <w:p w14:paraId="7F8CBFE4" w14:textId="77777777" w:rsidR="00BA17FD" w:rsidRDefault="00DF4C4A">
                  <w:pPr>
                    <w:jc w:val="both"/>
                  </w:pPr>
                  <w:r>
                    <w:t>20. st. i utemeljitelji današnje discipline III: francuski strukturalizam (Lévi-Strauss)</w:t>
                  </w:r>
                </w:p>
              </w:tc>
            </w:tr>
            <w:tr w:rsidR="00BA17FD" w14:paraId="610C7FE3" w14:textId="77777777">
              <w:tc>
                <w:tcPr>
                  <w:tcW w:w="450" w:type="dxa"/>
                  <w:tcMar>
                    <w:left w:w="0" w:type="dxa"/>
                  </w:tcMar>
                </w:tcPr>
                <w:p w14:paraId="0A70E228" w14:textId="77777777" w:rsidR="00BA17FD" w:rsidRDefault="00DF4C4A">
                  <w:pPr>
                    <w:jc w:val="right"/>
                  </w:pPr>
                  <w:r>
                    <w:t>15.</w:t>
                  </w:r>
                </w:p>
              </w:tc>
              <w:tc>
                <w:tcPr>
                  <w:tcW w:w="8569" w:type="dxa"/>
                </w:tcPr>
                <w:p w14:paraId="27A0DB5E" w14:textId="77777777" w:rsidR="00BA17FD" w:rsidRDefault="00DF4C4A">
                  <w:pPr>
                    <w:jc w:val="both"/>
                  </w:pPr>
                  <w:r>
                    <w:t>Zaključak kolegija: diskusija, interna evaluacija, upute za ispit</w:t>
                  </w:r>
                </w:p>
              </w:tc>
            </w:tr>
          </w:tbl>
          <w:p w14:paraId="37930008" w14:textId="77777777" w:rsidR="00BA17FD" w:rsidRDefault="00BA17FD"/>
        </w:tc>
      </w:tr>
      <w:tr w:rsidR="00BA17FD" w14:paraId="54F0741B" w14:textId="77777777">
        <w:tc>
          <w:tcPr>
            <w:tcW w:w="2255" w:type="dxa"/>
          </w:tcPr>
          <w:p w14:paraId="2CBC20FA" w14:textId="77777777" w:rsidR="00BA17FD" w:rsidRDefault="00BA17FD"/>
        </w:tc>
        <w:tc>
          <w:tcPr>
            <w:tcW w:w="6765" w:type="dxa"/>
          </w:tcPr>
          <w:p w14:paraId="4849DEAD" w14:textId="77777777" w:rsidR="00BA17FD" w:rsidRDefault="00BA17FD"/>
        </w:tc>
      </w:tr>
    </w:tbl>
    <w:p w14:paraId="27A300CF" w14:textId="77777777" w:rsidR="00BA17FD" w:rsidRDefault="00BA17FD"/>
    <w:p w14:paraId="3362C63D" w14:textId="77777777" w:rsidR="00BA17FD" w:rsidRDefault="00DF4C4A">
      <w:r>
        <w:br w:type="page"/>
      </w:r>
    </w:p>
    <w:p w14:paraId="6F5BDF1C"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forenzičnu antropologiju</w:t>
      </w:r>
    </w:p>
    <w:tbl>
      <w:tblPr>
        <w:tblW w:w="9020" w:type="dxa"/>
        <w:tblLayout w:type="fixed"/>
        <w:tblLook w:val="04A0" w:firstRow="1" w:lastRow="0" w:firstColumn="1" w:lastColumn="0" w:noHBand="0" w:noVBand="1"/>
      </w:tblPr>
      <w:tblGrid>
        <w:gridCol w:w="2255"/>
        <w:gridCol w:w="6765"/>
      </w:tblGrid>
      <w:tr w:rsidR="00BA17FD" w14:paraId="2018B478" w14:textId="77777777">
        <w:trPr>
          <w:trHeight w:hRule="exact" w:val="320"/>
        </w:trPr>
        <w:tc>
          <w:tcPr>
            <w:tcW w:w="2255" w:type="dxa"/>
          </w:tcPr>
          <w:p w14:paraId="328B23EB" w14:textId="77777777" w:rsidR="00BA17FD" w:rsidRDefault="00DF4C4A">
            <w:r>
              <w:rPr>
                <w:b/>
              </w:rPr>
              <w:t>Naziv</w:t>
            </w:r>
          </w:p>
        </w:tc>
        <w:tc>
          <w:tcPr>
            <w:tcW w:w="6765" w:type="dxa"/>
          </w:tcPr>
          <w:p w14:paraId="1EEDB3D5" w14:textId="77777777" w:rsidR="00BA17FD" w:rsidRDefault="00DF4C4A">
            <w:r>
              <w:t>Uvod u forenzičnu antropologiju</w:t>
            </w:r>
          </w:p>
        </w:tc>
      </w:tr>
      <w:tr w:rsidR="00BA17FD" w14:paraId="32DDA86B" w14:textId="77777777">
        <w:trPr>
          <w:trHeight w:hRule="exact" w:val="320"/>
        </w:trPr>
        <w:tc>
          <w:tcPr>
            <w:tcW w:w="2255" w:type="dxa"/>
          </w:tcPr>
          <w:p w14:paraId="6ED01B02" w14:textId="77777777" w:rsidR="00BA17FD" w:rsidRDefault="00DF4C4A">
            <w:r>
              <w:rPr>
                <w:b/>
              </w:rPr>
              <w:t>Organizacijska jedinica</w:t>
            </w:r>
          </w:p>
        </w:tc>
        <w:tc>
          <w:tcPr>
            <w:tcW w:w="6765" w:type="dxa"/>
          </w:tcPr>
          <w:p w14:paraId="40A91D81" w14:textId="77777777" w:rsidR="00BA17FD" w:rsidRDefault="00DF4C4A">
            <w:r>
              <w:t>Odsjek za etnologiju i kulturnu antropologiju</w:t>
            </w:r>
          </w:p>
        </w:tc>
      </w:tr>
      <w:tr w:rsidR="00BA17FD" w14:paraId="449288D4" w14:textId="77777777">
        <w:trPr>
          <w:trHeight w:hRule="exact" w:val="320"/>
        </w:trPr>
        <w:tc>
          <w:tcPr>
            <w:tcW w:w="2255" w:type="dxa"/>
          </w:tcPr>
          <w:p w14:paraId="7C92E071" w14:textId="77777777" w:rsidR="00BA17FD" w:rsidRDefault="00DF4C4A">
            <w:r>
              <w:rPr>
                <w:b/>
              </w:rPr>
              <w:t>ECTS bodovi</w:t>
            </w:r>
          </w:p>
        </w:tc>
        <w:tc>
          <w:tcPr>
            <w:tcW w:w="6765" w:type="dxa"/>
          </w:tcPr>
          <w:p w14:paraId="29B94B82" w14:textId="77777777" w:rsidR="00BA17FD" w:rsidRDefault="00DF4C4A">
            <w:r>
              <w:t>5</w:t>
            </w:r>
          </w:p>
        </w:tc>
      </w:tr>
      <w:tr w:rsidR="00BA17FD" w14:paraId="18036985" w14:textId="77777777">
        <w:trPr>
          <w:trHeight w:hRule="exact" w:val="320"/>
        </w:trPr>
        <w:tc>
          <w:tcPr>
            <w:tcW w:w="2255" w:type="dxa"/>
          </w:tcPr>
          <w:p w14:paraId="4497F53F" w14:textId="77777777" w:rsidR="00BA17FD" w:rsidRDefault="00DF4C4A">
            <w:r>
              <w:rPr>
                <w:b/>
              </w:rPr>
              <w:t>Šifra</w:t>
            </w:r>
          </w:p>
        </w:tc>
        <w:tc>
          <w:tcPr>
            <w:tcW w:w="6765" w:type="dxa"/>
          </w:tcPr>
          <w:p w14:paraId="14A84FA0" w14:textId="77777777" w:rsidR="00BA17FD" w:rsidRDefault="00DF4C4A">
            <w:r>
              <w:t>52353</w:t>
            </w:r>
          </w:p>
        </w:tc>
      </w:tr>
      <w:tr w:rsidR="00BA17FD" w14:paraId="511DB6BD" w14:textId="77777777">
        <w:trPr>
          <w:trHeight w:hRule="exact" w:val="320"/>
        </w:trPr>
        <w:tc>
          <w:tcPr>
            <w:tcW w:w="2255" w:type="dxa"/>
          </w:tcPr>
          <w:p w14:paraId="55F3D63A" w14:textId="77777777" w:rsidR="00BA17FD" w:rsidRDefault="00DF4C4A">
            <w:r>
              <w:rPr>
                <w:b/>
              </w:rPr>
              <w:t>Semestri izvođenja</w:t>
            </w:r>
          </w:p>
        </w:tc>
        <w:tc>
          <w:tcPr>
            <w:tcW w:w="6765" w:type="dxa"/>
          </w:tcPr>
          <w:p w14:paraId="066E50C8" w14:textId="77777777" w:rsidR="00BA17FD" w:rsidRDefault="00DF4C4A">
            <w:r>
              <w:t>Ljetni</w:t>
            </w:r>
          </w:p>
        </w:tc>
      </w:tr>
      <w:tr w:rsidR="00BA17FD" w14:paraId="614BE9BD" w14:textId="77777777">
        <w:tc>
          <w:tcPr>
            <w:tcW w:w="2255" w:type="dxa"/>
          </w:tcPr>
          <w:p w14:paraId="7BF83F55" w14:textId="77777777" w:rsidR="00BA17FD" w:rsidRDefault="00DF4C4A">
            <w:r>
              <w:rPr>
                <w:b/>
              </w:rPr>
              <w:t>Nastavnici</w:t>
            </w:r>
          </w:p>
        </w:tc>
        <w:tc>
          <w:tcPr>
            <w:tcW w:w="6765" w:type="dxa"/>
          </w:tcPr>
          <w:p w14:paraId="7DA29570" w14:textId="1C9A62CC" w:rsidR="00BA17FD" w:rsidRDefault="00DF4C4A">
            <w:r>
              <w:t>dr.sc. Zdravka Hincak, izv. prof. (</w:t>
            </w:r>
            <w:r w:rsidR="00902D2F">
              <w:t>nositelj</w:t>
            </w:r>
            <w:r>
              <w:t>)</w:t>
            </w:r>
            <w:r>
              <w:br/>
              <w:t>Ana Mikulka, asist.</w:t>
            </w:r>
            <w:r>
              <w:br/>
              <w:t>dr.sc. Damir Mihelić, red. prof.</w:t>
            </w:r>
          </w:p>
        </w:tc>
      </w:tr>
      <w:tr w:rsidR="00BA17FD" w14:paraId="52F2AE26" w14:textId="77777777">
        <w:tc>
          <w:tcPr>
            <w:tcW w:w="2255" w:type="dxa"/>
            <w:tcMar>
              <w:top w:w="160" w:type="dxa"/>
            </w:tcMar>
          </w:tcPr>
          <w:p w14:paraId="3852E1D6"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EF39F4E" w14:textId="77777777">
              <w:tc>
                <w:tcPr>
                  <w:tcW w:w="2310" w:type="dxa"/>
                  <w:tcMar>
                    <w:left w:w="0" w:type="dxa"/>
                  </w:tcMar>
                </w:tcPr>
                <w:p w14:paraId="5EAE90FA" w14:textId="77777777" w:rsidR="00BA17FD" w:rsidRDefault="00DF4C4A">
                  <w:r>
                    <w:t>Predavanja</w:t>
                  </w:r>
                </w:p>
              </w:tc>
              <w:tc>
                <w:tcPr>
                  <w:tcW w:w="2310" w:type="dxa"/>
                </w:tcPr>
                <w:p w14:paraId="69FCB689" w14:textId="77777777" w:rsidR="00BA17FD" w:rsidRDefault="00DF4C4A">
                  <w:r>
                    <w:t>30</w:t>
                  </w:r>
                </w:p>
              </w:tc>
            </w:tr>
            <w:tr w:rsidR="00BA17FD" w14:paraId="1D4D1F6C" w14:textId="77777777">
              <w:tc>
                <w:tcPr>
                  <w:tcW w:w="2310" w:type="dxa"/>
                  <w:tcMar>
                    <w:left w:w="0" w:type="dxa"/>
                  </w:tcMar>
                </w:tcPr>
                <w:p w14:paraId="03333EA5" w14:textId="77777777" w:rsidR="00BA17FD" w:rsidRDefault="00DF4C4A">
                  <w:r>
                    <w:t>Seminar</w:t>
                  </w:r>
                </w:p>
              </w:tc>
              <w:tc>
                <w:tcPr>
                  <w:tcW w:w="2310" w:type="dxa"/>
                </w:tcPr>
                <w:p w14:paraId="5FF6E21B" w14:textId="77777777" w:rsidR="00BA17FD" w:rsidRDefault="00DF4C4A">
                  <w:r>
                    <w:t>15</w:t>
                  </w:r>
                </w:p>
              </w:tc>
            </w:tr>
          </w:tbl>
          <w:p w14:paraId="32BB3525" w14:textId="77777777" w:rsidR="00BA17FD" w:rsidRDefault="00BA17FD"/>
        </w:tc>
      </w:tr>
      <w:tr w:rsidR="00BA17FD" w14:paraId="4E77A04C" w14:textId="77777777">
        <w:tc>
          <w:tcPr>
            <w:tcW w:w="2255" w:type="dxa"/>
            <w:tcMar>
              <w:top w:w="160" w:type="dxa"/>
            </w:tcMar>
          </w:tcPr>
          <w:p w14:paraId="430FBC40" w14:textId="77777777" w:rsidR="00BA17FD" w:rsidRDefault="00DF4C4A">
            <w:r>
              <w:rPr>
                <w:b/>
              </w:rPr>
              <w:t>Preduvjeti</w:t>
            </w:r>
          </w:p>
        </w:tc>
        <w:tc>
          <w:tcPr>
            <w:tcW w:w="6765" w:type="dxa"/>
            <w:tcMar>
              <w:top w:w="160" w:type="dxa"/>
            </w:tcMar>
          </w:tcPr>
          <w:p w14:paraId="4DB5B1ED" w14:textId="77777777" w:rsidR="00BA17FD" w:rsidRDefault="00DF4C4A">
            <w:r>
              <w:t>Nema</w:t>
            </w:r>
          </w:p>
        </w:tc>
      </w:tr>
      <w:tr w:rsidR="00BA17FD" w14:paraId="2B8A957F" w14:textId="77777777">
        <w:tc>
          <w:tcPr>
            <w:tcW w:w="2255" w:type="dxa"/>
            <w:tcMar>
              <w:top w:w="160" w:type="dxa"/>
            </w:tcMar>
          </w:tcPr>
          <w:p w14:paraId="5E4D5D39" w14:textId="77777777" w:rsidR="00BA17FD" w:rsidRDefault="00DF4C4A">
            <w:r>
              <w:rPr>
                <w:b/>
              </w:rPr>
              <w:t>Cilj</w:t>
            </w:r>
          </w:p>
        </w:tc>
        <w:tc>
          <w:tcPr>
            <w:tcW w:w="6765" w:type="dxa"/>
            <w:tcMar>
              <w:top w:w="160" w:type="dxa"/>
            </w:tcMar>
          </w:tcPr>
          <w:p w14:paraId="58FE36D6" w14:textId="77777777" w:rsidR="00BA17FD" w:rsidRDefault="00DF4C4A">
            <w:pPr>
              <w:jc w:val="both"/>
            </w:pPr>
            <w:r>
              <w:t>Studenti koji uspješno apsolviraju kolegij stječu osnovna znanja o forenzičnoj antropologiji koja obuhvaćaju razlikovanje između ljudskih i životinjskih ostataka, razlikovanje arheoloških od forenzičnih slučajeva i određivanje spola ljudskih koštanih ostataka te starosti u trenutku smrti. Ova znanja neophodan su preduvjet za krajnji cilj, a to je osobna identifikacija pronađenih ljudskih ostataka u forenzičnom kontekstu.</w:t>
            </w:r>
          </w:p>
        </w:tc>
      </w:tr>
      <w:tr w:rsidR="00BA17FD" w14:paraId="599323C0" w14:textId="77777777">
        <w:tc>
          <w:tcPr>
            <w:tcW w:w="2255" w:type="dxa"/>
            <w:tcMar>
              <w:top w:w="160" w:type="dxa"/>
            </w:tcMar>
          </w:tcPr>
          <w:p w14:paraId="7E95F63C" w14:textId="77777777" w:rsidR="00BA17FD" w:rsidRDefault="00DF4C4A">
            <w:r>
              <w:rPr>
                <w:b/>
              </w:rPr>
              <w:t>Metode podučavanja</w:t>
            </w:r>
          </w:p>
        </w:tc>
        <w:tc>
          <w:tcPr>
            <w:tcW w:w="6765" w:type="dxa"/>
            <w:tcMar>
              <w:top w:w="160" w:type="dxa"/>
            </w:tcMar>
          </w:tcPr>
          <w:p w14:paraId="5A14587A" w14:textId="77777777" w:rsidR="00BA17FD" w:rsidRDefault="00DF4C4A" w:rsidP="00261218">
            <w:r>
              <w:t>Tijekom predavanja koristit će se razni socijalno-djelatni oblici rada: frontalni, individualni i grupni oblik, te praktične radionice.</w:t>
            </w:r>
            <w:r>
              <w:br/>
              <w:t>Tijekom seminara koristit će se metoda demonstracije, razgovora, rasprave te frontalni i individualni socijalno-djelatni oblici rada.</w:t>
            </w:r>
            <w:r>
              <w:br/>
            </w:r>
          </w:p>
        </w:tc>
      </w:tr>
      <w:tr w:rsidR="00BA17FD" w14:paraId="246FE06F" w14:textId="77777777">
        <w:tc>
          <w:tcPr>
            <w:tcW w:w="2255" w:type="dxa"/>
            <w:tcMar>
              <w:top w:w="160" w:type="dxa"/>
            </w:tcMar>
          </w:tcPr>
          <w:p w14:paraId="7CCF5802" w14:textId="77777777" w:rsidR="00BA17FD" w:rsidRDefault="00DF4C4A">
            <w:r>
              <w:rPr>
                <w:b/>
              </w:rPr>
              <w:t>Metode ocjenjivanja</w:t>
            </w:r>
          </w:p>
        </w:tc>
        <w:tc>
          <w:tcPr>
            <w:tcW w:w="6765" w:type="dxa"/>
            <w:tcMar>
              <w:top w:w="160" w:type="dxa"/>
            </w:tcMar>
          </w:tcPr>
          <w:p w14:paraId="39704E12" w14:textId="77777777" w:rsidR="00BA17FD" w:rsidRDefault="00DF4C4A">
            <w:pPr>
              <w:jc w:val="both"/>
            </w:pPr>
            <w:r>
              <w:t>Pisani kolokviji tijekom semestra te usmeni ispit.</w:t>
            </w:r>
          </w:p>
        </w:tc>
      </w:tr>
      <w:tr w:rsidR="00BA17FD" w14:paraId="416B4A4C" w14:textId="77777777">
        <w:tc>
          <w:tcPr>
            <w:tcW w:w="2255" w:type="dxa"/>
            <w:tcMar>
              <w:top w:w="160" w:type="dxa"/>
            </w:tcMar>
          </w:tcPr>
          <w:p w14:paraId="7301B845" w14:textId="77777777" w:rsidR="00BA17FD" w:rsidRDefault="00DF4C4A">
            <w:pPr>
              <w:spacing w:after="60"/>
            </w:pPr>
            <w:r>
              <w:rPr>
                <w:b/>
              </w:rPr>
              <w:t>Ishodi učenja</w:t>
            </w:r>
          </w:p>
        </w:tc>
        <w:tc>
          <w:tcPr>
            <w:tcW w:w="6765" w:type="dxa"/>
            <w:tcMar>
              <w:top w:w="160" w:type="dxa"/>
            </w:tcMar>
          </w:tcPr>
          <w:p w14:paraId="240726E1" w14:textId="77777777" w:rsidR="00BA17FD" w:rsidRDefault="00BA17FD"/>
        </w:tc>
      </w:tr>
      <w:tr w:rsidR="00BA17FD" w14:paraId="0CBAE90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E44BFE9" w14:textId="77777777">
              <w:tc>
                <w:tcPr>
                  <w:tcW w:w="450" w:type="dxa"/>
                  <w:tcMar>
                    <w:left w:w="0" w:type="dxa"/>
                  </w:tcMar>
                </w:tcPr>
                <w:p w14:paraId="4C0E272A" w14:textId="77777777" w:rsidR="00BA17FD" w:rsidRDefault="00DF4C4A">
                  <w:pPr>
                    <w:jc w:val="right"/>
                  </w:pPr>
                  <w:r>
                    <w:t>1.</w:t>
                  </w:r>
                </w:p>
              </w:tc>
              <w:tc>
                <w:tcPr>
                  <w:tcW w:w="8569" w:type="dxa"/>
                </w:tcPr>
                <w:p w14:paraId="56016321" w14:textId="77777777" w:rsidR="00BA17FD" w:rsidRDefault="00DF4C4A">
                  <w:pPr>
                    <w:jc w:val="both"/>
                  </w:pPr>
                  <w:r>
                    <w:t>Studenti će moći prepoznati i razvrstati pojedine elemente kostura čovjeka.</w:t>
                  </w:r>
                </w:p>
              </w:tc>
            </w:tr>
            <w:tr w:rsidR="00BA17FD" w14:paraId="59D671FB" w14:textId="77777777">
              <w:tc>
                <w:tcPr>
                  <w:tcW w:w="450" w:type="dxa"/>
                  <w:tcMar>
                    <w:left w:w="0" w:type="dxa"/>
                  </w:tcMar>
                </w:tcPr>
                <w:p w14:paraId="7E82F5BA" w14:textId="77777777" w:rsidR="00BA17FD" w:rsidRDefault="00DF4C4A">
                  <w:pPr>
                    <w:jc w:val="right"/>
                  </w:pPr>
                  <w:r>
                    <w:t>2.</w:t>
                  </w:r>
                </w:p>
              </w:tc>
              <w:tc>
                <w:tcPr>
                  <w:tcW w:w="8569" w:type="dxa"/>
                </w:tcPr>
                <w:p w14:paraId="0119E798" w14:textId="77777777" w:rsidR="00BA17FD" w:rsidRDefault="00DF4C4A">
                  <w:pPr>
                    <w:jc w:val="both"/>
                  </w:pPr>
                  <w:r>
                    <w:t>U slučaju dobro očuvanih koštanih elemenata, studenti će moći povezati stečeno znanje kod problema identifikacije spola odraslih osoba te doživljene starosti djece i odraslih osoba u širem rasponu</w:t>
                  </w:r>
                </w:p>
              </w:tc>
            </w:tr>
            <w:tr w:rsidR="00BA17FD" w14:paraId="5F21758B" w14:textId="77777777">
              <w:tc>
                <w:tcPr>
                  <w:tcW w:w="450" w:type="dxa"/>
                  <w:tcMar>
                    <w:left w:w="0" w:type="dxa"/>
                  </w:tcMar>
                </w:tcPr>
                <w:p w14:paraId="12DF9A21" w14:textId="77777777" w:rsidR="00BA17FD" w:rsidRDefault="00DF4C4A">
                  <w:pPr>
                    <w:jc w:val="right"/>
                  </w:pPr>
                  <w:r>
                    <w:t>3.</w:t>
                  </w:r>
                </w:p>
              </w:tc>
              <w:tc>
                <w:tcPr>
                  <w:tcW w:w="8569" w:type="dxa"/>
                </w:tcPr>
                <w:p w14:paraId="2728B12B" w14:textId="77777777" w:rsidR="00BA17FD" w:rsidRDefault="00DF4C4A">
                  <w:pPr>
                    <w:jc w:val="both"/>
                  </w:pPr>
                  <w:r>
                    <w:t>Studenti će moći utvrditi visinu odraslih osoba antropometrijskim metodama</w:t>
                  </w:r>
                </w:p>
              </w:tc>
            </w:tr>
            <w:tr w:rsidR="00BA17FD" w14:paraId="2149676B" w14:textId="77777777">
              <w:tc>
                <w:tcPr>
                  <w:tcW w:w="450" w:type="dxa"/>
                  <w:tcMar>
                    <w:left w:w="0" w:type="dxa"/>
                  </w:tcMar>
                </w:tcPr>
                <w:p w14:paraId="21A734CF" w14:textId="77777777" w:rsidR="00BA17FD" w:rsidRDefault="00DF4C4A">
                  <w:pPr>
                    <w:jc w:val="right"/>
                  </w:pPr>
                  <w:r>
                    <w:t>4.</w:t>
                  </w:r>
                </w:p>
              </w:tc>
              <w:tc>
                <w:tcPr>
                  <w:tcW w:w="8569" w:type="dxa"/>
                </w:tcPr>
                <w:p w14:paraId="26A19E7A" w14:textId="77777777" w:rsidR="00BA17FD" w:rsidRDefault="00DF4C4A">
                  <w:pPr>
                    <w:jc w:val="both"/>
                  </w:pPr>
                  <w:r>
                    <w:t>Studenti će moći razlikovati promjene koje predstavljaju dio patoloških promjena na koštanom materijalu od osteoloških morfoloških varijanti</w:t>
                  </w:r>
                </w:p>
              </w:tc>
            </w:tr>
            <w:tr w:rsidR="00BA17FD" w14:paraId="738303CA" w14:textId="77777777">
              <w:tc>
                <w:tcPr>
                  <w:tcW w:w="450" w:type="dxa"/>
                  <w:tcMar>
                    <w:left w:w="0" w:type="dxa"/>
                  </w:tcMar>
                </w:tcPr>
                <w:p w14:paraId="18113716" w14:textId="77777777" w:rsidR="00BA17FD" w:rsidRDefault="00DF4C4A">
                  <w:pPr>
                    <w:jc w:val="right"/>
                  </w:pPr>
                  <w:r>
                    <w:t>5.</w:t>
                  </w:r>
                </w:p>
              </w:tc>
              <w:tc>
                <w:tcPr>
                  <w:tcW w:w="8569" w:type="dxa"/>
                </w:tcPr>
                <w:p w14:paraId="677AF7D8" w14:textId="77777777" w:rsidR="00BA17FD" w:rsidRDefault="00DF4C4A">
                  <w:pPr>
                    <w:jc w:val="both"/>
                  </w:pPr>
                  <w:r>
                    <w:t>Studenti će moći definirati i opisati osnovne statističke analize u biološkoj antropologiji</w:t>
                  </w:r>
                </w:p>
              </w:tc>
            </w:tr>
          </w:tbl>
          <w:p w14:paraId="043552EC" w14:textId="77777777" w:rsidR="00BA17FD" w:rsidRDefault="00BA17FD"/>
        </w:tc>
      </w:tr>
      <w:tr w:rsidR="00BA17FD" w14:paraId="2571590A" w14:textId="77777777">
        <w:tc>
          <w:tcPr>
            <w:tcW w:w="2255" w:type="dxa"/>
            <w:tcMar>
              <w:top w:w="160" w:type="dxa"/>
            </w:tcMar>
          </w:tcPr>
          <w:p w14:paraId="7989607D" w14:textId="77777777" w:rsidR="00BA17FD" w:rsidRDefault="00DF4C4A">
            <w:pPr>
              <w:spacing w:after="60"/>
            </w:pPr>
            <w:r>
              <w:rPr>
                <w:b/>
              </w:rPr>
              <w:t>Sadržaj</w:t>
            </w:r>
          </w:p>
        </w:tc>
        <w:tc>
          <w:tcPr>
            <w:tcW w:w="6765" w:type="dxa"/>
            <w:tcMar>
              <w:top w:w="160" w:type="dxa"/>
            </w:tcMar>
          </w:tcPr>
          <w:p w14:paraId="2647A428" w14:textId="77777777" w:rsidR="00BA17FD" w:rsidRDefault="00BA17FD"/>
        </w:tc>
      </w:tr>
      <w:tr w:rsidR="00BA17FD" w14:paraId="7142C12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2172BD25" w14:textId="77777777">
              <w:tc>
                <w:tcPr>
                  <w:tcW w:w="450" w:type="dxa"/>
                  <w:tcMar>
                    <w:left w:w="0" w:type="dxa"/>
                  </w:tcMar>
                </w:tcPr>
                <w:p w14:paraId="0871AB8E" w14:textId="77777777" w:rsidR="00BA17FD" w:rsidRDefault="00DF4C4A">
                  <w:pPr>
                    <w:jc w:val="right"/>
                  </w:pPr>
                  <w:r>
                    <w:t>1.</w:t>
                  </w:r>
                </w:p>
              </w:tc>
              <w:tc>
                <w:tcPr>
                  <w:tcW w:w="8569" w:type="dxa"/>
                </w:tcPr>
                <w:p w14:paraId="0BCF0EAD" w14:textId="77777777" w:rsidR="00BA17FD" w:rsidRDefault="00DF4C4A">
                  <w:pPr>
                    <w:jc w:val="both"/>
                  </w:pPr>
                  <w:r>
                    <w:t>Uvodno predavanje. Forenzična antropologija.</w:t>
                  </w:r>
                </w:p>
              </w:tc>
            </w:tr>
            <w:tr w:rsidR="00BA17FD" w14:paraId="726525AC" w14:textId="77777777">
              <w:tc>
                <w:tcPr>
                  <w:tcW w:w="450" w:type="dxa"/>
                  <w:tcMar>
                    <w:left w:w="0" w:type="dxa"/>
                  </w:tcMar>
                </w:tcPr>
                <w:p w14:paraId="49CEF40E" w14:textId="77777777" w:rsidR="00BA17FD" w:rsidRDefault="00DF4C4A">
                  <w:pPr>
                    <w:jc w:val="right"/>
                  </w:pPr>
                  <w:r>
                    <w:t>2.</w:t>
                  </w:r>
                </w:p>
              </w:tc>
              <w:tc>
                <w:tcPr>
                  <w:tcW w:w="8569" w:type="dxa"/>
                </w:tcPr>
                <w:p w14:paraId="23759F18" w14:textId="77777777" w:rsidR="00BA17FD" w:rsidRDefault="00DF4C4A">
                  <w:pPr>
                    <w:jc w:val="both"/>
                  </w:pPr>
                  <w:r>
                    <w:t>Tkiva. Građa kosti.</w:t>
                  </w:r>
                </w:p>
              </w:tc>
            </w:tr>
            <w:tr w:rsidR="00BA17FD" w14:paraId="41AF5426" w14:textId="77777777">
              <w:tc>
                <w:tcPr>
                  <w:tcW w:w="450" w:type="dxa"/>
                  <w:tcMar>
                    <w:left w:w="0" w:type="dxa"/>
                  </w:tcMar>
                </w:tcPr>
                <w:p w14:paraId="2D631C0A" w14:textId="77777777" w:rsidR="00BA17FD" w:rsidRDefault="00DF4C4A">
                  <w:pPr>
                    <w:jc w:val="right"/>
                  </w:pPr>
                  <w:r>
                    <w:t>3.</w:t>
                  </w:r>
                </w:p>
              </w:tc>
              <w:tc>
                <w:tcPr>
                  <w:tcW w:w="8569" w:type="dxa"/>
                </w:tcPr>
                <w:p w14:paraId="4E377C7B" w14:textId="77777777" w:rsidR="00BA17FD" w:rsidRDefault="00DF4C4A">
                  <w:pPr>
                    <w:jc w:val="both"/>
                  </w:pPr>
                  <w:r>
                    <w:t>Razlikovanje ljudskih i životinjskih kostiju.</w:t>
                  </w:r>
                </w:p>
              </w:tc>
            </w:tr>
            <w:tr w:rsidR="00BA17FD" w14:paraId="7A970133" w14:textId="77777777">
              <w:tc>
                <w:tcPr>
                  <w:tcW w:w="450" w:type="dxa"/>
                  <w:tcMar>
                    <w:left w:w="0" w:type="dxa"/>
                  </w:tcMar>
                </w:tcPr>
                <w:p w14:paraId="7E3C0AFF" w14:textId="77777777" w:rsidR="00BA17FD" w:rsidRDefault="00DF4C4A">
                  <w:pPr>
                    <w:jc w:val="right"/>
                  </w:pPr>
                  <w:r>
                    <w:t>4.</w:t>
                  </w:r>
                </w:p>
              </w:tc>
              <w:tc>
                <w:tcPr>
                  <w:tcW w:w="8569" w:type="dxa"/>
                </w:tcPr>
                <w:p w14:paraId="607EC6A1" w14:textId="77777777" w:rsidR="00BA17FD" w:rsidRDefault="00DF4C4A">
                  <w:pPr>
                    <w:jc w:val="both"/>
                  </w:pPr>
                  <w:r>
                    <w:t>Osnove osteologije čovjeka. Kosti osovinskog skeleta.</w:t>
                  </w:r>
                </w:p>
              </w:tc>
            </w:tr>
            <w:tr w:rsidR="00BA17FD" w14:paraId="54DB284D" w14:textId="77777777">
              <w:tc>
                <w:tcPr>
                  <w:tcW w:w="450" w:type="dxa"/>
                  <w:tcMar>
                    <w:left w:w="0" w:type="dxa"/>
                  </w:tcMar>
                </w:tcPr>
                <w:p w14:paraId="0E160541" w14:textId="77777777" w:rsidR="00BA17FD" w:rsidRDefault="00DF4C4A">
                  <w:pPr>
                    <w:jc w:val="right"/>
                  </w:pPr>
                  <w:r>
                    <w:t>5.</w:t>
                  </w:r>
                </w:p>
              </w:tc>
              <w:tc>
                <w:tcPr>
                  <w:tcW w:w="8569" w:type="dxa"/>
                </w:tcPr>
                <w:p w14:paraId="7DD44EAC" w14:textId="77777777" w:rsidR="00BA17FD" w:rsidRDefault="00DF4C4A">
                  <w:pPr>
                    <w:jc w:val="both"/>
                  </w:pPr>
                  <w:r>
                    <w:t>Osnove osteologije čovjeka. Kosti ruke.</w:t>
                  </w:r>
                </w:p>
              </w:tc>
            </w:tr>
            <w:tr w:rsidR="00BA17FD" w14:paraId="6DAFAE65" w14:textId="77777777">
              <w:tc>
                <w:tcPr>
                  <w:tcW w:w="450" w:type="dxa"/>
                  <w:tcMar>
                    <w:left w:w="0" w:type="dxa"/>
                  </w:tcMar>
                </w:tcPr>
                <w:p w14:paraId="76A5E9B6" w14:textId="77777777" w:rsidR="00BA17FD" w:rsidRDefault="00DF4C4A">
                  <w:pPr>
                    <w:jc w:val="right"/>
                  </w:pPr>
                  <w:r>
                    <w:t>6.</w:t>
                  </w:r>
                </w:p>
              </w:tc>
              <w:tc>
                <w:tcPr>
                  <w:tcW w:w="8569" w:type="dxa"/>
                </w:tcPr>
                <w:p w14:paraId="5603DFDB" w14:textId="77777777" w:rsidR="00BA17FD" w:rsidRDefault="00DF4C4A">
                  <w:pPr>
                    <w:jc w:val="both"/>
                  </w:pPr>
                  <w:r>
                    <w:t>Osnove osteologije čovjeka. Kosti noge.</w:t>
                  </w:r>
                </w:p>
              </w:tc>
            </w:tr>
            <w:tr w:rsidR="00BA17FD" w14:paraId="40F31355" w14:textId="77777777">
              <w:tc>
                <w:tcPr>
                  <w:tcW w:w="450" w:type="dxa"/>
                  <w:tcMar>
                    <w:left w:w="0" w:type="dxa"/>
                  </w:tcMar>
                </w:tcPr>
                <w:p w14:paraId="07C250BB" w14:textId="77777777" w:rsidR="00BA17FD" w:rsidRDefault="00DF4C4A">
                  <w:pPr>
                    <w:jc w:val="right"/>
                  </w:pPr>
                  <w:r>
                    <w:t>7.</w:t>
                  </w:r>
                </w:p>
              </w:tc>
              <w:tc>
                <w:tcPr>
                  <w:tcW w:w="8569" w:type="dxa"/>
                </w:tcPr>
                <w:p w14:paraId="449FC91C" w14:textId="77777777" w:rsidR="00BA17FD" w:rsidRDefault="00DF4C4A">
                  <w:pPr>
                    <w:jc w:val="both"/>
                  </w:pPr>
                  <w:r>
                    <w:t>Osnove osteologije čovjeka.Kosti glave.</w:t>
                  </w:r>
                </w:p>
              </w:tc>
            </w:tr>
            <w:tr w:rsidR="00BA17FD" w14:paraId="0FED9EF3" w14:textId="77777777">
              <w:tc>
                <w:tcPr>
                  <w:tcW w:w="450" w:type="dxa"/>
                  <w:tcMar>
                    <w:left w:w="0" w:type="dxa"/>
                  </w:tcMar>
                </w:tcPr>
                <w:p w14:paraId="48398DC1" w14:textId="77777777" w:rsidR="00BA17FD" w:rsidRDefault="00DF4C4A">
                  <w:pPr>
                    <w:jc w:val="right"/>
                  </w:pPr>
                  <w:r>
                    <w:t>8.</w:t>
                  </w:r>
                </w:p>
              </w:tc>
              <w:tc>
                <w:tcPr>
                  <w:tcW w:w="8569" w:type="dxa"/>
                </w:tcPr>
                <w:p w14:paraId="62FFF1D7" w14:textId="77777777" w:rsidR="00BA17FD" w:rsidRDefault="00DF4C4A">
                  <w:pPr>
                    <w:jc w:val="both"/>
                  </w:pPr>
                  <w:r>
                    <w:t>Stvaranje biološkog profila.</w:t>
                  </w:r>
                </w:p>
              </w:tc>
            </w:tr>
            <w:tr w:rsidR="00BA17FD" w14:paraId="23746654" w14:textId="77777777">
              <w:tc>
                <w:tcPr>
                  <w:tcW w:w="450" w:type="dxa"/>
                  <w:tcMar>
                    <w:left w:w="0" w:type="dxa"/>
                  </w:tcMar>
                </w:tcPr>
                <w:p w14:paraId="29F77B96" w14:textId="77777777" w:rsidR="00BA17FD" w:rsidRDefault="00DF4C4A">
                  <w:pPr>
                    <w:jc w:val="right"/>
                  </w:pPr>
                  <w:r>
                    <w:t>9.</w:t>
                  </w:r>
                </w:p>
              </w:tc>
              <w:tc>
                <w:tcPr>
                  <w:tcW w:w="8569" w:type="dxa"/>
                </w:tcPr>
                <w:p w14:paraId="164D02E2" w14:textId="77777777" w:rsidR="00BA17FD" w:rsidRDefault="00DF4C4A">
                  <w:pPr>
                    <w:jc w:val="both"/>
                  </w:pPr>
                  <w:r>
                    <w:t>Osobitosti spolnog dimorfizma skeleta.</w:t>
                  </w:r>
                </w:p>
              </w:tc>
            </w:tr>
            <w:tr w:rsidR="00BA17FD" w14:paraId="36E62DE1" w14:textId="77777777">
              <w:tc>
                <w:tcPr>
                  <w:tcW w:w="450" w:type="dxa"/>
                  <w:tcMar>
                    <w:left w:w="0" w:type="dxa"/>
                  </w:tcMar>
                </w:tcPr>
                <w:p w14:paraId="43867045" w14:textId="77777777" w:rsidR="00BA17FD" w:rsidRDefault="00DF4C4A">
                  <w:pPr>
                    <w:jc w:val="right"/>
                  </w:pPr>
                  <w:r>
                    <w:t>10.</w:t>
                  </w:r>
                </w:p>
              </w:tc>
              <w:tc>
                <w:tcPr>
                  <w:tcW w:w="8569" w:type="dxa"/>
                </w:tcPr>
                <w:p w14:paraId="178DD30C" w14:textId="77777777" w:rsidR="00BA17FD" w:rsidRDefault="00DF4C4A">
                  <w:pPr>
                    <w:jc w:val="both"/>
                  </w:pPr>
                  <w:r>
                    <w:t>Morfološke i histološke metode odredbe doživljene starosti.</w:t>
                  </w:r>
                </w:p>
              </w:tc>
            </w:tr>
            <w:tr w:rsidR="00BA17FD" w14:paraId="776AA0D6" w14:textId="77777777">
              <w:tc>
                <w:tcPr>
                  <w:tcW w:w="450" w:type="dxa"/>
                  <w:tcMar>
                    <w:left w:w="0" w:type="dxa"/>
                  </w:tcMar>
                </w:tcPr>
                <w:p w14:paraId="377AE542" w14:textId="77777777" w:rsidR="00BA17FD" w:rsidRDefault="00DF4C4A">
                  <w:pPr>
                    <w:jc w:val="right"/>
                  </w:pPr>
                  <w:r>
                    <w:t>11.</w:t>
                  </w:r>
                </w:p>
              </w:tc>
              <w:tc>
                <w:tcPr>
                  <w:tcW w:w="8569" w:type="dxa"/>
                </w:tcPr>
                <w:p w14:paraId="00B9EAA0" w14:textId="77777777" w:rsidR="00BA17FD" w:rsidRDefault="00DF4C4A">
                  <w:pPr>
                    <w:jc w:val="both"/>
                  </w:pPr>
                  <w:r>
                    <w:t>Određivanje doživljene starosti na koštanim ostacima djece. Osifikacijski centri, kronologija sraštanja koštanog sustava.</w:t>
                  </w:r>
                </w:p>
              </w:tc>
            </w:tr>
            <w:tr w:rsidR="00BA17FD" w14:paraId="7064CD9D" w14:textId="77777777">
              <w:tc>
                <w:tcPr>
                  <w:tcW w:w="450" w:type="dxa"/>
                  <w:tcMar>
                    <w:left w:w="0" w:type="dxa"/>
                  </w:tcMar>
                </w:tcPr>
                <w:p w14:paraId="50A93218" w14:textId="77777777" w:rsidR="00BA17FD" w:rsidRDefault="00DF4C4A">
                  <w:pPr>
                    <w:jc w:val="right"/>
                  </w:pPr>
                  <w:r>
                    <w:t>12.</w:t>
                  </w:r>
                </w:p>
              </w:tc>
              <w:tc>
                <w:tcPr>
                  <w:tcW w:w="8569" w:type="dxa"/>
                </w:tcPr>
                <w:p w14:paraId="05F3ADF2" w14:textId="77777777" w:rsidR="00BA17FD" w:rsidRDefault="00DF4C4A">
                  <w:pPr>
                    <w:jc w:val="both"/>
                  </w:pPr>
                  <w:r>
                    <w:t>Određivanje doživljene starosti na dentalnim ostacima djece. Kronologija rasta zuba.</w:t>
                  </w:r>
                </w:p>
              </w:tc>
            </w:tr>
            <w:tr w:rsidR="00BA17FD" w14:paraId="435AB5EC" w14:textId="77777777">
              <w:tc>
                <w:tcPr>
                  <w:tcW w:w="450" w:type="dxa"/>
                  <w:tcMar>
                    <w:left w:w="0" w:type="dxa"/>
                  </w:tcMar>
                </w:tcPr>
                <w:p w14:paraId="663102C8" w14:textId="77777777" w:rsidR="00BA17FD" w:rsidRDefault="00DF4C4A">
                  <w:pPr>
                    <w:jc w:val="right"/>
                  </w:pPr>
                  <w:r>
                    <w:t>13.</w:t>
                  </w:r>
                </w:p>
              </w:tc>
              <w:tc>
                <w:tcPr>
                  <w:tcW w:w="8569" w:type="dxa"/>
                </w:tcPr>
                <w:p w14:paraId="0144B184" w14:textId="77777777" w:rsidR="00BA17FD" w:rsidRDefault="00DF4C4A">
                  <w:pPr>
                    <w:jc w:val="both"/>
                  </w:pPr>
                  <w:r>
                    <w:t>Određivanje doživljene starosti na koštanim ostacima odraslih osoba.</w:t>
                  </w:r>
                </w:p>
              </w:tc>
            </w:tr>
            <w:tr w:rsidR="00BA17FD" w14:paraId="41497FE1" w14:textId="77777777">
              <w:tc>
                <w:tcPr>
                  <w:tcW w:w="450" w:type="dxa"/>
                  <w:tcMar>
                    <w:left w:w="0" w:type="dxa"/>
                  </w:tcMar>
                </w:tcPr>
                <w:p w14:paraId="0A01F595" w14:textId="77777777" w:rsidR="00BA17FD" w:rsidRDefault="00DF4C4A">
                  <w:pPr>
                    <w:jc w:val="right"/>
                  </w:pPr>
                  <w:r>
                    <w:t>14.</w:t>
                  </w:r>
                </w:p>
              </w:tc>
              <w:tc>
                <w:tcPr>
                  <w:tcW w:w="8569" w:type="dxa"/>
                </w:tcPr>
                <w:p w14:paraId="083701B7" w14:textId="77777777" w:rsidR="00BA17FD" w:rsidRDefault="00DF4C4A">
                  <w:pPr>
                    <w:jc w:val="both"/>
                  </w:pPr>
                  <w:r>
                    <w:t>Određivanje doživljene starosti na dentalnim ostacima odraslih osoba.</w:t>
                  </w:r>
                </w:p>
              </w:tc>
            </w:tr>
            <w:tr w:rsidR="00BA17FD" w14:paraId="00CB4C4C" w14:textId="77777777">
              <w:tc>
                <w:tcPr>
                  <w:tcW w:w="450" w:type="dxa"/>
                  <w:tcMar>
                    <w:left w:w="0" w:type="dxa"/>
                  </w:tcMar>
                </w:tcPr>
                <w:p w14:paraId="3BBBAFA2" w14:textId="77777777" w:rsidR="00BA17FD" w:rsidRDefault="00DF4C4A">
                  <w:pPr>
                    <w:jc w:val="right"/>
                  </w:pPr>
                  <w:r>
                    <w:t>15.</w:t>
                  </w:r>
                </w:p>
              </w:tc>
              <w:tc>
                <w:tcPr>
                  <w:tcW w:w="8569" w:type="dxa"/>
                </w:tcPr>
                <w:p w14:paraId="2A4DABFA" w14:textId="77777777" w:rsidR="00BA17FD" w:rsidRDefault="00DF4C4A">
                  <w:pPr>
                    <w:jc w:val="both"/>
                  </w:pPr>
                  <w:r>
                    <w:t>Biostatistika. Osnovne statističke metode u antropologiji.</w:t>
                  </w:r>
                </w:p>
              </w:tc>
            </w:tr>
          </w:tbl>
          <w:p w14:paraId="123AB51C" w14:textId="77777777" w:rsidR="00BA17FD" w:rsidRDefault="00BA17FD"/>
        </w:tc>
      </w:tr>
    </w:tbl>
    <w:p w14:paraId="5E504ED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genetiku čovjeka</w:t>
      </w:r>
    </w:p>
    <w:tbl>
      <w:tblPr>
        <w:tblW w:w="9020" w:type="dxa"/>
        <w:tblLayout w:type="fixed"/>
        <w:tblLook w:val="04A0" w:firstRow="1" w:lastRow="0" w:firstColumn="1" w:lastColumn="0" w:noHBand="0" w:noVBand="1"/>
      </w:tblPr>
      <w:tblGrid>
        <w:gridCol w:w="2255"/>
        <w:gridCol w:w="6765"/>
      </w:tblGrid>
      <w:tr w:rsidR="00BA17FD" w14:paraId="480B7BD3" w14:textId="77777777">
        <w:trPr>
          <w:trHeight w:hRule="exact" w:val="320"/>
        </w:trPr>
        <w:tc>
          <w:tcPr>
            <w:tcW w:w="2255" w:type="dxa"/>
          </w:tcPr>
          <w:p w14:paraId="49ECF4DB" w14:textId="77777777" w:rsidR="00BA17FD" w:rsidRDefault="00DF4C4A">
            <w:r>
              <w:rPr>
                <w:b/>
              </w:rPr>
              <w:t>Naziv</w:t>
            </w:r>
          </w:p>
        </w:tc>
        <w:tc>
          <w:tcPr>
            <w:tcW w:w="6765" w:type="dxa"/>
          </w:tcPr>
          <w:p w14:paraId="227A473C" w14:textId="77777777" w:rsidR="00BA17FD" w:rsidRDefault="00DF4C4A">
            <w:r>
              <w:t>Uvod u genetiku čovjeka</w:t>
            </w:r>
          </w:p>
        </w:tc>
      </w:tr>
      <w:tr w:rsidR="00BA17FD" w14:paraId="596577D3" w14:textId="77777777">
        <w:trPr>
          <w:trHeight w:hRule="exact" w:val="320"/>
        </w:trPr>
        <w:tc>
          <w:tcPr>
            <w:tcW w:w="2255" w:type="dxa"/>
          </w:tcPr>
          <w:p w14:paraId="7B9A1BE0" w14:textId="77777777" w:rsidR="00BA17FD" w:rsidRDefault="00DF4C4A">
            <w:r>
              <w:rPr>
                <w:b/>
              </w:rPr>
              <w:t>Organizacijska jedinica</w:t>
            </w:r>
          </w:p>
        </w:tc>
        <w:tc>
          <w:tcPr>
            <w:tcW w:w="6765" w:type="dxa"/>
          </w:tcPr>
          <w:p w14:paraId="622C527D" w14:textId="77777777" w:rsidR="00BA17FD" w:rsidRDefault="00DF4C4A">
            <w:r>
              <w:t>Odsjek za etnologiju i kulturnu antropologiju</w:t>
            </w:r>
          </w:p>
        </w:tc>
      </w:tr>
      <w:tr w:rsidR="00BA17FD" w14:paraId="0318DA5D" w14:textId="77777777">
        <w:trPr>
          <w:trHeight w:hRule="exact" w:val="320"/>
        </w:trPr>
        <w:tc>
          <w:tcPr>
            <w:tcW w:w="2255" w:type="dxa"/>
          </w:tcPr>
          <w:p w14:paraId="24B2C181" w14:textId="77777777" w:rsidR="00BA17FD" w:rsidRDefault="00DF4C4A">
            <w:r>
              <w:rPr>
                <w:b/>
              </w:rPr>
              <w:t>ECTS bodovi</w:t>
            </w:r>
          </w:p>
        </w:tc>
        <w:tc>
          <w:tcPr>
            <w:tcW w:w="6765" w:type="dxa"/>
          </w:tcPr>
          <w:p w14:paraId="78B64242" w14:textId="77777777" w:rsidR="00BA17FD" w:rsidRDefault="00DF4C4A">
            <w:r>
              <w:t>3</w:t>
            </w:r>
          </w:p>
        </w:tc>
      </w:tr>
      <w:tr w:rsidR="00BA17FD" w14:paraId="72F39F3C" w14:textId="77777777">
        <w:trPr>
          <w:trHeight w:hRule="exact" w:val="320"/>
        </w:trPr>
        <w:tc>
          <w:tcPr>
            <w:tcW w:w="2255" w:type="dxa"/>
          </w:tcPr>
          <w:p w14:paraId="6B7DC2FA" w14:textId="77777777" w:rsidR="00BA17FD" w:rsidRDefault="00DF4C4A">
            <w:r>
              <w:rPr>
                <w:b/>
              </w:rPr>
              <w:t>Šifra</w:t>
            </w:r>
          </w:p>
        </w:tc>
        <w:tc>
          <w:tcPr>
            <w:tcW w:w="6765" w:type="dxa"/>
          </w:tcPr>
          <w:p w14:paraId="52ADDC92" w14:textId="77777777" w:rsidR="00BA17FD" w:rsidRDefault="00DF4C4A">
            <w:r>
              <w:t>64083</w:t>
            </w:r>
          </w:p>
        </w:tc>
      </w:tr>
      <w:tr w:rsidR="00BA17FD" w14:paraId="365A5150" w14:textId="77777777">
        <w:trPr>
          <w:trHeight w:hRule="exact" w:val="320"/>
        </w:trPr>
        <w:tc>
          <w:tcPr>
            <w:tcW w:w="2255" w:type="dxa"/>
          </w:tcPr>
          <w:p w14:paraId="0730A49B" w14:textId="77777777" w:rsidR="00BA17FD" w:rsidRDefault="00DF4C4A">
            <w:r>
              <w:rPr>
                <w:b/>
              </w:rPr>
              <w:t>Semestri izvođenja</w:t>
            </w:r>
          </w:p>
        </w:tc>
        <w:tc>
          <w:tcPr>
            <w:tcW w:w="6765" w:type="dxa"/>
          </w:tcPr>
          <w:p w14:paraId="70277FAF" w14:textId="77777777" w:rsidR="00BA17FD" w:rsidRDefault="00DF4C4A">
            <w:r>
              <w:t>Zimski</w:t>
            </w:r>
          </w:p>
        </w:tc>
      </w:tr>
      <w:tr w:rsidR="00BA17FD" w14:paraId="2E62683F" w14:textId="77777777">
        <w:tc>
          <w:tcPr>
            <w:tcW w:w="2255" w:type="dxa"/>
          </w:tcPr>
          <w:p w14:paraId="41EE43E7" w14:textId="77777777" w:rsidR="00BA17FD" w:rsidRDefault="00DF4C4A">
            <w:r>
              <w:rPr>
                <w:b/>
              </w:rPr>
              <w:t>Nastavnici</w:t>
            </w:r>
          </w:p>
        </w:tc>
        <w:tc>
          <w:tcPr>
            <w:tcW w:w="6765" w:type="dxa"/>
          </w:tcPr>
          <w:p w14:paraId="6CAFC696" w14:textId="712963B2" w:rsidR="00BA17FD" w:rsidRDefault="00DF4C4A">
            <w:r>
              <w:t>dr.sc. Petar Tomev Mitrikeski, doc. (</w:t>
            </w:r>
            <w:r w:rsidR="00902D2F">
              <w:t>nositelj</w:t>
            </w:r>
            <w:r>
              <w:t>)</w:t>
            </w:r>
          </w:p>
        </w:tc>
      </w:tr>
      <w:tr w:rsidR="00BA17FD" w14:paraId="4AE3A39C" w14:textId="77777777">
        <w:tc>
          <w:tcPr>
            <w:tcW w:w="2255" w:type="dxa"/>
            <w:tcMar>
              <w:top w:w="160" w:type="dxa"/>
            </w:tcMar>
          </w:tcPr>
          <w:p w14:paraId="10460731"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1192AA03" w14:textId="77777777">
              <w:tc>
                <w:tcPr>
                  <w:tcW w:w="2310" w:type="dxa"/>
                  <w:tcMar>
                    <w:left w:w="0" w:type="dxa"/>
                  </w:tcMar>
                </w:tcPr>
                <w:p w14:paraId="698E8F28" w14:textId="77777777" w:rsidR="00BA17FD" w:rsidRDefault="00DF4C4A">
                  <w:r>
                    <w:t>Predavanja</w:t>
                  </w:r>
                </w:p>
              </w:tc>
              <w:tc>
                <w:tcPr>
                  <w:tcW w:w="2310" w:type="dxa"/>
                </w:tcPr>
                <w:p w14:paraId="1D16DFC1" w14:textId="77777777" w:rsidR="00BA17FD" w:rsidRDefault="00DF4C4A">
                  <w:r>
                    <w:t>30</w:t>
                  </w:r>
                </w:p>
              </w:tc>
            </w:tr>
          </w:tbl>
          <w:p w14:paraId="4290DFB9" w14:textId="77777777" w:rsidR="00BA17FD" w:rsidRDefault="00BA17FD"/>
        </w:tc>
      </w:tr>
      <w:tr w:rsidR="00BA17FD" w14:paraId="2AB13E89" w14:textId="77777777">
        <w:tc>
          <w:tcPr>
            <w:tcW w:w="2255" w:type="dxa"/>
            <w:tcMar>
              <w:top w:w="160" w:type="dxa"/>
            </w:tcMar>
          </w:tcPr>
          <w:p w14:paraId="1A0864A0" w14:textId="77777777" w:rsidR="00BA17FD" w:rsidRDefault="00DF4C4A">
            <w:r>
              <w:rPr>
                <w:b/>
              </w:rPr>
              <w:t>Preduvjeti</w:t>
            </w:r>
          </w:p>
        </w:tc>
        <w:tc>
          <w:tcPr>
            <w:tcW w:w="6765" w:type="dxa"/>
            <w:tcMar>
              <w:top w:w="160" w:type="dxa"/>
            </w:tcMar>
          </w:tcPr>
          <w:p w14:paraId="4F091681" w14:textId="77777777" w:rsidR="00BA17FD" w:rsidRDefault="00DF4C4A">
            <w:r>
              <w:t>Nema</w:t>
            </w:r>
          </w:p>
        </w:tc>
      </w:tr>
      <w:tr w:rsidR="00BA17FD" w14:paraId="6FDE4B72" w14:textId="77777777">
        <w:tc>
          <w:tcPr>
            <w:tcW w:w="2255" w:type="dxa"/>
            <w:tcMar>
              <w:top w:w="160" w:type="dxa"/>
            </w:tcMar>
          </w:tcPr>
          <w:p w14:paraId="6CB8E848" w14:textId="77777777" w:rsidR="00BA17FD" w:rsidRDefault="00DF4C4A">
            <w:r>
              <w:rPr>
                <w:b/>
              </w:rPr>
              <w:t>Cilj</w:t>
            </w:r>
          </w:p>
        </w:tc>
        <w:tc>
          <w:tcPr>
            <w:tcW w:w="6765" w:type="dxa"/>
            <w:tcMar>
              <w:top w:w="160" w:type="dxa"/>
            </w:tcMar>
          </w:tcPr>
          <w:p w14:paraId="0CB3FC2F" w14:textId="77777777" w:rsidR="00BA17FD" w:rsidRDefault="00DF4C4A">
            <w:pPr>
              <w:jc w:val="both"/>
            </w:pPr>
            <w:r>
              <w:t>Osnovni ciljevi su (i) spoznaja temeljnih principa i paradigmi genetike, te (ii) njihovo prepoznavanje u ljudskoj vrsti na razini (a) pojedinačnih osoba, i (b) njihovih zajednica (obitelji i/ili opće ljudske populacije). Sveukupna svrha kolegija, osim stjecanja kritičnog činjeničnog znanja, je konceptualno razumijevanje ljudske genetike.</w:t>
            </w:r>
          </w:p>
        </w:tc>
      </w:tr>
      <w:tr w:rsidR="00BA17FD" w14:paraId="65935A87" w14:textId="77777777">
        <w:tc>
          <w:tcPr>
            <w:tcW w:w="2255" w:type="dxa"/>
            <w:tcMar>
              <w:top w:w="160" w:type="dxa"/>
            </w:tcMar>
          </w:tcPr>
          <w:p w14:paraId="3E015358" w14:textId="77777777" w:rsidR="00BA17FD" w:rsidRDefault="00DF4C4A">
            <w:r>
              <w:rPr>
                <w:b/>
              </w:rPr>
              <w:t>Metode podučavanja</w:t>
            </w:r>
          </w:p>
        </w:tc>
        <w:tc>
          <w:tcPr>
            <w:tcW w:w="6765" w:type="dxa"/>
            <w:tcMar>
              <w:top w:w="160" w:type="dxa"/>
            </w:tcMar>
          </w:tcPr>
          <w:p w14:paraId="53E7256B" w14:textId="77777777" w:rsidR="00BA17FD" w:rsidRDefault="00DF4C4A">
            <w:pPr>
              <w:jc w:val="both"/>
            </w:pPr>
            <w:r>
              <w:t>Predavanja  i vođena diskusija</w:t>
            </w:r>
          </w:p>
        </w:tc>
      </w:tr>
      <w:tr w:rsidR="00BA17FD" w14:paraId="1E96909C" w14:textId="77777777">
        <w:tc>
          <w:tcPr>
            <w:tcW w:w="2255" w:type="dxa"/>
            <w:tcMar>
              <w:top w:w="160" w:type="dxa"/>
            </w:tcMar>
          </w:tcPr>
          <w:p w14:paraId="6104D305" w14:textId="77777777" w:rsidR="00BA17FD" w:rsidRDefault="00DF4C4A">
            <w:r>
              <w:rPr>
                <w:b/>
              </w:rPr>
              <w:t>Metode ocjenjivanja</w:t>
            </w:r>
          </w:p>
        </w:tc>
        <w:tc>
          <w:tcPr>
            <w:tcW w:w="6765" w:type="dxa"/>
            <w:tcMar>
              <w:top w:w="160" w:type="dxa"/>
            </w:tcMar>
          </w:tcPr>
          <w:p w14:paraId="112048D3" w14:textId="77777777" w:rsidR="00BA17FD" w:rsidRDefault="00DF4C4A">
            <w:pPr>
              <w:jc w:val="both"/>
            </w:pPr>
            <w:r>
              <w:t>Pisani ispit kojim se provjerava činjenično znanje i sposobnost povezivanja činjenica; dodatno i fakultativno usmeni ispit</w:t>
            </w:r>
          </w:p>
        </w:tc>
      </w:tr>
      <w:tr w:rsidR="00BA17FD" w14:paraId="11286314" w14:textId="77777777">
        <w:tc>
          <w:tcPr>
            <w:tcW w:w="2255" w:type="dxa"/>
            <w:tcMar>
              <w:top w:w="160" w:type="dxa"/>
            </w:tcMar>
          </w:tcPr>
          <w:p w14:paraId="11366EDE" w14:textId="77777777" w:rsidR="00BA17FD" w:rsidRDefault="00DF4C4A">
            <w:pPr>
              <w:spacing w:after="60"/>
            </w:pPr>
            <w:r>
              <w:rPr>
                <w:b/>
              </w:rPr>
              <w:t>Ishodi učenja</w:t>
            </w:r>
          </w:p>
        </w:tc>
        <w:tc>
          <w:tcPr>
            <w:tcW w:w="6765" w:type="dxa"/>
            <w:tcMar>
              <w:top w:w="160" w:type="dxa"/>
            </w:tcMar>
          </w:tcPr>
          <w:p w14:paraId="7047E4FB" w14:textId="77777777" w:rsidR="00BA17FD" w:rsidRDefault="00BA17FD"/>
        </w:tc>
      </w:tr>
      <w:tr w:rsidR="00BA17FD" w14:paraId="72C0478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6735F3CE" w14:textId="77777777">
              <w:tc>
                <w:tcPr>
                  <w:tcW w:w="450" w:type="dxa"/>
                  <w:tcMar>
                    <w:left w:w="0" w:type="dxa"/>
                  </w:tcMar>
                </w:tcPr>
                <w:p w14:paraId="556DAD56" w14:textId="77777777" w:rsidR="00BA17FD" w:rsidRDefault="00DF4C4A">
                  <w:pPr>
                    <w:jc w:val="right"/>
                  </w:pPr>
                  <w:r>
                    <w:t>1.</w:t>
                  </w:r>
                </w:p>
              </w:tc>
              <w:tc>
                <w:tcPr>
                  <w:tcW w:w="8569" w:type="dxa"/>
                </w:tcPr>
                <w:p w14:paraId="6B9FA97C" w14:textId="77777777" w:rsidR="00BA17FD" w:rsidRDefault="00DF4C4A">
                  <w:pPr>
                    <w:jc w:val="both"/>
                  </w:pPr>
                  <w:r>
                    <w:t>Objasniti temeljne genetičke principe i paradigme</w:t>
                  </w:r>
                </w:p>
              </w:tc>
            </w:tr>
            <w:tr w:rsidR="00BA17FD" w14:paraId="1B20974E" w14:textId="77777777">
              <w:tc>
                <w:tcPr>
                  <w:tcW w:w="450" w:type="dxa"/>
                  <w:tcMar>
                    <w:left w:w="0" w:type="dxa"/>
                  </w:tcMar>
                </w:tcPr>
                <w:p w14:paraId="1BD7061F" w14:textId="77777777" w:rsidR="00BA17FD" w:rsidRDefault="00DF4C4A">
                  <w:pPr>
                    <w:jc w:val="right"/>
                  </w:pPr>
                  <w:r>
                    <w:t>2.</w:t>
                  </w:r>
                </w:p>
              </w:tc>
              <w:tc>
                <w:tcPr>
                  <w:tcW w:w="8569" w:type="dxa"/>
                </w:tcPr>
                <w:p w14:paraId="23129666" w14:textId="77777777" w:rsidR="00BA17FD" w:rsidRDefault="00DF4C4A">
                  <w:pPr>
                    <w:jc w:val="both"/>
                  </w:pPr>
                  <w:r>
                    <w:t>Objasniti koncept stanice kao (i) temeljne jedinice živoga te (ii) osnovne funkcionalne sastavnice višestaničnih organizama</w:t>
                  </w:r>
                </w:p>
              </w:tc>
            </w:tr>
            <w:tr w:rsidR="00BA17FD" w14:paraId="0E1A2E1F" w14:textId="77777777">
              <w:tc>
                <w:tcPr>
                  <w:tcW w:w="450" w:type="dxa"/>
                  <w:tcMar>
                    <w:left w:w="0" w:type="dxa"/>
                  </w:tcMar>
                </w:tcPr>
                <w:p w14:paraId="4C59536B" w14:textId="77777777" w:rsidR="00BA17FD" w:rsidRDefault="00DF4C4A">
                  <w:pPr>
                    <w:jc w:val="right"/>
                  </w:pPr>
                  <w:r>
                    <w:t>3.</w:t>
                  </w:r>
                </w:p>
              </w:tc>
              <w:tc>
                <w:tcPr>
                  <w:tcW w:w="8569" w:type="dxa"/>
                </w:tcPr>
                <w:p w14:paraId="19E1FFAC" w14:textId="77777777" w:rsidR="00BA17FD" w:rsidRDefault="00DF4C4A">
                  <w:pPr>
                    <w:jc w:val="both"/>
                  </w:pPr>
                  <w:r>
                    <w:t>Objasniti kako se koncept staničnog ciklusa razlikuje od koncepta životnih ciklusa te kako stanični ciklus doprinosi ostvarivanju životnih ciklusa (suodnos mitoze i mejoze), a time i općenitoj opstojnosti života</w:t>
                  </w:r>
                </w:p>
              </w:tc>
            </w:tr>
            <w:tr w:rsidR="00BA17FD" w14:paraId="5D55BAD6" w14:textId="77777777">
              <w:tc>
                <w:tcPr>
                  <w:tcW w:w="450" w:type="dxa"/>
                  <w:tcMar>
                    <w:left w:w="0" w:type="dxa"/>
                  </w:tcMar>
                </w:tcPr>
                <w:p w14:paraId="1D681D6D" w14:textId="77777777" w:rsidR="00BA17FD" w:rsidRDefault="00DF4C4A">
                  <w:pPr>
                    <w:jc w:val="right"/>
                  </w:pPr>
                  <w:r>
                    <w:t>4.</w:t>
                  </w:r>
                </w:p>
              </w:tc>
              <w:tc>
                <w:tcPr>
                  <w:tcW w:w="8569" w:type="dxa"/>
                </w:tcPr>
                <w:p w14:paraId="3E3DA0FC" w14:textId="77777777" w:rsidR="00BA17FD" w:rsidRDefault="00DF4C4A">
                  <w:pPr>
                    <w:jc w:val="both"/>
                  </w:pPr>
                  <w:r>
                    <w:t>Demonstrirati suštinsko razumijevanje klasične genetike te prepoznati molekularnu osnovu Mendelovih principa</w:t>
                  </w:r>
                </w:p>
              </w:tc>
            </w:tr>
            <w:tr w:rsidR="00BA17FD" w14:paraId="71459FA3" w14:textId="77777777">
              <w:tc>
                <w:tcPr>
                  <w:tcW w:w="450" w:type="dxa"/>
                  <w:tcMar>
                    <w:left w:w="0" w:type="dxa"/>
                  </w:tcMar>
                </w:tcPr>
                <w:p w14:paraId="3CED9509" w14:textId="77777777" w:rsidR="00BA17FD" w:rsidRDefault="00DF4C4A">
                  <w:pPr>
                    <w:jc w:val="right"/>
                  </w:pPr>
                  <w:r>
                    <w:t>5.</w:t>
                  </w:r>
                </w:p>
              </w:tc>
              <w:tc>
                <w:tcPr>
                  <w:tcW w:w="8569" w:type="dxa"/>
                </w:tcPr>
                <w:p w14:paraId="017B4653" w14:textId="77777777" w:rsidR="00BA17FD" w:rsidRDefault="00DF4C4A">
                  <w:pPr>
                    <w:jc w:val="both"/>
                  </w:pPr>
                  <w:r>
                    <w:t>Razlikovati koncept gena od koncepta alela</w:t>
                  </w:r>
                </w:p>
              </w:tc>
            </w:tr>
            <w:tr w:rsidR="00BA17FD" w14:paraId="647DFD9D" w14:textId="77777777">
              <w:tc>
                <w:tcPr>
                  <w:tcW w:w="450" w:type="dxa"/>
                  <w:tcMar>
                    <w:left w:w="0" w:type="dxa"/>
                  </w:tcMar>
                </w:tcPr>
                <w:p w14:paraId="170A26FB" w14:textId="77777777" w:rsidR="00BA17FD" w:rsidRDefault="00DF4C4A">
                  <w:pPr>
                    <w:jc w:val="right"/>
                  </w:pPr>
                  <w:r>
                    <w:t>6.</w:t>
                  </w:r>
                </w:p>
              </w:tc>
              <w:tc>
                <w:tcPr>
                  <w:tcW w:w="8569" w:type="dxa"/>
                </w:tcPr>
                <w:p w14:paraId="7B862673" w14:textId="77777777" w:rsidR="00BA17FD" w:rsidRDefault="00DF4C4A">
                  <w:pPr>
                    <w:jc w:val="both"/>
                  </w:pPr>
                  <w:r>
                    <w:t>Razlikovati kvalitativna (koncept „jedan gen – jedino svojstvo“) od kvantitativnih nasljednih svojstava (koncept „više gena – jedno svojstvo“)</w:t>
                  </w:r>
                </w:p>
              </w:tc>
            </w:tr>
            <w:tr w:rsidR="00BA17FD" w14:paraId="7EADA7D3" w14:textId="77777777">
              <w:tc>
                <w:tcPr>
                  <w:tcW w:w="450" w:type="dxa"/>
                  <w:tcMar>
                    <w:left w:w="0" w:type="dxa"/>
                  </w:tcMar>
                </w:tcPr>
                <w:p w14:paraId="50776958" w14:textId="77777777" w:rsidR="00BA17FD" w:rsidRDefault="00DF4C4A">
                  <w:pPr>
                    <w:jc w:val="right"/>
                  </w:pPr>
                  <w:r>
                    <w:t>7.</w:t>
                  </w:r>
                </w:p>
              </w:tc>
              <w:tc>
                <w:tcPr>
                  <w:tcW w:w="8569" w:type="dxa"/>
                </w:tcPr>
                <w:p w14:paraId="101131BC" w14:textId="77777777" w:rsidR="00BA17FD" w:rsidRDefault="00DF4C4A">
                  <w:pPr>
                    <w:jc w:val="both"/>
                  </w:pPr>
                  <w:r>
                    <w:t>Objasniti (i) koncept idealne populacije, (ii) koncept evolucijskih sila, te (iii) koncept evolucije kao promjene učestalosti alela i genotipa tijekom generacija</w:t>
                  </w:r>
                </w:p>
              </w:tc>
            </w:tr>
            <w:tr w:rsidR="00BA17FD" w14:paraId="54119E15" w14:textId="77777777">
              <w:tc>
                <w:tcPr>
                  <w:tcW w:w="450" w:type="dxa"/>
                  <w:tcMar>
                    <w:left w:w="0" w:type="dxa"/>
                  </w:tcMar>
                </w:tcPr>
                <w:p w14:paraId="670C4223" w14:textId="77777777" w:rsidR="00BA17FD" w:rsidRDefault="00DF4C4A">
                  <w:pPr>
                    <w:jc w:val="right"/>
                  </w:pPr>
                  <w:r>
                    <w:t>8.</w:t>
                  </w:r>
                </w:p>
              </w:tc>
              <w:tc>
                <w:tcPr>
                  <w:tcW w:w="8569" w:type="dxa"/>
                </w:tcPr>
                <w:p w14:paraId="5C52158D" w14:textId="77777777" w:rsidR="00BA17FD" w:rsidRDefault="00DF4C4A">
                  <w:pPr>
                    <w:jc w:val="both"/>
                  </w:pPr>
                  <w:r>
                    <w:t>Primijeniti temeljne genetičke koncepte u antropološkim problemima</w:t>
                  </w:r>
                </w:p>
              </w:tc>
            </w:tr>
            <w:tr w:rsidR="00BA17FD" w14:paraId="76AE3D62" w14:textId="77777777">
              <w:tc>
                <w:tcPr>
                  <w:tcW w:w="450" w:type="dxa"/>
                  <w:tcMar>
                    <w:left w:w="0" w:type="dxa"/>
                  </w:tcMar>
                </w:tcPr>
                <w:p w14:paraId="42EA7FFE" w14:textId="77777777" w:rsidR="00BA17FD" w:rsidRDefault="00DF4C4A">
                  <w:pPr>
                    <w:jc w:val="right"/>
                  </w:pPr>
                  <w:r>
                    <w:t>9.</w:t>
                  </w:r>
                </w:p>
              </w:tc>
              <w:tc>
                <w:tcPr>
                  <w:tcW w:w="8569" w:type="dxa"/>
                </w:tcPr>
                <w:p w14:paraId="393D107C" w14:textId="77777777" w:rsidR="00BA17FD" w:rsidRDefault="00DF4C4A">
                  <w:pPr>
                    <w:jc w:val="both"/>
                  </w:pPr>
                  <w:r>
                    <w:t>Identificirati i kritički raspraviti otvorena genetička pitanja u znanstvenoj antropologiji</w:t>
                  </w:r>
                </w:p>
              </w:tc>
            </w:tr>
            <w:tr w:rsidR="00BA17FD" w14:paraId="7FDE49B7" w14:textId="77777777">
              <w:tc>
                <w:tcPr>
                  <w:tcW w:w="450" w:type="dxa"/>
                  <w:tcMar>
                    <w:left w:w="0" w:type="dxa"/>
                  </w:tcMar>
                </w:tcPr>
                <w:p w14:paraId="1575DEBA" w14:textId="77777777" w:rsidR="00BA17FD" w:rsidRDefault="00DF4C4A">
                  <w:pPr>
                    <w:jc w:val="right"/>
                  </w:pPr>
                  <w:r>
                    <w:t>10.</w:t>
                  </w:r>
                </w:p>
              </w:tc>
              <w:tc>
                <w:tcPr>
                  <w:tcW w:w="8569" w:type="dxa"/>
                </w:tcPr>
                <w:p w14:paraId="65EE3E70" w14:textId="77777777" w:rsidR="00BA17FD" w:rsidRDefault="00DF4C4A">
                  <w:pPr>
                    <w:jc w:val="both"/>
                  </w:pPr>
                  <w:r>
                    <w:t>Razlikovati filozofiju genetike kao znanstvene discipline, koja značajno doprinosi povećavanju temeljnog ljudskog znanja, od ideoloških zastranjivanja i zlorabljenja genetičkih principa</w:t>
                  </w:r>
                </w:p>
              </w:tc>
            </w:tr>
          </w:tbl>
          <w:p w14:paraId="0DBEFB6D" w14:textId="77777777" w:rsidR="00BA17FD" w:rsidRDefault="00BA17FD"/>
        </w:tc>
      </w:tr>
      <w:tr w:rsidR="00BA17FD" w14:paraId="02CEB5BF" w14:textId="77777777">
        <w:tc>
          <w:tcPr>
            <w:tcW w:w="2255" w:type="dxa"/>
            <w:tcMar>
              <w:top w:w="160" w:type="dxa"/>
            </w:tcMar>
          </w:tcPr>
          <w:p w14:paraId="558427EF" w14:textId="77777777" w:rsidR="00BA17FD" w:rsidRDefault="00DF4C4A">
            <w:pPr>
              <w:spacing w:after="60"/>
            </w:pPr>
            <w:r>
              <w:rPr>
                <w:b/>
              </w:rPr>
              <w:t>Sadržaj</w:t>
            </w:r>
          </w:p>
        </w:tc>
        <w:tc>
          <w:tcPr>
            <w:tcW w:w="6765" w:type="dxa"/>
            <w:tcMar>
              <w:top w:w="160" w:type="dxa"/>
            </w:tcMar>
          </w:tcPr>
          <w:p w14:paraId="49FCD045" w14:textId="77777777" w:rsidR="00BA17FD" w:rsidRDefault="00BA17FD"/>
        </w:tc>
      </w:tr>
      <w:tr w:rsidR="00BA17FD" w14:paraId="604FF70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EB9A8EC" w14:textId="77777777">
              <w:tc>
                <w:tcPr>
                  <w:tcW w:w="450" w:type="dxa"/>
                  <w:tcMar>
                    <w:left w:w="0" w:type="dxa"/>
                  </w:tcMar>
                </w:tcPr>
                <w:p w14:paraId="4F1F0939" w14:textId="77777777" w:rsidR="00BA17FD" w:rsidRDefault="00DF4C4A">
                  <w:pPr>
                    <w:jc w:val="right"/>
                  </w:pPr>
                  <w:r>
                    <w:t>1.</w:t>
                  </w:r>
                </w:p>
              </w:tc>
              <w:tc>
                <w:tcPr>
                  <w:tcW w:w="8569" w:type="dxa"/>
                </w:tcPr>
                <w:p w14:paraId="74B1A952" w14:textId="77777777" w:rsidR="00BA17FD" w:rsidRDefault="00DF4C4A">
                  <w:pPr>
                    <w:jc w:val="both"/>
                  </w:pPr>
                  <w:r>
                    <w:t>Upoznavanje i uvod: (i) pregled tema kolegija; (ii) pojašnjenje propisane literature; (iii) preciziranje studentskih obveza; (iv) čemu genetika? – pozicioniranje genetike kao temeljne znanstvene grane biologije te pojašnjavanje njenog odnosa s ostalim znanstvenim granama (a) unutar te (b) izvan područja prirodnih znanosti</w:t>
                  </w:r>
                </w:p>
              </w:tc>
            </w:tr>
            <w:tr w:rsidR="00BA17FD" w14:paraId="354589EB" w14:textId="77777777">
              <w:tc>
                <w:tcPr>
                  <w:tcW w:w="450" w:type="dxa"/>
                  <w:tcMar>
                    <w:left w:w="0" w:type="dxa"/>
                  </w:tcMar>
                </w:tcPr>
                <w:p w14:paraId="13924293" w14:textId="77777777" w:rsidR="00BA17FD" w:rsidRDefault="00DF4C4A">
                  <w:pPr>
                    <w:jc w:val="right"/>
                  </w:pPr>
                  <w:r>
                    <w:t>2.</w:t>
                  </w:r>
                </w:p>
              </w:tc>
              <w:tc>
                <w:tcPr>
                  <w:tcW w:w="8569" w:type="dxa"/>
                </w:tcPr>
                <w:p w14:paraId="6D10B6E6" w14:textId="77777777" w:rsidR="00BA17FD" w:rsidRDefault="00DF4C4A">
                  <w:pPr>
                    <w:jc w:val="both"/>
                  </w:pPr>
                  <w:r>
                    <w:t>Povijest i filozofija genetike: (i) pobliže razabiranje pojave i razvoja genetike; (ii) pokušaj šireg konceptualiziranja sveukupnih genetičkih paradigmi; (iii) pobliže o konceptu čovjeka kao biološkog bića sposobnog za prijenos genetičkog nasljeđa (poveznica s točkom 15)</w:t>
                  </w:r>
                </w:p>
              </w:tc>
            </w:tr>
            <w:tr w:rsidR="00BA17FD" w14:paraId="299BA23F" w14:textId="77777777">
              <w:tc>
                <w:tcPr>
                  <w:tcW w:w="450" w:type="dxa"/>
                  <w:tcMar>
                    <w:left w:w="0" w:type="dxa"/>
                  </w:tcMar>
                </w:tcPr>
                <w:p w14:paraId="47C8D9A8" w14:textId="77777777" w:rsidR="00BA17FD" w:rsidRDefault="00DF4C4A">
                  <w:pPr>
                    <w:jc w:val="right"/>
                  </w:pPr>
                  <w:r>
                    <w:t>3.</w:t>
                  </w:r>
                </w:p>
              </w:tc>
              <w:tc>
                <w:tcPr>
                  <w:tcW w:w="8569" w:type="dxa"/>
                </w:tcPr>
                <w:p w14:paraId="7F52E156" w14:textId="77777777" w:rsidR="00BA17FD" w:rsidRDefault="00DF4C4A">
                  <w:pPr>
                    <w:jc w:val="both"/>
                  </w:pPr>
                  <w:r>
                    <w:t>Stanica: (i) temeljna jedinica živoga; (ii) osnovna funkcionalna sastavnica višestaničnih organizma; (iii) nositeljica nasljedne tvari (u širem smislu; poveznica s točkom 4); (iv) stanični ciklus i opći životni ciklusi (poveznica s točkama 7 i 8)</w:t>
                  </w:r>
                </w:p>
              </w:tc>
            </w:tr>
            <w:tr w:rsidR="00BA17FD" w14:paraId="0EF45C96" w14:textId="77777777">
              <w:tc>
                <w:tcPr>
                  <w:tcW w:w="450" w:type="dxa"/>
                  <w:tcMar>
                    <w:left w:w="0" w:type="dxa"/>
                  </w:tcMar>
                </w:tcPr>
                <w:p w14:paraId="52AC040E" w14:textId="77777777" w:rsidR="00BA17FD" w:rsidRDefault="00DF4C4A">
                  <w:pPr>
                    <w:jc w:val="right"/>
                  </w:pPr>
                  <w:r>
                    <w:t>4.</w:t>
                  </w:r>
                </w:p>
              </w:tc>
              <w:tc>
                <w:tcPr>
                  <w:tcW w:w="8569" w:type="dxa"/>
                </w:tcPr>
                <w:p w14:paraId="2C247DA1" w14:textId="77777777" w:rsidR="00BA17FD" w:rsidRDefault="00DF4C4A">
                  <w:pPr>
                    <w:jc w:val="both"/>
                  </w:pPr>
                  <w:r>
                    <w:t>Jezgra: (i) nositeljica nasljedne tvari (u užem smislu; poveznica s točkom 3); (ii) ustroj jezgre</w:t>
                  </w:r>
                </w:p>
              </w:tc>
            </w:tr>
            <w:tr w:rsidR="00BA17FD" w14:paraId="33F499FE" w14:textId="77777777">
              <w:tc>
                <w:tcPr>
                  <w:tcW w:w="450" w:type="dxa"/>
                  <w:tcMar>
                    <w:left w:w="0" w:type="dxa"/>
                  </w:tcMar>
                </w:tcPr>
                <w:p w14:paraId="4F90AAD3" w14:textId="77777777" w:rsidR="00BA17FD" w:rsidRDefault="00DF4C4A">
                  <w:pPr>
                    <w:jc w:val="right"/>
                  </w:pPr>
                  <w:r>
                    <w:t>5.</w:t>
                  </w:r>
                </w:p>
              </w:tc>
              <w:tc>
                <w:tcPr>
                  <w:tcW w:w="8569" w:type="dxa"/>
                </w:tcPr>
                <w:p w14:paraId="7BF653AA" w14:textId="77777777" w:rsidR="00BA17FD" w:rsidRDefault="00DF4C4A">
                  <w:pPr>
                    <w:jc w:val="both"/>
                  </w:pPr>
                  <w:r>
                    <w:t>Kromosomi: (i) organizirana nasljedna tvar; (ii) kariotip; (iii) kromosomske aberacije (poveznica s točkom 8)</w:t>
                  </w:r>
                </w:p>
              </w:tc>
            </w:tr>
            <w:tr w:rsidR="00BA17FD" w14:paraId="544A4154" w14:textId="77777777">
              <w:tc>
                <w:tcPr>
                  <w:tcW w:w="450" w:type="dxa"/>
                  <w:tcMar>
                    <w:left w:w="0" w:type="dxa"/>
                  </w:tcMar>
                </w:tcPr>
                <w:p w14:paraId="49C47B37" w14:textId="77777777" w:rsidR="00BA17FD" w:rsidRDefault="00DF4C4A">
                  <w:pPr>
                    <w:jc w:val="right"/>
                  </w:pPr>
                  <w:r>
                    <w:t>6.</w:t>
                  </w:r>
                </w:p>
              </w:tc>
              <w:tc>
                <w:tcPr>
                  <w:tcW w:w="8569" w:type="dxa"/>
                </w:tcPr>
                <w:p w14:paraId="11B7D3EF" w14:textId="77777777" w:rsidR="00BA17FD" w:rsidRDefault="00DF4C4A">
                  <w:pPr>
                    <w:jc w:val="both"/>
                  </w:pPr>
                  <w:r>
                    <w:t xml:space="preserve">Nukleinske kiseline (DNA i RNA): (i) molekula DNA kao nasljedna tvar; (ii) molekula RNA; (iii) </w:t>
                  </w:r>
                  <w:r>
                    <w:lastRenderedPageBreak/>
                    <w:t>molekularna genetika (replikacija, transkripcija, translacija; popravak oštećene molekule DNA i genetička rekombinacija)</w:t>
                  </w:r>
                </w:p>
              </w:tc>
            </w:tr>
            <w:tr w:rsidR="00BA17FD" w14:paraId="038F57B9" w14:textId="77777777">
              <w:tc>
                <w:tcPr>
                  <w:tcW w:w="450" w:type="dxa"/>
                  <w:tcMar>
                    <w:left w:w="0" w:type="dxa"/>
                  </w:tcMar>
                </w:tcPr>
                <w:p w14:paraId="3FB9149F" w14:textId="77777777" w:rsidR="00BA17FD" w:rsidRDefault="00DF4C4A">
                  <w:pPr>
                    <w:jc w:val="right"/>
                  </w:pPr>
                  <w:r>
                    <w:lastRenderedPageBreak/>
                    <w:t>7.</w:t>
                  </w:r>
                </w:p>
              </w:tc>
              <w:tc>
                <w:tcPr>
                  <w:tcW w:w="8569" w:type="dxa"/>
                </w:tcPr>
                <w:p w14:paraId="3A590130" w14:textId="77777777" w:rsidR="00BA17FD" w:rsidRDefault="00DF4C4A">
                  <w:pPr>
                    <w:jc w:val="both"/>
                  </w:pPr>
                  <w:r>
                    <w:t>Mitoza: (i) stanični ciklus (poveznica s točkom 3); (ii) kariokineza; (iii) citokineza</w:t>
                  </w:r>
                </w:p>
              </w:tc>
            </w:tr>
            <w:tr w:rsidR="00BA17FD" w14:paraId="5F15802D" w14:textId="77777777">
              <w:tc>
                <w:tcPr>
                  <w:tcW w:w="450" w:type="dxa"/>
                  <w:tcMar>
                    <w:left w:w="0" w:type="dxa"/>
                  </w:tcMar>
                </w:tcPr>
                <w:p w14:paraId="2D24FA0C" w14:textId="77777777" w:rsidR="00BA17FD" w:rsidRDefault="00DF4C4A">
                  <w:pPr>
                    <w:jc w:val="right"/>
                  </w:pPr>
                  <w:r>
                    <w:t>8.</w:t>
                  </w:r>
                </w:p>
              </w:tc>
              <w:tc>
                <w:tcPr>
                  <w:tcW w:w="8569" w:type="dxa"/>
                </w:tcPr>
                <w:p w14:paraId="7E996DC8" w14:textId="77777777" w:rsidR="00BA17FD" w:rsidRDefault="00DF4C4A">
                  <w:pPr>
                    <w:jc w:val="both"/>
                  </w:pPr>
                  <w:r>
                    <w:t>Mejoza: (i) životni ciklusi (poveznica s točkom 3); mejoza I; mejoza II</w:t>
                  </w:r>
                </w:p>
              </w:tc>
            </w:tr>
            <w:tr w:rsidR="00BA17FD" w14:paraId="77CD6EEF" w14:textId="77777777">
              <w:tc>
                <w:tcPr>
                  <w:tcW w:w="450" w:type="dxa"/>
                  <w:tcMar>
                    <w:left w:w="0" w:type="dxa"/>
                  </w:tcMar>
                </w:tcPr>
                <w:p w14:paraId="56E31530" w14:textId="77777777" w:rsidR="00BA17FD" w:rsidRDefault="00DF4C4A">
                  <w:pPr>
                    <w:jc w:val="right"/>
                  </w:pPr>
                  <w:r>
                    <w:t>9.</w:t>
                  </w:r>
                </w:p>
              </w:tc>
              <w:tc>
                <w:tcPr>
                  <w:tcW w:w="8569" w:type="dxa"/>
                </w:tcPr>
                <w:p w14:paraId="60B0C048" w14:textId="77777777" w:rsidR="00BA17FD" w:rsidRDefault="00DF4C4A">
                  <w:pPr>
                    <w:jc w:val="both"/>
                  </w:pPr>
                  <w:r>
                    <w:t>Klasična genetika: (i) koncept gena (poveznica s točkom 6); (ii) koncept alela; (iii) fenotip; (iv) genotip; (v) ploiditet; (vi) homozigoti; (vii) heterozigoti</w:t>
                  </w:r>
                </w:p>
              </w:tc>
            </w:tr>
            <w:tr w:rsidR="00BA17FD" w14:paraId="6402252F" w14:textId="77777777">
              <w:tc>
                <w:tcPr>
                  <w:tcW w:w="450" w:type="dxa"/>
                  <w:tcMar>
                    <w:left w:w="0" w:type="dxa"/>
                  </w:tcMar>
                </w:tcPr>
                <w:p w14:paraId="1F25AC6E" w14:textId="77777777" w:rsidR="00BA17FD" w:rsidRDefault="00DF4C4A">
                  <w:pPr>
                    <w:jc w:val="right"/>
                  </w:pPr>
                  <w:r>
                    <w:t>10.</w:t>
                  </w:r>
                </w:p>
              </w:tc>
              <w:tc>
                <w:tcPr>
                  <w:tcW w:w="8569" w:type="dxa"/>
                </w:tcPr>
                <w:p w14:paraId="0354B721" w14:textId="77777777" w:rsidR="00BA17FD" w:rsidRDefault="00DF4C4A">
                  <w:pPr>
                    <w:jc w:val="both"/>
                  </w:pPr>
                  <w:r>
                    <w:t>Mendelovi principi: (i) princip segregacije; (ii) princip neovisne raspodjele; (iii) koncept „jedan gen – jedino svojstvo“; (iv) molekularni osnov Mendelovih principa; (v) odstupanja od Mendelovih principa</w:t>
                  </w:r>
                </w:p>
              </w:tc>
            </w:tr>
            <w:tr w:rsidR="00BA17FD" w14:paraId="1CE40B00" w14:textId="77777777">
              <w:tc>
                <w:tcPr>
                  <w:tcW w:w="450" w:type="dxa"/>
                  <w:tcMar>
                    <w:left w:w="0" w:type="dxa"/>
                  </w:tcMar>
                </w:tcPr>
                <w:p w14:paraId="41595EC2" w14:textId="77777777" w:rsidR="00BA17FD" w:rsidRDefault="00DF4C4A">
                  <w:pPr>
                    <w:jc w:val="right"/>
                  </w:pPr>
                  <w:r>
                    <w:t>11.</w:t>
                  </w:r>
                </w:p>
              </w:tc>
              <w:tc>
                <w:tcPr>
                  <w:tcW w:w="8569" w:type="dxa"/>
                </w:tcPr>
                <w:p w14:paraId="1C950B6D" w14:textId="77777777" w:rsidR="00BA17FD" w:rsidRDefault="00DF4C4A">
                  <w:pPr>
                    <w:jc w:val="both"/>
                  </w:pPr>
                  <w:r>
                    <w:t>Hardy–Weinbergov princip: (i) koncept populacije; (ii) učestalost alela i genotipa u idealnoj populaciji</w:t>
                  </w:r>
                </w:p>
              </w:tc>
            </w:tr>
            <w:tr w:rsidR="00BA17FD" w14:paraId="193973E2" w14:textId="77777777">
              <w:tc>
                <w:tcPr>
                  <w:tcW w:w="450" w:type="dxa"/>
                  <w:tcMar>
                    <w:left w:w="0" w:type="dxa"/>
                  </w:tcMar>
                </w:tcPr>
                <w:p w14:paraId="7386AD87" w14:textId="77777777" w:rsidR="00BA17FD" w:rsidRDefault="00DF4C4A">
                  <w:pPr>
                    <w:jc w:val="right"/>
                  </w:pPr>
                  <w:r>
                    <w:t>12.</w:t>
                  </w:r>
                </w:p>
              </w:tc>
              <w:tc>
                <w:tcPr>
                  <w:tcW w:w="8569" w:type="dxa"/>
                </w:tcPr>
                <w:p w14:paraId="10BC0C88" w14:textId="77777777" w:rsidR="00BA17FD" w:rsidRDefault="00DF4C4A">
                  <w:pPr>
                    <w:jc w:val="both"/>
                  </w:pPr>
                  <w:r>
                    <w:t>Genetika kompleksnih svojstava: (i) koncept kompleksnog svojstva („više gena – jedno svojstvo“); (ii) polihibridno križanje uz nepotpunu dominaciju</w:t>
                  </w:r>
                </w:p>
              </w:tc>
            </w:tr>
            <w:tr w:rsidR="00BA17FD" w14:paraId="5AAF8820" w14:textId="77777777">
              <w:tc>
                <w:tcPr>
                  <w:tcW w:w="450" w:type="dxa"/>
                  <w:tcMar>
                    <w:left w:w="0" w:type="dxa"/>
                  </w:tcMar>
                </w:tcPr>
                <w:p w14:paraId="4C1F5A9A" w14:textId="77777777" w:rsidR="00BA17FD" w:rsidRDefault="00DF4C4A">
                  <w:pPr>
                    <w:jc w:val="right"/>
                  </w:pPr>
                  <w:r>
                    <w:t>13.</w:t>
                  </w:r>
                </w:p>
              </w:tc>
              <w:tc>
                <w:tcPr>
                  <w:tcW w:w="8569" w:type="dxa"/>
                </w:tcPr>
                <w:p w14:paraId="69E393F2" w14:textId="77777777" w:rsidR="00BA17FD" w:rsidRDefault="00DF4C4A">
                  <w:pPr>
                    <w:jc w:val="both"/>
                  </w:pPr>
                  <w:r>
                    <w:t>Evolucijske sile: (i) koncept evolucijskih sila; (ii) evolucija kao promjena učestalosti alela i genotipa tijekom generacija; (iii) promjena informacije u nasljednoj tvari (tj. DNA) kao osnov za promjenu učestalosti alela u populaciji (poveznica s točkom 6)</w:t>
                  </w:r>
                </w:p>
              </w:tc>
            </w:tr>
            <w:tr w:rsidR="00BA17FD" w14:paraId="46CEB47E" w14:textId="77777777">
              <w:tc>
                <w:tcPr>
                  <w:tcW w:w="450" w:type="dxa"/>
                  <w:tcMar>
                    <w:left w:w="0" w:type="dxa"/>
                  </w:tcMar>
                </w:tcPr>
                <w:p w14:paraId="1B060BF8" w14:textId="77777777" w:rsidR="00BA17FD" w:rsidRDefault="00DF4C4A">
                  <w:pPr>
                    <w:jc w:val="right"/>
                  </w:pPr>
                  <w:r>
                    <w:t>14.</w:t>
                  </w:r>
                </w:p>
              </w:tc>
              <w:tc>
                <w:tcPr>
                  <w:tcW w:w="8569" w:type="dxa"/>
                </w:tcPr>
                <w:p w14:paraId="5205E27D" w14:textId="77777777" w:rsidR="00BA17FD" w:rsidRDefault="00DF4C4A">
                  <w:pPr>
                    <w:jc w:val="both"/>
                  </w:pPr>
                  <w:r>
                    <w:t>Genetika i genomika mikroevolucije ljudske populacije: (i) koncept kromosoma Y; (ii) koncept mitohondrijske DNA; (iii) koncept rase</w:t>
                  </w:r>
                </w:p>
              </w:tc>
            </w:tr>
            <w:tr w:rsidR="00BA17FD" w14:paraId="09BE960D" w14:textId="77777777">
              <w:tc>
                <w:tcPr>
                  <w:tcW w:w="450" w:type="dxa"/>
                  <w:tcMar>
                    <w:left w:w="0" w:type="dxa"/>
                  </w:tcMar>
                </w:tcPr>
                <w:p w14:paraId="02EF32E0" w14:textId="77777777" w:rsidR="00BA17FD" w:rsidRDefault="00DF4C4A">
                  <w:pPr>
                    <w:jc w:val="right"/>
                  </w:pPr>
                  <w:r>
                    <w:t>15.</w:t>
                  </w:r>
                </w:p>
              </w:tc>
              <w:tc>
                <w:tcPr>
                  <w:tcW w:w="8569" w:type="dxa"/>
                </w:tcPr>
                <w:p w14:paraId="2D7F5A79" w14:textId="77777777" w:rsidR="00BA17FD" w:rsidRDefault="00DF4C4A">
                  <w:pPr>
                    <w:jc w:val="both"/>
                  </w:pPr>
                  <w:r>
                    <w:t>Društveni značaj genetike: (i) genetika kao filozofski koncept; (ii) zastranjivanja poput eugenike; (iii) genetika i opća etika te bioetika (poveznica s točkom 2)</w:t>
                  </w:r>
                </w:p>
              </w:tc>
            </w:tr>
          </w:tbl>
          <w:p w14:paraId="6F8F1CC7" w14:textId="77777777" w:rsidR="00BA17FD" w:rsidRDefault="00BA17FD"/>
        </w:tc>
      </w:tr>
      <w:tr w:rsidR="00BA17FD" w14:paraId="11B481D9" w14:textId="77777777">
        <w:tc>
          <w:tcPr>
            <w:tcW w:w="2255" w:type="dxa"/>
          </w:tcPr>
          <w:p w14:paraId="76C3ACD0" w14:textId="77777777" w:rsidR="00BA17FD" w:rsidRDefault="00BA17FD"/>
        </w:tc>
        <w:tc>
          <w:tcPr>
            <w:tcW w:w="6765" w:type="dxa"/>
          </w:tcPr>
          <w:p w14:paraId="4BC9A465" w14:textId="77777777" w:rsidR="00BA17FD" w:rsidRDefault="00BA17FD"/>
        </w:tc>
      </w:tr>
    </w:tbl>
    <w:p w14:paraId="54E61C6D" w14:textId="77777777" w:rsidR="00BA17FD" w:rsidRDefault="00BA17FD"/>
    <w:p w14:paraId="1ADD5D16" w14:textId="77777777" w:rsidR="00BA17FD" w:rsidRDefault="00DF4C4A">
      <w:r>
        <w:br w:type="page"/>
      </w:r>
    </w:p>
    <w:p w14:paraId="3948E68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kulturnu antropologiju</w:t>
      </w:r>
    </w:p>
    <w:tbl>
      <w:tblPr>
        <w:tblW w:w="9020" w:type="dxa"/>
        <w:tblLayout w:type="fixed"/>
        <w:tblLook w:val="04A0" w:firstRow="1" w:lastRow="0" w:firstColumn="1" w:lastColumn="0" w:noHBand="0" w:noVBand="1"/>
      </w:tblPr>
      <w:tblGrid>
        <w:gridCol w:w="2255"/>
        <w:gridCol w:w="6765"/>
      </w:tblGrid>
      <w:tr w:rsidR="00BA17FD" w14:paraId="56A88741" w14:textId="77777777">
        <w:trPr>
          <w:trHeight w:hRule="exact" w:val="320"/>
        </w:trPr>
        <w:tc>
          <w:tcPr>
            <w:tcW w:w="2255" w:type="dxa"/>
          </w:tcPr>
          <w:p w14:paraId="3CC02168" w14:textId="77777777" w:rsidR="00BA17FD" w:rsidRDefault="00DF4C4A">
            <w:r>
              <w:rPr>
                <w:b/>
              </w:rPr>
              <w:t>Naziv</w:t>
            </w:r>
          </w:p>
        </w:tc>
        <w:tc>
          <w:tcPr>
            <w:tcW w:w="6765" w:type="dxa"/>
          </w:tcPr>
          <w:p w14:paraId="31CE6940" w14:textId="77777777" w:rsidR="00BA17FD" w:rsidRDefault="00DF4C4A">
            <w:r>
              <w:t>Uvod u kulturnu antropologiju</w:t>
            </w:r>
          </w:p>
        </w:tc>
      </w:tr>
      <w:tr w:rsidR="00BA17FD" w14:paraId="78A919E6" w14:textId="77777777">
        <w:trPr>
          <w:trHeight w:hRule="exact" w:val="320"/>
        </w:trPr>
        <w:tc>
          <w:tcPr>
            <w:tcW w:w="2255" w:type="dxa"/>
          </w:tcPr>
          <w:p w14:paraId="1A599BA3" w14:textId="77777777" w:rsidR="00BA17FD" w:rsidRDefault="00DF4C4A">
            <w:r>
              <w:rPr>
                <w:b/>
              </w:rPr>
              <w:t>Organizacijska jedinica</w:t>
            </w:r>
          </w:p>
        </w:tc>
        <w:tc>
          <w:tcPr>
            <w:tcW w:w="6765" w:type="dxa"/>
          </w:tcPr>
          <w:p w14:paraId="7AB47994" w14:textId="77777777" w:rsidR="00BA17FD" w:rsidRDefault="00DF4C4A">
            <w:r>
              <w:t>Odsjek za etnologiju i kulturnu antropologiju</w:t>
            </w:r>
          </w:p>
        </w:tc>
      </w:tr>
      <w:tr w:rsidR="00BA17FD" w14:paraId="14B27590" w14:textId="77777777">
        <w:trPr>
          <w:trHeight w:hRule="exact" w:val="320"/>
        </w:trPr>
        <w:tc>
          <w:tcPr>
            <w:tcW w:w="2255" w:type="dxa"/>
          </w:tcPr>
          <w:p w14:paraId="0A538591" w14:textId="77777777" w:rsidR="00BA17FD" w:rsidRDefault="00DF4C4A">
            <w:r>
              <w:rPr>
                <w:b/>
              </w:rPr>
              <w:t>ECTS bodovi</w:t>
            </w:r>
          </w:p>
        </w:tc>
        <w:tc>
          <w:tcPr>
            <w:tcW w:w="6765" w:type="dxa"/>
          </w:tcPr>
          <w:p w14:paraId="4137CCA4" w14:textId="77777777" w:rsidR="00BA17FD" w:rsidRDefault="00DF4C4A">
            <w:r>
              <w:t>5</w:t>
            </w:r>
          </w:p>
        </w:tc>
      </w:tr>
      <w:tr w:rsidR="00BA17FD" w14:paraId="16377CF6" w14:textId="77777777">
        <w:trPr>
          <w:trHeight w:hRule="exact" w:val="320"/>
        </w:trPr>
        <w:tc>
          <w:tcPr>
            <w:tcW w:w="2255" w:type="dxa"/>
          </w:tcPr>
          <w:p w14:paraId="1D54E1D1" w14:textId="77777777" w:rsidR="00BA17FD" w:rsidRDefault="00DF4C4A">
            <w:r>
              <w:rPr>
                <w:b/>
              </w:rPr>
              <w:t>Šifra</w:t>
            </w:r>
          </w:p>
        </w:tc>
        <w:tc>
          <w:tcPr>
            <w:tcW w:w="6765" w:type="dxa"/>
          </w:tcPr>
          <w:p w14:paraId="5C67D3DC" w14:textId="77777777" w:rsidR="00BA17FD" w:rsidRDefault="00DF4C4A">
            <w:r>
              <w:t>36000</w:t>
            </w:r>
          </w:p>
        </w:tc>
      </w:tr>
      <w:tr w:rsidR="00BA17FD" w14:paraId="01057AC5" w14:textId="77777777">
        <w:trPr>
          <w:trHeight w:hRule="exact" w:val="320"/>
        </w:trPr>
        <w:tc>
          <w:tcPr>
            <w:tcW w:w="2255" w:type="dxa"/>
          </w:tcPr>
          <w:p w14:paraId="69C19B44" w14:textId="77777777" w:rsidR="00BA17FD" w:rsidRDefault="00DF4C4A">
            <w:r>
              <w:rPr>
                <w:b/>
              </w:rPr>
              <w:t>Semestri izvođenja</w:t>
            </w:r>
          </w:p>
        </w:tc>
        <w:tc>
          <w:tcPr>
            <w:tcW w:w="6765" w:type="dxa"/>
          </w:tcPr>
          <w:p w14:paraId="436E7EDB" w14:textId="77777777" w:rsidR="00BA17FD" w:rsidRDefault="00DF4C4A">
            <w:r>
              <w:t>Ljetni</w:t>
            </w:r>
          </w:p>
        </w:tc>
      </w:tr>
      <w:tr w:rsidR="00BA17FD" w14:paraId="77355766" w14:textId="77777777">
        <w:tc>
          <w:tcPr>
            <w:tcW w:w="2255" w:type="dxa"/>
          </w:tcPr>
          <w:p w14:paraId="4A43778F" w14:textId="77777777" w:rsidR="00BA17FD" w:rsidRDefault="00DF4C4A">
            <w:r>
              <w:rPr>
                <w:b/>
              </w:rPr>
              <w:t>Nastavnici</w:t>
            </w:r>
          </w:p>
        </w:tc>
        <w:tc>
          <w:tcPr>
            <w:tcW w:w="6765" w:type="dxa"/>
          </w:tcPr>
          <w:p w14:paraId="194E984C" w14:textId="02224262" w:rsidR="00BA17FD" w:rsidRDefault="00DF4C4A">
            <w:r>
              <w:t>dr.sc. Tanja Bukovčan, doc. (</w:t>
            </w:r>
            <w:r w:rsidR="00902D2F">
              <w:t>nositelj</w:t>
            </w:r>
            <w:r>
              <w:t>)</w:t>
            </w:r>
            <w:r>
              <w:br/>
              <w:t>dr.sc. Tibor Komar, doc.</w:t>
            </w:r>
          </w:p>
        </w:tc>
      </w:tr>
      <w:tr w:rsidR="00BA17FD" w14:paraId="048B2F7C" w14:textId="77777777">
        <w:tc>
          <w:tcPr>
            <w:tcW w:w="2255" w:type="dxa"/>
            <w:tcMar>
              <w:top w:w="160" w:type="dxa"/>
            </w:tcMar>
          </w:tcPr>
          <w:p w14:paraId="5466E24F"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316F8582" w14:textId="77777777">
              <w:tc>
                <w:tcPr>
                  <w:tcW w:w="2310" w:type="dxa"/>
                  <w:tcMar>
                    <w:left w:w="0" w:type="dxa"/>
                  </w:tcMar>
                </w:tcPr>
                <w:p w14:paraId="0A04CD17" w14:textId="77777777" w:rsidR="00BA17FD" w:rsidRDefault="00DF4C4A">
                  <w:r>
                    <w:t>Predavanja</w:t>
                  </w:r>
                </w:p>
              </w:tc>
              <w:tc>
                <w:tcPr>
                  <w:tcW w:w="2310" w:type="dxa"/>
                </w:tcPr>
                <w:p w14:paraId="753C9D68" w14:textId="77777777" w:rsidR="00BA17FD" w:rsidRDefault="00DF4C4A">
                  <w:r>
                    <w:t>30</w:t>
                  </w:r>
                </w:p>
              </w:tc>
            </w:tr>
            <w:tr w:rsidR="00BA17FD" w14:paraId="68301B78" w14:textId="77777777">
              <w:tc>
                <w:tcPr>
                  <w:tcW w:w="2310" w:type="dxa"/>
                  <w:tcMar>
                    <w:left w:w="0" w:type="dxa"/>
                  </w:tcMar>
                </w:tcPr>
                <w:p w14:paraId="1E61A744" w14:textId="77777777" w:rsidR="00BA17FD" w:rsidRDefault="00DF4C4A">
                  <w:r>
                    <w:t>Seminar</w:t>
                  </w:r>
                </w:p>
              </w:tc>
              <w:tc>
                <w:tcPr>
                  <w:tcW w:w="2310" w:type="dxa"/>
                </w:tcPr>
                <w:p w14:paraId="235AA9C8" w14:textId="77777777" w:rsidR="00BA17FD" w:rsidRDefault="00DF4C4A">
                  <w:r>
                    <w:t>30</w:t>
                  </w:r>
                </w:p>
              </w:tc>
            </w:tr>
          </w:tbl>
          <w:p w14:paraId="189AC52E" w14:textId="77777777" w:rsidR="00BA17FD" w:rsidRDefault="00BA17FD"/>
        </w:tc>
      </w:tr>
      <w:tr w:rsidR="00BA17FD" w14:paraId="6CACDA91" w14:textId="77777777">
        <w:tc>
          <w:tcPr>
            <w:tcW w:w="2255" w:type="dxa"/>
            <w:tcMar>
              <w:top w:w="160" w:type="dxa"/>
            </w:tcMar>
          </w:tcPr>
          <w:p w14:paraId="6AA95D3E" w14:textId="77777777" w:rsidR="00BA17FD" w:rsidRDefault="00DF4C4A">
            <w:r>
              <w:rPr>
                <w:b/>
              </w:rPr>
              <w:t>Preduvjeti</w:t>
            </w:r>
          </w:p>
        </w:tc>
        <w:tc>
          <w:tcPr>
            <w:tcW w:w="6765" w:type="dxa"/>
            <w:tcMar>
              <w:top w:w="160" w:type="dxa"/>
            </w:tcMar>
          </w:tcPr>
          <w:p w14:paraId="7E6B1260" w14:textId="77777777" w:rsidR="00BA17FD" w:rsidRDefault="00DF4C4A">
            <w:r>
              <w:t>Nema</w:t>
            </w:r>
          </w:p>
        </w:tc>
      </w:tr>
      <w:tr w:rsidR="00BA17FD" w14:paraId="37A2FAC7" w14:textId="77777777">
        <w:tc>
          <w:tcPr>
            <w:tcW w:w="2255" w:type="dxa"/>
            <w:tcMar>
              <w:top w:w="160" w:type="dxa"/>
            </w:tcMar>
          </w:tcPr>
          <w:p w14:paraId="3E49E9E2" w14:textId="77777777" w:rsidR="00BA17FD" w:rsidRDefault="00DF4C4A">
            <w:r>
              <w:rPr>
                <w:b/>
              </w:rPr>
              <w:t>Cilj</w:t>
            </w:r>
          </w:p>
        </w:tc>
        <w:tc>
          <w:tcPr>
            <w:tcW w:w="6765" w:type="dxa"/>
            <w:tcMar>
              <w:top w:w="160" w:type="dxa"/>
            </w:tcMar>
          </w:tcPr>
          <w:p w14:paraId="349E4AA9" w14:textId="77777777" w:rsidR="00BA17FD" w:rsidRDefault="00DF4C4A" w:rsidP="00261218">
            <w:r>
              <w:t xml:space="preserve">Kolegij Uvod u kulturnu antropologiju je zamišljen kao uvodni kolegij u kojem će studentima biti predstavljene i objašnjene najvažnije teorije i razvojni teoretski pravci i metode kulturne antropologije, te naznačeni najvažniji problemi i istraživanja. Studenti će upoznati najvažnije kulturne antropologe/inje i njihove etnografije koje su imale značajnu ulogu u razvoju kulturne antropologije. Studenti će steći temeljna znanja o osnovnim kulturnoantropološkim pojmovima kao što su kultura, identitet, religija, srodstvo i nasljeđivanje, etnička pripadnost, društveni sustavi, ekonomski sustavi, rod itd. te dobiti uvid u procese društvenih i kulturnih promjena. Kulturna antropologija kao disciplina koja daje uvid u ljudsku raznolikost (Kottak), odnosna čija je svrha razumijevanje i prihvaćanje različitosti među ljudima (Benedict) je izuzetno važna za sve profesije koje uključuju kroskulturalne i intrakulturalne projekte. Također je važna i za razumijevanje hrvatskog kulturnog identiteta i njegovo uklapanje u europski/e identitet/e.  </w:t>
            </w:r>
            <w:r>
              <w:br/>
              <w:t>Tijekom kolegija studenti će steći:</w:t>
            </w:r>
            <w:r>
              <w:br/>
              <w:t>• empirijsko znanje o disciplini koja se naziva kulturna antropologija, te poznavanje njenih najznačajnijih teorija i predstavnika</w:t>
            </w:r>
            <w:r>
              <w:br/>
              <w:t>• uvid u literaturu s tog područja i mogućnosti njenog kritičkog čitanja</w:t>
            </w:r>
            <w:r>
              <w:br/>
              <w:t>• mogućnost kritičke i teoretske analize kulturnih pojava i promjena</w:t>
            </w:r>
            <w:r>
              <w:br/>
              <w:t>• mogućnost šire uporabe kulturnoantropološkog znanja i njegovu primjenu u radnoj sredini</w:t>
            </w:r>
          </w:p>
        </w:tc>
      </w:tr>
      <w:tr w:rsidR="00BA17FD" w14:paraId="2A55E06C" w14:textId="77777777">
        <w:tc>
          <w:tcPr>
            <w:tcW w:w="2255" w:type="dxa"/>
            <w:tcMar>
              <w:top w:w="160" w:type="dxa"/>
            </w:tcMar>
          </w:tcPr>
          <w:p w14:paraId="027B85C7" w14:textId="77777777" w:rsidR="00BA17FD" w:rsidRDefault="00DF4C4A">
            <w:r>
              <w:rPr>
                <w:b/>
              </w:rPr>
              <w:t>Metode podučavanja</w:t>
            </w:r>
          </w:p>
        </w:tc>
        <w:tc>
          <w:tcPr>
            <w:tcW w:w="6765" w:type="dxa"/>
            <w:tcMar>
              <w:top w:w="160" w:type="dxa"/>
            </w:tcMar>
          </w:tcPr>
          <w:p w14:paraId="57C7E2D5" w14:textId="77777777" w:rsidR="00BA17FD" w:rsidRDefault="00DF4C4A" w:rsidP="00261218">
            <w:r>
              <w:t>Predavanja i seminari u opsegu od 30 sati tijekom jednog semestra (2 sata predavanja i 2 sata seminara tjedno).</w:t>
            </w:r>
            <w:r>
              <w:br/>
              <w:t>Neki seminari će u potpunosti biti posvećeni kritičkim raspravama prezentiranog materijala, uključujući i kritičke osvrte na etnografije, dok će drugi aktualizirati i detaljnije pojašnjavati pojedine probleme u konkretnim istraživanjima. U sklopu seminara biti će prikazani i neki važniji etnografski filmovi koji su značajno obilježili razvoj kulturne antropologije</w:t>
            </w:r>
            <w:r>
              <w:br/>
            </w:r>
          </w:p>
        </w:tc>
      </w:tr>
      <w:tr w:rsidR="00BA17FD" w14:paraId="4E9C575F" w14:textId="77777777">
        <w:tc>
          <w:tcPr>
            <w:tcW w:w="2255" w:type="dxa"/>
            <w:tcMar>
              <w:top w:w="160" w:type="dxa"/>
            </w:tcMar>
          </w:tcPr>
          <w:p w14:paraId="3B8F4DF3" w14:textId="77777777" w:rsidR="00BA17FD" w:rsidRDefault="00DF4C4A">
            <w:r>
              <w:rPr>
                <w:b/>
              </w:rPr>
              <w:t>Metode ocjenjivanja</w:t>
            </w:r>
          </w:p>
        </w:tc>
        <w:tc>
          <w:tcPr>
            <w:tcW w:w="6765" w:type="dxa"/>
            <w:tcMar>
              <w:top w:w="160" w:type="dxa"/>
            </w:tcMar>
          </w:tcPr>
          <w:p w14:paraId="03AE3E65" w14:textId="41E76838" w:rsidR="00BA17FD" w:rsidRDefault="00DF4C4A" w:rsidP="00261218">
            <w:r>
              <w:t xml:space="preserve">Rad studenata će se kontinuirano pratiti tijekom cijelog </w:t>
            </w:r>
            <w:r w:rsidR="00261218">
              <w:t>semestra</w:t>
            </w:r>
            <w:r>
              <w:t xml:space="preserve">, a ocjena na kraju će biti kumulativna. Od studenata se očekuje da aktivno sudjeluju u raspravama na predavanjima i seminarima, što će iznositi 10% njihove ukupne ocjene. Uspješno završavanje seminarskih zadataka će iznositi slijedećih 40%. Završni ispit studenti pišu na kraju semestra i ocjena iz tog ispita će se brojiti kao 50% završne ocjene. </w:t>
            </w:r>
            <w:r>
              <w:br/>
            </w:r>
            <w:r w:rsidR="00261218">
              <w:t>Ocjenjivanje</w:t>
            </w:r>
            <w:r>
              <w:t>:</w:t>
            </w:r>
            <w:r>
              <w:br/>
              <w:t>Sudjelovanje na nastavi</w:t>
            </w:r>
            <w:r>
              <w:tab/>
            </w:r>
            <w:r w:rsidR="000F7232">
              <w:t xml:space="preserve">              </w:t>
            </w:r>
            <w:r>
              <w:t>10%</w:t>
            </w:r>
            <w:r>
              <w:br/>
              <w:t>Seminarski zadaci</w:t>
            </w:r>
            <w:r>
              <w:tab/>
            </w:r>
            <w:r>
              <w:tab/>
              <w:t>40%</w:t>
            </w:r>
            <w:r>
              <w:br/>
              <w:t>Završni ispit</w:t>
            </w:r>
            <w:r>
              <w:tab/>
            </w:r>
            <w:r>
              <w:tab/>
            </w:r>
            <w:r>
              <w:tab/>
              <w:t>50%</w:t>
            </w:r>
            <w:r>
              <w:br/>
            </w:r>
          </w:p>
        </w:tc>
      </w:tr>
      <w:tr w:rsidR="00BA17FD" w14:paraId="2F999377" w14:textId="77777777">
        <w:tc>
          <w:tcPr>
            <w:tcW w:w="2255" w:type="dxa"/>
            <w:tcMar>
              <w:top w:w="160" w:type="dxa"/>
            </w:tcMar>
          </w:tcPr>
          <w:p w14:paraId="5ED0B791" w14:textId="77777777" w:rsidR="00BA17FD" w:rsidRDefault="00DF4C4A">
            <w:pPr>
              <w:spacing w:after="60"/>
            </w:pPr>
            <w:r>
              <w:rPr>
                <w:b/>
              </w:rPr>
              <w:lastRenderedPageBreak/>
              <w:t>Ishodi učenja</w:t>
            </w:r>
          </w:p>
        </w:tc>
        <w:tc>
          <w:tcPr>
            <w:tcW w:w="6765" w:type="dxa"/>
            <w:tcMar>
              <w:top w:w="160" w:type="dxa"/>
            </w:tcMar>
          </w:tcPr>
          <w:p w14:paraId="081F30A3" w14:textId="77777777" w:rsidR="00BA17FD" w:rsidRDefault="00BA17FD"/>
        </w:tc>
      </w:tr>
      <w:tr w:rsidR="00BA17FD" w14:paraId="31D36AB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521EE8F" w14:textId="77777777">
              <w:tc>
                <w:tcPr>
                  <w:tcW w:w="450" w:type="dxa"/>
                  <w:tcMar>
                    <w:left w:w="0" w:type="dxa"/>
                  </w:tcMar>
                </w:tcPr>
                <w:p w14:paraId="31BB0330" w14:textId="77777777" w:rsidR="00BA17FD" w:rsidRDefault="00DF4C4A">
                  <w:pPr>
                    <w:jc w:val="right"/>
                  </w:pPr>
                  <w:r>
                    <w:t>1.</w:t>
                  </w:r>
                </w:p>
              </w:tc>
              <w:tc>
                <w:tcPr>
                  <w:tcW w:w="8569" w:type="dxa"/>
                </w:tcPr>
                <w:p w14:paraId="6E7622CC" w14:textId="77777777" w:rsidR="00BA17FD" w:rsidRDefault="00DF4C4A">
                  <w:pPr>
                    <w:jc w:val="both"/>
                  </w:pPr>
                  <w:r>
                    <w:t>definirati osnovne pojmove u kulturnoj antropologiji i objasniti njihove odnose</w:t>
                  </w:r>
                </w:p>
              </w:tc>
            </w:tr>
            <w:tr w:rsidR="00BA17FD" w14:paraId="079D2924" w14:textId="77777777">
              <w:tc>
                <w:tcPr>
                  <w:tcW w:w="450" w:type="dxa"/>
                  <w:tcMar>
                    <w:left w:w="0" w:type="dxa"/>
                  </w:tcMar>
                </w:tcPr>
                <w:p w14:paraId="41C9C6EE" w14:textId="77777777" w:rsidR="00BA17FD" w:rsidRDefault="00DF4C4A">
                  <w:pPr>
                    <w:jc w:val="right"/>
                  </w:pPr>
                  <w:r>
                    <w:t>2.</w:t>
                  </w:r>
                </w:p>
              </w:tc>
              <w:tc>
                <w:tcPr>
                  <w:tcW w:w="8569" w:type="dxa"/>
                </w:tcPr>
                <w:p w14:paraId="74E17046" w14:textId="77777777" w:rsidR="00BA17FD" w:rsidRDefault="00DF4C4A">
                  <w:pPr>
                    <w:jc w:val="both"/>
                  </w:pPr>
                  <w:r>
                    <w:t>raspraviti koncepte kulture i kulturnih sustava</w:t>
                  </w:r>
                </w:p>
              </w:tc>
            </w:tr>
            <w:tr w:rsidR="00BA17FD" w14:paraId="24CF4D7E" w14:textId="77777777">
              <w:tc>
                <w:tcPr>
                  <w:tcW w:w="450" w:type="dxa"/>
                  <w:tcMar>
                    <w:left w:w="0" w:type="dxa"/>
                  </w:tcMar>
                </w:tcPr>
                <w:p w14:paraId="333FF95C" w14:textId="77777777" w:rsidR="00BA17FD" w:rsidRDefault="00DF4C4A">
                  <w:pPr>
                    <w:jc w:val="right"/>
                  </w:pPr>
                  <w:r>
                    <w:t>3.</w:t>
                  </w:r>
                </w:p>
              </w:tc>
              <w:tc>
                <w:tcPr>
                  <w:tcW w:w="8569" w:type="dxa"/>
                </w:tcPr>
                <w:p w14:paraId="384E0980" w14:textId="77777777" w:rsidR="00BA17FD" w:rsidRDefault="00DF4C4A">
                  <w:pPr>
                    <w:jc w:val="both"/>
                  </w:pPr>
                  <w:r>
                    <w:t>opisati kronološki razvoj pojedinih škola i pravaca kulturne antropologije i navesti njihove predstavnike</w:t>
                  </w:r>
                </w:p>
              </w:tc>
            </w:tr>
            <w:tr w:rsidR="00BA17FD" w14:paraId="5BF356B4" w14:textId="77777777">
              <w:tc>
                <w:tcPr>
                  <w:tcW w:w="450" w:type="dxa"/>
                  <w:tcMar>
                    <w:left w:w="0" w:type="dxa"/>
                  </w:tcMar>
                </w:tcPr>
                <w:p w14:paraId="3FDC9405" w14:textId="77777777" w:rsidR="00BA17FD" w:rsidRDefault="00DF4C4A">
                  <w:pPr>
                    <w:jc w:val="right"/>
                  </w:pPr>
                  <w:r>
                    <w:t>4.</w:t>
                  </w:r>
                </w:p>
              </w:tc>
              <w:tc>
                <w:tcPr>
                  <w:tcW w:w="8569" w:type="dxa"/>
                </w:tcPr>
                <w:p w14:paraId="0C2754F8" w14:textId="77777777" w:rsidR="00BA17FD" w:rsidRDefault="00DF4C4A">
                  <w:pPr>
                    <w:jc w:val="both"/>
                  </w:pPr>
                  <w:r>
                    <w:t>identificirati i objasniti vrste kulturnih interakcija i utjecaja</w:t>
                  </w:r>
                </w:p>
              </w:tc>
            </w:tr>
            <w:tr w:rsidR="00BA17FD" w14:paraId="2B44C60D" w14:textId="77777777">
              <w:tc>
                <w:tcPr>
                  <w:tcW w:w="450" w:type="dxa"/>
                  <w:tcMar>
                    <w:left w:w="0" w:type="dxa"/>
                  </w:tcMar>
                </w:tcPr>
                <w:p w14:paraId="21522277" w14:textId="77777777" w:rsidR="00BA17FD" w:rsidRDefault="00DF4C4A">
                  <w:pPr>
                    <w:jc w:val="right"/>
                  </w:pPr>
                  <w:r>
                    <w:t>5.</w:t>
                  </w:r>
                </w:p>
              </w:tc>
              <w:tc>
                <w:tcPr>
                  <w:tcW w:w="8569" w:type="dxa"/>
                </w:tcPr>
                <w:p w14:paraId="6700F85C" w14:textId="77777777" w:rsidR="00BA17FD" w:rsidRDefault="00DF4C4A">
                  <w:pPr>
                    <w:jc w:val="both"/>
                  </w:pPr>
                  <w:r>
                    <w:t>primijeniti različite kulturnoantropološke teorije u analizi kulturnih sustava</w:t>
                  </w:r>
                </w:p>
              </w:tc>
            </w:tr>
            <w:tr w:rsidR="00BA17FD" w14:paraId="37F7591C" w14:textId="77777777">
              <w:tc>
                <w:tcPr>
                  <w:tcW w:w="450" w:type="dxa"/>
                  <w:tcMar>
                    <w:left w:w="0" w:type="dxa"/>
                  </w:tcMar>
                </w:tcPr>
                <w:p w14:paraId="086EB864" w14:textId="77777777" w:rsidR="00BA17FD" w:rsidRDefault="00DF4C4A">
                  <w:pPr>
                    <w:jc w:val="right"/>
                  </w:pPr>
                  <w:r>
                    <w:t>6.</w:t>
                  </w:r>
                </w:p>
              </w:tc>
              <w:tc>
                <w:tcPr>
                  <w:tcW w:w="8569" w:type="dxa"/>
                </w:tcPr>
                <w:p w14:paraId="1AA49BBD" w14:textId="77777777" w:rsidR="00BA17FD" w:rsidRDefault="00DF4C4A">
                  <w:pPr>
                    <w:jc w:val="both"/>
                  </w:pPr>
                  <w:r>
                    <w:t>prepoznati i objasniti primjenjivost kulturne antropologije u različitim kontekstima</w:t>
                  </w:r>
                </w:p>
              </w:tc>
            </w:tr>
            <w:tr w:rsidR="00BA17FD" w14:paraId="272AD808" w14:textId="77777777">
              <w:tc>
                <w:tcPr>
                  <w:tcW w:w="450" w:type="dxa"/>
                  <w:tcMar>
                    <w:left w:w="0" w:type="dxa"/>
                  </w:tcMar>
                </w:tcPr>
                <w:p w14:paraId="27224A89" w14:textId="77777777" w:rsidR="00BA17FD" w:rsidRDefault="00DF4C4A">
                  <w:pPr>
                    <w:jc w:val="right"/>
                  </w:pPr>
                  <w:r>
                    <w:t>7.</w:t>
                  </w:r>
                </w:p>
              </w:tc>
              <w:tc>
                <w:tcPr>
                  <w:tcW w:w="8569" w:type="dxa"/>
                </w:tcPr>
                <w:p w14:paraId="6992288F" w14:textId="77777777" w:rsidR="00BA17FD" w:rsidRDefault="00DF4C4A">
                  <w:pPr>
                    <w:jc w:val="both"/>
                  </w:pPr>
                  <w:r>
                    <w:t>analizirati veze između kulturne antropologije i politike u odabranim povijesnim razdobljima</w:t>
                  </w:r>
                </w:p>
              </w:tc>
            </w:tr>
            <w:tr w:rsidR="00BA17FD" w14:paraId="32A190DA" w14:textId="77777777">
              <w:tc>
                <w:tcPr>
                  <w:tcW w:w="450" w:type="dxa"/>
                  <w:tcMar>
                    <w:left w:w="0" w:type="dxa"/>
                  </w:tcMar>
                </w:tcPr>
                <w:p w14:paraId="31AE7BD4" w14:textId="77777777" w:rsidR="00BA17FD" w:rsidRDefault="00DF4C4A">
                  <w:pPr>
                    <w:jc w:val="right"/>
                  </w:pPr>
                  <w:r>
                    <w:t>8.</w:t>
                  </w:r>
                </w:p>
              </w:tc>
              <w:tc>
                <w:tcPr>
                  <w:tcW w:w="8569" w:type="dxa"/>
                </w:tcPr>
                <w:p w14:paraId="0DD15474" w14:textId="77777777" w:rsidR="00BA17FD" w:rsidRDefault="00DF4C4A">
                  <w:pPr>
                    <w:jc w:val="both"/>
                  </w:pPr>
                  <w:r>
                    <w:t>navesti i objasniti temeljne specifičnosti kulturnoantropološke etike</w:t>
                  </w:r>
                </w:p>
              </w:tc>
            </w:tr>
          </w:tbl>
          <w:p w14:paraId="7B3EC333" w14:textId="77777777" w:rsidR="00BA17FD" w:rsidRDefault="00BA17FD"/>
        </w:tc>
      </w:tr>
      <w:tr w:rsidR="00BA17FD" w14:paraId="5A6EA039" w14:textId="77777777">
        <w:tc>
          <w:tcPr>
            <w:tcW w:w="2255" w:type="dxa"/>
            <w:tcMar>
              <w:top w:w="160" w:type="dxa"/>
            </w:tcMar>
          </w:tcPr>
          <w:p w14:paraId="16B203F7" w14:textId="77777777" w:rsidR="00BA17FD" w:rsidRDefault="00DF4C4A">
            <w:pPr>
              <w:spacing w:after="60"/>
            </w:pPr>
            <w:r>
              <w:rPr>
                <w:b/>
              </w:rPr>
              <w:t>Sadržaj</w:t>
            </w:r>
          </w:p>
        </w:tc>
        <w:tc>
          <w:tcPr>
            <w:tcW w:w="6765" w:type="dxa"/>
            <w:tcMar>
              <w:top w:w="160" w:type="dxa"/>
            </w:tcMar>
          </w:tcPr>
          <w:p w14:paraId="464EDC84" w14:textId="77777777" w:rsidR="00BA17FD" w:rsidRDefault="00BA17FD"/>
        </w:tc>
      </w:tr>
      <w:tr w:rsidR="00BA17FD" w14:paraId="1FB25C3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6C2AA73" w14:textId="77777777">
              <w:tc>
                <w:tcPr>
                  <w:tcW w:w="450" w:type="dxa"/>
                  <w:tcMar>
                    <w:left w:w="0" w:type="dxa"/>
                  </w:tcMar>
                </w:tcPr>
                <w:p w14:paraId="6105969A" w14:textId="77777777" w:rsidR="00BA17FD" w:rsidRDefault="00DF4C4A">
                  <w:pPr>
                    <w:jc w:val="right"/>
                  </w:pPr>
                  <w:r>
                    <w:t>1.</w:t>
                  </w:r>
                </w:p>
              </w:tc>
              <w:tc>
                <w:tcPr>
                  <w:tcW w:w="8569" w:type="dxa"/>
                </w:tcPr>
                <w:p w14:paraId="2E6F815D" w14:textId="77777777" w:rsidR="00BA17FD" w:rsidRDefault="00DF4C4A" w:rsidP="00261218">
                  <w:r>
                    <w:t>Antropologija kao disciplina</w:t>
                  </w:r>
                  <w:r>
                    <w:br/>
                    <w:t>Podjele antropologije</w:t>
                  </w:r>
                  <w:r>
                    <w:br/>
                    <w:t>Kulturna, socijalna antropologija, etnologija</w:t>
                  </w:r>
                </w:p>
              </w:tc>
            </w:tr>
            <w:tr w:rsidR="00BA17FD" w14:paraId="083B7712" w14:textId="77777777">
              <w:tc>
                <w:tcPr>
                  <w:tcW w:w="450" w:type="dxa"/>
                  <w:tcMar>
                    <w:left w:w="0" w:type="dxa"/>
                  </w:tcMar>
                </w:tcPr>
                <w:p w14:paraId="7511B333" w14:textId="77777777" w:rsidR="00BA17FD" w:rsidRDefault="00DF4C4A">
                  <w:pPr>
                    <w:jc w:val="right"/>
                  </w:pPr>
                  <w:r>
                    <w:t>2.</w:t>
                  </w:r>
                </w:p>
              </w:tc>
              <w:tc>
                <w:tcPr>
                  <w:tcW w:w="8569" w:type="dxa"/>
                </w:tcPr>
                <w:p w14:paraId="431498EC" w14:textId="77777777" w:rsidR="00BA17FD" w:rsidRDefault="00DF4C4A" w:rsidP="00261218">
                  <w:r>
                    <w:t>Razvoj antropologije početkom 20. stoljeća</w:t>
                  </w:r>
                  <w:r>
                    <w:br/>
                    <w:t>Malinowski, Radcliffe-Brown, Boas</w:t>
                  </w:r>
                </w:p>
              </w:tc>
            </w:tr>
            <w:tr w:rsidR="00BA17FD" w14:paraId="127995D3" w14:textId="77777777">
              <w:tc>
                <w:tcPr>
                  <w:tcW w:w="450" w:type="dxa"/>
                  <w:tcMar>
                    <w:left w:w="0" w:type="dxa"/>
                  </w:tcMar>
                </w:tcPr>
                <w:p w14:paraId="6C539F24" w14:textId="77777777" w:rsidR="00BA17FD" w:rsidRDefault="00DF4C4A">
                  <w:pPr>
                    <w:jc w:val="right"/>
                  </w:pPr>
                  <w:r>
                    <w:t>3.</w:t>
                  </w:r>
                </w:p>
              </w:tc>
              <w:tc>
                <w:tcPr>
                  <w:tcW w:w="8569" w:type="dxa"/>
                </w:tcPr>
                <w:p w14:paraId="5F0D0B5B" w14:textId="77777777" w:rsidR="00BA17FD" w:rsidRDefault="00DF4C4A" w:rsidP="00261218">
                  <w:r>
                    <w:t>Razvoj antropologije sredinom 20. stoljeća</w:t>
                  </w:r>
                  <w:r>
                    <w:br/>
                    <w:t>Mead, Benedict</w:t>
                  </w:r>
                  <w:r>
                    <w:br/>
                    <w:t>Douglas, Evans-Pritchard, Levi-Strauss</w:t>
                  </w:r>
                </w:p>
              </w:tc>
            </w:tr>
            <w:tr w:rsidR="00BA17FD" w14:paraId="770EBD3F" w14:textId="77777777">
              <w:tc>
                <w:tcPr>
                  <w:tcW w:w="450" w:type="dxa"/>
                  <w:tcMar>
                    <w:left w:w="0" w:type="dxa"/>
                  </w:tcMar>
                </w:tcPr>
                <w:p w14:paraId="5D758B7A" w14:textId="77777777" w:rsidR="00BA17FD" w:rsidRDefault="00DF4C4A">
                  <w:pPr>
                    <w:jc w:val="right"/>
                  </w:pPr>
                  <w:r>
                    <w:t>4.</w:t>
                  </w:r>
                </w:p>
              </w:tc>
              <w:tc>
                <w:tcPr>
                  <w:tcW w:w="8569" w:type="dxa"/>
                </w:tcPr>
                <w:p w14:paraId="0174C0A2" w14:textId="77777777" w:rsidR="00BA17FD" w:rsidRDefault="00DF4C4A" w:rsidP="00261218">
                  <w:r>
                    <w:t>Definicije kulture</w:t>
                  </w:r>
                  <w:r>
                    <w:br/>
                    <w:t>Akulturacija, enkulturacija, integracija, adaptacija</w:t>
                  </w:r>
                  <w:r>
                    <w:br/>
                    <w:t>Kulturni relativizam, kulturni šok</w:t>
                  </w:r>
                </w:p>
              </w:tc>
            </w:tr>
            <w:tr w:rsidR="00BA17FD" w14:paraId="30A2431B" w14:textId="77777777">
              <w:tc>
                <w:tcPr>
                  <w:tcW w:w="450" w:type="dxa"/>
                  <w:tcMar>
                    <w:left w:w="0" w:type="dxa"/>
                  </w:tcMar>
                </w:tcPr>
                <w:p w14:paraId="0B7F1526" w14:textId="77777777" w:rsidR="00BA17FD" w:rsidRDefault="00DF4C4A">
                  <w:pPr>
                    <w:jc w:val="right"/>
                  </w:pPr>
                  <w:r>
                    <w:t>5.</w:t>
                  </w:r>
                </w:p>
              </w:tc>
              <w:tc>
                <w:tcPr>
                  <w:tcW w:w="8569" w:type="dxa"/>
                </w:tcPr>
                <w:p w14:paraId="255B0A2E" w14:textId="77777777" w:rsidR="00BA17FD" w:rsidRDefault="00DF4C4A" w:rsidP="00261218">
                  <w:r>
                    <w:t>Etnolingvistika</w:t>
                  </w:r>
                  <w:r>
                    <w:br/>
                    <w:t>Od radikalnih do suvremenih teorija veze između jezika i kognicije</w:t>
                  </w:r>
                </w:p>
              </w:tc>
            </w:tr>
            <w:tr w:rsidR="00BA17FD" w14:paraId="44D726AB" w14:textId="77777777">
              <w:tc>
                <w:tcPr>
                  <w:tcW w:w="450" w:type="dxa"/>
                  <w:tcMar>
                    <w:left w:w="0" w:type="dxa"/>
                  </w:tcMar>
                </w:tcPr>
                <w:p w14:paraId="5BF525B8" w14:textId="77777777" w:rsidR="00BA17FD" w:rsidRDefault="00DF4C4A">
                  <w:pPr>
                    <w:jc w:val="right"/>
                  </w:pPr>
                  <w:r>
                    <w:t>6.</w:t>
                  </w:r>
                </w:p>
              </w:tc>
              <w:tc>
                <w:tcPr>
                  <w:tcW w:w="8569" w:type="dxa"/>
                </w:tcPr>
                <w:p w14:paraId="66B4E58C" w14:textId="77777777" w:rsidR="00BA17FD" w:rsidRDefault="00DF4C4A" w:rsidP="00261218">
                  <w:r>
                    <w:t>Društvena organizacija</w:t>
                  </w:r>
                  <w:r>
                    <w:br/>
                    <w:t>Stvaranje grupa, oblici i tipovi srodstva</w:t>
                  </w:r>
                </w:p>
              </w:tc>
            </w:tr>
            <w:tr w:rsidR="00BA17FD" w14:paraId="6C870950" w14:textId="77777777">
              <w:tc>
                <w:tcPr>
                  <w:tcW w:w="450" w:type="dxa"/>
                  <w:tcMar>
                    <w:left w:w="0" w:type="dxa"/>
                  </w:tcMar>
                </w:tcPr>
                <w:p w14:paraId="0CF33CCD" w14:textId="77777777" w:rsidR="00BA17FD" w:rsidRDefault="00DF4C4A">
                  <w:pPr>
                    <w:jc w:val="right"/>
                  </w:pPr>
                  <w:r>
                    <w:t>7.</w:t>
                  </w:r>
                </w:p>
              </w:tc>
              <w:tc>
                <w:tcPr>
                  <w:tcW w:w="8569" w:type="dxa"/>
                </w:tcPr>
                <w:p w14:paraId="6A702D4E" w14:textId="77777777" w:rsidR="00BA17FD" w:rsidRDefault="00DF4C4A" w:rsidP="00261218">
                  <w:r>
                    <w:t>Endogamija, egzogamija</w:t>
                  </w:r>
                  <w:r>
                    <w:br/>
                    <w:t>Tabu incesta</w:t>
                  </w:r>
                  <w:r>
                    <w:br/>
                    <w:t>Oblici nasljeđivanja</w:t>
                  </w:r>
                </w:p>
              </w:tc>
            </w:tr>
            <w:tr w:rsidR="00BA17FD" w14:paraId="3F202A8F" w14:textId="77777777">
              <w:tc>
                <w:tcPr>
                  <w:tcW w:w="450" w:type="dxa"/>
                  <w:tcMar>
                    <w:left w:w="0" w:type="dxa"/>
                  </w:tcMar>
                </w:tcPr>
                <w:p w14:paraId="137D2532" w14:textId="77777777" w:rsidR="00BA17FD" w:rsidRDefault="00DF4C4A">
                  <w:pPr>
                    <w:jc w:val="right"/>
                  </w:pPr>
                  <w:r>
                    <w:t>8.</w:t>
                  </w:r>
                </w:p>
              </w:tc>
              <w:tc>
                <w:tcPr>
                  <w:tcW w:w="8569" w:type="dxa"/>
                </w:tcPr>
                <w:p w14:paraId="4308AEA1" w14:textId="77777777" w:rsidR="00BA17FD" w:rsidRDefault="00DF4C4A" w:rsidP="00261218">
                  <w:r>
                    <w:t>Oblici braka</w:t>
                  </w:r>
                  <w:r>
                    <w:br/>
                    <w:t>Poligamija, poliandrija, poliginija</w:t>
                  </w:r>
                  <w:r>
                    <w:br/>
                    <w:t>Pravila seksualnog pristupa</w:t>
                  </w:r>
                </w:p>
              </w:tc>
            </w:tr>
            <w:tr w:rsidR="00BA17FD" w14:paraId="7ED7ADA0" w14:textId="77777777">
              <w:tc>
                <w:tcPr>
                  <w:tcW w:w="450" w:type="dxa"/>
                  <w:tcMar>
                    <w:left w:w="0" w:type="dxa"/>
                  </w:tcMar>
                </w:tcPr>
                <w:p w14:paraId="500D8225" w14:textId="77777777" w:rsidR="00BA17FD" w:rsidRDefault="00DF4C4A">
                  <w:pPr>
                    <w:jc w:val="right"/>
                  </w:pPr>
                  <w:r>
                    <w:t>9.</w:t>
                  </w:r>
                </w:p>
              </w:tc>
              <w:tc>
                <w:tcPr>
                  <w:tcW w:w="8569" w:type="dxa"/>
                </w:tcPr>
                <w:p w14:paraId="3146A93F" w14:textId="77777777" w:rsidR="00BA17FD" w:rsidRDefault="00DF4C4A" w:rsidP="00261218">
                  <w:r>
                    <w:t>Načini preživljavanja</w:t>
                  </w:r>
                  <w:r>
                    <w:br/>
                    <w:t>Podjela rada</w:t>
                  </w:r>
                  <w:r>
                    <w:br/>
                    <w:t>Suradnja i specijalizacija rada</w:t>
                  </w:r>
                </w:p>
              </w:tc>
            </w:tr>
            <w:tr w:rsidR="00BA17FD" w14:paraId="03A7F44D" w14:textId="77777777">
              <w:tc>
                <w:tcPr>
                  <w:tcW w:w="450" w:type="dxa"/>
                  <w:tcMar>
                    <w:left w:w="0" w:type="dxa"/>
                  </w:tcMar>
                </w:tcPr>
                <w:p w14:paraId="332CC7DD" w14:textId="77777777" w:rsidR="00BA17FD" w:rsidRDefault="00DF4C4A">
                  <w:pPr>
                    <w:jc w:val="right"/>
                  </w:pPr>
                  <w:r>
                    <w:t>10.</w:t>
                  </w:r>
                </w:p>
              </w:tc>
              <w:tc>
                <w:tcPr>
                  <w:tcW w:w="8569" w:type="dxa"/>
                </w:tcPr>
                <w:p w14:paraId="57FC431F" w14:textId="77777777" w:rsidR="00BA17FD" w:rsidRDefault="00DF4C4A" w:rsidP="00261218">
                  <w:r>
                    <w:t>Raspodjela i razmjena</w:t>
                  </w:r>
                  <w:r>
                    <w:br/>
                    <w:t>Kula i Potlach</w:t>
                  </w:r>
                </w:p>
              </w:tc>
            </w:tr>
            <w:tr w:rsidR="00BA17FD" w14:paraId="6848FBD2" w14:textId="77777777">
              <w:tc>
                <w:tcPr>
                  <w:tcW w:w="450" w:type="dxa"/>
                  <w:tcMar>
                    <w:left w:w="0" w:type="dxa"/>
                  </w:tcMar>
                </w:tcPr>
                <w:p w14:paraId="5D53E0FF" w14:textId="77777777" w:rsidR="00BA17FD" w:rsidRDefault="00DF4C4A">
                  <w:pPr>
                    <w:jc w:val="right"/>
                  </w:pPr>
                  <w:r>
                    <w:t>11.</w:t>
                  </w:r>
                </w:p>
              </w:tc>
              <w:tc>
                <w:tcPr>
                  <w:tcW w:w="8569" w:type="dxa"/>
                </w:tcPr>
                <w:p w14:paraId="75EB8B39" w14:textId="77777777" w:rsidR="00BA17FD" w:rsidRDefault="00DF4C4A" w:rsidP="00261218">
                  <w:r>
                    <w:t>Politički sustavi</w:t>
                  </w:r>
                  <w:r>
                    <w:br/>
                    <w:t>Vrste političkih sustava</w:t>
                  </w:r>
                </w:p>
              </w:tc>
            </w:tr>
            <w:tr w:rsidR="00BA17FD" w14:paraId="089EF8ED" w14:textId="77777777">
              <w:tc>
                <w:tcPr>
                  <w:tcW w:w="450" w:type="dxa"/>
                  <w:tcMar>
                    <w:left w:w="0" w:type="dxa"/>
                  </w:tcMar>
                </w:tcPr>
                <w:p w14:paraId="52F199B4" w14:textId="77777777" w:rsidR="00BA17FD" w:rsidRDefault="00DF4C4A">
                  <w:pPr>
                    <w:jc w:val="right"/>
                  </w:pPr>
                  <w:r>
                    <w:t>12.</w:t>
                  </w:r>
                </w:p>
              </w:tc>
              <w:tc>
                <w:tcPr>
                  <w:tcW w:w="8569" w:type="dxa"/>
                </w:tcPr>
                <w:p w14:paraId="19A2763E" w14:textId="77777777" w:rsidR="00BA17FD" w:rsidRDefault="00DF4C4A" w:rsidP="00261218">
                  <w:r>
                    <w:t>Politička kontrola, regulacije konflikta</w:t>
                  </w:r>
                  <w:r>
                    <w:br/>
                    <w:t>Oblici političke moći</w:t>
                  </w:r>
                  <w:r>
                    <w:br/>
                    <w:t>Granice političke moći</w:t>
                  </w:r>
                </w:p>
              </w:tc>
            </w:tr>
            <w:tr w:rsidR="00BA17FD" w14:paraId="6A3875DE" w14:textId="77777777">
              <w:tc>
                <w:tcPr>
                  <w:tcW w:w="450" w:type="dxa"/>
                  <w:tcMar>
                    <w:left w:w="0" w:type="dxa"/>
                  </w:tcMar>
                </w:tcPr>
                <w:p w14:paraId="55C04BC0" w14:textId="77777777" w:rsidR="00BA17FD" w:rsidRDefault="00DF4C4A">
                  <w:pPr>
                    <w:jc w:val="right"/>
                  </w:pPr>
                  <w:r>
                    <w:t>13.</w:t>
                  </w:r>
                </w:p>
              </w:tc>
              <w:tc>
                <w:tcPr>
                  <w:tcW w:w="8569" w:type="dxa"/>
                </w:tcPr>
                <w:p w14:paraId="4D26F2AB" w14:textId="77777777" w:rsidR="00BA17FD" w:rsidRDefault="00DF4C4A" w:rsidP="00261218">
                  <w:r>
                    <w:t>Definicije magije i religije</w:t>
                  </w:r>
                  <w:r>
                    <w:br/>
                    <w:t>Medicina, magija, religija – pojmovi i teorije</w:t>
                  </w:r>
                </w:p>
              </w:tc>
            </w:tr>
            <w:tr w:rsidR="00BA17FD" w14:paraId="77603FDD" w14:textId="77777777">
              <w:tc>
                <w:tcPr>
                  <w:tcW w:w="450" w:type="dxa"/>
                  <w:tcMar>
                    <w:left w:w="0" w:type="dxa"/>
                  </w:tcMar>
                </w:tcPr>
                <w:p w14:paraId="130EA722" w14:textId="77777777" w:rsidR="00BA17FD" w:rsidRDefault="00DF4C4A">
                  <w:pPr>
                    <w:jc w:val="right"/>
                  </w:pPr>
                  <w:r>
                    <w:t>14.</w:t>
                  </w:r>
                </w:p>
              </w:tc>
              <w:tc>
                <w:tcPr>
                  <w:tcW w:w="8569" w:type="dxa"/>
                </w:tcPr>
                <w:p w14:paraId="342E82E4" w14:textId="77777777" w:rsidR="00BA17FD" w:rsidRDefault="00DF4C4A" w:rsidP="00261218">
                  <w:r>
                    <w:t>Vrste i oblici magije i religije</w:t>
                  </w:r>
                  <w:r>
                    <w:br/>
                    <w:t>Religijski i magijski obredi i običaji</w:t>
                  </w:r>
                </w:p>
              </w:tc>
            </w:tr>
            <w:tr w:rsidR="00BA17FD" w14:paraId="3BBFCFED" w14:textId="77777777">
              <w:tc>
                <w:tcPr>
                  <w:tcW w:w="450" w:type="dxa"/>
                  <w:tcMar>
                    <w:left w:w="0" w:type="dxa"/>
                  </w:tcMar>
                </w:tcPr>
                <w:p w14:paraId="427EF5B9" w14:textId="77777777" w:rsidR="00BA17FD" w:rsidRDefault="00DF4C4A">
                  <w:pPr>
                    <w:jc w:val="right"/>
                  </w:pPr>
                  <w:r>
                    <w:t>15.</w:t>
                  </w:r>
                </w:p>
              </w:tc>
              <w:tc>
                <w:tcPr>
                  <w:tcW w:w="8569" w:type="dxa"/>
                </w:tcPr>
                <w:p w14:paraId="1BA59E8A" w14:textId="77777777" w:rsidR="00BA17FD" w:rsidRDefault="00DF4C4A" w:rsidP="00261218">
                  <w:r>
                    <w:t>Razvoj primijenjene antropologije</w:t>
                  </w:r>
                  <w:r>
                    <w:br/>
                    <w:t>Kulturna budućnost čovječanstva</w:t>
                  </w:r>
                </w:p>
              </w:tc>
            </w:tr>
          </w:tbl>
          <w:p w14:paraId="48988EFD" w14:textId="77777777" w:rsidR="00BA17FD" w:rsidRDefault="00BA17FD"/>
        </w:tc>
      </w:tr>
      <w:tr w:rsidR="00BA17FD" w14:paraId="30DD530B" w14:textId="77777777">
        <w:tc>
          <w:tcPr>
            <w:tcW w:w="2255" w:type="dxa"/>
          </w:tcPr>
          <w:p w14:paraId="1888C828" w14:textId="77777777" w:rsidR="00BA17FD" w:rsidRDefault="00BA17FD"/>
        </w:tc>
        <w:tc>
          <w:tcPr>
            <w:tcW w:w="6765" w:type="dxa"/>
          </w:tcPr>
          <w:p w14:paraId="52736B04" w14:textId="77777777" w:rsidR="00BA17FD" w:rsidRDefault="00BA17FD"/>
        </w:tc>
      </w:tr>
    </w:tbl>
    <w:p w14:paraId="35C797A0" w14:textId="77777777" w:rsidR="00BA17FD" w:rsidRDefault="00BA17FD"/>
    <w:p w14:paraId="4510ABAB" w14:textId="77777777" w:rsidR="00BA17FD" w:rsidRDefault="00DF4C4A">
      <w:r>
        <w:br w:type="page"/>
      </w:r>
    </w:p>
    <w:p w14:paraId="2B969118"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populacijsku genetiku</w:t>
      </w:r>
    </w:p>
    <w:tbl>
      <w:tblPr>
        <w:tblW w:w="9020" w:type="dxa"/>
        <w:tblLayout w:type="fixed"/>
        <w:tblLook w:val="04A0" w:firstRow="1" w:lastRow="0" w:firstColumn="1" w:lastColumn="0" w:noHBand="0" w:noVBand="1"/>
      </w:tblPr>
      <w:tblGrid>
        <w:gridCol w:w="2255"/>
        <w:gridCol w:w="6765"/>
      </w:tblGrid>
      <w:tr w:rsidR="00BA17FD" w14:paraId="1813831E" w14:textId="77777777">
        <w:trPr>
          <w:trHeight w:hRule="exact" w:val="320"/>
        </w:trPr>
        <w:tc>
          <w:tcPr>
            <w:tcW w:w="2255" w:type="dxa"/>
          </w:tcPr>
          <w:p w14:paraId="4A49149E" w14:textId="77777777" w:rsidR="00BA17FD" w:rsidRDefault="00DF4C4A">
            <w:r>
              <w:rPr>
                <w:b/>
              </w:rPr>
              <w:t>Naziv</w:t>
            </w:r>
          </w:p>
        </w:tc>
        <w:tc>
          <w:tcPr>
            <w:tcW w:w="6765" w:type="dxa"/>
          </w:tcPr>
          <w:p w14:paraId="70A8D580" w14:textId="77777777" w:rsidR="00BA17FD" w:rsidRDefault="00DF4C4A">
            <w:r>
              <w:t>Uvod u populacijsku genetiku</w:t>
            </w:r>
          </w:p>
        </w:tc>
      </w:tr>
      <w:tr w:rsidR="00BA17FD" w14:paraId="3C6171F1" w14:textId="77777777">
        <w:trPr>
          <w:trHeight w:hRule="exact" w:val="320"/>
        </w:trPr>
        <w:tc>
          <w:tcPr>
            <w:tcW w:w="2255" w:type="dxa"/>
          </w:tcPr>
          <w:p w14:paraId="3F99D3DD" w14:textId="77777777" w:rsidR="00BA17FD" w:rsidRDefault="00DF4C4A">
            <w:r>
              <w:rPr>
                <w:b/>
              </w:rPr>
              <w:t>Organizacijska jedinica</w:t>
            </w:r>
          </w:p>
        </w:tc>
        <w:tc>
          <w:tcPr>
            <w:tcW w:w="6765" w:type="dxa"/>
          </w:tcPr>
          <w:p w14:paraId="0B61A772" w14:textId="77777777" w:rsidR="00BA17FD" w:rsidRDefault="00DF4C4A">
            <w:r>
              <w:t>Odsjek za etnologiju i kulturnu antropologiju</w:t>
            </w:r>
          </w:p>
        </w:tc>
      </w:tr>
      <w:tr w:rsidR="00BA17FD" w14:paraId="05CA79C9" w14:textId="77777777">
        <w:trPr>
          <w:trHeight w:hRule="exact" w:val="320"/>
        </w:trPr>
        <w:tc>
          <w:tcPr>
            <w:tcW w:w="2255" w:type="dxa"/>
          </w:tcPr>
          <w:p w14:paraId="015D06DE" w14:textId="77777777" w:rsidR="00BA17FD" w:rsidRDefault="00DF4C4A">
            <w:r>
              <w:rPr>
                <w:b/>
              </w:rPr>
              <w:t>ECTS bodovi</w:t>
            </w:r>
          </w:p>
        </w:tc>
        <w:tc>
          <w:tcPr>
            <w:tcW w:w="6765" w:type="dxa"/>
          </w:tcPr>
          <w:p w14:paraId="68DD1DBB" w14:textId="77777777" w:rsidR="00BA17FD" w:rsidRDefault="00DF4C4A">
            <w:r>
              <w:t>5</w:t>
            </w:r>
          </w:p>
        </w:tc>
      </w:tr>
      <w:tr w:rsidR="00BA17FD" w14:paraId="0CEE5EC5" w14:textId="77777777">
        <w:trPr>
          <w:trHeight w:hRule="exact" w:val="320"/>
        </w:trPr>
        <w:tc>
          <w:tcPr>
            <w:tcW w:w="2255" w:type="dxa"/>
          </w:tcPr>
          <w:p w14:paraId="43AED3B5" w14:textId="77777777" w:rsidR="00BA17FD" w:rsidRDefault="00DF4C4A">
            <w:r>
              <w:rPr>
                <w:b/>
              </w:rPr>
              <w:t>Šifra</w:t>
            </w:r>
          </w:p>
        </w:tc>
        <w:tc>
          <w:tcPr>
            <w:tcW w:w="6765" w:type="dxa"/>
          </w:tcPr>
          <w:p w14:paraId="24FCAFBB" w14:textId="77777777" w:rsidR="00BA17FD" w:rsidRDefault="00DF4C4A">
            <w:r>
              <w:t>66815</w:t>
            </w:r>
          </w:p>
        </w:tc>
      </w:tr>
      <w:tr w:rsidR="00BA17FD" w14:paraId="511A8354" w14:textId="77777777">
        <w:trPr>
          <w:trHeight w:hRule="exact" w:val="320"/>
        </w:trPr>
        <w:tc>
          <w:tcPr>
            <w:tcW w:w="2255" w:type="dxa"/>
          </w:tcPr>
          <w:p w14:paraId="2FB66A22" w14:textId="77777777" w:rsidR="00BA17FD" w:rsidRDefault="00DF4C4A">
            <w:r>
              <w:rPr>
                <w:b/>
              </w:rPr>
              <w:t>Semestri izvođenja</w:t>
            </w:r>
          </w:p>
        </w:tc>
        <w:tc>
          <w:tcPr>
            <w:tcW w:w="6765" w:type="dxa"/>
          </w:tcPr>
          <w:p w14:paraId="04126788" w14:textId="77777777" w:rsidR="00BA17FD" w:rsidRDefault="00DF4C4A">
            <w:r>
              <w:t>Zimski</w:t>
            </w:r>
          </w:p>
        </w:tc>
      </w:tr>
      <w:tr w:rsidR="00BA17FD" w14:paraId="3696B458" w14:textId="77777777">
        <w:tc>
          <w:tcPr>
            <w:tcW w:w="2255" w:type="dxa"/>
          </w:tcPr>
          <w:p w14:paraId="012D0CD4" w14:textId="77777777" w:rsidR="00BA17FD" w:rsidRDefault="00DF4C4A">
            <w:r>
              <w:rPr>
                <w:b/>
              </w:rPr>
              <w:t>Nastavnici</w:t>
            </w:r>
          </w:p>
        </w:tc>
        <w:tc>
          <w:tcPr>
            <w:tcW w:w="6765" w:type="dxa"/>
          </w:tcPr>
          <w:p w14:paraId="3851D64A" w14:textId="7BC850E1" w:rsidR="00BA17FD" w:rsidRDefault="00DF4C4A">
            <w:r>
              <w:t>dr.sc. Krunoslav Brčić-Kostić, doc. (</w:t>
            </w:r>
            <w:r w:rsidR="00902D2F">
              <w:t>nositelj</w:t>
            </w:r>
            <w:r>
              <w:t>)</w:t>
            </w:r>
          </w:p>
        </w:tc>
      </w:tr>
      <w:tr w:rsidR="00BA17FD" w14:paraId="24C8A546" w14:textId="77777777">
        <w:tc>
          <w:tcPr>
            <w:tcW w:w="2255" w:type="dxa"/>
            <w:tcMar>
              <w:top w:w="160" w:type="dxa"/>
            </w:tcMar>
          </w:tcPr>
          <w:p w14:paraId="4E9162A5"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47006A6E" w14:textId="77777777">
              <w:tc>
                <w:tcPr>
                  <w:tcW w:w="2310" w:type="dxa"/>
                  <w:tcMar>
                    <w:left w:w="0" w:type="dxa"/>
                  </w:tcMar>
                </w:tcPr>
                <w:p w14:paraId="3A822324" w14:textId="77777777" w:rsidR="00BA17FD" w:rsidRDefault="00DF4C4A">
                  <w:r>
                    <w:t>Predavanja</w:t>
                  </w:r>
                </w:p>
              </w:tc>
              <w:tc>
                <w:tcPr>
                  <w:tcW w:w="2310" w:type="dxa"/>
                </w:tcPr>
                <w:p w14:paraId="2D8AF5B2" w14:textId="77777777" w:rsidR="00BA17FD" w:rsidRDefault="00DF4C4A">
                  <w:r>
                    <w:t>15</w:t>
                  </w:r>
                </w:p>
              </w:tc>
            </w:tr>
            <w:tr w:rsidR="00BA17FD" w14:paraId="5EB61A85" w14:textId="77777777">
              <w:tc>
                <w:tcPr>
                  <w:tcW w:w="2310" w:type="dxa"/>
                  <w:tcMar>
                    <w:left w:w="0" w:type="dxa"/>
                  </w:tcMar>
                </w:tcPr>
                <w:p w14:paraId="75FFE3B6" w14:textId="77777777" w:rsidR="00BA17FD" w:rsidRDefault="00DF4C4A">
                  <w:r>
                    <w:t>Seminar</w:t>
                  </w:r>
                </w:p>
              </w:tc>
              <w:tc>
                <w:tcPr>
                  <w:tcW w:w="2310" w:type="dxa"/>
                </w:tcPr>
                <w:p w14:paraId="74CFB094" w14:textId="77777777" w:rsidR="00BA17FD" w:rsidRDefault="00DF4C4A">
                  <w:r>
                    <w:t>15</w:t>
                  </w:r>
                </w:p>
              </w:tc>
            </w:tr>
            <w:tr w:rsidR="00BA17FD" w14:paraId="211D9202" w14:textId="77777777">
              <w:tc>
                <w:tcPr>
                  <w:tcW w:w="2310" w:type="dxa"/>
                  <w:tcMar>
                    <w:left w:w="0" w:type="dxa"/>
                  </w:tcMar>
                </w:tcPr>
                <w:p w14:paraId="0B244ACB" w14:textId="77777777" w:rsidR="00BA17FD" w:rsidRDefault="00DF4C4A">
                  <w:r>
                    <w:t>Metodičke vježbe</w:t>
                  </w:r>
                </w:p>
              </w:tc>
              <w:tc>
                <w:tcPr>
                  <w:tcW w:w="2310" w:type="dxa"/>
                </w:tcPr>
                <w:p w14:paraId="0A56057F" w14:textId="77777777" w:rsidR="00BA17FD" w:rsidRDefault="00DF4C4A">
                  <w:r>
                    <w:t>15</w:t>
                  </w:r>
                </w:p>
              </w:tc>
            </w:tr>
          </w:tbl>
          <w:p w14:paraId="06772B66" w14:textId="77777777" w:rsidR="00BA17FD" w:rsidRDefault="00BA17FD"/>
        </w:tc>
      </w:tr>
      <w:tr w:rsidR="00BA17FD" w14:paraId="05733F9F" w14:textId="77777777">
        <w:tc>
          <w:tcPr>
            <w:tcW w:w="2255" w:type="dxa"/>
            <w:tcMar>
              <w:top w:w="160" w:type="dxa"/>
            </w:tcMar>
          </w:tcPr>
          <w:p w14:paraId="40793144" w14:textId="77777777" w:rsidR="00BA17FD" w:rsidRDefault="00DF4C4A">
            <w:r>
              <w:rPr>
                <w:b/>
              </w:rPr>
              <w:t>Preduvjeti</w:t>
            </w:r>
          </w:p>
        </w:tc>
        <w:tc>
          <w:tcPr>
            <w:tcW w:w="6765" w:type="dxa"/>
            <w:tcMar>
              <w:top w:w="160" w:type="dxa"/>
            </w:tcMar>
          </w:tcPr>
          <w:p w14:paraId="0463D872" w14:textId="77777777" w:rsidR="00BA17FD" w:rsidRDefault="00DF4C4A">
            <w:r>
              <w:t>Nema</w:t>
            </w:r>
          </w:p>
        </w:tc>
      </w:tr>
      <w:tr w:rsidR="00BA17FD" w14:paraId="6FFA4C9B" w14:textId="77777777">
        <w:tc>
          <w:tcPr>
            <w:tcW w:w="2255" w:type="dxa"/>
            <w:tcMar>
              <w:top w:w="160" w:type="dxa"/>
            </w:tcMar>
          </w:tcPr>
          <w:p w14:paraId="315C5EB3" w14:textId="77777777" w:rsidR="00BA17FD" w:rsidRDefault="00DF4C4A">
            <w:r>
              <w:rPr>
                <w:b/>
              </w:rPr>
              <w:t>Cilj</w:t>
            </w:r>
          </w:p>
        </w:tc>
        <w:tc>
          <w:tcPr>
            <w:tcW w:w="6765" w:type="dxa"/>
            <w:tcMar>
              <w:top w:w="160" w:type="dxa"/>
            </w:tcMar>
          </w:tcPr>
          <w:p w14:paraId="3FA9CBC0" w14:textId="77777777" w:rsidR="00BA17FD" w:rsidRDefault="00DF4C4A">
            <w:pPr>
              <w:jc w:val="both"/>
            </w:pPr>
            <w:r>
              <w:t>Upoznati studente antropologije s osnovnim pojmovima i matematičkim modelima koji se primjenjuju u populacijskoj genetici. Ova znanja će student primijeniti na odabranu populaciju u sklopu pripreme seminarske prezentacije i izrade seminarskog rada te time na konkretnom primjeru pokazati razumijevanje mehanizama koji dovode do promjene učestalosti gena u populaciji.</w:t>
            </w:r>
          </w:p>
        </w:tc>
      </w:tr>
      <w:tr w:rsidR="00BA17FD" w14:paraId="12E69BB4" w14:textId="77777777">
        <w:tc>
          <w:tcPr>
            <w:tcW w:w="2255" w:type="dxa"/>
            <w:tcMar>
              <w:top w:w="160" w:type="dxa"/>
            </w:tcMar>
          </w:tcPr>
          <w:p w14:paraId="7059B790" w14:textId="77777777" w:rsidR="00BA17FD" w:rsidRDefault="00DF4C4A">
            <w:r>
              <w:rPr>
                <w:b/>
              </w:rPr>
              <w:t>Metode podučavanja</w:t>
            </w:r>
          </w:p>
        </w:tc>
        <w:tc>
          <w:tcPr>
            <w:tcW w:w="6765" w:type="dxa"/>
            <w:tcMar>
              <w:top w:w="160" w:type="dxa"/>
            </w:tcMar>
          </w:tcPr>
          <w:p w14:paraId="3CE406D3" w14:textId="77777777" w:rsidR="00BA17FD" w:rsidRDefault="00DF4C4A">
            <w:pPr>
              <w:jc w:val="both"/>
            </w:pPr>
            <w:r>
              <w:t>Predavanja o temeljnim pojmovima, vježbe za svladanje određenih tehnika izračuna u populacijskoj genetici te seminari u okviru kojih se primjenjuje i kontekstualizira stečeno znanje</w:t>
            </w:r>
          </w:p>
        </w:tc>
      </w:tr>
      <w:tr w:rsidR="00BA17FD" w14:paraId="2DADCEDD" w14:textId="77777777">
        <w:tc>
          <w:tcPr>
            <w:tcW w:w="2255" w:type="dxa"/>
            <w:tcMar>
              <w:top w:w="160" w:type="dxa"/>
            </w:tcMar>
          </w:tcPr>
          <w:p w14:paraId="33F01412" w14:textId="77777777" w:rsidR="00BA17FD" w:rsidRDefault="00DF4C4A">
            <w:r>
              <w:rPr>
                <w:b/>
              </w:rPr>
              <w:t>Metode ocjenjivanja</w:t>
            </w:r>
          </w:p>
        </w:tc>
        <w:tc>
          <w:tcPr>
            <w:tcW w:w="6765" w:type="dxa"/>
            <w:tcMar>
              <w:top w:w="160" w:type="dxa"/>
            </w:tcMar>
          </w:tcPr>
          <w:p w14:paraId="1C3EBB8D" w14:textId="77777777" w:rsidR="00BA17FD" w:rsidRDefault="00DF4C4A">
            <w:pPr>
              <w:jc w:val="both"/>
            </w:pPr>
            <w:r>
              <w:t>Struktura konačne ocjene iz kolegija je sljedeća: kolokvij - 20%; seminarska prezentacija - 20%; seminarski rad - 20%; pismeni ispit - 40%.</w:t>
            </w:r>
          </w:p>
        </w:tc>
      </w:tr>
      <w:tr w:rsidR="00BA17FD" w14:paraId="17699476" w14:textId="77777777">
        <w:tc>
          <w:tcPr>
            <w:tcW w:w="2255" w:type="dxa"/>
            <w:tcMar>
              <w:top w:w="160" w:type="dxa"/>
            </w:tcMar>
          </w:tcPr>
          <w:p w14:paraId="7FE5C86D" w14:textId="77777777" w:rsidR="00BA17FD" w:rsidRDefault="00DF4C4A">
            <w:pPr>
              <w:spacing w:after="60"/>
            </w:pPr>
            <w:r>
              <w:rPr>
                <w:b/>
              </w:rPr>
              <w:t>Ishodi učenja</w:t>
            </w:r>
          </w:p>
        </w:tc>
        <w:tc>
          <w:tcPr>
            <w:tcW w:w="6765" w:type="dxa"/>
            <w:tcMar>
              <w:top w:w="160" w:type="dxa"/>
            </w:tcMar>
          </w:tcPr>
          <w:p w14:paraId="2D46FD21" w14:textId="77777777" w:rsidR="00BA17FD" w:rsidRDefault="00BA17FD"/>
        </w:tc>
      </w:tr>
      <w:tr w:rsidR="00BA17FD" w14:paraId="5BBD494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4A780C25" w14:textId="77777777">
              <w:tc>
                <w:tcPr>
                  <w:tcW w:w="450" w:type="dxa"/>
                  <w:tcMar>
                    <w:left w:w="0" w:type="dxa"/>
                  </w:tcMar>
                </w:tcPr>
                <w:p w14:paraId="4871328E" w14:textId="77777777" w:rsidR="00BA17FD" w:rsidRDefault="00DF4C4A">
                  <w:pPr>
                    <w:jc w:val="right"/>
                  </w:pPr>
                  <w:r>
                    <w:t>1.</w:t>
                  </w:r>
                </w:p>
              </w:tc>
              <w:tc>
                <w:tcPr>
                  <w:tcW w:w="8569" w:type="dxa"/>
                </w:tcPr>
                <w:p w14:paraId="39AD5A90" w14:textId="77777777" w:rsidR="00BA17FD" w:rsidRDefault="00DF4C4A">
                  <w:pPr>
                    <w:jc w:val="both"/>
                  </w:pPr>
                  <w:r>
                    <w:t>Objasniti osnovne metode mjerenja populacijske raspodjele učestalosti gena</w:t>
                  </w:r>
                </w:p>
              </w:tc>
            </w:tr>
            <w:tr w:rsidR="00BA17FD" w14:paraId="0731AE60" w14:textId="77777777">
              <w:tc>
                <w:tcPr>
                  <w:tcW w:w="450" w:type="dxa"/>
                  <w:tcMar>
                    <w:left w:w="0" w:type="dxa"/>
                  </w:tcMar>
                </w:tcPr>
                <w:p w14:paraId="7A76CC5E" w14:textId="77777777" w:rsidR="00BA17FD" w:rsidRDefault="00DF4C4A">
                  <w:pPr>
                    <w:jc w:val="right"/>
                  </w:pPr>
                  <w:r>
                    <w:t>2.</w:t>
                  </w:r>
                </w:p>
              </w:tc>
              <w:tc>
                <w:tcPr>
                  <w:tcW w:w="8569" w:type="dxa"/>
                </w:tcPr>
                <w:p w14:paraId="3A8B25B0" w14:textId="77777777" w:rsidR="00BA17FD" w:rsidRDefault="00DF4C4A">
                  <w:pPr>
                    <w:jc w:val="both"/>
                  </w:pPr>
                  <w:r>
                    <w:t>Objasniti načine na koje učestalosti gena odražavaju evolucijski razvoj i adaptaciju na okoliš</w:t>
                  </w:r>
                </w:p>
              </w:tc>
            </w:tr>
            <w:tr w:rsidR="00BA17FD" w14:paraId="7BE51337" w14:textId="77777777">
              <w:tc>
                <w:tcPr>
                  <w:tcW w:w="450" w:type="dxa"/>
                  <w:tcMar>
                    <w:left w:w="0" w:type="dxa"/>
                  </w:tcMar>
                </w:tcPr>
                <w:p w14:paraId="17FB5FC3" w14:textId="77777777" w:rsidR="00BA17FD" w:rsidRDefault="00DF4C4A">
                  <w:pPr>
                    <w:jc w:val="right"/>
                  </w:pPr>
                  <w:r>
                    <w:t>3.</w:t>
                  </w:r>
                </w:p>
              </w:tc>
              <w:tc>
                <w:tcPr>
                  <w:tcW w:w="8569" w:type="dxa"/>
                </w:tcPr>
                <w:p w14:paraId="219568E0" w14:textId="77777777" w:rsidR="00BA17FD" w:rsidRDefault="00DF4C4A">
                  <w:pPr>
                    <w:jc w:val="both"/>
                  </w:pPr>
                  <w:r>
                    <w:t>Objasniti načine na koje učestalosti gena odražavaju povijesno-migracijska kretanja stanovništva</w:t>
                  </w:r>
                </w:p>
              </w:tc>
            </w:tr>
            <w:tr w:rsidR="00BA17FD" w14:paraId="1BB84CF7" w14:textId="77777777">
              <w:tc>
                <w:tcPr>
                  <w:tcW w:w="450" w:type="dxa"/>
                  <w:tcMar>
                    <w:left w:w="0" w:type="dxa"/>
                  </w:tcMar>
                </w:tcPr>
                <w:p w14:paraId="1E1F2DE0" w14:textId="77777777" w:rsidR="00BA17FD" w:rsidRDefault="00DF4C4A">
                  <w:pPr>
                    <w:jc w:val="right"/>
                  </w:pPr>
                  <w:r>
                    <w:t>4.</w:t>
                  </w:r>
                </w:p>
              </w:tc>
              <w:tc>
                <w:tcPr>
                  <w:tcW w:w="8569" w:type="dxa"/>
                </w:tcPr>
                <w:p w14:paraId="2D2FBED2" w14:textId="77777777" w:rsidR="00BA17FD" w:rsidRDefault="00DF4C4A">
                  <w:pPr>
                    <w:jc w:val="both"/>
                  </w:pPr>
                  <w:r>
                    <w:t>Raspraviti razmjere i uzroke biološke raznolikosti prisutne u ljudskoj vrsti</w:t>
                  </w:r>
                </w:p>
              </w:tc>
            </w:tr>
            <w:tr w:rsidR="00BA17FD" w14:paraId="29690E09" w14:textId="77777777">
              <w:tc>
                <w:tcPr>
                  <w:tcW w:w="450" w:type="dxa"/>
                  <w:tcMar>
                    <w:left w:w="0" w:type="dxa"/>
                  </w:tcMar>
                </w:tcPr>
                <w:p w14:paraId="086D6EEF" w14:textId="77777777" w:rsidR="00BA17FD" w:rsidRDefault="00DF4C4A">
                  <w:pPr>
                    <w:jc w:val="right"/>
                  </w:pPr>
                  <w:r>
                    <w:t>5.</w:t>
                  </w:r>
                </w:p>
              </w:tc>
              <w:tc>
                <w:tcPr>
                  <w:tcW w:w="8569" w:type="dxa"/>
                </w:tcPr>
                <w:p w14:paraId="69457A13" w14:textId="77777777" w:rsidR="00BA17FD" w:rsidRDefault="00DF4C4A">
                  <w:pPr>
                    <w:jc w:val="both"/>
                  </w:pPr>
                  <w:r>
                    <w:t>Objasniti interakcije bioloških i kulturalnih značajki u ljudskim populacijama</w:t>
                  </w:r>
                </w:p>
              </w:tc>
            </w:tr>
            <w:tr w:rsidR="00BA17FD" w14:paraId="1A7F9C75" w14:textId="77777777">
              <w:tc>
                <w:tcPr>
                  <w:tcW w:w="450" w:type="dxa"/>
                  <w:tcMar>
                    <w:left w:w="0" w:type="dxa"/>
                  </w:tcMar>
                </w:tcPr>
                <w:p w14:paraId="3E4C2EA9" w14:textId="77777777" w:rsidR="00BA17FD" w:rsidRDefault="00DF4C4A">
                  <w:pPr>
                    <w:jc w:val="right"/>
                  </w:pPr>
                  <w:r>
                    <w:t>6.</w:t>
                  </w:r>
                </w:p>
              </w:tc>
              <w:tc>
                <w:tcPr>
                  <w:tcW w:w="8569" w:type="dxa"/>
                </w:tcPr>
                <w:p w14:paraId="0BA6D680" w14:textId="77777777" w:rsidR="00BA17FD" w:rsidRDefault="00DF4C4A">
                  <w:pPr>
                    <w:jc w:val="both"/>
                  </w:pPr>
                  <w:r>
                    <w:t>Primijeniti stečena znanja u jednostavnoj analizi populacijske strukture konkretne populacije</w:t>
                  </w:r>
                </w:p>
              </w:tc>
            </w:tr>
          </w:tbl>
          <w:p w14:paraId="2CA1F192" w14:textId="77777777" w:rsidR="00BA17FD" w:rsidRDefault="00BA17FD"/>
        </w:tc>
      </w:tr>
      <w:tr w:rsidR="00BA17FD" w14:paraId="0A245EDA" w14:textId="77777777">
        <w:tc>
          <w:tcPr>
            <w:tcW w:w="2255" w:type="dxa"/>
            <w:tcMar>
              <w:top w:w="160" w:type="dxa"/>
            </w:tcMar>
          </w:tcPr>
          <w:p w14:paraId="07B1F1F5" w14:textId="77777777" w:rsidR="00BA17FD" w:rsidRDefault="00DF4C4A">
            <w:pPr>
              <w:spacing w:after="60"/>
            </w:pPr>
            <w:r>
              <w:rPr>
                <w:b/>
              </w:rPr>
              <w:t>Sadržaj</w:t>
            </w:r>
          </w:p>
        </w:tc>
        <w:tc>
          <w:tcPr>
            <w:tcW w:w="6765" w:type="dxa"/>
            <w:tcMar>
              <w:top w:w="160" w:type="dxa"/>
            </w:tcMar>
          </w:tcPr>
          <w:p w14:paraId="509BF575" w14:textId="77777777" w:rsidR="00BA17FD" w:rsidRDefault="00BA17FD"/>
        </w:tc>
      </w:tr>
      <w:tr w:rsidR="00BA17FD" w14:paraId="226875D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32252027" w14:textId="77777777">
              <w:tc>
                <w:tcPr>
                  <w:tcW w:w="450" w:type="dxa"/>
                  <w:tcMar>
                    <w:left w:w="0" w:type="dxa"/>
                  </w:tcMar>
                </w:tcPr>
                <w:p w14:paraId="30578067" w14:textId="77777777" w:rsidR="00BA17FD" w:rsidRDefault="00DF4C4A">
                  <w:pPr>
                    <w:jc w:val="right"/>
                  </w:pPr>
                  <w:r>
                    <w:t>1.</w:t>
                  </w:r>
                </w:p>
              </w:tc>
              <w:tc>
                <w:tcPr>
                  <w:tcW w:w="8569" w:type="dxa"/>
                </w:tcPr>
                <w:p w14:paraId="27E5B388" w14:textId="77777777" w:rsidR="00BA17FD" w:rsidRDefault="00DF4C4A">
                  <w:pPr>
                    <w:jc w:val="both"/>
                  </w:pPr>
                  <w:r>
                    <w:t>Globalna raznolikost ljudske vrste</w:t>
                  </w:r>
                </w:p>
              </w:tc>
            </w:tr>
            <w:tr w:rsidR="00BA17FD" w14:paraId="1DF33293" w14:textId="77777777">
              <w:tc>
                <w:tcPr>
                  <w:tcW w:w="450" w:type="dxa"/>
                  <w:tcMar>
                    <w:left w:w="0" w:type="dxa"/>
                  </w:tcMar>
                </w:tcPr>
                <w:p w14:paraId="554F5767" w14:textId="77777777" w:rsidR="00BA17FD" w:rsidRDefault="00DF4C4A">
                  <w:pPr>
                    <w:jc w:val="right"/>
                  </w:pPr>
                  <w:r>
                    <w:t>2.</w:t>
                  </w:r>
                </w:p>
              </w:tc>
              <w:tc>
                <w:tcPr>
                  <w:tcW w:w="8569" w:type="dxa"/>
                </w:tcPr>
                <w:p w14:paraId="5FD8DF16" w14:textId="77777777" w:rsidR="00BA17FD" w:rsidRDefault="00DF4C4A">
                  <w:pPr>
                    <w:jc w:val="both"/>
                  </w:pPr>
                  <w:r>
                    <w:t>Hardy-Weinbergov princip  i izračuni HWE</w:t>
                  </w:r>
                </w:p>
              </w:tc>
            </w:tr>
            <w:tr w:rsidR="00BA17FD" w14:paraId="34232A1F" w14:textId="77777777">
              <w:tc>
                <w:tcPr>
                  <w:tcW w:w="450" w:type="dxa"/>
                  <w:tcMar>
                    <w:left w:w="0" w:type="dxa"/>
                  </w:tcMar>
                </w:tcPr>
                <w:p w14:paraId="15E7F43E" w14:textId="77777777" w:rsidR="00BA17FD" w:rsidRDefault="00DF4C4A">
                  <w:pPr>
                    <w:jc w:val="right"/>
                  </w:pPr>
                  <w:r>
                    <w:t>3.</w:t>
                  </w:r>
                </w:p>
              </w:tc>
              <w:tc>
                <w:tcPr>
                  <w:tcW w:w="8569" w:type="dxa"/>
                </w:tcPr>
                <w:p w14:paraId="7E91A2E5" w14:textId="77777777" w:rsidR="00BA17FD" w:rsidRDefault="00DF4C4A">
                  <w:pPr>
                    <w:jc w:val="both"/>
                  </w:pPr>
                  <w:r>
                    <w:t>Mutacija i genski pomak</w:t>
                  </w:r>
                </w:p>
              </w:tc>
            </w:tr>
            <w:tr w:rsidR="00BA17FD" w14:paraId="797E7CE7" w14:textId="77777777">
              <w:tc>
                <w:tcPr>
                  <w:tcW w:w="450" w:type="dxa"/>
                  <w:tcMar>
                    <w:left w:w="0" w:type="dxa"/>
                  </w:tcMar>
                </w:tcPr>
                <w:p w14:paraId="4413B5B6" w14:textId="77777777" w:rsidR="00BA17FD" w:rsidRDefault="00DF4C4A">
                  <w:pPr>
                    <w:jc w:val="right"/>
                  </w:pPr>
                  <w:r>
                    <w:t>4.</w:t>
                  </w:r>
                </w:p>
              </w:tc>
              <w:tc>
                <w:tcPr>
                  <w:tcW w:w="8569" w:type="dxa"/>
                </w:tcPr>
                <w:p w14:paraId="432EE7C6" w14:textId="77777777" w:rsidR="00BA17FD" w:rsidRDefault="00DF4C4A">
                  <w:pPr>
                    <w:jc w:val="both"/>
                  </w:pPr>
                  <w:r>
                    <w:t>Selekcija i izračun koeficijenta selekcije</w:t>
                  </w:r>
                </w:p>
              </w:tc>
            </w:tr>
            <w:tr w:rsidR="00BA17FD" w14:paraId="4269184C" w14:textId="77777777">
              <w:tc>
                <w:tcPr>
                  <w:tcW w:w="450" w:type="dxa"/>
                  <w:tcMar>
                    <w:left w:w="0" w:type="dxa"/>
                  </w:tcMar>
                </w:tcPr>
                <w:p w14:paraId="048AB24B" w14:textId="77777777" w:rsidR="00BA17FD" w:rsidRDefault="00DF4C4A">
                  <w:pPr>
                    <w:jc w:val="right"/>
                  </w:pPr>
                  <w:r>
                    <w:t>5.</w:t>
                  </w:r>
                </w:p>
              </w:tc>
              <w:tc>
                <w:tcPr>
                  <w:tcW w:w="8569" w:type="dxa"/>
                </w:tcPr>
                <w:p w14:paraId="57E68AD6" w14:textId="77777777" w:rsidR="00BA17FD" w:rsidRDefault="00DF4C4A">
                  <w:pPr>
                    <w:jc w:val="both"/>
                  </w:pPr>
                  <w:r>
                    <w:t>Srođivanje i izračun koeficijenta srodstva</w:t>
                  </w:r>
                </w:p>
              </w:tc>
            </w:tr>
            <w:tr w:rsidR="00BA17FD" w14:paraId="3A46B482" w14:textId="77777777">
              <w:tc>
                <w:tcPr>
                  <w:tcW w:w="450" w:type="dxa"/>
                  <w:tcMar>
                    <w:left w:w="0" w:type="dxa"/>
                  </w:tcMar>
                </w:tcPr>
                <w:p w14:paraId="54D5EC4E" w14:textId="77777777" w:rsidR="00BA17FD" w:rsidRDefault="00DF4C4A">
                  <w:pPr>
                    <w:jc w:val="right"/>
                  </w:pPr>
                  <w:r>
                    <w:t>6.</w:t>
                  </w:r>
                </w:p>
              </w:tc>
              <w:tc>
                <w:tcPr>
                  <w:tcW w:w="8569" w:type="dxa"/>
                </w:tcPr>
                <w:p w14:paraId="2DD75E3A" w14:textId="77777777" w:rsidR="00BA17FD" w:rsidRDefault="00DF4C4A">
                  <w:pPr>
                    <w:jc w:val="both"/>
                  </w:pPr>
                  <w:r>
                    <w:t>Izračun genetskih udaljenosti (Fst)</w:t>
                  </w:r>
                </w:p>
              </w:tc>
            </w:tr>
            <w:tr w:rsidR="00BA17FD" w14:paraId="0E1EC1E3" w14:textId="77777777">
              <w:tc>
                <w:tcPr>
                  <w:tcW w:w="450" w:type="dxa"/>
                  <w:tcMar>
                    <w:left w:w="0" w:type="dxa"/>
                  </w:tcMar>
                </w:tcPr>
                <w:p w14:paraId="4587A61C" w14:textId="77777777" w:rsidR="00BA17FD" w:rsidRDefault="00DF4C4A">
                  <w:pPr>
                    <w:jc w:val="right"/>
                  </w:pPr>
                  <w:r>
                    <w:t>7.</w:t>
                  </w:r>
                </w:p>
              </w:tc>
              <w:tc>
                <w:tcPr>
                  <w:tcW w:w="8569" w:type="dxa"/>
                </w:tcPr>
                <w:p w14:paraId="7FFC5390" w14:textId="77777777" w:rsidR="00BA17FD" w:rsidRDefault="00DF4C4A">
                  <w:pPr>
                    <w:jc w:val="both"/>
                  </w:pPr>
                  <w:r>
                    <w:t>Tok gena i populacijski modeli</w:t>
                  </w:r>
                </w:p>
              </w:tc>
            </w:tr>
            <w:tr w:rsidR="00BA17FD" w14:paraId="7568A669" w14:textId="77777777">
              <w:tc>
                <w:tcPr>
                  <w:tcW w:w="450" w:type="dxa"/>
                  <w:tcMar>
                    <w:left w:w="0" w:type="dxa"/>
                  </w:tcMar>
                </w:tcPr>
                <w:p w14:paraId="4D00DDA2" w14:textId="77777777" w:rsidR="00BA17FD" w:rsidRDefault="00DF4C4A">
                  <w:pPr>
                    <w:jc w:val="right"/>
                  </w:pPr>
                  <w:r>
                    <w:t>8.</w:t>
                  </w:r>
                </w:p>
              </w:tc>
              <w:tc>
                <w:tcPr>
                  <w:tcW w:w="8569" w:type="dxa"/>
                </w:tcPr>
                <w:p w14:paraId="35436439" w14:textId="77777777" w:rsidR="00BA17FD" w:rsidRDefault="00DF4C4A">
                  <w:pPr>
                    <w:jc w:val="both"/>
                  </w:pPr>
                  <w:r>
                    <w:t>Uniparentalno nasljedni biljezi (mtDNA, Y-kromosomi)</w:t>
                  </w:r>
                </w:p>
              </w:tc>
            </w:tr>
            <w:tr w:rsidR="00BA17FD" w14:paraId="7EA66543" w14:textId="77777777">
              <w:tc>
                <w:tcPr>
                  <w:tcW w:w="450" w:type="dxa"/>
                  <w:tcMar>
                    <w:left w:w="0" w:type="dxa"/>
                  </w:tcMar>
                </w:tcPr>
                <w:p w14:paraId="4AC503D4" w14:textId="77777777" w:rsidR="00BA17FD" w:rsidRDefault="00DF4C4A">
                  <w:pPr>
                    <w:jc w:val="right"/>
                  </w:pPr>
                  <w:r>
                    <w:t>9.</w:t>
                  </w:r>
                </w:p>
              </w:tc>
              <w:tc>
                <w:tcPr>
                  <w:tcW w:w="8569" w:type="dxa"/>
                </w:tcPr>
                <w:p w14:paraId="0330B542" w14:textId="77777777" w:rsidR="00BA17FD" w:rsidRDefault="00DF4C4A">
                  <w:pPr>
                    <w:jc w:val="both"/>
                  </w:pPr>
                  <w:r>
                    <w:t>Grafički načini prikaza genetičke raznolikosti (izrada filogenetskog stabla, izrada dendograma)</w:t>
                  </w:r>
                </w:p>
              </w:tc>
            </w:tr>
            <w:tr w:rsidR="00BA17FD" w14:paraId="538FA0D6" w14:textId="77777777">
              <w:tc>
                <w:tcPr>
                  <w:tcW w:w="450" w:type="dxa"/>
                  <w:tcMar>
                    <w:left w:w="0" w:type="dxa"/>
                  </w:tcMar>
                </w:tcPr>
                <w:p w14:paraId="5087B5B3" w14:textId="77777777" w:rsidR="00BA17FD" w:rsidRDefault="00DF4C4A">
                  <w:pPr>
                    <w:jc w:val="right"/>
                  </w:pPr>
                  <w:r>
                    <w:t>10.</w:t>
                  </w:r>
                </w:p>
              </w:tc>
              <w:tc>
                <w:tcPr>
                  <w:tcW w:w="8569" w:type="dxa"/>
                </w:tcPr>
                <w:p w14:paraId="01527643" w14:textId="77777777" w:rsidR="00BA17FD" w:rsidRDefault="00DF4C4A">
                  <w:pPr>
                    <w:jc w:val="both"/>
                  </w:pPr>
                  <w:r>
                    <w:t>Primjer i vježba iz bioinformatike</w:t>
                  </w:r>
                </w:p>
              </w:tc>
            </w:tr>
            <w:tr w:rsidR="00BA17FD" w14:paraId="41AA587B" w14:textId="77777777">
              <w:tc>
                <w:tcPr>
                  <w:tcW w:w="450" w:type="dxa"/>
                  <w:tcMar>
                    <w:left w:w="0" w:type="dxa"/>
                  </w:tcMar>
                </w:tcPr>
                <w:p w14:paraId="481A09EF" w14:textId="77777777" w:rsidR="00BA17FD" w:rsidRDefault="00DF4C4A">
                  <w:pPr>
                    <w:jc w:val="right"/>
                  </w:pPr>
                  <w:r>
                    <w:t>11.</w:t>
                  </w:r>
                </w:p>
              </w:tc>
              <w:tc>
                <w:tcPr>
                  <w:tcW w:w="8569" w:type="dxa"/>
                </w:tcPr>
                <w:p w14:paraId="29FBF31D" w14:textId="77777777" w:rsidR="00BA17FD" w:rsidRDefault="00DF4C4A">
                  <w:pPr>
                    <w:jc w:val="both"/>
                  </w:pPr>
                  <w:r>
                    <w:t>seminarske prezentacije</w:t>
                  </w:r>
                </w:p>
              </w:tc>
            </w:tr>
            <w:tr w:rsidR="00BA17FD" w14:paraId="2F971176" w14:textId="77777777">
              <w:tc>
                <w:tcPr>
                  <w:tcW w:w="450" w:type="dxa"/>
                  <w:tcMar>
                    <w:left w:w="0" w:type="dxa"/>
                  </w:tcMar>
                </w:tcPr>
                <w:p w14:paraId="3F114252" w14:textId="77777777" w:rsidR="00BA17FD" w:rsidRDefault="00DF4C4A">
                  <w:pPr>
                    <w:jc w:val="right"/>
                  </w:pPr>
                  <w:r>
                    <w:t>12.</w:t>
                  </w:r>
                </w:p>
              </w:tc>
              <w:tc>
                <w:tcPr>
                  <w:tcW w:w="8569" w:type="dxa"/>
                </w:tcPr>
                <w:p w14:paraId="142A2340" w14:textId="77777777" w:rsidR="00BA17FD" w:rsidRDefault="00DF4C4A">
                  <w:pPr>
                    <w:jc w:val="both"/>
                  </w:pPr>
                  <w:r>
                    <w:t>seminarske prezentacije</w:t>
                  </w:r>
                </w:p>
              </w:tc>
            </w:tr>
            <w:tr w:rsidR="00BA17FD" w14:paraId="16615ED1" w14:textId="77777777">
              <w:tc>
                <w:tcPr>
                  <w:tcW w:w="450" w:type="dxa"/>
                  <w:tcMar>
                    <w:left w:w="0" w:type="dxa"/>
                  </w:tcMar>
                </w:tcPr>
                <w:p w14:paraId="5185B315" w14:textId="77777777" w:rsidR="00BA17FD" w:rsidRDefault="00DF4C4A">
                  <w:pPr>
                    <w:jc w:val="right"/>
                  </w:pPr>
                  <w:r>
                    <w:t>13.</w:t>
                  </w:r>
                </w:p>
              </w:tc>
              <w:tc>
                <w:tcPr>
                  <w:tcW w:w="8569" w:type="dxa"/>
                </w:tcPr>
                <w:p w14:paraId="113416F5" w14:textId="77777777" w:rsidR="00BA17FD" w:rsidRDefault="00DF4C4A">
                  <w:pPr>
                    <w:jc w:val="both"/>
                  </w:pPr>
                  <w:r>
                    <w:t>seminarske prezentacije</w:t>
                  </w:r>
                </w:p>
              </w:tc>
            </w:tr>
            <w:tr w:rsidR="00BA17FD" w14:paraId="17A0F3D9" w14:textId="77777777">
              <w:tc>
                <w:tcPr>
                  <w:tcW w:w="450" w:type="dxa"/>
                  <w:tcMar>
                    <w:left w:w="0" w:type="dxa"/>
                  </w:tcMar>
                </w:tcPr>
                <w:p w14:paraId="307F390A" w14:textId="77777777" w:rsidR="00BA17FD" w:rsidRDefault="00DF4C4A">
                  <w:pPr>
                    <w:jc w:val="right"/>
                  </w:pPr>
                  <w:r>
                    <w:t>14.</w:t>
                  </w:r>
                </w:p>
              </w:tc>
              <w:tc>
                <w:tcPr>
                  <w:tcW w:w="8569" w:type="dxa"/>
                </w:tcPr>
                <w:p w14:paraId="1BBC088E" w14:textId="77777777" w:rsidR="00BA17FD" w:rsidRDefault="00DF4C4A">
                  <w:pPr>
                    <w:jc w:val="both"/>
                  </w:pPr>
                  <w:r>
                    <w:t>seminarske prezentacije</w:t>
                  </w:r>
                </w:p>
              </w:tc>
            </w:tr>
            <w:tr w:rsidR="00BA17FD" w14:paraId="46AC5855" w14:textId="77777777">
              <w:tc>
                <w:tcPr>
                  <w:tcW w:w="450" w:type="dxa"/>
                  <w:tcMar>
                    <w:left w:w="0" w:type="dxa"/>
                  </w:tcMar>
                </w:tcPr>
                <w:p w14:paraId="14B79185" w14:textId="77777777" w:rsidR="00BA17FD" w:rsidRDefault="00DF4C4A">
                  <w:pPr>
                    <w:jc w:val="right"/>
                  </w:pPr>
                  <w:r>
                    <w:t>15.</w:t>
                  </w:r>
                </w:p>
              </w:tc>
              <w:tc>
                <w:tcPr>
                  <w:tcW w:w="8569" w:type="dxa"/>
                </w:tcPr>
                <w:p w14:paraId="61564BF1" w14:textId="77777777" w:rsidR="00BA17FD" w:rsidRDefault="00DF4C4A">
                  <w:pPr>
                    <w:jc w:val="both"/>
                  </w:pPr>
                  <w:r>
                    <w:t>seminarske prezentacije</w:t>
                  </w:r>
                </w:p>
              </w:tc>
            </w:tr>
          </w:tbl>
          <w:p w14:paraId="5CC5916A" w14:textId="77777777" w:rsidR="00BA17FD" w:rsidRDefault="00BA17FD"/>
        </w:tc>
      </w:tr>
      <w:tr w:rsidR="00BA17FD" w14:paraId="3BA82433" w14:textId="77777777">
        <w:tc>
          <w:tcPr>
            <w:tcW w:w="2255" w:type="dxa"/>
          </w:tcPr>
          <w:p w14:paraId="1C7E5769" w14:textId="77777777" w:rsidR="00BA17FD" w:rsidRDefault="00BA17FD"/>
        </w:tc>
        <w:tc>
          <w:tcPr>
            <w:tcW w:w="6765" w:type="dxa"/>
          </w:tcPr>
          <w:p w14:paraId="35EC0C7F" w14:textId="77777777" w:rsidR="00BA17FD" w:rsidRDefault="00BA17FD"/>
        </w:tc>
      </w:tr>
    </w:tbl>
    <w:p w14:paraId="3C819DFB" w14:textId="77777777" w:rsidR="00BA17FD" w:rsidRDefault="00BA17FD"/>
    <w:p w14:paraId="53967DC6" w14:textId="77777777" w:rsidR="00BA17FD" w:rsidRDefault="00DF4C4A">
      <w:r>
        <w:br w:type="page"/>
      </w:r>
    </w:p>
    <w:p w14:paraId="4F63FBBB"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Uvod u vizualnu antropologiju</w:t>
      </w:r>
    </w:p>
    <w:tbl>
      <w:tblPr>
        <w:tblW w:w="9020" w:type="dxa"/>
        <w:tblLayout w:type="fixed"/>
        <w:tblLook w:val="04A0" w:firstRow="1" w:lastRow="0" w:firstColumn="1" w:lastColumn="0" w:noHBand="0" w:noVBand="1"/>
      </w:tblPr>
      <w:tblGrid>
        <w:gridCol w:w="2255"/>
        <w:gridCol w:w="6765"/>
      </w:tblGrid>
      <w:tr w:rsidR="00BA17FD" w14:paraId="389C0087" w14:textId="77777777">
        <w:trPr>
          <w:trHeight w:hRule="exact" w:val="320"/>
        </w:trPr>
        <w:tc>
          <w:tcPr>
            <w:tcW w:w="2255" w:type="dxa"/>
          </w:tcPr>
          <w:p w14:paraId="49BD16DD" w14:textId="77777777" w:rsidR="00BA17FD" w:rsidRDefault="00DF4C4A">
            <w:r>
              <w:rPr>
                <w:b/>
              </w:rPr>
              <w:t>Naziv</w:t>
            </w:r>
          </w:p>
        </w:tc>
        <w:tc>
          <w:tcPr>
            <w:tcW w:w="6765" w:type="dxa"/>
          </w:tcPr>
          <w:p w14:paraId="762305A2" w14:textId="77777777" w:rsidR="00BA17FD" w:rsidRDefault="00DF4C4A">
            <w:r>
              <w:t>Uvod u vizualnu antropologiju</w:t>
            </w:r>
          </w:p>
        </w:tc>
      </w:tr>
      <w:tr w:rsidR="00BA17FD" w14:paraId="423AAE19" w14:textId="77777777">
        <w:trPr>
          <w:trHeight w:hRule="exact" w:val="320"/>
        </w:trPr>
        <w:tc>
          <w:tcPr>
            <w:tcW w:w="2255" w:type="dxa"/>
          </w:tcPr>
          <w:p w14:paraId="53CD0B71" w14:textId="77777777" w:rsidR="00BA17FD" w:rsidRDefault="00DF4C4A">
            <w:r>
              <w:rPr>
                <w:b/>
              </w:rPr>
              <w:t>Organizacijska jedinica</w:t>
            </w:r>
          </w:p>
        </w:tc>
        <w:tc>
          <w:tcPr>
            <w:tcW w:w="6765" w:type="dxa"/>
          </w:tcPr>
          <w:p w14:paraId="7C3CC411" w14:textId="77777777" w:rsidR="00BA17FD" w:rsidRDefault="00DF4C4A">
            <w:r>
              <w:t>Odsjek za etnologiju i kulturnu antropologiju</w:t>
            </w:r>
          </w:p>
        </w:tc>
      </w:tr>
      <w:tr w:rsidR="00BA17FD" w14:paraId="6D1BBDE8" w14:textId="77777777">
        <w:trPr>
          <w:trHeight w:hRule="exact" w:val="320"/>
        </w:trPr>
        <w:tc>
          <w:tcPr>
            <w:tcW w:w="2255" w:type="dxa"/>
          </w:tcPr>
          <w:p w14:paraId="6035BA8A" w14:textId="77777777" w:rsidR="00BA17FD" w:rsidRDefault="00DF4C4A">
            <w:r>
              <w:rPr>
                <w:b/>
              </w:rPr>
              <w:t>ECTS bodovi</w:t>
            </w:r>
          </w:p>
        </w:tc>
        <w:tc>
          <w:tcPr>
            <w:tcW w:w="6765" w:type="dxa"/>
          </w:tcPr>
          <w:p w14:paraId="08422896" w14:textId="77777777" w:rsidR="00BA17FD" w:rsidRDefault="00DF4C4A">
            <w:r>
              <w:t>5</w:t>
            </w:r>
          </w:p>
        </w:tc>
      </w:tr>
      <w:tr w:rsidR="00BA17FD" w14:paraId="16E2BEF1" w14:textId="77777777">
        <w:trPr>
          <w:trHeight w:hRule="exact" w:val="320"/>
        </w:trPr>
        <w:tc>
          <w:tcPr>
            <w:tcW w:w="2255" w:type="dxa"/>
          </w:tcPr>
          <w:p w14:paraId="5C516F0E" w14:textId="77777777" w:rsidR="00BA17FD" w:rsidRDefault="00DF4C4A">
            <w:r>
              <w:rPr>
                <w:b/>
              </w:rPr>
              <w:t>Šifra</w:t>
            </w:r>
          </w:p>
        </w:tc>
        <w:tc>
          <w:tcPr>
            <w:tcW w:w="6765" w:type="dxa"/>
          </w:tcPr>
          <w:p w14:paraId="3B1E5D01" w14:textId="77777777" w:rsidR="00BA17FD" w:rsidRDefault="00DF4C4A">
            <w:r>
              <w:t>51736</w:t>
            </w:r>
          </w:p>
        </w:tc>
      </w:tr>
      <w:tr w:rsidR="00BA17FD" w14:paraId="77D0DDD5" w14:textId="77777777">
        <w:trPr>
          <w:trHeight w:hRule="exact" w:val="320"/>
        </w:trPr>
        <w:tc>
          <w:tcPr>
            <w:tcW w:w="2255" w:type="dxa"/>
          </w:tcPr>
          <w:p w14:paraId="13C3D348" w14:textId="77777777" w:rsidR="00BA17FD" w:rsidRDefault="00DF4C4A">
            <w:r>
              <w:rPr>
                <w:b/>
              </w:rPr>
              <w:t>Semestri izvođenja</w:t>
            </w:r>
          </w:p>
        </w:tc>
        <w:tc>
          <w:tcPr>
            <w:tcW w:w="6765" w:type="dxa"/>
          </w:tcPr>
          <w:p w14:paraId="5A8D3FAE" w14:textId="77777777" w:rsidR="00BA17FD" w:rsidRDefault="00DF4C4A">
            <w:r>
              <w:t>Ljetni</w:t>
            </w:r>
          </w:p>
        </w:tc>
      </w:tr>
      <w:tr w:rsidR="00BA17FD" w14:paraId="4561D8E8" w14:textId="77777777">
        <w:tc>
          <w:tcPr>
            <w:tcW w:w="2255" w:type="dxa"/>
          </w:tcPr>
          <w:p w14:paraId="22DB3C9A" w14:textId="77777777" w:rsidR="00BA17FD" w:rsidRDefault="00DF4C4A">
            <w:r>
              <w:rPr>
                <w:b/>
              </w:rPr>
              <w:t>Nastavnici</w:t>
            </w:r>
          </w:p>
        </w:tc>
        <w:tc>
          <w:tcPr>
            <w:tcW w:w="6765" w:type="dxa"/>
          </w:tcPr>
          <w:p w14:paraId="4FB09C1D" w14:textId="37B32555" w:rsidR="00BA17FD" w:rsidRDefault="00DF4C4A">
            <w:r>
              <w:t>dr.sc. Tanja Bukovčan, doc.</w:t>
            </w:r>
            <w:r w:rsidR="00902D2F">
              <w:t xml:space="preserve"> (</w:t>
            </w:r>
            <w:r w:rsidR="00A040AC">
              <w:t>nositelj</w:t>
            </w:r>
            <w:r w:rsidR="00902D2F">
              <w:t>)</w:t>
            </w:r>
          </w:p>
        </w:tc>
      </w:tr>
      <w:tr w:rsidR="00BA17FD" w14:paraId="34A54996" w14:textId="77777777">
        <w:tc>
          <w:tcPr>
            <w:tcW w:w="2255" w:type="dxa"/>
            <w:tcMar>
              <w:top w:w="160" w:type="dxa"/>
            </w:tcMar>
          </w:tcPr>
          <w:p w14:paraId="55CB03FD" w14:textId="77777777" w:rsidR="00BA17FD" w:rsidRDefault="00DF4C4A">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BA17FD" w14:paraId="3DD61123" w14:textId="77777777">
              <w:tc>
                <w:tcPr>
                  <w:tcW w:w="2310" w:type="dxa"/>
                  <w:tcMar>
                    <w:left w:w="0" w:type="dxa"/>
                  </w:tcMar>
                </w:tcPr>
                <w:p w14:paraId="6864D43A" w14:textId="77777777" w:rsidR="00BA17FD" w:rsidRDefault="00DF4C4A">
                  <w:r>
                    <w:t>Predavanja</w:t>
                  </w:r>
                </w:p>
              </w:tc>
              <w:tc>
                <w:tcPr>
                  <w:tcW w:w="2310" w:type="dxa"/>
                </w:tcPr>
                <w:p w14:paraId="7F2EB4AB" w14:textId="77777777" w:rsidR="00BA17FD" w:rsidRDefault="00DF4C4A">
                  <w:r>
                    <w:t>30</w:t>
                  </w:r>
                </w:p>
              </w:tc>
            </w:tr>
            <w:tr w:rsidR="00BA17FD" w14:paraId="43AB8FAD" w14:textId="77777777">
              <w:tc>
                <w:tcPr>
                  <w:tcW w:w="2310" w:type="dxa"/>
                  <w:tcMar>
                    <w:left w:w="0" w:type="dxa"/>
                  </w:tcMar>
                </w:tcPr>
                <w:p w14:paraId="585C3FDC" w14:textId="77777777" w:rsidR="00BA17FD" w:rsidRDefault="00DF4C4A">
                  <w:r>
                    <w:t>Seminar</w:t>
                  </w:r>
                </w:p>
              </w:tc>
              <w:tc>
                <w:tcPr>
                  <w:tcW w:w="2310" w:type="dxa"/>
                </w:tcPr>
                <w:p w14:paraId="660AB416" w14:textId="77777777" w:rsidR="00BA17FD" w:rsidRDefault="00DF4C4A">
                  <w:r>
                    <w:t>30</w:t>
                  </w:r>
                </w:p>
              </w:tc>
            </w:tr>
          </w:tbl>
          <w:p w14:paraId="27B3B7F7" w14:textId="77777777" w:rsidR="00BA17FD" w:rsidRDefault="00BA17FD"/>
        </w:tc>
      </w:tr>
      <w:tr w:rsidR="00BA17FD" w14:paraId="4F515DE6" w14:textId="77777777">
        <w:tc>
          <w:tcPr>
            <w:tcW w:w="2255" w:type="dxa"/>
            <w:tcMar>
              <w:top w:w="160" w:type="dxa"/>
            </w:tcMar>
          </w:tcPr>
          <w:p w14:paraId="4404C493" w14:textId="77777777" w:rsidR="00BA17FD" w:rsidRDefault="00DF4C4A">
            <w:r>
              <w:rPr>
                <w:b/>
              </w:rPr>
              <w:t>Preduvjeti</w:t>
            </w:r>
          </w:p>
        </w:tc>
        <w:tc>
          <w:tcPr>
            <w:tcW w:w="6765" w:type="dxa"/>
            <w:tcMar>
              <w:top w:w="160" w:type="dxa"/>
            </w:tcMar>
          </w:tcPr>
          <w:p w14:paraId="05F62761" w14:textId="77777777" w:rsidR="00BA17FD" w:rsidRDefault="00DF4C4A">
            <w:r>
              <w:t>Nema</w:t>
            </w:r>
          </w:p>
        </w:tc>
      </w:tr>
      <w:tr w:rsidR="00BA17FD" w14:paraId="5B932FC3" w14:textId="77777777">
        <w:tc>
          <w:tcPr>
            <w:tcW w:w="2255" w:type="dxa"/>
            <w:tcMar>
              <w:top w:w="160" w:type="dxa"/>
            </w:tcMar>
          </w:tcPr>
          <w:p w14:paraId="7F8C1A17" w14:textId="77777777" w:rsidR="00BA17FD" w:rsidRDefault="00DF4C4A">
            <w:r>
              <w:rPr>
                <w:b/>
              </w:rPr>
              <w:t>Cilj</w:t>
            </w:r>
          </w:p>
        </w:tc>
        <w:tc>
          <w:tcPr>
            <w:tcW w:w="6765" w:type="dxa"/>
            <w:tcMar>
              <w:top w:w="160" w:type="dxa"/>
            </w:tcMar>
          </w:tcPr>
          <w:p w14:paraId="3CD1E6E2" w14:textId="77777777" w:rsidR="00BA17FD" w:rsidRDefault="00DF4C4A">
            <w:pPr>
              <w:jc w:val="both"/>
            </w:pPr>
            <w:r>
              <w:t>Izborni  predmet  Uvod u vizualnu antropologiju daje uvod u jednu od nekoliko aktualnih primijenjenih poddisciplina socio-kulturne  antropologije.  Kao  relativno  mlada  disciplina,  nastala  sedamdesetih  godina  20.  stoljeća, vizualna se antropolgija bavi uporabom vizualne metodologije u etnološkim istraživanjima (video ili filmska kamera,  fotoaparat).  Disciplina  se  također  bavi  i  antropologijom vizualnog, odnosno, načinima na koje različite kulture doživljavaju i predstavljaju vizualno i esteticiziraju vlastitu  svakodnevnicu.  Predmet  će  dati  kratak  pregled  najvažnijih  teorija  i  teoretskih  pravaca  vizualne antropologije te njihovih najznačajnijih predstavnika. Studenti će steći i osnovna praktična znanja uporabe vizualnih  medija  u  etnološkim  istraživanjima.</w:t>
            </w:r>
          </w:p>
        </w:tc>
      </w:tr>
      <w:tr w:rsidR="00BA17FD" w14:paraId="5018254A" w14:textId="77777777">
        <w:tc>
          <w:tcPr>
            <w:tcW w:w="2255" w:type="dxa"/>
            <w:tcMar>
              <w:top w:w="160" w:type="dxa"/>
            </w:tcMar>
          </w:tcPr>
          <w:p w14:paraId="389C2681" w14:textId="77777777" w:rsidR="00BA17FD" w:rsidRDefault="00DF4C4A">
            <w:r>
              <w:rPr>
                <w:b/>
              </w:rPr>
              <w:t>Metode podučavanja</w:t>
            </w:r>
          </w:p>
        </w:tc>
        <w:tc>
          <w:tcPr>
            <w:tcW w:w="6765" w:type="dxa"/>
            <w:tcMar>
              <w:top w:w="160" w:type="dxa"/>
            </w:tcMar>
          </w:tcPr>
          <w:p w14:paraId="597DF475" w14:textId="424D8836" w:rsidR="00BA17FD" w:rsidRDefault="00A040AC">
            <w:pPr>
              <w:jc w:val="both"/>
            </w:pPr>
            <w:r>
              <w:t>Predavanja i seminari u opsegu od 30 sati tijekom jednog semestra (2 sata predavanja i 2 sata seminara tjedno).</w:t>
            </w:r>
            <w:r>
              <w:br/>
              <w:t>Neki seminari će u potpunosti biti posvećeni kritičkim raspravama prezentiranog materijala, uključujući i kritičke osvrte na etnografije, dok će drugi aktualizirati i detaljnije pojašnjavati pojedine probleme u konkretnim istraživanjima. U sklopu seminara biti će prikazani i neki važniji etnografski filmovi koji su značajno obilježili razvoj vizualne antropologije.</w:t>
            </w:r>
          </w:p>
        </w:tc>
      </w:tr>
      <w:tr w:rsidR="00BA17FD" w14:paraId="583F7F0F" w14:textId="77777777">
        <w:tc>
          <w:tcPr>
            <w:tcW w:w="2255" w:type="dxa"/>
            <w:tcMar>
              <w:top w:w="160" w:type="dxa"/>
            </w:tcMar>
          </w:tcPr>
          <w:p w14:paraId="495B5A3B" w14:textId="77777777" w:rsidR="00BA17FD" w:rsidRDefault="00DF4C4A">
            <w:r>
              <w:rPr>
                <w:b/>
              </w:rPr>
              <w:t>Metode ocjenjivanja</w:t>
            </w:r>
          </w:p>
        </w:tc>
        <w:tc>
          <w:tcPr>
            <w:tcW w:w="6765" w:type="dxa"/>
            <w:tcMar>
              <w:top w:w="160" w:type="dxa"/>
            </w:tcMar>
          </w:tcPr>
          <w:p w14:paraId="50A154D0" w14:textId="6ED25865" w:rsidR="00BA17FD" w:rsidRDefault="00A040AC">
            <w:pPr>
              <w:jc w:val="both"/>
            </w:pPr>
            <w:r>
              <w:t xml:space="preserve">Rad studenata će se kontinuirano pratiti tijekom cijelog semstra, a ocjena na kraju će biti kumulativna. Od studenata se očekuje da aktivno sudjeluju u raspravama na predavanjima i seminarima, što će iznositi 10% njihove ukupne ocjene. Uspješno završavanje seminarskih zadataka će iznositi slijedećih 40%. Završni ispit studenti pišu na kraju semestra i ocjena iz tog ispita će se brojiti kao 50% završne ocjene. </w:t>
            </w:r>
            <w:r>
              <w:br/>
              <w:t>Ocjenjvanje:</w:t>
            </w:r>
            <w:r>
              <w:br/>
              <w:t>Sudjelovanje na nastavi</w:t>
            </w:r>
            <w:r>
              <w:tab/>
              <w:t>10%</w:t>
            </w:r>
            <w:r>
              <w:br/>
              <w:t>Seminarski zadaci</w:t>
            </w:r>
            <w:r>
              <w:tab/>
            </w:r>
            <w:r>
              <w:tab/>
              <w:t>40%</w:t>
            </w:r>
            <w:r>
              <w:br/>
              <w:t>Završni ispit</w:t>
            </w:r>
            <w:r>
              <w:tab/>
            </w:r>
            <w:r>
              <w:tab/>
            </w:r>
            <w:r>
              <w:tab/>
              <w:t>50%</w:t>
            </w:r>
          </w:p>
        </w:tc>
      </w:tr>
      <w:tr w:rsidR="00BA17FD" w14:paraId="7F8526A0" w14:textId="77777777">
        <w:tc>
          <w:tcPr>
            <w:tcW w:w="2255" w:type="dxa"/>
            <w:tcMar>
              <w:top w:w="160" w:type="dxa"/>
            </w:tcMar>
          </w:tcPr>
          <w:p w14:paraId="16FA57F1" w14:textId="77777777" w:rsidR="00BA17FD" w:rsidRDefault="00DF4C4A">
            <w:pPr>
              <w:spacing w:after="60"/>
            </w:pPr>
            <w:r>
              <w:rPr>
                <w:b/>
              </w:rPr>
              <w:t>Ishodi učenja</w:t>
            </w:r>
          </w:p>
        </w:tc>
        <w:tc>
          <w:tcPr>
            <w:tcW w:w="6765" w:type="dxa"/>
            <w:tcMar>
              <w:top w:w="160" w:type="dxa"/>
            </w:tcMar>
          </w:tcPr>
          <w:p w14:paraId="1D0C64D6" w14:textId="77777777" w:rsidR="00BA17FD" w:rsidRDefault="00BA17FD"/>
        </w:tc>
      </w:tr>
      <w:tr w:rsidR="00BA17FD" w14:paraId="0787D15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07016DDD" w14:textId="77777777">
              <w:tc>
                <w:tcPr>
                  <w:tcW w:w="450" w:type="dxa"/>
                  <w:tcMar>
                    <w:left w:w="0" w:type="dxa"/>
                  </w:tcMar>
                </w:tcPr>
                <w:p w14:paraId="3227D3DE" w14:textId="77777777" w:rsidR="00BA17FD" w:rsidRDefault="00DF4C4A">
                  <w:pPr>
                    <w:jc w:val="right"/>
                  </w:pPr>
                  <w:r>
                    <w:t>1.</w:t>
                  </w:r>
                </w:p>
              </w:tc>
              <w:tc>
                <w:tcPr>
                  <w:tcW w:w="8569" w:type="dxa"/>
                </w:tcPr>
                <w:p w14:paraId="3CF7BC59" w14:textId="77777777" w:rsidR="00BA17FD" w:rsidRDefault="00DF4C4A">
                  <w:pPr>
                    <w:jc w:val="both"/>
                  </w:pPr>
                  <w:r>
                    <w:t>prepoznati i imenovati temeljne znanstvene teorije i metode u vizualnoj antropologiji, te njezine najznačajnije predstavnike</w:t>
                  </w:r>
                </w:p>
              </w:tc>
            </w:tr>
            <w:tr w:rsidR="00BA17FD" w14:paraId="148B31BC" w14:textId="77777777">
              <w:tc>
                <w:tcPr>
                  <w:tcW w:w="450" w:type="dxa"/>
                  <w:tcMar>
                    <w:left w:w="0" w:type="dxa"/>
                  </w:tcMar>
                </w:tcPr>
                <w:p w14:paraId="5CE06E5B" w14:textId="77777777" w:rsidR="00BA17FD" w:rsidRDefault="00DF4C4A">
                  <w:pPr>
                    <w:jc w:val="right"/>
                  </w:pPr>
                  <w:r>
                    <w:t>2.</w:t>
                  </w:r>
                </w:p>
              </w:tc>
              <w:tc>
                <w:tcPr>
                  <w:tcW w:w="8569" w:type="dxa"/>
                </w:tcPr>
                <w:p w14:paraId="28F6864E" w14:textId="77777777" w:rsidR="00BA17FD" w:rsidRDefault="00DF4C4A">
                  <w:pPr>
                    <w:jc w:val="both"/>
                  </w:pPr>
                  <w:r>
                    <w:t>koristiti stručno nazivlje i definirati temeljne koncepte u vizualnoj antropologiji</w:t>
                  </w:r>
                </w:p>
              </w:tc>
            </w:tr>
            <w:tr w:rsidR="00BA17FD" w14:paraId="4E3C8B0A" w14:textId="77777777">
              <w:tc>
                <w:tcPr>
                  <w:tcW w:w="450" w:type="dxa"/>
                  <w:tcMar>
                    <w:left w:w="0" w:type="dxa"/>
                  </w:tcMar>
                </w:tcPr>
                <w:p w14:paraId="3AFFB324" w14:textId="77777777" w:rsidR="00BA17FD" w:rsidRDefault="00DF4C4A">
                  <w:pPr>
                    <w:jc w:val="right"/>
                  </w:pPr>
                  <w:r>
                    <w:t>3.</w:t>
                  </w:r>
                </w:p>
              </w:tc>
              <w:tc>
                <w:tcPr>
                  <w:tcW w:w="8569" w:type="dxa"/>
                </w:tcPr>
                <w:p w14:paraId="7E884E9B" w14:textId="77777777" w:rsidR="00BA17FD" w:rsidRDefault="00DF4C4A">
                  <w:pPr>
                    <w:jc w:val="both"/>
                  </w:pPr>
                  <w:r>
                    <w:t>prikupljati relevantnu literaturu iz područja vizualne antropologije i koristiti je u stručnom radu</w:t>
                  </w:r>
                </w:p>
              </w:tc>
            </w:tr>
            <w:tr w:rsidR="00BA17FD" w14:paraId="5A055B23" w14:textId="77777777">
              <w:tc>
                <w:tcPr>
                  <w:tcW w:w="450" w:type="dxa"/>
                  <w:tcMar>
                    <w:left w:w="0" w:type="dxa"/>
                  </w:tcMar>
                </w:tcPr>
                <w:p w14:paraId="03AEECDB" w14:textId="77777777" w:rsidR="00BA17FD" w:rsidRDefault="00DF4C4A">
                  <w:pPr>
                    <w:jc w:val="right"/>
                  </w:pPr>
                  <w:r>
                    <w:t>4.</w:t>
                  </w:r>
                </w:p>
              </w:tc>
              <w:tc>
                <w:tcPr>
                  <w:tcW w:w="8569" w:type="dxa"/>
                </w:tcPr>
                <w:p w14:paraId="68C14873" w14:textId="77777777" w:rsidR="00BA17FD" w:rsidRDefault="00DF4C4A">
                  <w:pPr>
                    <w:jc w:val="both"/>
                  </w:pPr>
                  <w:r>
                    <w:t>usmeno i pismeno prezentirati kritičku i teoretsku analizu etnografskih filmova</w:t>
                  </w:r>
                </w:p>
              </w:tc>
            </w:tr>
            <w:tr w:rsidR="00BA17FD" w14:paraId="75184F93" w14:textId="77777777">
              <w:tc>
                <w:tcPr>
                  <w:tcW w:w="450" w:type="dxa"/>
                  <w:tcMar>
                    <w:left w:w="0" w:type="dxa"/>
                  </w:tcMar>
                </w:tcPr>
                <w:p w14:paraId="1A86351E" w14:textId="77777777" w:rsidR="00BA17FD" w:rsidRDefault="00DF4C4A">
                  <w:pPr>
                    <w:jc w:val="right"/>
                  </w:pPr>
                  <w:r>
                    <w:t>5.</w:t>
                  </w:r>
                </w:p>
              </w:tc>
              <w:tc>
                <w:tcPr>
                  <w:tcW w:w="8569" w:type="dxa"/>
                </w:tcPr>
                <w:p w14:paraId="29B08CDA" w14:textId="77777777" w:rsidR="00BA17FD" w:rsidRDefault="00DF4C4A">
                  <w:pPr>
                    <w:jc w:val="both"/>
                  </w:pPr>
                  <w:r>
                    <w:t>osmisliti i provesti praktičan radu sa video-kamerom i fotoaparatom u svrhu izrade vizualne etnografije</w:t>
                  </w:r>
                </w:p>
              </w:tc>
            </w:tr>
            <w:tr w:rsidR="00BA17FD" w14:paraId="116F0968" w14:textId="77777777">
              <w:tc>
                <w:tcPr>
                  <w:tcW w:w="450" w:type="dxa"/>
                  <w:tcMar>
                    <w:left w:w="0" w:type="dxa"/>
                  </w:tcMar>
                </w:tcPr>
                <w:p w14:paraId="40B1A613" w14:textId="77777777" w:rsidR="00BA17FD" w:rsidRDefault="00DF4C4A">
                  <w:pPr>
                    <w:jc w:val="right"/>
                  </w:pPr>
                  <w:r>
                    <w:t>6.</w:t>
                  </w:r>
                </w:p>
              </w:tc>
              <w:tc>
                <w:tcPr>
                  <w:tcW w:w="8569" w:type="dxa"/>
                </w:tcPr>
                <w:p w14:paraId="7A3D017D" w14:textId="77777777" w:rsidR="00BA17FD" w:rsidRDefault="00DF4C4A">
                  <w:pPr>
                    <w:jc w:val="both"/>
                  </w:pPr>
                  <w:r>
                    <w:t>poznavati i primijeniti temeljne etičke standarde vizualne antropologije</w:t>
                  </w:r>
                </w:p>
              </w:tc>
            </w:tr>
          </w:tbl>
          <w:p w14:paraId="6BC88AF5" w14:textId="77777777" w:rsidR="00BA17FD" w:rsidRDefault="00BA17FD"/>
        </w:tc>
      </w:tr>
      <w:tr w:rsidR="00BA17FD" w14:paraId="2274D021" w14:textId="77777777">
        <w:tc>
          <w:tcPr>
            <w:tcW w:w="2255" w:type="dxa"/>
            <w:tcMar>
              <w:top w:w="160" w:type="dxa"/>
            </w:tcMar>
          </w:tcPr>
          <w:p w14:paraId="0076C5A9" w14:textId="77777777" w:rsidR="00BA17FD" w:rsidRDefault="00DF4C4A">
            <w:pPr>
              <w:spacing w:after="60"/>
            </w:pPr>
            <w:r>
              <w:rPr>
                <w:b/>
              </w:rPr>
              <w:t>Sadržaj</w:t>
            </w:r>
          </w:p>
        </w:tc>
        <w:tc>
          <w:tcPr>
            <w:tcW w:w="6765" w:type="dxa"/>
            <w:tcMar>
              <w:top w:w="160" w:type="dxa"/>
            </w:tcMar>
          </w:tcPr>
          <w:p w14:paraId="678989B5" w14:textId="77777777" w:rsidR="00BA17FD" w:rsidRDefault="00BA17FD"/>
        </w:tc>
      </w:tr>
      <w:tr w:rsidR="00BA17FD" w14:paraId="7AE752A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BA17FD" w14:paraId="5A7A4D49" w14:textId="77777777">
              <w:tc>
                <w:tcPr>
                  <w:tcW w:w="450" w:type="dxa"/>
                  <w:tcMar>
                    <w:left w:w="0" w:type="dxa"/>
                  </w:tcMar>
                </w:tcPr>
                <w:p w14:paraId="76614C17" w14:textId="77777777" w:rsidR="00BA17FD" w:rsidRDefault="00DF4C4A">
                  <w:pPr>
                    <w:jc w:val="right"/>
                  </w:pPr>
                  <w:r>
                    <w:t>1.</w:t>
                  </w:r>
                </w:p>
              </w:tc>
              <w:tc>
                <w:tcPr>
                  <w:tcW w:w="8569" w:type="dxa"/>
                </w:tcPr>
                <w:p w14:paraId="0DB100D9" w14:textId="77777777" w:rsidR="00BA17FD" w:rsidRDefault="00DF4C4A">
                  <w:pPr>
                    <w:jc w:val="both"/>
                  </w:pPr>
                  <w:r>
                    <w:t>Vizualna antropologija - počeci i razvoj discipline</w:t>
                  </w:r>
                </w:p>
              </w:tc>
            </w:tr>
            <w:tr w:rsidR="00BA17FD" w14:paraId="4F22C5EB" w14:textId="77777777">
              <w:tc>
                <w:tcPr>
                  <w:tcW w:w="450" w:type="dxa"/>
                  <w:tcMar>
                    <w:left w:w="0" w:type="dxa"/>
                  </w:tcMar>
                </w:tcPr>
                <w:p w14:paraId="20F3DC29" w14:textId="77777777" w:rsidR="00BA17FD" w:rsidRDefault="00DF4C4A">
                  <w:pPr>
                    <w:jc w:val="right"/>
                  </w:pPr>
                  <w:r>
                    <w:t>2.</w:t>
                  </w:r>
                </w:p>
              </w:tc>
              <w:tc>
                <w:tcPr>
                  <w:tcW w:w="8569" w:type="dxa"/>
                </w:tcPr>
                <w:p w14:paraId="4651E749" w14:textId="77777777" w:rsidR="00BA17FD" w:rsidRDefault="00DF4C4A">
                  <w:pPr>
                    <w:jc w:val="both"/>
                  </w:pPr>
                  <w:r>
                    <w:t>Počeci uporabe vizualnih metoda u antropološkim istraživanjima</w:t>
                  </w:r>
                </w:p>
              </w:tc>
            </w:tr>
            <w:tr w:rsidR="00BA17FD" w14:paraId="233FE336" w14:textId="77777777">
              <w:tc>
                <w:tcPr>
                  <w:tcW w:w="450" w:type="dxa"/>
                  <w:tcMar>
                    <w:left w:w="0" w:type="dxa"/>
                  </w:tcMar>
                </w:tcPr>
                <w:p w14:paraId="040F9F84" w14:textId="77777777" w:rsidR="00BA17FD" w:rsidRDefault="00DF4C4A">
                  <w:pPr>
                    <w:jc w:val="right"/>
                  </w:pPr>
                  <w:r>
                    <w:t>3.</w:t>
                  </w:r>
                </w:p>
              </w:tc>
              <w:tc>
                <w:tcPr>
                  <w:tcW w:w="8569" w:type="dxa"/>
                </w:tcPr>
                <w:p w14:paraId="666747F1" w14:textId="77777777" w:rsidR="00BA17FD" w:rsidRDefault="00DF4C4A">
                  <w:pPr>
                    <w:jc w:val="both"/>
                  </w:pPr>
                  <w:r>
                    <w:t>Razvoj vizualnih istraživanja od 1940ih do 1980ih</w:t>
                  </w:r>
                </w:p>
              </w:tc>
            </w:tr>
            <w:tr w:rsidR="00BA17FD" w14:paraId="6347605D" w14:textId="77777777">
              <w:tc>
                <w:tcPr>
                  <w:tcW w:w="450" w:type="dxa"/>
                  <w:tcMar>
                    <w:left w:w="0" w:type="dxa"/>
                  </w:tcMar>
                </w:tcPr>
                <w:p w14:paraId="64FC4F5A" w14:textId="77777777" w:rsidR="00BA17FD" w:rsidRDefault="00DF4C4A">
                  <w:pPr>
                    <w:jc w:val="right"/>
                  </w:pPr>
                  <w:r>
                    <w:lastRenderedPageBreak/>
                    <w:t>4.</w:t>
                  </w:r>
                </w:p>
              </w:tc>
              <w:tc>
                <w:tcPr>
                  <w:tcW w:w="8569" w:type="dxa"/>
                </w:tcPr>
                <w:p w14:paraId="3E7D2D80" w14:textId="77777777" w:rsidR="00BA17FD" w:rsidRDefault="00DF4C4A">
                  <w:pPr>
                    <w:jc w:val="both"/>
                  </w:pPr>
                  <w:r>
                    <w:t>Flaherty i neželjneni etnograf</w:t>
                  </w:r>
                </w:p>
              </w:tc>
            </w:tr>
            <w:tr w:rsidR="00BA17FD" w14:paraId="2E7307AA" w14:textId="77777777">
              <w:tc>
                <w:tcPr>
                  <w:tcW w:w="450" w:type="dxa"/>
                  <w:tcMar>
                    <w:left w:w="0" w:type="dxa"/>
                  </w:tcMar>
                </w:tcPr>
                <w:p w14:paraId="4448B9F5" w14:textId="77777777" w:rsidR="00BA17FD" w:rsidRDefault="00DF4C4A">
                  <w:pPr>
                    <w:jc w:val="right"/>
                  </w:pPr>
                  <w:r>
                    <w:t>5.</w:t>
                  </w:r>
                </w:p>
              </w:tc>
              <w:tc>
                <w:tcPr>
                  <w:tcW w:w="8569" w:type="dxa"/>
                </w:tcPr>
                <w:p w14:paraId="3512D49B" w14:textId="77777777" w:rsidR="00BA17FD" w:rsidRDefault="00DF4C4A">
                  <w:pPr>
                    <w:jc w:val="both"/>
                  </w:pPr>
                  <w:r>
                    <w:t>Margaret Mead i Gregory Bateson - u sukobu paradigmi</w:t>
                  </w:r>
                </w:p>
              </w:tc>
            </w:tr>
            <w:tr w:rsidR="00BA17FD" w14:paraId="030777BD" w14:textId="77777777">
              <w:tc>
                <w:tcPr>
                  <w:tcW w:w="450" w:type="dxa"/>
                  <w:tcMar>
                    <w:left w:w="0" w:type="dxa"/>
                  </w:tcMar>
                </w:tcPr>
                <w:p w14:paraId="0DF9D7EE" w14:textId="77777777" w:rsidR="00BA17FD" w:rsidRDefault="00DF4C4A">
                  <w:pPr>
                    <w:jc w:val="right"/>
                  </w:pPr>
                  <w:r>
                    <w:t>6.</w:t>
                  </w:r>
                </w:p>
              </w:tc>
              <w:tc>
                <w:tcPr>
                  <w:tcW w:w="8569" w:type="dxa"/>
                </w:tcPr>
                <w:p w14:paraId="44DD90C4" w14:textId="77777777" w:rsidR="00BA17FD" w:rsidRDefault="00DF4C4A">
                  <w:pPr>
                    <w:jc w:val="both"/>
                  </w:pPr>
                  <w:r>
                    <w:t>Robert Gardner kao snimateljski anđeo</w:t>
                  </w:r>
                </w:p>
              </w:tc>
            </w:tr>
            <w:tr w:rsidR="00BA17FD" w14:paraId="469838FB" w14:textId="77777777">
              <w:tc>
                <w:tcPr>
                  <w:tcW w:w="450" w:type="dxa"/>
                  <w:tcMar>
                    <w:left w:w="0" w:type="dxa"/>
                  </w:tcMar>
                </w:tcPr>
                <w:p w14:paraId="50893A8B" w14:textId="77777777" w:rsidR="00BA17FD" w:rsidRDefault="00DF4C4A">
                  <w:pPr>
                    <w:jc w:val="right"/>
                  </w:pPr>
                  <w:r>
                    <w:t>7.</w:t>
                  </w:r>
                </w:p>
              </w:tc>
              <w:tc>
                <w:tcPr>
                  <w:tcW w:w="8569" w:type="dxa"/>
                </w:tcPr>
                <w:p w14:paraId="3B97B8C5" w14:textId="77777777" w:rsidR="00BA17FD" w:rsidRDefault="00DF4C4A">
                  <w:pPr>
                    <w:jc w:val="both"/>
                  </w:pPr>
                  <w:r>
                    <w:t>Jean Rouch - promjena paradigme</w:t>
                  </w:r>
                </w:p>
              </w:tc>
            </w:tr>
            <w:tr w:rsidR="00BA17FD" w14:paraId="726A24E3" w14:textId="77777777">
              <w:tc>
                <w:tcPr>
                  <w:tcW w:w="450" w:type="dxa"/>
                  <w:tcMar>
                    <w:left w:w="0" w:type="dxa"/>
                  </w:tcMar>
                </w:tcPr>
                <w:p w14:paraId="58CEBFBC" w14:textId="77777777" w:rsidR="00BA17FD" w:rsidRDefault="00DF4C4A">
                  <w:pPr>
                    <w:jc w:val="right"/>
                  </w:pPr>
                  <w:r>
                    <w:t>8.</w:t>
                  </w:r>
                </w:p>
              </w:tc>
              <w:tc>
                <w:tcPr>
                  <w:tcW w:w="8569" w:type="dxa"/>
                </w:tcPr>
                <w:p w14:paraId="0E9E853D" w14:textId="77777777" w:rsidR="00BA17FD" w:rsidRDefault="00DF4C4A">
                  <w:pPr>
                    <w:jc w:val="both"/>
                  </w:pPr>
                  <w:r>
                    <w:t>McDougall i "zlatni standard" etnografskog filma</w:t>
                  </w:r>
                </w:p>
              </w:tc>
            </w:tr>
            <w:tr w:rsidR="00BA17FD" w14:paraId="7F70B4B7" w14:textId="77777777">
              <w:tc>
                <w:tcPr>
                  <w:tcW w:w="450" w:type="dxa"/>
                  <w:tcMar>
                    <w:left w:w="0" w:type="dxa"/>
                  </w:tcMar>
                </w:tcPr>
                <w:p w14:paraId="6D160D5A" w14:textId="77777777" w:rsidR="00BA17FD" w:rsidRDefault="00DF4C4A">
                  <w:pPr>
                    <w:jc w:val="right"/>
                  </w:pPr>
                  <w:r>
                    <w:t>9.</w:t>
                  </w:r>
                </w:p>
              </w:tc>
              <w:tc>
                <w:tcPr>
                  <w:tcW w:w="8569" w:type="dxa"/>
                </w:tcPr>
                <w:p w14:paraId="020B1D53" w14:textId="77777777" w:rsidR="00BA17FD" w:rsidRDefault="00DF4C4A">
                  <w:pPr>
                    <w:jc w:val="both"/>
                  </w:pPr>
                  <w:r>
                    <w:t>Jay Ruby i Marcus Banks - teoretičari, i/ili/ali ne filmaši</w:t>
                  </w:r>
                </w:p>
              </w:tc>
            </w:tr>
            <w:tr w:rsidR="00BA17FD" w14:paraId="169890D0" w14:textId="77777777">
              <w:tc>
                <w:tcPr>
                  <w:tcW w:w="450" w:type="dxa"/>
                  <w:tcMar>
                    <w:left w:w="0" w:type="dxa"/>
                  </w:tcMar>
                </w:tcPr>
                <w:p w14:paraId="21D1E033" w14:textId="77777777" w:rsidR="00BA17FD" w:rsidRDefault="00DF4C4A">
                  <w:pPr>
                    <w:jc w:val="right"/>
                  </w:pPr>
                  <w:r>
                    <w:t>10.</w:t>
                  </w:r>
                </w:p>
              </w:tc>
              <w:tc>
                <w:tcPr>
                  <w:tcW w:w="8569" w:type="dxa"/>
                </w:tcPr>
                <w:p w14:paraId="0B92B78F" w14:textId="77777777" w:rsidR="00BA17FD" w:rsidRDefault="00DF4C4A">
                  <w:pPr>
                    <w:jc w:val="both"/>
                  </w:pPr>
                  <w:r>
                    <w:t>Senzorna antropologija u vizualnoj antropologiji - Sarah Pink</w:t>
                  </w:r>
                </w:p>
              </w:tc>
            </w:tr>
            <w:tr w:rsidR="00BA17FD" w14:paraId="0BFFE274" w14:textId="77777777">
              <w:tc>
                <w:tcPr>
                  <w:tcW w:w="450" w:type="dxa"/>
                  <w:tcMar>
                    <w:left w:w="0" w:type="dxa"/>
                  </w:tcMar>
                </w:tcPr>
                <w:p w14:paraId="75F84750" w14:textId="77777777" w:rsidR="00BA17FD" w:rsidRDefault="00DF4C4A">
                  <w:pPr>
                    <w:jc w:val="right"/>
                  </w:pPr>
                  <w:r>
                    <w:t>11.</w:t>
                  </w:r>
                </w:p>
              </w:tc>
              <w:tc>
                <w:tcPr>
                  <w:tcW w:w="8569" w:type="dxa"/>
                </w:tcPr>
                <w:p w14:paraId="50D4BA67" w14:textId="77777777" w:rsidR="00BA17FD" w:rsidRDefault="00DF4C4A">
                  <w:pPr>
                    <w:jc w:val="both"/>
                  </w:pPr>
                  <w:r>
                    <w:t>Nativna kinematografija - Trinh T. Minh-ha</w:t>
                  </w:r>
                </w:p>
              </w:tc>
            </w:tr>
            <w:tr w:rsidR="00BA17FD" w14:paraId="017C276F" w14:textId="77777777">
              <w:tc>
                <w:tcPr>
                  <w:tcW w:w="450" w:type="dxa"/>
                  <w:tcMar>
                    <w:left w:w="0" w:type="dxa"/>
                  </w:tcMar>
                </w:tcPr>
                <w:p w14:paraId="729F383B" w14:textId="77777777" w:rsidR="00BA17FD" w:rsidRDefault="00DF4C4A">
                  <w:pPr>
                    <w:jc w:val="right"/>
                  </w:pPr>
                  <w:r>
                    <w:t>12.</w:t>
                  </w:r>
                </w:p>
              </w:tc>
              <w:tc>
                <w:tcPr>
                  <w:tcW w:w="8569" w:type="dxa"/>
                </w:tcPr>
                <w:p w14:paraId="613D2332" w14:textId="77777777" w:rsidR="00BA17FD" w:rsidRDefault="00DF4C4A">
                  <w:pPr>
                    <w:jc w:val="both"/>
                  </w:pPr>
                  <w:r>
                    <w:t>Milovan Gavazzi - domorodac ili varalica?</w:t>
                  </w:r>
                </w:p>
              </w:tc>
            </w:tr>
            <w:tr w:rsidR="00BA17FD" w14:paraId="66537C39" w14:textId="77777777">
              <w:tc>
                <w:tcPr>
                  <w:tcW w:w="450" w:type="dxa"/>
                  <w:tcMar>
                    <w:left w:w="0" w:type="dxa"/>
                  </w:tcMar>
                </w:tcPr>
                <w:p w14:paraId="130180E1" w14:textId="77777777" w:rsidR="00BA17FD" w:rsidRDefault="00DF4C4A">
                  <w:pPr>
                    <w:jc w:val="right"/>
                  </w:pPr>
                  <w:r>
                    <w:t>13.</w:t>
                  </w:r>
                </w:p>
              </w:tc>
              <w:tc>
                <w:tcPr>
                  <w:tcW w:w="8569" w:type="dxa"/>
                </w:tcPr>
                <w:p w14:paraId="3BB9EA04" w14:textId="77777777" w:rsidR="00BA17FD" w:rsidRDefault="00DF4C4A">
                  <w:pPr>
                    <w:jc w:val="both"/>
                  </w:pPr>
                  <w:r>
                    <w:t>Etika vizualnog istraživanja - oko etnografa</w:t>
                  </w:r>
                </w:p>
              </w:tc>
            </w:tr>
            <w:tr w:rsidR="00BA17FD" w14:paraId="7431E3DF" w14:textId="77777777">
              <w:tc>
                <w:tcPr>
                  <w:tcW w:w="450" w:type="dxa"/>
                  <w:tcMar>
                    <w:left w:w="0" w:type="dxa"/>
                  </w:tcMar>
                </w:tcPr>
                <w:p w14:paraId="2BD173EB" w14:textId="77777777" w:rsidR="00BA17FD" w:rsidRDefault="00DF4C4A">
                  <w:pPr>
                    <w:jc w:val="right"/>
                  </w:pPr>
                  <w:r>
                    <w:t>14.</w:t>
                  </w:r>
                </w:p>
              </w:tc>
              <w:tc>
                <w:tcPr>
                  <w:tcW w:w="8569" w:type="dxa"/>
                </w:tcPr>
                <w:p w14:paraId="1D58D6B7" w14:textId="77777777" w:rsidR="00BA17FD" w:rsidRDefault="00DF4C4A">
                  <w:pPr>
                    <w:jc w:val="both"/>
                  </w:pPr>
                  <w:r>
                    <w:t>Ako je selfi - tko je Drugi?</w:t>
                  </w:r>
                </w:p>
              </w:tc>
            </w:tr>
            <w:tr w:rsidR="00BA17FD" w14:paraId="020C9947" w14:textId="77777777">
              <w:tc>
                <w:tcPr>
                  <w:tcW w:w="450" w:type="dxa"/>
                  <w:tcMar>
                    <w:left w:w="0" w:type="dxa"/>
                  </w:tcMar>
                </w:tcPr>
                <w:p w14:paraId="38FFE776" w14:textId="77777777" w:rsidR="00BA17FD" w:rsidRDefault="00DF4C4A">
                  <w:pPr>
                    <w:jc w:val="right"/>
                  </w:pPr>
                  <w:r>
                    <w:t>15.</w:t>
                  </w:r>
                </w:p>
              </w:tc>
              <w:tc>
                <w:tcPr>
                  <w:tcW w:w="8569" w:type="dxa"/>
                </w:tcPr>
                <w:p w14:paraId="4C5F60AD" w14:textId="77777777" w:rsidR="00BA17FD" w:rsidRDefault="00DF4C4A">
                  <w:pPr>
                    <w:jc w:val="both"/>
                  </w:pPr>
                  <w:r>
                    <w:t>Fotografija kao metoda istraživanja</w:t>
                  </w:r>
                </w:p>
              </w:tc>
            </w:tr>
          </w:tbl>
          <w:p w14:paraId="3860F6C2" w14:textId="77777777" w:rsidR="00BA17FD" w:rsidRDefault="00BA17FD"/>
        </w:tc>
      </w:tr>
      <w:tr w:rsidR="00BA17FD" w14:paraId="280BBA20" w14:textId="77777777">
        <w:tc>
          <w:tcPr>
            <w:tcW w:w="2255" w:type="dxa"/>
          </w:tcPr>
          <w:p w14:paraId="1759FFC0" w14:textId="77777777" w:rsidR="00BA17FD" w:rsidRDefault="00BA17FD"/>
        </w:tc>
        <w:tc>
          <w:tcPr>
            <w:tcW w:w="6765" w:type="dxa"/>
          </w:tcPr>
          <w:p w14:paraId="72B515A1" w14:textId="77777777" w:rsidR="00BA17FD" w:rsidRDefault="00BA17FD"/>
        </w:tc>
      </w:tr>
    </w:tbl>
    <w:p w14:paraId="64F0222F" w14:textId="77777777" w:rsidR="00BA17FD" w:rsidRDefault="00BA17FD"/>
    <w:p w14:paraId="26B66AEE" w14:textId="490FCB8B" w:rsidR="00BA17FD" w:rsidRPr="009D396A" w:rsidRDefault="00DF4C4A" w:rsidP="009D396A">
      <w:pPr>
        <w:jc w:val="center"/>
        <w:rPr>
          <w:b/>
          <w:bCs/>
        </w:rPr>
      </w:pPr>
      <w:r>
        <w:br w:type="page"/>
      </w:r>
      <w:r w:rsidRPr="009D396A">
        <w:rPr>
          <w:b/>
          <w:bCs/>
          <w:color w:val="000000"/>
          <w:sz w:val="34"/>
          <w:szCs w:val="34"/>
        </w:rPr>
        <w:lastRenderedPageBreak/>
        <w:t>Nastavnici</w:t>
      </w:r>
    </w:p>
    <w:p w14:paraId="3F30E2A2" w14:textId="77777777" w:rsidR="00BA17FD" w:rsidRDefault="00DF4C4A">
      <w:r>
        <w:br w:type="page"/>
      </w:r>
    </w:p>
    <w:p w14:paraId="51734734" w14:textId="77777777" w:rsidR="00BA17FD" w:rsidRDefault="00DF4C4A">
      <w:pPr>
        <w:pStyle w:val="Heading2"/>
        <w:spacing w:after="800"/>
        <w:jc w:val="center"/>
      </w:pPr>
      <w:r w:rsidRPr="006B07AA">
        <w:rPr>
          <w:rFonts w:ascii="Times New Roman" w:eastAsia="Times New Roman" w:hAnsi="Times New Roman" w:cs="Times New Roman"/>
          <w:color w:val="000000"/>
          <w:sz w:val="30"/>
          <w:szCs w:val="30"/>
        </w:rPr>
        <w:lastRenderedPageBreak/>
        <w:t>Bajuk, Lidija</w:t>
      </w:r>
    </w:p>
    <w:tbl>
      <w:tblPr>
        <w:tblW w:w="9020" w:type="dxa"/>
        <w:tblLayout w:type="fixed"/>
        <w:tblLook w:val="04A0" w:firstRow="1" w:lastRow="0" w:firstColumn="1" w:lastColumn="0" w:noHBand="0" w:noVBand="1"/>
      </w:tblPr>
      <w:tblGrid>
        <w:gridCol w:w="2255"/>
        <w:gridCol w:w="6765"/>
      </w:tblGrid>
      <w:tr w:rsidR="00BA17FD" w14:paraId="45F2FAEB" w14:textId="77777777">
        <w:trPr>
          <w:trHeight w:hRule="exact" w:val="320"/>
        </w:trPr>
        <w:tc>
          <w:tcPr>
            <w:tcW w:w="2255" w:type="dxa"/>
          </w:tcPr>
          <w:p w14:paraId="4E7F7460" w14:textId="77777777" w:rsidR="00BA17FD" w:rsidRDefault="00DF4C4A">
            <w:r>
              <w:rPr>
                <w:b/>
              </w:rPr>
              <w:t>Akademski stupanj</w:t>
            </w:r>
          </w:p>
        </w:tc>
        <w:tc>
          <w:tcPr>
            <w:tcW w:w="6765" w:type="dxa"/>
          </w:tcPr>
          <w:p w14:paraId="0AA06297" w14:textId="77777777" w:rsidR="00BA17FD" w:rsidRDefault="00DF4C4A">
            <w:r>
              <w:t>doktor znanosti</w:t>
            </w:r>
          </w:p>
        </w:tc>
      </w:tr>
      <w:tr w:rsidR="00BA17FD" w14:paraId="1441ED54" w14:textId="77777777">
        <w:trPr>
          <w:trHeight w:hRule="exact" w:val="320"/>
        </w:trPr>
        <w:tc>
          <w:tcPr>
            <w:tcW w:w="2255" w:type="dxa"/>
          </w:tcPr>
          <w:p w14:paraId="1590EED4" w14:textId="77777777" w:rsidR="00BA17FD" w:rsidRDefault="00DF4C4A">
            <w:r>
              <w:rPr>
                <w:b/>
              </w:rPr>
              <w:t>Zvanje</w:t>
            </w:r>
          </w:p>
        </w:tc>
        <w:tc>
          <w:tcPr>
            <w:tcW w:w="6765" w:type="dxa"/>
          </w:tcPr>
          <w:p w14:paraId="7426EC3E" w14:textId="77777777" w:rsidR="00BA17FD" w:rsidRDefault="00DF4C4A">
            <w:r>
              <w:t>znanstveni suradnik</w:t>
            </w:r>
          </w:p>
        </w:tc>
      </w:tr>
      <w:tr w:rsidR="00BA17FD" w14:paraId="35F8787F" w14:textId="77777777">
        <w:trPr>
          <w:trHeight w:hRule="exact" w:val="320"/>
        </w:trPr>
        <w:tc>
          <w:tcPr>
            <w:tcW w:w="2255" w:type="dxa"/>
          </w:tcPr>
          <w:p w14:paraId="403A6B15" w14:textId="77777777" w:rsidR="00BA17FD" w:rsidRDefault="00DF4C4A">
            <w:r>
              <w:rPr>
                <w:b/>
              </w:rPr>
              <w:t>Organizacijska jedinica</w:t>
            </w:r>
          </w:p>
        </w:tc>
        <w:tc>
          <w:tcPr>
            <w:tcW w:w="6765" w:type="dxa"/>
          </w:tcPr>
          <w:p w14:paraId="1C2AEDFB" w14:textId="77777777" w:rsidR="00BA17FD" w:rsidRDefault="00DF4C4A">
            <w:r>
              <w:t>Odsjek za etnologiju i kulturnu antropologiju</w:t>
            </w:r>
          </w:p>
        </w:tc>
      </w:tr>
      <w:tr w:rsidR="00BA17FD" w14:paraId="05E45C0D" w14:textId="77777777">
        <w:trPr>
          <w:trHeight w:hRule="exact" w:val="320"/>
        </w:trPr>
        <w:tc>
          <w:tcPr>
            <w:tcW w:w="2255" w:type="dxa"/>
          </w:tcPr>
          <w:p w14:paraId="60AAAC0A" w14:textId="77777777" w:rsidR="00BA17FD" w:rsidRDefault="00DF4C4A">
            <w:pPr>
              <w:spacing w:before="100" w:after="100"/>
              <w:rPr>
                <w:b/>
              </w:rPr>
            </w:pPr>
            <w:r>
              <w:rPr>
                <w:b/>
              </w:rPr>
              <w:t>Životopis</w:t>
            </w:r>
          </w:p>
          <w:p w14:paraId="18337076" w14:textId="52FA2001" w:rsidR="006B07AA" w:rsidRDefault="006B07AA">
            <w:pPr>
              <w:spacing w:before="100" w:after="100"/>
            </w:pPr>
          </w:p>
        </w:tc>
        <w:tc>
          <w:tcPr>
            <w:tcW w:w="6765" w:type="dxa"/>
          </w:tcPr>
          <w:p w14:paraId="086E2DEC" w14:textId="77777777" w:rsidR="00BA17FD" w:rsidRDefault="00BA17FD"/>
        </w:tc>
      </w:tr>
      <w:tr w:rsidR="00BA17FD" w14:paraId="7AE3A1EF" w14:textId="77777777">
        <w:tc>
          <w:tcPr>
            <w:tcW w:w="9020" w:type="dxa"/>
            <w:gridSpan w:val="2"/>
          </w:tcPr>
          <w:p w14:paraId="4E54146D" w14:textId="77777777" w:rsidR="006B07AA" w:rsidRDefault="006B07AA" w:rsidP="006B07AA">
            <w:pPr>
              <w:spacing w:before="60"/>
              <w:jc w:val="both"/>
            </w:pPr>
          </w:p>
          <w:p w14:paraId="4A8309C7" w14:textId="0E96E822" w:rsidR="006B07AA" w:rsidRDefault="006B07AA" w:rsidP="006B07AA">
            <w:pPr>
              <w:spacing w:before="60"/>
              <w:jc w:val="both"/>
            </w:pPr>
            <w:r>
              <w:t>Obrazovanje</w:t>
            </w:r>
          </w:p>
          <w:p w14:paraId="201AFBDA" w14:textId="77777777" w:rsidR="006B07AA" w:rsidRDefault="006B07AA" w:rsidP="006B07AA">
            <w:pPr>
              <w:spacing w:before="60"/>
              <w:jc w:val="both"/>
            </w:pPr>
            <w:r>
              <w:t>violina: Osnovna muzička škola Čakovec (1973 – 1979) i Srednja muzička škola Varaždin (1980 – 1982)</w:t>
            </w:r>
          </w:p>
          <w:p w14:paraId="463C9B88" w14:textId="77777777" w:rsidR="006B07AA" w:rsidRDefault="006B07AA" w:rsidP="006B07AA">
            <w:pPr>
              <w:spacing w:before="60"/>
              <w:jc w:val="both"/>
            </w:pPr>
            <w:r>
              <w:t>razredna nastava: Viša učiteljska škola Čakovec (1986 – 1988)</w:t>
            </w:r>
          </w:p>
          <w:p w14:paraId="1E27993C" w14:textId="77777777" w:rsidR="006B07AA" w:rsidRDefault="006B07AA" w:rsidP="006B07AA">
            <w:pPr>
              <w:spacing w:before="60"/>
              <w:jc w:val="both"/>
            </w:pPr>
            <w:r>
              <w:t>knjižničarstvo: NSB Zagreb (1996)</w:t>
            </w:r>
          </w:p>
          <w:p w14:paraId="702E4AB1" w14:textId="77777777" w:rsidR="006B07AA" w:rsidRDefault="006B07AA" w:rsidP="006B07AA">
            <w:pPr>
              <w:spacing w:before="60"/>
              <w:jc w:val="both"/>
            </w:pPr>
            <w:r>
              <w:t>etnologija i antropologija: Odsjek EKA i Katedra za antropologiju Filozofskog fakulteta Zagreb (2002 – 2009)</w:t>
            </w:r>
          </w:p>
          <w:p w14:paraId="3AF45579" w14:textId="77777777" w:rsidR="006B07AA" w:rsidRDefault="006B07AA" w:rsidP="006B07AA">
            <w:pPr>
              <w:spacing w:before="60"/>
              <w:jc w:val="both"/>
            </w:pPr>
            <w:r>
              <w:t>PDS Hrvatska kultura (Filozofski fakultet Zagreb, 2009 – )</w:t>
            </w:r>
          </w:p>
          <w:p w14:paraId="4A7FCF75" w14:textId="77777777" w:rsidR="006B07AA" w:rsidRDefault="006B07AA" w:rsidP="006B07AA">
            <w:pPr>
              <w:spacing w:before="60"/>
              <w:jc w:val="both"/>
            </w:pPr>
          </w:p>
          <w:p w14:paraId="2446A6CE" w14:textId="77777777" w:rsidR="006B07AA" w:rsidRDefault="006B07AA" w:rsidP="006B07AA">
            <w:pPr>
              <w:spacing w:before="60"/>
              <w:jc w:val="both"/>
            </w:pPr>
            <w:r>
              <w:t>Zaposlenja</w:t>
            </w:r>
          </w:p>
          <w:p w14:paraId="4579E482" w14:textId="77777777" w:rsidR="006B07AA" w:rsidRDefault="006B07AA" w:rsidP="006B07AA">
            <w:pPr>
              <w:spacing w:before="60"/>
              <w:jc w:val="both"/>
            </w:pPr>
            <w:r>
              <w:t>učiteljica (OŠ Lopatinec, 1988 – 1991), učiteljica i knjižničara (III. OŠ Čakovec, 1991 – 1998), samostalna umjetnica (HZSU Zagreb, 1999 – 2012), urednica glazbene kulture za OŠ (ŠK Zagreb, 2006 – 2007), asistentica (IEF Zagreb, 2012 – )</w:t>
            </w:r>
          </w:p>
          <w:p w14:paraId="7040277D" w14:textId="77777777" w:rsidR="006B07AA" w:rsidRDefault="006B07AA" w:rsidP="006B07AA">
            <w:pPr>
              <w:spacing w:before="60"/>
              <w:jc w:val="both"/>
            </w:pPr>
          </w:p>
          <w:p w14:paraId="6837E590" w14:textId="77777777" w:rsidR="006B07AA" w:rsidRDefault="006B07AA" w:rsidP="006B07AA">
            <w:pPr>
              <w:spacing w:before="60"/>
              <w:jc w:val="both"/>
            </w:pPr>
            <w:r>
              <w:t>Članstva</w:t>
            </w:r>
          </w:p>
          <w:p w14:paraId="436EA898" w14:textId="77777777" w:rsidR="006B07AA" w:rsidRDefault="006B07AA" w:rsidP="006B07AA">
            <w:pPr>
              <w:spacing w:before="60"/>
              <w:jc w:val="both"/>
            </w:pPr>
            <w:r>
              <w:t>DHK (1994), HZSU (1998 – 2012), HDS (2007), Glavni odbor MH (2010), HED (2010) Udruga Matapur, www.matapur.net (2007)</w:t>
            </w:r>
          </w:p>
          <w:p w14:paraId="07469C8C" w14:textId="77777777" w:rsidR="006B07AA" w:rsidRDefault="006B07AA" w:rsidP="006B07AA">
            <w:pPr>
              <w:spacing w:before="60"/>
              <w:jc w:val="both"/>
            </w:pPr>
          </w:p>
          <w:p w14:paraId="3AF06BB8" w14:textId="77777777" w:rsidR="006B07AA" w:rsidRDefault="006B07AA" w:rsidP="006B07AA">
            <w:pPr>
              <w:spacing w:before="60"/>
              <w:jc w:val="both"/>
            </w:pPr>
            <w:r>
              <w:t>Objavljivanje</w:t>
            </w:r>
          </w:p>
          <w:p w14:paraId="346148E9" w14:textId="77777777" w:rsidR="006B07AA" w:rsidRDefault="006B07AA" w:rsidP="006B07AA">
            <w:pPr>
              <w:spacing w:before="60"/>
              <w:jc w:val="both"/>
            </w:pPr>
            <w:r>
              <w:t xml:space="preserve">poezija: </w:t>
            </w:r>
          </w:p>
          <w:p w14:paraId="1336EF09" w14:textId="77777777" w:rsidR="006B07AA" w:rsidRDefault="006B07AA" w:rsidP="006B07AA">
            <w:pPr>
              <w:spacing w:before="60"/>
              <w:jc w:val="both"/>
            </w:pPr>
            <w:r>
              <w:t>Osmijeh je moja najbolja obrana. 1991. Čakovec: Gama.</w:t>
            </w:r>
          </w:p>
          <w:p w14:paraId="3D7CDE52" w14:textId="77777777" w:rsidR="006B07AA" w:rsidRDefault="006B07AA" w:rsidP="006B07AA">
            <w:pPr>
              <w:spacing w:before="60"/>
              <w:jc w:val="both"/>
            </w:pPr>
            <w:r>
              <w:t>Besput. 1992. Zagreb: SKUD I. G. K.</w:t>
            </w:r>
          </w:p>
          <w:p w14:paraId="7A69D683" w14:textId="77777777" w:rsidR="006B07AA" w:rsidRDefault="006B07AA" w:rsidP="006B07AA">
            <w:pPr>
              <w:spacing w:before="60"/>
              <w:jc w:val="both"/>
            </w:pPr>
            <w:r>
              <w:t>Razgovor s tišinom. 1995. Ćakovec: Pro-In, Ogranak MH.</w:t>
            </w:r>
          </w:p>
          <w:p w14:paraId="495760EA" w14:textId="77777777" w:rsidR="006B07AA" w:rsidRDefault="006B07AA" w:rsidP="006B07AA">
            <w:pPr>
              <w:spacing w:before="60"/>
              <w:jc w:val="both"/>
            </w:pPr>
            <w:r>
              <w:t>Vučica. 1999. Zagreb: Meandar.</w:t>
            </w:r>
          </w:p>
          <w:p w14:paraId="382DDEA1" w14:textId="77777777" w:rsidR="006B07AA" w:rsidRDefault="006B07AA" w:rsidP="006B07AA">
            <w:pPr>
              <w:spacing w:before="60"/>
              <w:jc w:val="both"/>
            </w:pPr>
            <w:r>
              <w:t>Sandale na vodi. 2000. Šenkovec: Knjižnica i čitaonica Šenkovec.</w:t>
            </w:r>
          </w:p>
          <w:p w14:paraId="52C2965C" w14:textId="77777777" w:rsidR="006B07AA" w:rsidRDefault="006B07AA" w:rsidP="006B07AA">
            <w:pPr>
              <w:spacing w:before="60"/>
              <w:jc w:val="both"/>
            </w:pPr>
            <w:r>
              <w:t>Pipilotine pjesme. 2004. Zagreb: Meandar.</w:t>
            </w:r>
          </w:p>
          <w:p w14:paraId="0E0F3964" w14:textId="77777777" w:rsidR="006B07AA" w:rsidRDefault="006B07AA" w:rsidP="006B07AA">
            <w:pPr>
              <w:spacing w:before="60"/>
              <w:jc w:val="both"/>
            </w:pPr>
            <w:r>
              <w:t xml:space="preserve">proza: </w:t>
            </w:r>
          </w:p>
          <w:p w14:paraId="79196F5E" w14:textId="77777777" w:rsidR="006B07AA" w:rsidRDefault="006B07AA" w:rsidP="006B07AA">
            <w:pPr>
              <w:spacing w:before="60"/>
              <w:jc w:val="both"/>
            </w:pPr>
            <w:r>
              <w:t>Z mojga srca ružica. 1995. Čakovec: Comex.</w:t>
            </w:r>
          </w:p>
          <w:p w14:paraId="5FD25245" w14:textId="77777777" w:rsidR="006B07AA" w:rsidRDefault="006B07AA" w:rsidP="006B07AA">
            <w:pPr>
              <w:spacing w:before="60"/>
              <w:jc w:val="both"/>
            </w:pPr>
            <w:r>
              <w:t>Kneja. 1999. Zagreb: Mozaik knjiga.</w:t>
            </w:r>
          </w:p>
          <w:p w14:paraId="22AB1B47" w14:textId="77777777" w:rsidR="006B07AA" w:rsidRDefault="006B07AA" w:rsidP="006B07AA">
            <w:pPr>
              <w:spacing w:before="60"/>
              <w:jc w:val="both"/>
            </w:pPr>
            <w:r>
              <w:t>Kneja, vilinska šuma. 2002. Zagreb: Slon.</w:t>
            </w:r>
          </w:p>
          <w:p w14:paraId="19423016" w14:textId="77777777" w:rsidR="006B07AA" w:rsidRDefault="006B07AA" w:rsidP="006B07AA">
            <w:pPr>
              <w:spacing w:before="60"/>
              <w:jc w:val="both"/>
            </w:pPr>
            <w:r>
              <w:t>Kao ruža, kao zvijer, dragi moj Flaubert. (u pripremi). Zagreb: Pozitiv film.</w:t>
            </w:r>
          </w:p>
          <w:p w14:paraId="1B3B85CD" w14:textId="77777777" w:rsidR="006B07AA" w:rsidRDefault="006B07AA" w:rsidP="006B07AA">
            <w:pPr>
              <w:spacing w:before="60"/>
              <w:jc w:val="both"/>
            </w:pPr>
          </w:p>
          <w:p w14:paraId="5588B9BA" w14:textId="77777777" w:rsidR="006B07AA" w:rsidRDefault="006B07AA" w:rsidP="006B07AA">
            <w:pPr>
              <w:spacing w:before="60"/>
              <w:jc w:val="both"/>
            </w:pPr>
            <w:r>
              <w:t xml:space="preserve">važniji sudjelujući audio-albumi: </w:t>
            </w:r>
          </w:p>
          <w:p w14:paraId="7949ED82" w14:textId="77777777" w:rsidR="006B07AA" w:rsidRDefault="006B07AA" w:rsidP="006B07AA">
            <w:pPr>
              <w:spacing w:before="60"/>
              <w:jc w:val="both"/>
            </w:pPr>
            <w:r>
              <w:t>***. 1995. Ethno Ambient Live/Arhaične pjesme iz Hrvatske. Bjelovar, Zagreb: Kopito, CBS [CD 122].</w:t>
            </w:r>
          </w:p>
          <w:p w14:paraId="2429855F" w14:textId="77777777" w:rsidR="006B07AA" w:rsidRDefault="006B07AA" w:rsidP="006B07AA">
            <w:pPr>
              <w:spacing w:before="60"/>
              <w:jc w:val="both"/>
            </w:pPr>
            <w:r>
              <w:t>***. 1998. Ethno Ambient Live – Salona ‘98. Bjelovar: Kopito [CD].</w:t>
            </w:r>
          </w:p>
          <w:p w14:paraId="67EE4BC6" w14:textId="77777777" w:rsidR="006B07AA" w:rsidRDefault="006B07AA" w:rsidP="006B07AA">
            <w:pPr>
              <w:spacing w:before="60"/>
              <w:jc w:val="both"/>
            </w:pPr>
          </w:p>
          <w:p w14:paraId="3BDDE8F6" w14:textId="77777777" w:rsidR="006B07AA" w:rsidRDefault="006B07AA" w:rsidP="006B07AA">
            <w:pPr>
              <w:spacing w:before="60"/>
              <w:jc w:val="both"/>
            </w:pPr>
            <w:r>
              <w:t xml:space="preserve">samostalni audio-albumi: </w:t>
            </w:r>
          </w:p>
          <w:p w14:paraId="4B3EECC6" w14:textId="77777777" w:rsidR="006B07AA" w:rsidRDefault="006B07AA" w:rsidP="006B07AA">
            <w:pPr>
              <w:spacing w:before="60"/>
              <w:jc w:val="both"/>
            </w:pPr>
            <w:r>
              <w:t>Zora-djevojka. 1997. Zagreb: CBS [CD 141].</w:t>
            </w:r>
          </w:p>
          <w:p w14:paraId="480E45BD" w14:textId="77777777" w:rsidR="006B07AA" w:rsidRDefault="006B07AA" w:rsidP="006B07AA">
            <w:pPr>
              <w:spacing w:before="60"/>
              <w:jc w:val="both"/>
            </w:pPr>
            <w:r>
              <w:t>Kneja. 1999. Zagreb: CBS [CD 155].</w:t>
            </w:r>
          </w:p>
          <w:p w14:paraId="66964D62" w14:textId="77777777" w:rsidR="006B07AA" w:rsidRDefault="006B07AA" w:rsidP="006B07AA">
            <w:pPr>
              <w:spacing w:before="60"/>
              <w:jc w:val="both"/>
            </w:pPr>
            <w:r>
              <w:t>Tira les. 2001. Zagreb: CBS [CD 166].</w:t>
            </w:r>
          </w:p>
          <w:p w14:paraId="2F238DC2" w14:textId="77777777" w:rsidR="006B07AA" w:rsidRDefault="006B07AA" w:rsidP="006B07AA">
            <w:pPr>
              <w:spacing w:before="60"/>
              <w:jc w:val="both"/>
            </w:pPr>
            <w:r>
              <w:t>Luna. 2005. Zagreb: CBS [CD 176].</w:t>
            </w:r>
          </w:p>
          <w:p w14:paraId="02020733" w14:textId="77777777" w:rsidR="006B07AA" w:rsidRDefault="006B07AA" w:rsidP="006B07AA">
            <w:pPr>
              <w:spacing w:before="60"/>
              <w:jc w:val="both"/>
            </w:pPr>
            <w:r>
              <w:lastRenderedPageBreak/>
              <w:t>Zipčica. 2010. Zagreb: Interpublic. CD.</w:t>
            </w:r>
          </w:p>
          <w:p w14:paraId="22DADA17" w14:textId="77777777" w:rsidR="006B07AA" w:rsidRDefault="006B07AA" w:rsidP="006B07AA">
            <w:pPr>
              <w:spacing w:before="60"/>
              <w:jc w:val="both"/>
            </w:pPr>
            <w:r>
              <w:t>Matapur. 2012. Lopatinec: Udruga Matapur. [2CD 002].</w:t>
            </w:r>
          </w:p>
          <w:p w14:paraId="40ED5E6D" w14:textId="77777777" w:rsidR="006B07AA" w:rsidRDefault="006B07AA" w:rsidP="006B07AA">
            <w:pPr>
              <w:spacing w:before="60"/>
              <w:jc w:val="both"/>
            </w:pPr>
          </w:p>
          <w:p w14:paraId="6D4C63AC" w14:textId="77777777" w:rsidR="006B07AA" w:rsidRDefault="006B07AA" w:rsidP="006B07AA">
            <w:pPr>
              <w:spacing w:before="60"/>
              <w:jc w:val="both"/>
            </w:pPr>
            <w:r>
              <w:t xml:space="preserve">glazba za film i kazalište: </w:t>
            </w:r>
          </w:p>
          <w:p w14:paraId="2698A2CA" w14:textId="77777777" w:rsidR="006B07AA" w:rsidRDefault="006B07AA" w:rsidP="006B07AA">
            <w:pPr>
              <w:spacing w:before="60"/>
              <w:jc w:val="both"/>
            </w:pPr>
            <w:r>
              <w:t>Juran, Mladen. 1998. Transatlantik.</w:t>
            </w:r>
          </w:p>
          <w:p w14:paraId="48A9E90A" w14:textId="77777777" w:rsidR="006B07AA" w:rsidRDefault="006B07AA" w:rsidP="006B07AA">
            <w:pPr>
              <w:spacing w:before="60"/>
              <w:jc w:val="both"/>
            </w:pPr>
            <w:r>
              <w:t>Knezević, Vlasta i Branko Glumac. 2000. Jezičina.</w:t>
            </w:r>
          </w:p>
          <w:p w14:paraId="395DED50" w14:textId="77777777" w:rsidR="006B07AA" w:rsidRDefault="006B07AA" w:rsidP="006B07AA">
            <w:pPr>
              <w:spacing w:before="60"/>
              <w:jc w:val="both"/>
            </w:pPr>
            <w:r>
              <w:t>Crnojević-Carić, Dubravka. 2003. Duga.</w:t>
            </w:r>
          </w:p>
          <w:p w14:paraId="6365F73E" w14:textId="77777777" w:rsidR="006B07AA" w:rsidRDefault="006B07AA" w:rsidP="006B07AA">
            <w:pPr>
              <w:spacing w:before="60"/>
              <w:jc w:val="both"/>
            </w:pPr>
            <w:r>
              <w:t>Crnojević-Carić, Dubravka. 2004. Kneja.</w:t>
            </w:r>
          </w:p>
          <w:p w14:paraId="59CAF5EA" w14:textId="77777777" w:rsidR="006B07AA" w:rsidRDefault="006B07AA" w:rsidP="006B07AA">
            <w:pPr>
              <w:spacing w:before="60"/>
              <w:jc w:val="both"/>
            </w:pPr>
            <w:r>
              <w:t>Brkljačić, Darko. 2004. Kneja.</w:t>
            </w:r>
          </w:p>
          <w:p w14:paraId="5A48FD87" w14:textId="77777777" w:rsidR="006B07AA" w:rsidRDefault="006B07AA" w:rsidP="006B07AA">
            <w:pPr>
              <w:spacing w:before="60"/>
              <w:jc w:val="both"/>
            </w:pPr>
            <w:r>
              <w:t>Šafarek, Goran. 2012. Ušće Mure – hrvatska Amazona.</w:t>
            </w:r>
          </w:p>
          <w:p w14:paraId="3D3316FC" w14:textId="77777777" w:rsidR="006B07AA" w:rsidRDefault="006B07AA" w:rsidP="006B07AA">
            <w:pPr>
              <w:spacing w:before="60"/>
              <w:jc w:val="both"/>
            </w:pPr>
            <w:r>
              <w:t>Vlasta, Godec. 2012. Kneja.</w:t>
            </w:r>
          </w:p>
          <w:p w14:paraId="6C058D72" w14:textId="77777777" w:rsidR="006B07AA" w:rsidRDefault="006B07AA" w:rsidP="006B07AA">
            <w:pPr>
              <w:spacing w:before="60"/>
              <w:jc w:val="both"/>
            </w:pPr>
            <w:r>
              <w:t>Potočki, Mario i Franjo Matešin. 2012. Novo nebo i nova zemlja.</w:t>
            </w:r>
          </w:p>
          <w:p w14:paraId="2C104EB1" w14:textId="77777777" w:rsidR="006B07AA" w:rsidRDefault="006B07AA" w:rsidP="006B07AA">
            <w:pPr>
              <w:spacing w:before="60"/>
              <w:jc w:val="both"/>
            </w:pPr>
          </w:p>
          <w:p w14:paraId="08A7B4F2" w14:textId="77777777" w:rsidR="006B07AA" w:rsidRDefault="006B07AA" w:rsidP="006B07AA">
            <w:pPr>
              <w:spacing w:before="60"/>
              <w:jc w:val="both"/>
            </w:pPr>
            <w:r>
              <w:t xml:space="preserve">scenariji: </w:t>
            </w:r>
          </w:p>
          <w:p w14:paraId="24D556D2" w14:textId="77777777" w:rsidR="006B07AA" w:rsidRDefault="006B07AA" w:rsidP="006B07AA">
            <w:pPr>
              <w:spacing w:before="60"/>
              <w:jc w:val="both"/>
            </w:pPr>
            <w:r>
              <w:t>Priča o žveglici. 1996. Zagreb: HTV – Obrazovni program.</w:t>
            </w:r>
          </w:p>
          <w:p w14:paraId="277084E4" w14:textId="77777777" w:rsidR="006B07AA" w:rsidRDefault="006B07AA" w:rsidP="006B07AA">
            <w:pPr>
              <w:spacing w:before="60"/>
              <w:jc w:val="both"/>
            </w:pPr>
            <w:r>
              <w:t>Ekologija duha, ekologija pamćenja. 1996. Zagreb: HTV – Obrazovni program.</w:t>
            </w:r>
          </w:p>
          <w:p w14:paraId="22A6E710" w14:textId="77777777" w:rsidR="006B07AA" w:rsidRDefault="006B07AA" w:rsidP="006B07AA">
            <w:pPr>
              <w:spacing w:before="60"/>
              <w:jc w:val="both"/>
            </w:pPr>
          </w:p>
          <w:p w14:paraId="77FB082E" w14:textId="77777777" w:rsidR="006B07AA" w:rsidRDefault="006B07AA" w:rsidP="006B07AA">
            <w:pPr>
              <w:spacing w:before="60"/>
              <w:jc w:val="both"/>
            </w:pPr>
            <w:r>
              <w:t xml:space="preserve">stručni radovi: </w:t>
            </w:r>
          </w:p>
          <w:p w14:paraId="7475D5D4" w14:textId="77777777" w:rsidR="006B07AA" w:rsidRDefault="006B07AA" w:rsidP="006B07AA">
            <w:pPr>
              <w:spacing w:before="60"/>
              <w:jc w:val="both"/>
            </w:pPr>
            <w:r>
              <w:t>FA, RB za 4. r. OŠ. 2007. Zagreb: ŠK.</w:t>
            </w:r>
          </w:p>
          <w:p w14:paraId="67990F70" w14:textId="77777777" w:rsidR="006B07AA" w:rsidRDefault="006B07AA" w:rsidP="006B07AA">
            <w:pPr>
              <w:spacing w:before="60"/>
              <w:jc w:val="both"/>
            </w:pPr>
            <w:r>
              <w:t>SO, udžbenik za 5. r. OŠ. 2007. Zagreb: ŠK.</w:t>
            </w:r>
          </w:p>
          <w:p w14:paraId="75F22B67" w14:textId="77777777" w:rsidR="006B07AA" w:rsidRDefault="006B07AA" w:rsidP="006B07AA">
            <w:pPr>
              <w:spacing w:before="60"/>
              <w:jc w:val="both"/>
            </w:pPr>
            <w:r>
              <w:t>FA, priručnik za 4. r. OŠ. 2007. Zagreb: ŠK.</w:t>
            </w:r>
          </w:p>
          <w:p w14:paraId="667807F3" w14:textId="77777777" w:rsidR="006B07AA" w:rsidRDefault="006B07AA" w:rsidP="006B07AA">
            <w:pPr>
              <w:spacing w:before="60"/>
              <w:jc w:val="both"/>
            </w:pPr>
            <w:r>
              <w:t>SO, priručnik za 5. r. OŠ. 2007. Zagreb: ŠK.</w:t>
            </w:r>
          </w:p>
          <w:p w14:paraId="25D5E718" w14:textId="77777777" w:rsidR="006B07AA" w:rsidRDefault="006B07AA" w:rsidP="006B07AA">
            <w:pPr>
              <w:spacing w:before="60"/>
              <w:jc w:val="both"/>
            </w:pPr>
            <w:r>
              <w:t>LA, priručnik za 6. r. OŠ. 2007. Zagreb: ŠK.</w:t>
            </w:r>
          </w:p>
          <w:p w14:paraId="1A0F5A30" w14:textId="77777777" w:rsidR="006B07AA" w:rsidRDefault="006B07AA" w:rsidP="006B07AA">
            <w:pPr>
              <w:spacing w:before="60"/>
              <w:jc w:val="both"/>
            </w:pPr>
            <w:r>
              <w:t>“Po dragome kraju”. 2007. U FA, udžbenik za 4. r. OŠ. K. Vidović i B. Magdalenić, aut. Zagreb: ŠK.</w:t>
            </w:r>
          </w:p>
          <w:p w14:paraId="5A03AE71" w14:textId="77777777" w:rsidR="006B07AA" w:rsidRDefault="006B07AA" w:rsidP="006B07AA">
            <w:pPr>
              <w:spacing w:before="60"/>
              <w:jc w:val="both"/>
            </w:pPr>
            <w:r>
              <w:t>“Po dragome kraju”. 2007. U  LA, priručnik za 6. r. OŠ. K. Vidović, K. i B. Magdalenić. aut. Zagreb: ŠK.</w:t>
            </w:r>
          </w:p>
          <w:p w14:paraId="5A47F812" w14:textId="77777777" w:rsidR="006B07AA" w:rsidRDefault="006B07AA" w:rsidP="006B07AA">
            <w:pPr>
              <w:spacing w:before="60"/>
              <w:jc w:val="both"/>
            </w:pPr>
            <w:r>
              <w:t>Botica, Stipe i Lidija Bajuk. 2009. Kako je Lado dobio ime? U Lado – hrv. nacionalno blago. Zagreb: ŠK.</w:t>
            </w:r>
          </w:p>
          <w:p w14:paraId="1604AE46" w14:textId="77777777" w:rsidR="006B07AA" w:rsidRDefault="006B07AA" w:rsidP="006B07AA">
            <w:pPr>
              <w:spacing w:before="60"/>
              <w:jc w:val="both"/>
            </w:pPr>
            <w:r>
              <w:t>Zipčica – hrvatski božićni napjevi. 2011. Zagreb: Interpublic [uz CD].</w:t>
            </w:r>
          </w:p>
          <w:p w14:paraId="4C9E5DD7" w14:textId="77777777" w:rsidR="006B07AA" w:rsidRDefault="006B07AA" w:rsidP="006B07AA">
            <w:pPr>
              <w:spacing w:before="60"/>
              <w:jc w:val="both"/>
            </w:pPr>
            <w:r>
              <w:t>Matapur – Prirodna i kuturna baština Međimurja. 2012. Lopatinec: Udruga Matapur [uz 2CD].</w:t>
            </w:r>
          </w:p>
          <w:p w14:paraId="7282D399" w14:textId="77777777" w:rsidR="006B07AA" w:rsidRDefault="006B07AA" w:rsidP="006B07AA">
            <w:pPr>
              <w:spacing w:before="60"/>
              <w:jc w:val="both"/>
            </w:pPr>
          </w:p>
          <w:p w14:paraId="1FFC9443" w14:textId="77777777" w:rsidR="006B07AA" w:rsidRDefault="006B07AA" w:rsidP="006B07AA">
            <w:pPr>
              <w:spacing w:before="60"/>
              <w:jc w:val="both"/>
            </w:pPr>
            <w:r>
              <w:t xml:space="preserve">znanstveni radovi: </w:t>
            </w:r>
          </w:p>
          <w:p w14:paraId="37D09599" w14:textId="77777777" w:rsidR="006B07AA" w:rsidRDefault="006B07AA" w:rsidP="006B07AA">
            <w:pPr>
              <w:spacing w:before="60"/>
              <w:jc w:val="both"/>
            </w:pPr>
            <w:r>
              <w:t>“Moj božiću Svarožiću, lunaj le!” 2005. U Zlatni danci 6 – život i djelo(vanje) I. Brlić-Mažuranić, Ana  Pintarić, ur. Osijek: Filozofski fakultet Osijek.</w:t>
            </w:r>
          </w:p>
          <w:p w14:paraId="5807DE74" w14:textId="77777777" w:rsidR="006B07AA" w:rsidRDefault="006B07AA" w:rsidP="006B07AA">
            <w:pPr>
              <w:spacing w:before="60"/>
              <w:jc w:val="both"/>
            </w:pPr>
            <w:r>
              <w:t>Jembrih, Zvjezdana i Lidija Bajuk 2011. “U potrazi za izgubljenim”. Hrvatsko zagorje 1-2. Zagreb: Udruga  kajkaviana.</w:t>
            </w:r>
          </w:p>
          <w:p w14:paraId="40EDFA1B" w14:textId="77777777" w:rsidR="006B07AA" w:rsidRDefault="006B07AA" w:rsidP="006B07AA">
            <w:pPr>
              <w:spacing w:before="60"/>
              <w:jc w:val="both"/>
            </w:pPr>
            <w:r>
              <w:t>“Perje i pandže zmed Mure i Drave”. 2012. U Književna životinja, Suzana Marjanić i Antonija Zardija Kiš, ur. Zagreb: IEF.</w:t>
            </w:r>
          </w:p>
          <w:p w14:paraId="04A0C237" w14:textId="77777777" w:rsidR="006B07AA" w:rsidRDefault="006B07AA" w:rsidP="006B07AA">
            <w:pPr>
              <w:spacing w:before="60"/>
              <w:jc w:val="both"/>
            </w:pPr>
          </w:p>
          <w:p w14:paraId="26477ABE" w14:textId="77777777" w:rsidR="006B07AA" w:rsidRDefault="006B07AA" w:rsidP="006B07AA">
            <w:pPr>
              <w:spacing w:before="60"/>
              <w:jc w:val="both"/>
            </w:pPr>
            <w:r>
              <w:t>Uredništvo</w:t>
            </w:r>
          </w:p>
          <w:p w14:paraId="1F3C9ECC" w14:textId="77777777" w:rsidR="006B07AA" w:rsidRDefault="006B07AA" w:rsidP="006B07AA">
            <w:pPr>
              <w:spacing w:before="60"/>
              <w:jc w:val="both"/>
            </w:pPr>
            <w:r>
              <w:t>Vidović, Klaudija i Branimir Magdalenić. 2007. FA. Zagreb: ŠK.</w:t>
            </w:r>
          </w:p>
          <w:p w14:paraId="73A4AE6E" w14:textId="77777777" w:rsidR="006B07AA" w:rsidRDefault="006B07AA" w:rsidP="006B07AA">
            <w:pPr>
              <w:spacing w:before="60"/>
              <w:jc w:val="both"/>
            </w:pPr>
            <w:r>
              <w:t>Vidović, Klaudija i Branimir Magdalenić. 2007. LA. Zagreb: ŠK.</w:t>
            </w:r>
          </w:p>
          <w:p w14:paraId="0FC4A641" w14:textId="77777777" w:rsidR="006B07AA" w:rsidRDefault="006B07AA" w:rsidP="006B07AA">
            <w:pPr>
              <w:spacing w:before="60"/>
              <w:jc w:val="both"/>
            </w:pPr>
            <w:r>
              <w:t>Tuksar, Marija. 2011. Sunčani glas iz davnina. Lopatinec: Udruga Matapur.</w:t>
            </w:r>
          </w:p>
          <w:p w14:paraId="062ABB7F" w14:textId="77777777" w:rsidR="006B07AA" w:rsidRDefault="006B07AA" w:rsidP="006B07AA">
            <w:pPr>
              <w:spacing w:before="60"/>
              <w:jc w:val="both"/>
            </w:pPr>
            <w:r>
              <w:t>Bajuk, Lidija. 2009. Virtualni muzej tradicijske glazbe Međimurja. Lopatinec: Udruga Matapur.</w:t>
            </w:r>
          </w:p>
          <w:p w14:paraId="3067AD3C" w14:textId="77777777" w:rsidR="006B07AA" w:rsidRDefault="006B07AA" w:rsidP="006B07AA">
            <w:pPr>
              <w:spacing w:before="60"/>
              <w:jc w:val="both"/>
            </w:pPr>
            <w:r>
              <w:t>http://www.mtraditional.com.</w:t>
            </w:r>
          </w:p>
          <w:p w14:paraId="146DB62F" w14:textId="77777777" w:rsidR="006B07AA" w:rsidRDefault="006B07AA" w:rsidP="006B07AA">
            <w:pPr>
              <w:spacing w:before="60"/>
              <w:jc w:val="both"/>
            </w:pPr>
            <w:r>
              <w:t>Bajuk, Lidija. 2012. Matapur – Prirodna i kuturna baština Međimurja. Lopatinec: Udruga Matapur.</w:t>
            </w:r>
          </w:p>
          <w:p w14:paraId="4FF2E551" w14:textId="77777777" w:rsidR="006B07AA" w:rsidRDefault="006B07AA" w:rsidP="006B07AA">
            <w:pPr>
              <w:spacing w:before="60"/>
              <w:jc w:val="both"/>
            </w:pPr>
            <w:r>
              <w:t>Jelušić, Božica i drugi. (u pripremi). Podravska pjevanka Zlatka Špoljara. Lopatinec: Udruga Matapur.</w:t>
            </w:r>
          </w:p>
          <w:p w14:paraId="34542FC4" w14:textId="77777777" w:rsidR="006B07AA" w:rsidRDefault="006B07AA" w:rsidP="006B07AA">
            <w:pPr>
              <w:spacing w:before="60"/>
              <w:jc w:val="both"/>
            </w:pPr>
          </w:p>
          <w:p w14:paraId="1CB935CA" w14:textId="77777777" w:rsidR="006B07AA" w:rsidRDefault="006B07AA" w:rsidP="006B07AA">
            <w:pPr>
              <w:spacing w:before="60"/>
              <w:jc w:val="both"/>
            </w:pPr>
            <w:r>
              <w:t>Samostalni projekti</w:t>
            </w:r>
          </w:p>
          <w:p w14:paraId="08515A15" w14:textId="77777777" w:rsidR="006B07AA" w:rsidRDefault="006B07AA" w:rsidP="006B07AA">
            <w:pPr>
              <w:spacing w:before="60"/>
              <w:jc w:val="both"/>
            </w:pPr>
            <w:r>
              <w:t>Virtualni muzej tradicijske glazbe Međimurja. 2009. Lopatinec: Udruga Matapur.</w:t>
            </w:r>
          </w:p>
          <w:p w14:paraId="33F986FC" w14:textId="77777777" w:rsidR="006B07AA" w:rsidRDefault="006B07AA" w:rsidP="006B07AA">
            <w:pPr>
              <w:spacing w:before="60"/>
              <w:jc w:val="both"/>
            </w:pPr>
            <w:r>
              <w:t>Marija Tuksar: Sunčani glas iz davnina. 2011. Lopatinec: Udruga Matapur.</w:t>
            </w:r>
          </w:p>
          <w:p w14:paraId="06BC4399" w14:textId="77777777" w:rsidR="006B07AA" w:rsidRDefault="006B07AA" w:rsidP="006B07AA">
            <w:pPr>
              <w:spacing w:before="60"/>
              <w:jc w:val="both"/>
            </w:pPr>
          </w:p>
          <w:p w14:paraId="7F79F415" w14:textId="77777777" w:rsidR="006B07AA" w:rsidRDefault="006B07AA" w:rsidP="006B07AA">
            <w:pPr>
              <w:spacing w:before="60"/>
              <w:jc w:val="both"/>
            </w:pPr>
            <w:r>
              <w:t>Suradnički projekti prema vlastitoj ideji</w:t>
            </w:r>
          </w:p>
          <w:p w14:paraId="0495CFFB" w14:textId="77777777" w:rsidR="006B07AA" w:rsidRDefault="006B07AA" w:rsidP="006B07AA">
            <w:pPr>
              <w:spacing w:before="60"/>
              <w:jc w:val="both"/>
            </w:pPr>
            <w:r>
              <w:t>Radionice Istočno od Sunca i zapadno od Mjeseca (za djecu, od 2005), Jako veseli bend (za tinejdžere, od 2010), Zlatna grana (za odrasle, od 2010)</w:t>
            </w:r>
          </w:p>
          <w:p w14:paraId="02587786" w14:textId="77777777" w:rsidR="006B07AA" w:rsidRDefault="006B07AA" w:rsidP="006B07AA">
            <w:pPr>
              <w:spacing w:before="60"/>
              <w:jc w:val="both"/>
            </w:pPr>
            <w:r>
              <w:t>Terensko etnografsko istraživanje Predajna etnobaština i pučka pobožnost na tlu Gornjeg Međimurja (Udruga Matapur i Odsjek EKA Filozofskog fakulteta Zagreb, 2006 i 2010 – 2012)</w:t>
            </w:r>
          </w:p>
          <w:p w14:paraId="16EE1105" w14:textId="77777777" w:rsidR="006B07AA" w:rsidRDefault="006B07AA" w:rsidP="006B07AA">
            <w:pPr>
              <w:spacing w:before="60"/>
              <w:jc w:val="both"/>
            </w:pPr>
            <w:r>
              <w:t>Centar nematerijalne baštine Međimurja (Udruga Matapur, Međimurska županija, IEF Zagreb, MK RH)</w:t>
            </w:r>
          </w:p>
          <w:p w14:paraId="460FAF48" w14:textId="77777777" w:rsidR="006B07AA" w:rsidRDefault="006B07AA" w:rsidP="006B07AA">
            <w:pPr>
              <w:spacing w:before="60"/>
              <w:jc w:val="both"/>
            </w:pPr>
            <w:r>
              <w:t>Stručno-znanstveni skup Na bregima, med vodami – na tragu mitske, povijesne i duhovne baštine Gornjeg Međimurja (Udruga Matapur i Odsjek EKA Filozofskog fakulteta Zagreb, Štrigova 2012)</w:t>
            </w:r>
          </w:p>
          <w:p w14:paraId="62C42C0E" w14:textId="77777777" w:rsidR="006B07AA" w:rsidRDefault="006B07AA" w:rsidP="006B07AA">
            <w:pPr>
              <w:spacing w:before="60"/>
              <w:jc w:val="both"/>
            </w:pPr>
            <w:r>
              <w:t>Stručno-znanstveni skup Hrvatska kajkavska glazbena baština (Matapur Lopatinec i IEF Zagreb, 2012)</w:t>
            </w:r>
          </w:p>
          <w:p w14:paraId="1ADAF931" w14:textId="77777777" w:rsidR="006B07AA" w:rsidRDefault="006B07AA" w:rsidP="006B07AA">
            <w:pPr>
              <w:spacing w:before="60"/>
              <w:jc w:val="both"/>
            </w:pPr>
            <w:r>
              <w:t>Terensko etnografsko istraživanje Predajna etnobaština i pučka pobožnost na tlu Donjeg Međimurja (u pripremi, Udruga Matapur, IEF Zagreb… 2013 – 2016)</w:t>
            </w:r>
          </w:p>
          <w:p w14:paraId="5D969A0D" w14:textId="77777777" w:rsidR="006B07AA" w:rsidRDefault="006B07AA" w:rsidP="006B07AA">
            <w:pPr>
              <w:spacing w:before="60"/>
              <w:jc w:val="both"/>
            </w:pPr>
          </w:p>
          <w:p w14:paraId="75A0C8F9" w14:textId="77777777" w:rsidR="006B07AA" w:rsidRDefault="006B07AA" w:rsidP="006B07AA">
            <w:pPr>
              <w:spacing w:before="60"/>
              <w:jc w:val="both"/>
            </w:pPr>
            <w:r>
              <w:t>IEF projekti</w:t>
            </w:r>
          </w:p>
          <w:p w14:paraId="344AFA02" w14:textId="77777777" w:rsidR="006B07AA" w:rsidRDefault="006B07AA" w:rsidP="006B07AA">
            <w:pPr>
              <w:spacing w:before="60"/>
              <w:jc w:val="both"/>
            </w:pPr>
            <w:r>
              <w:t>Hrvatska nematerijalna kulturna baština, društveni identiteti i vrijednosti</w:t>
            </w:r>
          </w:p>
          <w:p w14:paraId="3B65FAD0" w14:textId="77777777" w:rsidR="006B07AA" w:rsidRDefault="006B07AA" w:rsidP="006B07AA">
            <w:pPr>
              <w:spacing w:before="60"/>
              <w:jc w:val="both"/>
            </w:pPr>
          </w:p>
          <w:p w14:paraId="5253E078" w14:textId="77777777" w:rsidR="006B07AA" w:rsidRDefault="006B07AA" w:rsidP="006B07AA">
            <w:pPr>
              <w:spacing w:before="60"/>
              <w:jc w:val="both"/>
            </w:pPr>
            <w:r>
              <w:t>Nagrade</w:t>
            </w:r>
          </w:p>
          <w:p w14:paraId="76D72C70" w14:textId="77777777" w:rsidR="006B07AA" w:rsidRDefault="006B07AA" w:rsidP="006B07AA">
            <w:pPr>
              <w:spacing w:before="60"/>
              <w:jc w:val="both"/>
            </w:pPr>
            <w:r>
              <w:t xml:space="preserve">za književnost: </w:t>
            </w:r>
          </w:p>
          <w:p w14:paraId="37D0C484" w14:textId="77777777" w:rsidR="006B07AA" w:rsidRDefault="006B07AA" w:rsidP="006B07AA">
            <w:pPr>
              <w:spacing w:before="60"/>
              <w:jc w:val="both"/>
            </w:pPr>
            <w:r>
              <w:t>Poznanovec 89, Goranovo proljeće 91, Zlatna plaketa Grb grada Čakovca 98, Josip Sever 99, Fran Galović 99</w:t>
            </w:r>
          </w:p>
          <w:p w14:paraId="5F0FD14B" w14:textId="77777777" w:rsidR="006B07AA" w:rsidRDefault="006B07AA" w:rsidP="006B07AA">
            <w:pPr>
              <w:spacing w:before="60"/>
              <w:jc w:val="both"/>
            </w:pPr>
          </w:p>
          <w:p w14:paraId="7CDD262D" w14:textId="77777777" w:rsidR="006B07AA" w:rsidRDefault="006B07AA" w:rsidP="006B07AA">
            <w:pPr>
              <w:spacing w:before="60"/>
              <w:jc w:val="both"/>
            </w:pPr>
            <w:r>
              <w:t xml:space="preserve">za glazbu: </w:t>
            </w:r>
          </w:p>
          <w:p w14:paraId="4B0E76D2" w14:textId="77777777" w:rsidR="006B07AA" w:rsidRDefault="006B07AA" w:rsidP="006B07AA">
            <w:pPr>
              <w:spacing w:before="60"/>
              <w:jc w:val="both"/>
            </w:pPr>
            <w:r>
              <w:t>Famus 88, Radio Donat FM 97, POP Media Festival 98, Kaštela 99, Večernjakova ruža 01, Porin 06, Krapina 06, MEF 10, Međunarodni festival Hucula 11 (Ukrajina)</w:t>
            </w:r>
          </w:p>
          <w:p w14:paraId="04F1347A" w14:textId="77777777" w:rsidR="006B07AA" w:rsidRDefault="006B07AA" w:rsidP="006B07AA">
            <w:pPr>
              <w:spacing w:before="60"/>
              <w:jc w:val="both"/>
            </w:pPr>
          </w:p>
          <w:p w14:paraId="3476EC29" w14:textId="77777777" w:rsidR="006B07AA" w:rsidRDefault="006B07AA" w:rsidP="006B07AA">
            <w:pPr>
              <w:spacing w:before="60"/>
              <w:jc w:val="both"/>
            </w:pPr>
            <w:r>
              <w:t>Područje znanstvenog interesa</w:t>
            </w:r>
          </w:p>
          <w:p w14:paraId="24AC23BC" w14:textId="514EB171" w:rsidR="00BA17FD" w:rsidRDefault="006B07AA" w:rsidP="006B07AA">
            <w:pPr>
              <w:spacing w:before="60"/>
              <w:jc w:val="both"/>
            </w:pPr>
            <w:r>
              <w:t>Hrvatska tradicijska glazba, međimurska kulturna baština, mitologija</w:t>
            </w:r>
          </w:p>
        </w:tc>
      </w:tr>
      <w:tr w:rsidR="00BA17FD" w14:paraId="03096B8E" w14:textId="77777777">
        <w:tc>
          <w:tcPr>
            <w:tcW w:w="2255" w:type="dxa"/>
          </w:tcPr>
          <w:p w14:paraId="09C84856" w14:textId="77777777" w:rsidR="00BA17FD" w:rsidRDefault="00BA17FD"/>
        </w:tc>
        <w:tc>
          <w:tcPr>
            <w:tcW w:w="6765" w:type="dxa"/>
          </w:tcPr>
          <w:p w14:paraId="638BBE1E" w14:textId="77777777" w:rsidR="00BA17FD" w:rsidRDefault="00BA17FD"/>
        </w:tc>
      </w:tr>
      <w:tr w:rsidR="00BA17FD" w14:paraId="5D2066F7" w14:textId="77777777">
        <w:tc>
          <w:tcPr>
            <w:tcW w:w="2255" w:type="dxa"/>
          </w:tcPr>
          <w:p w14:paraId="1B6FD438" w14:textId="77777777" w:rsidR="00BA17FD" w:rsidRDefault="00BA17FD"/>
        </w:tc>
        <w:tc>
          <w:tcPr>
            <w:tcW w:w="6765" w:type="dxa"/>
          </w:tcPr>
          <w:p w14:paraId="2C2D3393" w14:textId="77777777" w:rsidR="00BA17FD" w:rsidRDefault="00BA17FD"/>
        </w:tc>
      </w:tr>
      <w:tr w:rsidR="00BA17FD" w14:paraId="1448615E" w14:textId="77777777">
        <w:tc>
          <w:tcPr>
            <w:tcW w:w="2255" w:type="dxa"/>
          </w:tcPr>
          <w:p w14:paraId="3F1B0665" w14:textId="77777777" w:rsidR="00BA17FD" w:rsidRDefault="00BA17FD"/>
        </w:tc>
        <w:tc>
          <w:tcPr>
            <w:tcW w:w="6765" w:type="dxa"/>
          </w:tcPr>
          <w:p w14:paraId="0AD1236A" w14:textId="77777777" w:rsidR="00BA17FD" w:rsidRDefault="00BA17FD"/>
        </w:tc>
      </w:tr>
      <w:tr w:rsidR="00BA17FD" w14:paraId="7C84D3AC" w14:textId="77777777">
        <w:tc>
          <w:tcPr>
            <w:tcW w:w="2255" w:type="dxa"/>
          </w:tcPr>
          <w:p w14:paraId="37CC0E0B" w14:textId="77777777" w:rsidR="00BA17FD" w:rsidRDefault="00BA17FD"/>
        </w:tc>
        <w:tc>
          <w:tcPr>
            <w:tcW w:w="6765" w:type="dxa"/>
          </w:tcPr>
          <w:p w14:paraId="2A438CFF" w14:textId="77777777" w:rsidR="00BA17FD" w:rsidRDefault="00BA17FD"/>
        </w:tc>
      </w:tr>
      <w:tr w:rsidR="00BA17FD" w14:paraId="7A6A56BC" w14:textId="77777777">
        <w:tc>
          <w:tcPr>
            <w:tcW w:w="2255" w:type="dxa"/>
          </w:tcPr>
          <w:p w14:paraId="0EB960CD" w14:textId="77777777" w:rsidR="00BA17FD" w:rsidRDefault="00BA17FD"/>
        </w:tc>
        <w:tc>
          <w:tcPr>
            <w:tcW w:w="6765" w:type="dxa"/>
          </w:tcPr>
          <w:p w14:paraId="78C360ED" w14:textId="77777777" w:rsidR="00BA17FD" w:rsidRDefault="00BA17FD"/>
        </w:tc>
      </w:tr>
      <w:tr w:rsidR="00BA17FD" w14:paraId="27AF580F" w14:textId="77777777">
        <w:tc>
          <w:tcPr>
            <w:tcW w:w="2255" w:type="dxa"/>
          </w:tcPr>
          <w:p w14:paraId="5C8E6733" w14:textId="77777777" w:rsidR="00BA17FD" w:rsidRDefault="00BA17FD"/>
        </w:tc>
        <w:tc>
          <w:tcPr>
            <w:tcW w:w="6765" w:type="dxa"/>
          </w:tcPr>
          <w:p w14:paraId="5E1A07F0" w14:textId="77777777" w:rsidR="00BA17FD" w:rsidRDefault="00BA17FD"/>
        </w:tc>
      </w:tr>
      <w:tr w:rsidR="00BA17FD" w14:paraId="1B77E4FE" w14:textId="77777777">
        <w:tc>
          <w:tcPr>
            <w:tcW w:w="2255" w:type="dxa"/>
          </w:tcPr>
          <w:p w14:paraId="0CD1F113" w14:textId="77777777" w:rsidR="00BA17FD" w:rsidRDefault="00BA17FD"/>
        </w:tc>
        <w:tc>
          <w:tcPr>
            <w:tcW w:w="6765" w:type="dxa"/>
          </w:tcPr>
          <w:p w14:paraId="6D1A0D2A" w14:textId="77777777" w:rsidR="00BA17FD" w:rsidRDefault="00BA17FD"/>
        </w:tc>
      </w:tr>
      <w:tr w:rsidR="00BA17FD" w14:paraId="5D5656A2" w14:textId="77777777">
        <w:tc>
          <w:tcPr>
            <w:tcW w:w="2255" w:type="dxa"/>
          </w:tcPr>
          <w:p w14:paraId="6198AAEE" w14:textId="77777777" w:rsidR="00BA17FD" w:rsidRDefault="00BA17FD"/>
        </w:tc>
        <w:tc>
          <w:tcPr>
            <w:tcW w:w="6765" w:type="dxa"/>
          </w:tcPr>
          <w:p w14:paraId="38E25151" w14:textId="77777777" w:rsidR="00BA17FD" w:rsidRDefault="00BA17FD"/>
        </w:tc>
      </w:tr>
      <w:tr w:rsidR="00BA17FD" w14:paraId="11D459CE" w14:textId="77777777">
        <w:tc>
          <w:tcPr>
            <w:tcW w:w="2255" w:type="dxa"/>
          </w:tcPr>
          <w:p w14:paraId="54466642" w14:textId="77777777" w:rsidR="00BA17FD" w:rsidRDefault="00BA17FD"/>
        </w:tc>
        <w:tc>
          <w:tcPr>
            <w:tcW w:w="6765" w:type="dxa"/>
          </w:tcPr>
          <w:p w14:paraId="2BCDD0EA" w14:textId="77777777" w:rsidR="00BA17FD" w:rsidRDefault="00BA17FD"/>
        </w:tc>
      </w:tr>
      <w:tr w:rsidR="00BA17FD" w14:paraId="6DB2006A" w14:textId="77777777">
        <w:tc>
          <w:tcPr>
            <w:tcW w:w="2255" w:type="dxa"/>
          </w:tcPr>
          <w:p w14:paraId="1A86018A" w14:textId="77777777" w:rsidR="00BA17FD" w:rsidRDefault="00BA17FD"/>
        </w:tc>
        <w:tc>
          <w:tcPr>
            <w:tcW w:w="6765" w:type="dxa"/>
          </w:tcPr>
          <w:p w14:paraId="21F5CC79" w14:textId="77777777" w:rsidR="00BA17FD" w:rsidRDefault="00BA17FD"/>
        </w:tc>
      </w:tr>
    </w:tbl>
    <w:p w14:paraId="60C6E721" w14:textId="77777777" w:rsidR="00BA17FD" w:rsidRDefault="00BA17FD"/>
    <w:p w14:paraId="499DCA4F" w14:textId="77777777" w:rsidR="00BA17FD" w:rsidRDefault="00DF4C4A">
      <w:r>
        <w:br w:type="page"/>
      </w:r>
    </w:p>
    <w:p w14:paraId="45671310"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Belaj, Marijana</w:t>
      </w:r>
    </w:p>
    <w:tbl>
      <w:tblPr>
        <w:tblW w:w="9020" w:type="dxa"/>
        <w:tblLayout w:type="fixed"/>
        <w:tblLook w:val="04A0" w:firstRow="1" w:lastRow="0" w:firstColumn="1" w:lastColumn="0" w:noHBand="0" w:noVBand="1"/>
      </w:tblPr>
      <w:tblGrid>
        <w:gridCol w:w="2255"/>
        <w:gridCol w:w="6765"/>
      </w:tblGrid>
      <w:tr w:rsidR="00BA17FD" w14:paraId="0E8099B8" w14:textId="77777777">
        <w:trPr>
          <w:trHeight w:hRule="exact" w:val="320"/>
        </w:trPr>
        <w:tc>
          <w:tcPr>
            <w:tcW w:w="2255" w:type="dxa"/>
          </w:tcPr>
          <w:p w14:paraId="1E5328E7" w14:textId="77777777" w:rsidR="00BA17FD" w:rsidRDefault="00DF4C4A">
            <w:r>
              <w:rPr>
                <w:b/>
              </w:rPr>
              <w:t>Akademski stupanj</w:t>
            </w:r>
          </w:p>
        </w:tc>
        <w:tc>
          <w:tcPr>
            <w:tcW w:w="6765" w:type="dxa"/>
          </w:tcPr>
          <w:p w14:paraId="7754E275" w14:textId="77777777" w:rsidR="00BA17FD" w:rsidRDefault="00DF4C4A">
            <w:r>
              <w:t>doktor znanosti</w:t>
            </w:r>
          </w:p>
        </w:tc>
      </w:tr>
      <w:tr w:rsidR="00BA17FD" w14:paraId="177DA2D9" w14:textId="77777777">
        <w:trPr>
          <w:trHeight w:hRule="exact" w:val="320"/>
        </w:trPr>
        <w:tc>
          <w:tcPr>
            <w:tcW w:w="2255" w:type="dxa"/>
          </w:tcPr>
          <w:p w14:paraId="7695DB04" w14:textId="77777777" w:rsidR="00BA17FD" w:rsidRDefault="00DF4C4A">
            <w:r>
              <w:rPr>
                <w:b/>
              </w:rPr>
              <w:t>Zvanje</w:t>
            </w:r>
          </w:p>
        </w:tc>
        <w:tc>
          <w:tcPr>
            <w:tcW w:w="6765" w:type="dxa"/>
          </w:tcPr>
          <w:p w14:paraId="6E002AFA" w14:textId="77777777" w:rsidR="00BA17FD" w:rsidRDefault="00DF4C4A">
            <w:r>
              <w:t>redoviti profesor</w:t>
            </w:r>
          </w:p>
        </w:tc>
      </w:tr>
      <w:tr w:rsidR="00BA17FD" w14:paraId="6A2A3696" w14:textId="77777777">
        <w:trPr>
          <w:trHeight w:hRule="exact" w:val="320"/>
        </w:trPr>
        <w:tc>
          <w:tcPr>
            <w:tcW w:w="2255" w:type="dxa"/>
          </w:tcPr>
          <w:p w14:paraId="49DD1335" w14:textId="77777777" w:rsidR="00BA17FD" w:rsidRDefault="00DF4C4A">
            <w:r>
              <w:rPr>
                <w:b/>
              </w:rPr>
              <w:t>Organizacijska jedinica</w:t>
            </w:r>
          </w:p>
        </w:tc>
        <w:tc>
          <w:tcPr>
            <w:tcW w:w="6765" w:type="dxa"/>
          </w:tcPr>
          <w:p w14:paraId="4136B0D2" w14:textId="77777777" w:rsidR="00BA17FD" w:rsidRDefault="00DF4C4A">
            <w:r>
              <w:t>Odsjek za etnologiju i kulturnu antropologiju</w:t>
            </w:r>
          </w:p>
        </w:tc>
      </w:tr>
      <w:tr w:rsidR="00BA17FD" w14:paraId="7DF50F17" w14:textId="77777777">
        <w:trPr>
          <w:trHeight w:hRule="exact" w:val="320"/>
        </w:trPr>
        <w:tc>
          <w:tcPr>
            <w:tcW w:w="2255" w:type="dxa"/>
          </w:tcPr>
          <w:p w14:paraId="707D1193" w14:textId="77777777" w:rsidR="00BA17FD" w:rsidRDefault="00DF4C4A">
            <w:pPr>
              <w:spacing w:before="100" w:after="100"/>
            </w:pPr>
            <w:r>
              <w:rPr>
                <w:b/>
              </w:rPr>
              <w:t>Životopis</w:t>
            </w:r>
          </w:p>
        </w:tc>
        <w:tc>
          <w:tcPr>
            <w:tcW w:w="6765" w:type="dxa"/>
          </w:tcPr>
          <w:p w14:paraId="091822A0" w14:textId="77777777" w:rsidR="00BA17FD" w:rsidRDefault="00BA17FD"/>
        </w:tc>
      </w:tr>
      <w:tr w:rsidR="00BA17FD" w14:paraId="633B9401" w14:textId="77777777">
        <w:tc>
          <w:tcPr>
            <w:tcW w:w="9020" w:type="dxa"/>
            <w:gridSpan w:val="2"/>
          </w:tcPr>
          <w:p w14:paraId="3D50E3AF" w14:textId="77777777" w:rsidR="00BA17FD" w:rsidRDefault="00DF4C4A" w:rsidP="0087257B">
            <w:pPr>
              <w:spacing w:before="60"/>
            </w:pPr>
            <w:r>
              <w:t>Diplomirala je etnologiju i informatologiju na Filozofskom fakultetu Sveučilišta u Zagrebu. Na Odsjeku za etnologiju i kulturnu antropologiju Filozofskoga fakulteta u Zagrebu zaposlena je 2000. godine kao znanstvena novakinja. U izvođenje sveučilišne nastave uključena je od 2001. godine. Godine 2006. doktorirala je u znanstvenom području humanističkih znanosti, znanstveno polje etnologija i antropologija, s temom Sveci zaštitnici u hrvatskoj pučkoj pobožnosti  U znanstveno-nastavno zvanje docentice izabrana je 2007., izvanredne profesorice 2013. te redovite profesorice 2020. godine.</w:t>
            </w:r>
            <w:r>
              <w:br/>
              <w:t xml:space="preserve">Kao istraživačica je bila uključena u četiri domaća te jedan međunarodni kompetitivni znanstveni projekt te u tri institucijska projekta od kojih je jedan vodila. Kao koordinatorica je bila uključena u projekt u okviru EU programa Europskog socijalnog fonda. Objavila je dvije znanstvene knjige (jednu u suautorstvu), preko trideset znanstvenih i stručnih radova u znanstvenim časopisima i zbornicima radova, te je suuredila četiri uredničke knjige. Rezultate svojih istraživanja redovito prezentira na međunarodnim i domaćim znanstvenim skupovima. Recenzirala je znanstvene knjige te niz radova za znanstvene časopise i zbornike. Članica je znanstvenih i strukovnih udruga Société Internationale d´Ethnologie et de Folklore, Pilgrimage Studies Network of EASA, Hrvatskog etnološkog društva te Hrvatskog hagiografskog društva Hagiotheca.  </w:t>
            </w:r>
            <w:r>
              <w:br/>
              <w:t>Na Odsjeku za etnologiju i kulturnu antropologiju uključena je u nastavu na svim razinama studija, držala je nastavu u okviru Centra Croaticum pri Filozofskom fakultetu te je održala nekoliko gostujućih predavanja na drugim sveučilištima u inozemstvu. Mentorirala je preko trideset diplomskih radova, dva doktorska rada te niz istraživanja u okviru studentskih projekata.</w:t>
            </w:r>
            <w:r>
              <w:br/>
              <w:t xml:space="preserve">Od 2008. do 2013. bila je izvršna urednica te od 2013. do 2016. glavna urednica znanstvenog časopisa Studia ethnologica Croatica. Višegodišnja je članica međunarodnog uredničkog vijeća znanstvenih časopisa Etnoantropološki problemi (Beograd), Studia ethnologica Croatica i Cris – časopis Povijesnog društva Križevci. Od 2019. do 2021. bila je članica uredništva hed-biblioteke Hrvatskog etnološkog društva. </w:t>
            </w:r>
            <w:r>
              <w:br/>
              <w:t xml:space="preserve">Od 2011. do 2017. te pd 2021. dp 2023. je članica Upravnog odbora, a od 2019. do 2021. predsjednica Hrvatskog etnološkog društva. Ak. god. 2015./2016. i 2016./2017. bila je pročelnica Odsjeka za etnologiju i kulturnu antropologiju te od 2014. do 2020. predsjednica Etičkog povjerenstva Odsjeka. Od 2017. do 2021. bila je predsjednica Sektorskog vijeća XXIII. Povijest, znanost o umjetnosti, arheologija, etnologija i antropologija pri Ministarstvu znanosti i obrazovanja. Članica je Vijeća društveno-humanističkog područja Sveučilišta u Zagrebu, članica Matičnog odbora za humanističke znanosti - polja povijesti, povijesti umjetnosti, znanosti o umjetnosti, arheologije, etnologije i antropologije pri MZO-u, te članica Etičkog povjerenstva za znanstveno-istraživački rad Filozofskoga fakulteta Sveučilišta u Zagrebu. </w:t>
            </w:r>
            <w:r>
              <w:br/>
              <w:t>Za svoj rad dobila je priznanja Filozofskoga fakulteta Sveučilišta u Zagrebu i Hrvatskog etnološkog društva.</w:t>
            </w:r>
            <w:r>
              <w:br/>
            </w:r>
          </w:p>
        </w:tc>
      </w:tr>
      <w:tr w:rsidR="00BA17FD" w14:paraId="7DFFD9B2" w14:textId="77777777">
        <w:tc>
          <w:tcPr>
            <w:tcW w:w="2255" w:type="dxa"/>
          </w:tcPr>
          <w:p w14:paraId="7FA9C59F" w14:textId="77777777" w:rsidR="00BA17FD" w:rsidRDefault="00BA17FD"/>
        </w:tc>
        <w:tc>
          <w:tcPr>
            <w:tcW w:w="6765" w:type="dxa"/>
          </w:tcPr>
          <w:p w14:paraId="2F0F6E1B" w14:textId="77777777" w:rsidR="00BA17FD" w:rsidRDefault="00BA17FD"/>
        </w:tc>
      </w:tr>
      <w:tr w:rsidR="00BA17FD" w14:paraId="2BD81092" w14:textId="77777777">
        <w:tc>
          <w:tcPr>
            <w:tcW w:w="2255" w:type="dxa"/>
          </w:tcPr>
          <w:p w14:paraId="5B4F8456" w14:textId="77777777" w:rsidR="00BA17FD" w:rsidRDefault="00BA17FD"/>
        </w:tc>
        <w:tc>
          <w:tcPr>
            <w:tcW w:w="6765" w:type="dxa"/>
          </w:tcPr>
          <w:p w14:paraId="1494CF0E" w14:textId="77777777" w:rsidR="00BA17FD" w:rsidRDefault="00BA17FD"/>
        </w:tc>
      </w:tr>
      <w:tr w:rsidR="00BA17FD" w14:paraId="4168D771" w14:textId="77777777">
        <w:tc>
          <w:tcPr>
            <w:tcW w:w="2255" w:type="dxa"/>
          </w:tcPr>
          <w:p w14:paraId="1B008BA1" w14:textId="77777777" w:rsidR="00BA17FD" w:rsidRDefault="00BA17FD"/>
        </w:tc>
        <w:tc>
          <w:tcPr>
            <w:tcW w:w="6765" w:type="dxa"/>
          </w:tcPr>
          <w:p w14:paraId="7EF96A1D" w14:textId="77777777" w:rsidR="00BA17FD" w:rsidRDefault="00BA17FD"/>
        </w:tc>
      </w:tr>
      <w:tr w:rsidR="00BA17FD" w14:paraId="0B0CCA6A" w14:textId="77777777">
        <w:tc>
          <w:tcPr>
            <w:tcW w:w="2255" w:type="dxa"/>
          </w:tcPr>
          <w:p w14:paraId="6E1DDC18" w14:textId="77777777" w:rsidR="00BA17FD" w:rsidRDefault="00BA17FD"/>
        </w:tc>
        <w:tc>
          <w:tcPr>
            <w:tcW w:w="6765" w:type="dxa"/>
          </w:tcPr>
          <w:p w14:paraId="0A9180F4" w14:textId="77777777" w:rsidR="00BA17FD" w:rsidRDefault="00BA17FD"/>
        </w:tc>
      </w:tr>
      <w:tr w:rsidR="00BA17FD" w14:paraId="2868D138" w14:textId="77777777">
        <w:tc>
          <w:tcPr>
            <w:tcW w:w="2255" w:type="dxa"/>
          </w:tcPr>
          <w:p w14:paraId="04BDF9B6" w14:textId="77777777" w:rsidR="00BA17FD" w:rsidRDefault="00BA17FD"/>
        </w:tc>
        <w:tc>
          <w:tcPr>
            <w:tcW w:w="6765" w:type="dxa"/>
          </w:tcPr>
          <w:p w14:paraId="07216D3F" w14:textId="77777777" w:rsidR="00BA17FD" w:rsidRDefault="00BA17FD"/>
        </w:tc>
      </w:tr>
      <w:tr w:rsidR="00BA17FD" w14:paraId="4DCF9C26" w14:textId="77777777">
        <w:tc>
          <w:tcPr>
            <w:tcW w:w="2255" w:type="dxa"/>
          </w:tcPr>
          <w:p w14:paraId="582F282F" w14:textId="77777777" w:rsidR="00BA17FD" w:rsidRDefault="00BA17FD"/>
        </w:tc>
        <w:tc>
          <w:tcPr>
            <w:tcW w:w="6765" w:type="dxa"/>
          </w:tcPr>
          <w:p w14:paraId="242580EC" w14:textId="77777777" w:rsidR="00BA17FD" w:rsidRDefault="00BA17FD"/>
        </w:tc>
      </w:tr>
      <w:tr w:rsidR="00BA17FD" w14:paraId="1DB4FF43" w14:textId="77777777">
        <w:tc>
          <w:tcPr>
            <w:tcW w:w="2255" w:type="dxa"/>
          </w:tcPr>
          <w:p w14:paraId="30A64369" w14:textId="77777777" w:rsidR="00BA17FD" w:rsidRDefault="00BA17FD"/>
        </w:tc>
        <w:tc>
          <w:tcPr>
            <w:tcW w:w="6765" w:type="dxa"/>
          </w:tcPr>
          <w:p w14:paraId="7574D24E" w14:textId="77777777" w:rsidR="00BA17FD" w:rsidRDefault="00BA17FD"/>
        </w:tc>
      </w:tr>
      <w:tr w:rsidR="00BA17FD" w14:paraId="728480D9" w14:textId="77777777">
        <w:tc>
          <w:tcPr>
            <w:tcW w:w="2255" w:type="dxa"/>
          </w:tcPr>
          <w:p w14:paraId="43B169CF" w14:textId="77777777" w:rsidR="00BA17FD" w:rsidRDefault="00BA17FD"/>
        </w:tc>
        <w:tc>
          <w:tcPr>
            <w:tcW w:w="6765" w:type="dxa"/>
          </w:tcPr>
          <w:p w14:paraId="0834F415" w14:textId="77777777" w:rsidR="00BA17FD" w:rsidRDefault="00BA17FD"/>
        </w:tc>
      </w:tr>
      <w:tr w:rsidR="00BA17FD" w14:paraId="1AA96F45" w14:textId="77777777">
        <w:tc>
          <w:tcPr>
            <w:tcW w:w="2255" w:type="dxa"/>
          </w:tcPr>
          <w:p w14:paraId="60500003" w14:textId="77777777" w:rsidR="00BA17FD" w:rsidRDefault="00BA17FD"/>
        </w:tc>
        <w:tc>
          <w:tcPr>
            <w:tcW w:w="6765" w:type="dxa"/>
          </w:tcPr>
          <w:p w14:paraId="781D649A" w14:textId="77777777" w:rsidR="00BA17FD" w:rsidRDefault="00BA17FD"/>
        </w:tc>
      </w:tr>
      <w:tr w:rsidR="00BA17FD" w14:paraId="6A0A8B89" w14:textId="77777777">
        <w:tc>
          <w:tcPr>
            <w:tcW w:w="2255" w:type="dxa"/>
          </w:tcPr>
          <w:p w14:paraId="711E5F56" w14:textId="77777777" w:rsidR="00BA17FD" w:rsidRDefault="00BA17FD"/>
        </w:tc>
        <w:tc>
          <w:tcPr>
            <w:tcW w:w="6765" w:type="dxa"/>
          </w:tcPr>
          <w:p w14:paraId="353C6C11" w14:textId="77777777" w:rsidR="00BA17FD" w:rsidRDefault="00BA17FD"/>
        </w:tc>
      </w:tr>
    </w:tbl>
    <w:p w14:paraId="3197EBED" w14:textId="77777777" w:rsidR="00BA17FD" w:rsidRDefault="00BA17FD"/>
    <w:p w14:paraId="2C429ED1" w14:textId="77777777" w:rsidR="00BA17FD" w:rsidRDefault="00DF4C4A">
      <w:r>
        <w:br w:type="page"/>
      </w:r>
    </w:p>
    <w:p w14:paraId="12D388DA" w14:textId="77777777" w:rsidR="00BA17FD" w:rsidRDefault="00DF4C4A">
      <w:pPr>
        <w:pStyle w:val="Heading2"/>
        <w:spacing w:after="800"/>
        <w:jc w:val="center"/>
      </w:pPr>
      <w:r w:rsidRPr="000877CF">
        <w:rPr>
          <w:rFonts w:ascii="Times New Roman" w:eastAsia="Times New Roman" w:hAnsi="Times New Roman" w:cs="Times New Roman"/>
          <w:color w:val="000000"/>
          <w:sz w:val="30"/>
          <w:szCs w:val="30"/>
          <w:highlight w:val="yellow"/>
        </w:rPr>
        <w:lastRenderedPageBreak/>
        <w:t>Brčić-Kostić, Krunoslav</w:t>
      </w:r>
    </w:p>
    <w:tbl>
      <w:tblPr>
        <w:tblW w:w="9020" w:type="dxa"/>
        <w:tblLayout w:type="fixed"/>
        <w:tblLook w:val="04A0" w:firstRow="1" w:lastRow="0" w:firstColumn="1" w:lastColumn="0" w:noHBand="0" w:noVBand="1"/>
      </w:tblPr>
      <w:tblGrid>
        <w:gridCol w:w="2255"/>
        <w:gridCol w:w="6765"/>
      </w:tblGrid>
      <w:tr w:rsidR="00BA17FD" w14:paraId="4A42EC4C" w14:textId="77777777">
        <w:trPr>
          <w:trHeight w:hRule="exact" w:val="320"/>
        </w:trPr>
        <w:tc>
          <w:tcPr>
            <w:tcW w:w="2255" w:type="dxa"/>
          </w:tcPr>
          <w:p w14:paraId="5835CD43" w14:textId="77777777" w:rsidR="00BA17FD" w:rsidRDefault="00DF4C4A">
            <w:r>
              <w:rPr>
                <w:b/>
              </w:rPr>
              <w:t>Akademski stupanj</w:t>
            </w:r>
          </w:p>
        </w:tc>
        <w:tc>
          <w:tcPr>
            <w:tcW w:w="6765" w:type="dxa"/>
          </w:tcPr>
          <w:p w14:paraId="23107AC7" w14:textId="77777777" w:rsidR="00BA17FD" w:rsidRDefault="00DF4C4A">
            <w:r>
              <w:t>doktor znanosti</w:t>
            </w:r>
          </w:p>
        </w:tc>
      </w:tr>
      <w:tr w:rsidR="00BA17FD" w14:paraId="1D1A3202" w14:textId="77777777">
        <w:trPr>
          <w:trHeight w:hRule="exact" w:val="320"/>
        </w:trPr>
        <w:tc>
          <w:tcPr>
            <w:tcW w:w="2255" w:type="dxa"/>
          </w:tcPr>
          <w:p w14:paraId="04700ECF" w14:textId="77777777" w:rsidR="00BA17FD" w:rsidRDefault="00DF4C4A">
            <w:r>
              <w:rPr>
                <w:b/>
              </w:rPr>
              <w:t>Zvanje</w:t>
            </w:r>
          </w:p>
        </w:tc>
        <w:tc>
          <w:tcPr>
            <w:tcW w:w="6765" w:type="dxa"/>
          </w:tcPr>
          <w:p w14:paraId="59F4BD97" w14:textId="77777777" w:rsidR="00BA17FD" w:rsidRDefault="00DF4C4A">
            <w:r>
              <w:t>naslovni docent</w:t>
            </w:r>
          </w:p>
        </w:tc>
      </w:tr>
      <w:tr w:rsidR="00BA17FD" w14:paraId="0D38D4CF" w14:textId="77777777">
        <w:trPr>
          <w:trHeight w:hRule="exact" w:val="320"/>
        </w:trPr>
        <w:tc>
          <w:tcPr>
            <w:tcW w:w="2255" w:type="dxa"/>
          </w:tcPr>
          <w:p w14:paraId="10FD3CA3" w14:textId="77777777" w:rsidR="00BA17FD" w:rsidRDefault="00DF4C4A">
            <w:r>
              <w:rPr>
                <w:b/>
              </w:rPr>
              <w:t>Organizacijska jedinica</w:t>
            </w:r>
          </w:p>
        </w:tc>
        <w:tc>
          <w:tcPr>
            <w:tcW w:w="6765" w:type="dxa"/>
          </w:tcPr>
          <w:p w14:paraId="5E0BFEBF" w14:textId="77777777" w:rsidR="00BA17FD" w:rsidRDefault="00DF4C4A">
            <w:r>
              <w:t>Odsjek za etnologiju i kulturnu antropologiju</w:t>
            </w:r>
          </w:p>
        </w:tc>
      </w:tr>
      <w:tr w:rsidR="00BA17FD" w14:paraId="78568220" w14:textId="77777777">
        <w:trPr>
          <w:trHeight w:hRule="exact" w:val="320"/>
        </w:trPr>
        <w:tc>
          <w:tcPr>
            <w:tcW w:w="2255" w:type="dxa"/>
          </w:tcPr>
          <w:p w14:paraId="5848C07F" w14:textId="77777777" w:rsidR="00BA17FD" w:rsidRDefault="00DF4C4A">
            <w:pPr>
              <w:spacing w:before="100" w:after="100"/>
            </w:pPr>
            <w:r>
              <w:rPr>
                <w:b/>
              </w:rPr>
              <w:t>Životopis</w:t>
            </w:r>
          </w:p>
        </w:tc>
        <w:tc>
          <w:tcPr>
            <w:tcW w:w="6765" w:type="dxa"/>
          </w:tcPr>
          <w:p w14:paraId="7A0DA3EC" w14:textId="77777777" w:rsidR="00BA17FD" w:rsidRDefault="00BA17FD"/>
        </w:tc>
      </w:tr>
      <w:tr w:rsidR="00BA17FD" w14:paraId="6DCADAD4" w14:textId="77777777">
        <w:tc>
          <w:tcPr>
            <w:tcW w:w="9020" w:type="dxa"/>
            <w:gridSpan w:val="2"/>
          </w:tcPr>
          <w:p w14:paraId="29CB0D52" w14:textId="77777777" w:rsidR="00BA17FD" w:rsidRDefault="00BA17FD">
            <w:pPr>
              <w:spacing w:before="60"/>
              <w:jc w:val="both"/>
            </w:pPr>
          </w:p>
        </w:tc>
      </w:tr>
      <w:tr w:rsidR="00BA17FD" w14:paraId="0D128DA0" w14:textId="77777777">
        <w:tc>
          <w:tcPr>
            <w:tcW w:w="2255" w:type="dxa"/>
          </w:tcPr>
          <w:p w14:paraId="1A39E144" w14:textId="77777777" w:rsidR="00BA17FD" w:rsidRDefault="00BA17FD"/>
        </w:tc>
        <w:tc>
          <w:tcPr>
            <w:tcW w:w="6765" w:type="dxa"/>
          </w:tcPr>
          <w:p w14:paraId="3983B70F" w14:textId="77777777" w:rsidR="00BA17FD" w:rsidRDefault="00BA17FD"/>
        </w:tc>
      </w:tr>
      <w:tr w:rsidR="00BA17FD" w14:paraId="26DA0F00" w14:textId="77777777">
        <w:tc>
          <w:tcPr>
            <w:tcW w:w="2255" w:type="dxa"/>
          </w:tcPr>
          <w:p w14:paraId="1BCFD811" w14:textId="77777777" w:rsidR="00BA17FD" w:rsidRDefault="00BA17FD"/>
        </w:tc>
        <w:tc>
          <w:tcPr>
            <w:tcW w:w="6765" w:type="dxa"/>
          </w:tcPr>
          <w:p w14:paraId="0FA0CCB6" w14:textId="77777777" w:rsidR="00BA17FD" w:rsidRDefault="00BA17FD"/>
        </w:tc>
      </w:tr>
      <w:tr w:rsidR="00BA17FD" w14:paraId="435AD5BA" w14:textId="77777777">
        <w:tc>
          <w:tcPr>
            <w:tcW w:w="2255" w:type="dxa"/>
          </w:tcPr>
          <w:p w14:paraId="167E4546" w14:textId="77777777" w:rsidR="00BA17FD" w:rsidRDefault="00BA17FD"/>
        </w:tc>
        <w:tc>
          <w:tcPr>
            <w:tcW w:w="6765" w:type="dxa"/>
          </w:tcPr>
          <w:p w14:paraId="053452D8" w14:textId="77777777" w:rsidR="00BA17FD" w:rsidRDefault="00BA17FD"/>
        </w:tc>
      </w:tr>
      <w:tr w:rsidR="00BA17FD" w14:paraId="31809680" w14:textId="77777777">
        <w:tc>
          <w:tcPr>
            <w:tcW w:w="2255" w:type="dxa"/>
          </w:tcPr>
          <w:p w14:paraId="0EC60F53" w14:textId="77777777" w:rsidR="00BA17FD" w:rsidRDefault="00BA17FD"/>
        </w:tc>
        <w:tc>
          <w:tcPr>
            <w:tcW w:w="6765" w:type="dxa"/>
          </w:tcPr>
          <w:p w14:paraId="5F4692F4" w14:textId="77777777" w:rsidR="00BA17FD" w:rsidRDefault="00BA17FD"/>
        </w:tc>
      </w:tr>
      <w:tr w:rsidR="00BA17FD" w14:paraId="4766D60F" w14:textId="77777777">
        <w:tc>
          <w:tcPr>
            <w:tcW w:w="2255" w:type="dxa"/>
          </w:tcPr>
          <w:p w14:paraId="2D1A69A5" w14:textId="77777777" w:rsidR="00BA17FD" w:rsidRDefault="00BA17FD"/>
        </w:tc>
        <w:tc>
          <w:tcPr>
            <w:tcW w:w="6765" w:type="dxa"/>
          </w:tcPr>
          <w:p w14:paraId="69539ACF" w14:textId="77777777" w:rsidR="00BA17FD" w:rsidRDefault="00BA17FD"/>
        </w:tc>
      </w:tr>
      <w:tr w:rsidR="00BA17FD" w14:paraId="2EB61E62" w14:textId="77777777">
        <w:tc>
          <w:tcPr>
            <w:tcW w:w="2255" w:type="dxa"/>
          </w:tcPr>
          <w:p w14:paraId="4F2ED5A4" w14:textId="77777777" w:rsidR="00BA17FD" w:rsidRDefault="00BA17FD"/>
        </w:tc>
        <w:tc>
          <w:tcPr>
            <w:tcW w:w="6765" w:type="dxa"/>
          </w:tcPr>
          <w:p w14:paraId="52C6C666" w14:textId="77777777" w:rsidR="00BA17FD" w:rsidRDefault="00BA17FD"/>
        </w:tc>
      </w:tr>
      <w:tr w:rsidR="00BA17FD" w14:paraId="7755DC91" w14:textId="77777777">
        <w:tc>
          <w:tcPr>
            <w:tcW w:w="2255" w:type="dxa"/>
          </w:tcPr>
          <w:p w14:paraId="1BB85B96" w14:textId="77777777" w:rsidR="00BA17FD" w:rsidRDefault="00BA17FD"/>
        </w:tc>
        <w:tc>
          <w:tcPr>
            <w:tcW w:w="6765" w:type="dxa"/>
          </w:tcPr>
          <w:p w14:paraId="0A9E55FF" w14:textId="77777777" w:rsidR="00BA17FD" w:rsidRDefault="00BA17FD"/>
        </w:tc>
      </w:tr>
      <w:tr w:rsidR="00BA17FD" w14:paraId="76E7BA47" w14:textId="77777777">
        <w:tc>
          <w:tcPr>
            <w:tcW w:w="2255" w:type="dxa"/>
          </w:tcPr>
          <w:p w14:paraId="33FBAB13" w14:textId="77777777" w:rsidR="00BA17FD" w:rsidRDefault="00BA17FD"/>
        </w:tc>
        <w:tc>
          <w:tcPr>
            <w:tcW w:w="6765" w:type="dxa"/>
          </w:tcPr>
          <w:p w14:paraId="58DED03E" w14:textId="77777777" w:rsidR="00BA17FD" w:rsidRDefault="00BA17FD"/>
        </w:tc>
      </w:tr>
      <w:tr w:rsidR="00BA17FD" w14:paraId="36D3094F" w14:textId="77777777">
        <w:tc>
          <w:tcPr>
            <w:tcW w:w="2255" w:type="dxa"/>
          </w:tcPr>
          <w:p w14:paraId="32E23B3E" w14:textId="77777777" w:rsidR="00BA17FD" w:rsidRDefault="00BA17FD"/>
        </w:tc>
        <w:tc>
          <w:tcPr>
            <w:tcW w:w="6765" w:type="dxa"/>
          </w:tcPr>
          <w:p w14:paraId="2C078055" w14:textId="77777777" w:rsidR="00BA17FD" w:rsidRDefault="00BA17FD"/>
        </w:tc>
      </w:tr>
      <w:tr w:rsidR="00BA17FD" w14:paraId="5D5858E6" w14:textId="77777777">
        <w:tc>
          <w:tcPr>
            <w:tcW w:w="2255" w:type="dxa"/>
          </w:tcPr>
          <w:p w14:paraId="5918D9AA" w14:textId="77777777" w:rsidR="00BA17FD" w:rsidRDefault="00BA17FD"/>
        </w:tc>
        <w:tc>
          <w:tcPr>
            <w:tcW w:w="6765" w:type="dxa"/>
          </w:tcPr>
          <w:p w14:paraId="296330EA" w14:textId="77777777" w:rsidR="00BA17FD" w:rsidRDefault="00BA17FD"/>
        </w:tc>
      </w:tr>
    </w:tbl>
    <w:p w14:paraId="21574BDE" w14:textId="77777777" w:rsidR="00BA17FD" w:rsidRDefault="00BA17FD"/>
    <w:p w14:paraId="2D065519" w14:textId="77777777" w:rsidR="00BA17FD" w:rsidRDefault="00DF4C4A">
      <w:r>
        <w:br w:type="page"/>
      </w:r>
    </w:p>
    <w:p w14:paraId="66FB6490"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Bukovčan, Tanja</w:t>
      </w:r>
    </w:p>
    <w:tbl>
      <w:tblPr>
        <w:tblW w:w="9020" w:type="dxa"/>
        <w:tblLayout w:type="fixed"/>
        <w:tblLook w:val="04A0" w:firstRow="1" w:lastRow="0" w:firstColumn="1" w:lastColumn="0" w:noHBand="0" w:noVBand="1"/>
      </w:tblPr>
      <w:tblGrid>
        <w:gridCol w:w="2255"/>
        <w:gridCol w:w="6765"/>
      </w:tblGrid>
      <w:tr w:rsidR="00BA17FD" w14:paraId="31E5B36C" w14:textId="77777777">
        <w:trPr>
          <w:trHeight w:hRule="exact" w:val="320"/>
        </w:trPr>
        <w:tc>
          <w:tcPr>
            <w:tcW w:w="2255" w:type="dxa"/>
          </w:tcPr>
          <w:p w14:paraId="554DE943" w14:textId="77777777" w:rsidR="00BA17FD" w:rsidRDefault="00DF4C4A">
            <w:r>
              <w:rPr>
                <w:b/>
              </w:rPr>
              <w:t>Akademski stupanj</w:t>
            </w:r>
          </w:p>
        </w:tc>
        <w:tc>
          <w:tcPr>
            <w:tcW w:w="6765" w:type="dxa"/>
          </w:tcPr>
          <w:p w14:paraId="28FAA055" w14:textId="77777777" w:rsidR="00BA17FD" w:rsidRDefault="00DF4C4A">
            <w:r>
              <w:t>doktor znanosti</w:t>
            </w:r>
          </w:p>
        </w:tc>
      </w:tr>
      <w:tr w:rsidR="00BA17FD" w14:paraId="6EF3C445" w14:textId="77777777">
        <w:trPr>
          <w:trHeight w:hRule="exact" w:val="320"/>
        </w:trPr>
        <w:tc>
          <w:tcPr>
            <w:tcW w:w="2255" w:type="dxa"/>
          </w:tcPr>
          <w:p w14:paraId="54210834" w14:textId="77777777" w:rsidR="00BA17FD" w:rsidRDefault="00DF4C4A">
            <w:r>
              <w:rPr>
                <w:b/>
              </w:rPr>
              <w:t>Zvanje</w:t>
            </w:r>
          </w:p>
        </w:tc>
        <w:tc>
          <w:tcPr>
            <w:tcW w:w="6765" w:type="dxa"/>
          </w:tcPr>
          <w:p w14:paraId="1244A828" w14:textId="77777777" w:rsidR="00BA17FD" w:rsidRDefault="00DF4C4A">
            <w:r>
              <w:t>docent</w:t>
            </w:r>
          </w:p>
        </w:tc>
      </w:tr>
      <w:tr w:rsidR="00BA17FD" w14:paraId="15C1394B" w14:textId="77777777">
        <w:trPr>
          <w:trHeight w:hRule="exact" w:val="320"/>
        </w:trPr>
        <w:tc>
          <w:tcPr>
            <w:tcW w:w="2255" w:type="dxa"/>
          </w:tcPr>
          <w:p w14:paraId="18BD7EAF" w14:textId="77777777" w:rsidR="00BA17FD" w:rsidRDefault="00DF4C4A">
            <w:r>
              <w:rPr>
                <w:b/>
              </w:rPr>
              <w:t>Organizacijska jedinica</w:t>
            </w:r>
          </w:p>
        </w:tc>
        <w:tc>
          <w:tcPr>
            <w:tcW w:w="6765" w:type="dxa"/>
          </w:tcPr>
          <w:p w14:paraId="38B1BD8A" w14:textId="77777777" w:rsidR="00BA17FD" w:rsidRDefault="00DF4C4A">
            <w:r>
              <w:t>Odsjek za etnologiju i kulturnu antropologiju</w:t>
            </w:r>
          </w:p>
        </w:tc>
      </w:tr>
      <w:tr w:rsidR="00BA17FD" w14:paraId="28877EF9" w14:textId="77777777">
        <w:trPr>
          <w:trHeight w:hRule="exact" w:val="320"/>
        </w:trPr>
        <w:tc>
          <w:tcPr>
            <w:tcW w:w="2255" w:type="dxa"/>
          </w:tcPr>
          <w:p w14:paraId="30BFA3C6" w14:textId="77777777" w:rsidR="00BA17FD" w:rsidRDefault="00DF4C4A">
            <w:pPr>
              <w:spacing w:before="100" w:after="100"/>
            </w:pPr>
            <w:r>
              <w:rPr>
                <w:b/>
              </w:rPr>
              <w:t>Životopis</w:t>
            </w:r>
          </w:p>
        </w:tc>
        <w:tc>
          <w:tcPr>
            <w:tcW w:w="6765" w:type="dxa"/>
          </w:tcPr>
          <w:p w14:paraId="42FABF3E" w14:textId="77777777" w:rsidR="00BA17FD" w:rsidRDefault="00BA17FD"/>
        </w:tc>
      </w:tr>
      <w:tr w:rsidR="00BA17FD" w14:paraId="47C22A24" w14:textId="77777777">
        <w:tc>
          <w:tcPr>
            <w:tcW w:w="9020" w:type="dxa"/>
            <w:gridSpan w:val="2"/>
          </w:tcPr>
          <w:p w14:paraId="711EDAF0" w14:textId="77777777" w:rsidR="00BA17FD" w:rsidRDefault="00DF4C4A" w:rsidP="00F50909">
            <w:pPr>
              <w:spacing w:before="60"/>
            </w:pPr>
            <w:r>
              <w:t xml:space="preserve">Dr. sc. Tanja Bukovčan rođena je 1975. godine u Zagrebu gdje je pohađala osnovnu i srednju školu – MIOC. Maturirala je 1991. godine te u razdoblju od 1991 – 1993. stekla međunarodnu diplomu International Baccalaureate. Godine 1996. upisala je studij etnologije i engleskog jezika na Filozofskom fakultetu Sveučilišta u Zagrebu na kojem je i diplomirala 2001. godine. Tijekom studija kontinuirano je bila dobitnica punih stipendija Ministarstva znanosti, obrazovanja i sporta (1 godinu) i Grada Zagreba (3 godine).  </w:t>
            </w:r>
            <w:r>
              <w:br/>
              <w:t xml:space="preserve">Od ožujka 2003. bila je suradnica je na znanstvenom projektu pod vodstvom dr.sc. Tihane Petrović Leš s Odsjeka za etnologiju i kulturnu antropologiju Filozofskog fakulteta, a od ožujka 2007. godine na projektu pod vodstvom dr.sc Branka Đakovića s istoga Odsjeka. Tijekom rada na projektima MZOŠ-a bila je i suradnica na međunarodnom istraživačkom projektu Sveučilišta u Yorku, Kanada. Poslijediplomski studij etnologije upisala je 2003. godine, a doktorski rad obranila je 2008. godine. Od ožujka 2003. godine zaposlena je kao znanstvena novakinja na Odsjeku za etnologiju i kulturnu antropologiju na Filozofskom fakultetu na kojem je primljena i na radno mjesto docentice. Trenutno predaje na istom Odsjeku kolegije iz područja vizualne i medicinske antropologije, što su i glavna područja njenog znanstvenog interesa. </w:t>
            </w:r>
            <w:r>
              <w:br/>
              <w:t>Nove metodologije u medicinskoj antropologiji i njihova primjena u kliničkoj praksi bile su  predmetom njenog postdoktorskoga istraživanja na Sveučilištu u Edinburghu, UK, na kojem je boravila 2010. godine kao dobitnica pune stipendije.</w:t>
            </w:r>
            <w:r>
              <w:br/>
              <w:t>Akademske godine 2012/2013 izabrana je za pročelnicu Odsjeka za etnologiju i kulturnu antropologiju, a 2013/2014 bila je prodekanica za nastavu i studente Filozofskog fakulteta. Istu prodekansku dužnost obavljala je i akademskih godina 2017/2018 i 2018/2019, te djelomično i 2019/2020.</w:t>
            </w:r>
            <w:r>
              <w:br/>
              <w:t xml:space="preserve">Sudjelovala je na 20-ak znanstvenih skupova u zemlji i inozemstvu (Sydney, Oxford, Honolulu, London, Londonderry, Krakow, Beč, Bristol, Rim, Bukurešt, Pariz, Lisabon, itd.). Bila je organizatorica i članica znanstvenih odbora na dvije međunarodne konferencije. Kao predsjednica/članica žirija ili voditeljica okruglih stolova sudjelovala je na brojnim festivalima etnografskog filma u zemlji i inozemstvu (Rovinj, Beograd, Đakovo). </w:t>
            </w:r>
            <w:r>
              <w:br/>
              <w:t>Aktivno je radila kao prevoditeljica stručne etnološke i antropološke literature sa hrvatskog na engleski jezik. Za izdavačku kuću 'Algoritam' prevela je jednu od najznačajnijih teorijskih antropoloških knjiga 20-og stoljeća, Čisto i opasno, autorice Mary Douglas.</w:t>
            </w:r>
            <w:r>
              <w:br/>
              <w:t xml:space="preserve">Objavljuje znanstvene radove u hrvatskim i inozemnim publikacijama. Recenzirala je tri znanstvene knjige, od kojih dvije međunarodne, te mnoge znanstvene članke za domaće i međunarodne znanstvene časopise. Bila je i članica uredništva renomiranog znanstvenog časopisa Etnološka tribina. </w:t>
            </w:r>
            <w:r>
              <w:br/>
              <w:t>Često surađuje s nevladinim udrugama i posebnu pažnju posvećuje popularizaciji znanosti i tema kojima se bavi, pa je sudjelovala u brojnim dnevnim i informativnim emisijama koje su obrađivale teme njenog znanstvenog interesa.</w:t>
            </w:r>
            <w:r>
              <w:br/>
              <w:t>Članica je Europske asocijacije socijalnih antropologa (EASA) i Međunarodnog društva etnologa i folklorista (SIEF). Upisana je u Upisnik znanstvenika pod brojem 257123.</w:t>
            </w:r>
            <w:r>
              <w:br/>
            </w:r>
            <w:r>
              <w:br/>
            </w:r>
            <w:r>
              <w:br/>
            </w:r>
          </w:p>
        </w:tc>
      </w:tr>
      <w:tr w:rsidR="00BA17FD" w14:paraId="49FBB679" w14:textId="77777777">
        <w:tc>
          <w:tcPr>
            <w:tcW w:w="2255" w:type="dxa"/>
          </w:tcPr>
          <w:p w14:paraId="7ED771C7" w14:textId="77777777" w:rsidR="00BA17FD" w:rsidRDefault="00BA17FD"/>
        </w:tc>
        <w:tc>
          <w:tcPr>
            <w:tcW w:w="6765" w:type="dxa"/>
          </w:tcPr>
          <w:p w14:paraId="2A34E32B" w14:textId="77777777" w:rsidR="00BA17FD" w:rsidRDefault="00BA17FD"/>
        </w:tc>
      </w:tr>
      <w:tr w:rsidR="00BA17FD" w14:paraId="37941777" w14:textId="77777777">
        <w:tc>
          <w:tcPr>
            <w:tcW w:w="2255" w:type="dxa"/>
          </w:tcPr>
          <w:p w14:paraId="58940F3B" w14:textId="77777777" w:rsidR="00BA17FD" w:rsidRDefault="00BA17FD"/>
        </w:tc>
        <w:tc>
          <w:tcPr>
            <w:tcW w:w="6765" w:type="dxa"/>
          </w:tcPr>
          <w:p w14:paraId="43192B04" w14:textId="77777777" w:rsidR="00BA17FD" w:rsidRDefault="00BA17FD"/>
        </w:tc>
      </w:tr>
      <w:tr w:rsidR="00BA17FD" w14:paraId="15BECD0F" w14:textId="77777777">
        <w:tc>
          <w:tcPr>
            <w:tcW w:w="2255" w:type="dxa"/>
          </w:tcPr>
          <w:p w14:paraId="4754EFFF" w14:textId="77777777" w:rsidR="00BA17FD" w:rsidRDefault="00BA17FD"/>
        </w:tc>
        <w:tc>
          <w:tcPr>
            <w:tcW w:w="6765" w:type="dxa"/>
          </w:tcPr>
          <w:p w14:paraId="2087D338" w14:textId="77777777" w:rsidR="00BA17FD" w:rsidRDefault="00BA17FD"/>
        </w:tc>
      </w:tr>
      <w:tr w:rsidR="00BA17FD" w14:paraId="59B48C3A" w14:textId="77777777">
        <w:tc>
          <w:tcPr>
            <w:tcW w:w="2255" w:type="dxa"/>
          </w:tcPr>
          <w:p w14:paraId="53CD7763" w14:textId="77777777" w:rsidR="00BA17FD" w:rsidRDefault="00BA17FD"/>
        </w:tc>
        <w:tc>
          <w:tcPr>
            <w:tcW w:w="6765" w:type="dxa"/>
          </w:tcPr>
          <w:p w14:paraId="0C6A00FC" w14:textId="77777777" w:rsidR="00BA17FD" w:rsidRDefault="00BA17FD"/>
        </w:tc>
      </w:tr>
      <w:tr w:rsidR="00BA17FD" w14:paraId="1AFEE81A" w14:textId="77777777">
        <w:tc>
          <w:tcPr>
            <w:tcW w:w="2255" w:type="dxa"/>
          </w:tcPr>
          <w:p w14:paraId="7E746E40" w14:textId="77777777" w:rsidR="00BA17FD" w:rsidRDefault="00BA17FD"/>
        </w:tc>
        <w:tc>
          <w:tcPr>
            <w:tcW w:w="6765" w:type="dxa"/>
          </w:tcPr>
          <w:p w14:paraId="53B67DA4" w14:textId="77777777" w:rsidR="00BA17FD" w:rsidRDefault="00BA17FD"/>
        </w:tc>
      </w:tr>
      <w:tr w:rsidR="00BA17FD" w14:paraId="3D35F38B" w14:textId="77777777">
        <w:tc>
          <w:tcPr>
            <w:tcW w:w="2255" w:type="dxa"/>
          </w:tcPr>
          <w:p w14:paraId="401AFA06" w14:textId="77777777" w:rsidR="00BA17FD" w:rsidRDefault="00BA17FD"/>
        </w:tc>
        <w:tc>
          <w:tcPr>
            <w:tcW w:w="6765" w:type="dxa"/>
          </w:tcPr>
          <w:p w14:paraId="65F68414" w14:textId="77777777" w:rsidR="00BA17FD" w:rsidRDefault="00BA17FD"/>
        </w:tc>
      </w:tr>
      <w:tr w:rsidR="00BA17FD" w14:paraId="7DA50D25" w14:textId="77777777">
        <w:tc>
          <w:tcPr>
            <w:tcW w:w="2255" w:type="dxa"/>
          </w:tcPr>
          <w:p w14:paraId="59CCF423" w14:textId="77777777" w:rsidR="00BA17FD" w:rsidRDefault="00BA17FD"/>
        </w:tc>
        <w:tc>
          <w:tcPr>
            <w:tcW w:w="6765" w:type="dxa"/>
          </w:tcPr>
          <w:p w14:paraId="26BEB7FC" w14:textId="77777777" w:rsidR="00BA17FD" w:rsidRDefault="00BA17FD"/>
        </w:tc>
      </w:tr>
      <w:tr w:rsidR="00BA17FD" w14:paraId="14560F1F" w14:textId="77777777">
        <w:tc>
          <w:tcPr>
            <w:tcW w:w="2255" w:type="dxa"/>
          </w:tcPr>
          <w:p w14:paraId="3FF63309" w14:textId="77777777" w:rsidR="00BA17FD" w:rsidRDefault="00BA17FD"/>
        </w:tc>
        <w:tc>
          <w:tcPr>
            <w:tcW w:w="6765" w:type="dxa"/>
          </w:tcPr>
          <w:p w14:paraId="6310BE01" w14:textId="77777777" w:rsidR="00BA17FD" w:rsidRDefault="00BA17FD"/>
        </w:tc>
      </w:tr>
      <w:tr w:rsidR="00BA17FD" w14:paraId="060942C0" w14:textId="77777777">
        <w:tc>
          <w:tcPr>
            <w:tcW w:w="2255" w:type="dxa"/>
          </w:tcPr>
          <w:p w14:paraId="448EDB2C" w14:textId="77777777" w:rsidR="00BA17FD" w:rsidRDefault="00BA17FD"/>
        </w:tc>
        <w:tc>
          <w:tcPr>
            <w:tcW w:w="6765" w:type="dxa"/>
          </w:tcPr>
          <w:p w14:paraId="377B08B1" w14:textId="77777777" w:rsidR="00BA17FD" w:rsidRDefault="00BA17FD"/>
        </w:tc>
      </w:tr>
      <w:tr w:rsidR="00BA17FD" w14:paraId="6CED35B4" w14:textId="77777777">
        <w:tc>
          <w:tcPr>
            <w:tcW w:w="2255" w:type="dxa"/>
          </w:tcPr>
          <w:p w14:paraId="2C526810" w14:textId="77777777" w:rsidR="00BA17FD" w:rsidRDefault="00BA17FD"/>
        </w:tc>
        <w:tc>
          <w:tcPr>
            <w:tcW w:w="6765" w:type="dxa"/>
          </w:tcPr>
          <w:p w14:paraId="706EFD02" w14:textId="77777777" w:rsidR="00BA17FD" w:rsidRDefault="00BA17FD"/>
        </w:tc>
      </w:tr>
    </w:tbl>
    <w:p w14:paraId="63321D85" w14:textId="77777777" w:rsidR="00BA17FD" w:rsidRDefault="00BA17FD"/>
    <w:p w14:paraId="5A392882" w14:textId="705E3A33" w:rsidR="00BA17FD" w:rsidRPr="009D396A" w:rsidRDefault="00DF4C4A" w:rsidP="009D396A">
      <w:pPr>
        <w:jc w:val="center"/>
        <w:rPr>
          <w:b/>
          <w:bCs/>
          <w:color w:val="000000"/>
          <w:sz w:val="30"/>
          <w:szCs w:val="30"/>
        </w:rPr>
      </w:pPr>
      <w:r>
        <w:br w:type="page"/>
      </w:r>
      <w:r w:rsidRPr="009D396A">
        <w:rPr>
          <w:b/>
          <w:bCs/>
          <w:color w:val="000000"/>
          <w:sz w:val="30"/>
          <w:szCs w:val="30"/>
        </w:rPr>
        <w:lastRenderedPageBreak/>
        <w:t>Čargonja, Hrvoje</w:t>
      </w:r>
    </w:p>
    <w:p w14:paraId="69EB97DB" w14:textId="77777777" w:rsidR="009D396A" w:rsidRDefault="009D396A" w:rsidP="009D396A">
      <w:pPr>
        <w:jc w:val="center"/>
      </w:pPr>
    </w:p>
    <w:tbl>
      <w:tblPr>
        <w:tblW w:w="9020" w:type="dxa"/>
        <w:tblLayout w:type="fixed"/>
        <w:tblLook w:val="04A0" w:firstRow="1" w:lastRow="0" w:firstColumn="1" w:lastColumn="0" w:noHBand="0" w:noVBand="1"/>
      </w:tblPr>
      <w:tblGrid>
        <w:gridCol w:w="2255"/>
        <w:gridCol w:w="6765"/>
      </w:tblGrid>
      <w:tr w:rsidR="00BA17FD" w14:paraId="4CD74365" w14:textId="77777777">
        <w:trPr>
          <w:trHeight w:hRule="exact" w:val="320"/>
        </w:trPr>
        <w:tc>
          <w:tcPr>
            <w:tcW w:w="2255" w:type="dxa"/>
          </w:tcPr>
          <w:p w14:paraId="5DD3FBC9" w14:textId="77777777" w:rsidR="00BA17FD" w:rsidRDefault="00DF4C4A">
            <w:r>
              <w:rPr>
                <w:b/>
              </w:rPr>
              <w:t>Akademski stupanj</w:t>
            </w:r>
          </w:p>
        </w:tc>
        <w:tc>
          <w:tcPr>
            <w:tcW w:w="6765" w:type="dxa"/>
          </w:tcPr>
          <w:p w14:paraId="286F31D3" w14:textId="77777777" w:rsidR="00BA17FD" w:rsidRDefault="00DF4C4A">
            <w:r>
              <w:t>doktor znanosti</w:t>
            </w:r>
          </w:p>
        </w:tc>
      </w:tr>
      <w:tr w:rsidR="00BA17FD" w14:paraId="572D4175" w14:textId="77777777">
        <w:trPr>
          <w:trHeight w:hRule="exact" w:val="320"/>
        </w:trPr>
        <w:tc>
          <w:tcPr>
            <w:tcW w:w="2255" w:type="dxa"/>
          </w:tcPr>
          <w:p w14:paraId="79414810" w14:textId="77777777" w:rsidR="00BA17FD" w:rsidRDefault="00DF4C4A">
            <w:r>
              <w:rPr>
                <w:b/>
              </w:rPr>
              <w:t>Zvanje</w:t>
            </w:r>
          </w:p>
        </w:tc>
        <w:tc>
          <w:tcPr>
            <w:tcW w:w="6765" w:type="dxa"/>
          </w:tcPr>
          <w:p w14:paraId="58768DDD" w14:textId="77777777" w:rsidR="00BA17FD" w:rsidRDefault="00DF4C4A">
            <w:r>
              <w:t>docent</w:t>
            </w:r>
          </w:p>
        </w:tc>
      </w:tr>
      <w:tr w:rsidR="00BA17FD" w14:paraId="24CC7D81" w14:textId="77777777">
        <w:trPr>
          <w:trHeight w:hRule="exact" w:val="320"/>
        </w:trPr>
        <w:tc>
          <w:tcPr>
            <w:tcW w:w="2255" w:type="dxa"/>
          </w:tcPr>
          <w:p w14:paraId="7E350E1A" w14:textId="77777777" w:rsidR="00BA17FD" w:rsidRDefault="00DF4C4A">
            <w:r>
              <w:rPr>
                <w:b/>
              </w:rPr>
              <w:t>Organizacijska jedinica</w:t>
            </w:r>
          </w:p>
        </w:tc>
        <w:tc>
          <w:tcPr>
            <w:tcW w:w="6765" w:type="dxa"/>
          </w:tcPr>
          <w:p w14:paraId="546AEB2A" w14:textId="77777777" w:rsidR="00BA17FD" w:rsidRDefault="00DF4C4A">
            <w:r>
              <w:t>Odsjek za etnologiju i kulturnu antropologiju</w:t>
            </w:r>
          </w:p>
        </w:tc>
      </w:tr>
      <w:tr w:rsidR="00BA17FD" w14:paraId="3FBEC63F" w14:textId="77777777">
        <w:trPr>
          <w:trHeight w:hRule="exact" w:val="320"/>
        </w:trPr>
        <w:tc>
          <w:tcPr>
            <w:tcW w:w="2255" w:type="dxa"/>
          </w:tcPr>
          <w:p w14:paraId="53F79022" w14:textId="77777777" w:rsidR="00BA17FD" w:rsidRDefault="00DF4C4A">
            <w:pPr>
              <w:spacing w:before="100" w:after="100"/>
            </w:pPr>
            <w:r>
              <w:rPr>
                <w:b/>
              </w:rPr>
              <w:t>Životopis</w:t>
            </w:r>
          </w:p>
        </w:tc>
        <w:tc>
          <w:tcPr>
            <w:tcW w:w="6765" w:type="dxa"/>
          </w:tcPr>
          <w:p w14:paraId="5B61531F" w14:textId="77777777" w:rsidR="00BA17FD" w:rsidRDefault="00BA17FD"/>
        </w:tc>
      </w:tr>
      <w:tr w:rsidR="00BA17FD" w14:paraId="5E8B9C61" w14:textId="77777777">
        <w:tc>
          <w:tcPr>
            <w:tcW w:w="9020" w:type="dxa"/>
            <w:gridSpan w:val="2"/>
          </w:tcPr>
          <w:p w14:paraId="14C82DA4" w14:textId="77777777" w:rsidR="00BA17FD" w:rsidRDefault="00DF4C4A">
            <w:pPr>
              <w:spacing w:before="60"/>
              <w:jc w:val="both"/>
            </w:pPr>
            <w:r>
              <w:t xml:space="preserve">Docent na Odsjeku za etnologiju i kulturnu antropologiju, Filozofskog fakulteta, Sveučilišta u Zagrebu gdje predaje kolegije o antropologiji Indije, šamanizmu i religijskom iskustvu u antropologiji te o kvalitativnim metodama istraživanja. Diplomirao je molekularnu biologiju na Prirodoslovno-matematičkom fakultetu u Zagrebu, a doktorirao iz kulturne antropologije na Filozofskom fakultetu. Tema doktorske disertacije bila je religijsko iskustvo u Međunarodnom društvu za svjesnost Krišne pod mentorstvom profesora Gavina Flooda sa Oxfordskog centra za hinduističke studije, Sveučilišta u Oxfordu. Terenska istraživanja provodio je u Hrvatskoj, Ujedinjenom kraljevstvu i Indiji, a istraživački interesi su u područjima: kulturna fenomenologija, Hare Krišna pokret, gaudijski vaišnavizam, antropologija religije i fenomenologija religijskog iskustva. </w:t>
            </w:r>
          </w:p>
        </w:tc>
      </w:tr>
      <w:tr w:rsidR="00BA17FD" w14:paraId="35E0F1F0" w14:textId="77777777">
        <w:tc>
          <w:tcPr>
            <w:tcW w:w="2255" w:type="dxa"/>
          </w:tcPr>
          <w:p w14:paraId="2CFB3119" w14:textId="77777777" w:rsidR="00BA17FD" w:rsidRDefault="00BA17FD"/>
        </w:tc>
        <w:tc>
          <w:tcPr>
            <w:tcW w:w="6765" w:type="dxa"/>
          </w:tcPr>
          <w:p w14:paraId="3B974939" w14:textId="77777777" w:rsidR="00BA17FD" w:rsidRDefault="00BA17FD"/>
        </w:tc>
      </w:tr>
      <w:tr w:rsidR="00BA17FD" w14:paraId="19CE420C" w14:textId="77777777">
        <w:tc>
          <w:tcPr>
            <w:tcW w:w="2255" w:type="dxa"/>
          </w:tcPr>
          <w:p w14:paraId="11AE630D" w14:textId="77777777" w:rsidR="00BA17FD" w:rsidRDefault="00BA17FD"/>
        </w:tc>
        <w:tc>
          <w:tcPr>
            <w:tcW w:w="6765" w:type="dxa"/>
          </w:tcPr>
          <w:p w14:paraId="6A1A9B8C" w14:textId="77777777" w:rsidR="00BA17FD" w:rsidRDefault="00BA17FD"/>
        </w:tc>
      </w:tr>
      <w:tr w:rsidR="00BA17FD" w14:paraId="6B5BA837" w14:textId="77777777">
        <w:tc>
          <w:tcPr>
            <w:tcW w:w="2255" w:type="dxa"/>
          </w:tcPr>
          <w:p w14:paraId="18C88753" w14:textId="77777777" w:rsidR="00BA17FD" w:rsidRDefault="00BA17FD"/>
        </w:tc>
        <w:tc>
          <w:tcPr>
            <w:tcW w:w="6765" w:type="dxa"/>
          </w:tcPr>
          <w:p w14:paraId="5FFC4122" w14:textId="77777777" w:rsidR="00BA17FD" w:rsidRDefault="00BA17FD"/>
        </w:tc>
      </w:tr>
      <w:tr w:rsidR="00BA17FD" w14:paraId="15C8F349" w14:textId="77777777">
        <w:tc>
          <w:tcPr>
            <w:tcW w:w="2255" w:type="dxa"/>
          </w:tcPr>
          <w:p w14:paraId="36513147" w14:textId="77777777" w:rsidR="00BA17FD" w:rsidRDefault="00BA17FD"/>
        </w:tc>
        <w:tc>
          <w:tcPr>
            <w:tcW w:w="6765" w:type="dxa"/>
          </w:tcPr>
          <w:p w14:paraId="63DC4ED3" w14:textId="77777777" w:rsidR="00BA17FD" w:rsidRDefault="00BA17FD"/>
        </w:tc>
      </w:tr>
      <w:tr w:rsidR="00BA17FD" w14:paraId="11A3879F" w14:textId="77777777">
        <w:tc>
          <w:tcPr>
            <w:tcW w:w="2255" w:type="dxa"/>
          </w:tcPr>
          <w:p w14:paraId="5929E9F2" w14:textId="77777777" w:rsidR="00BA17FD" w:rsidRDefault="00BA17FD"/>
        </w:tc>
        <w:tc>
          <w:tcPr>
            <w:tcW w:w="6765" w:type="dxa"/>
          </w:tcPr>
          <w:p w14:paraId="3800CC1F" w14:textId="77777777" w:rsidR="00BA17FD" w:rsidRDefault="00BA17FD"/>
        </w:tc>
      </w:tr>
      <w:tr w:rsidR="00BA17FD" w14:paraId="34781E64" w14:textId="77777777">
        <w:tc>
          <w:tcPr>
            <w:tcW w:w="2255" w:type="dxa"/>
          </w:tcPr>
          <w:p w14:paraId="4996A7BE" w14:textId="77777777" w:rsidR="00BA17FD" w:rsidRDefault="00BA17FD"/>
        </w:tc>
        <w:tc>
          <w:tcPr>
            <w:tcW w:w="6765" w:type="dxa"/>
          </w:tcPr>
          <w:p w14:paraId="33ADFAB7" w14:textId="77777777" w:rsidR="00BA17FD" w:rsidRDefault="00BA17FD"/>
        </w:tc>
      </w:tr>
      <w:tr w:rsidR="00BA17FD" w14:paraId="1E4125C7" w14:textId="77777777">
        <w:tc>
          <w:tcPr>
            <w:tcW w:w="2255" w:type="dxa"/>
          </w:tcPr>
          <w:p w14:paraId="7F32A8FB" w14:textId="77777777" w:rsidR="00BA17FD" w:rsidRDefault="00BA17FD"/>
        </w:tc>
        <w:tc>
          <w:tcPr>
            <w:tcW w:w="6765" w:type="dxa"/>
          </w:tcPr>
          <w:p w14:paraId="5589B066" w14:textId="77777777" w:rsidR="00BA17FD" w:rsidRDefault="00BA17FD"/>
        </w:tc>
      </w:tr>
      <w:tr w:rsidR="00BA17FD" w14:paraId="5213752B" w14:textId="77777777">
        <w:tc>
          <w:tcPr>
            <w:tcW w:w="2255" w:type="dxa"/>
          </w:tcPr>
          <w:p w14:paraId="44530C46" w14:textId="77777777" w:rsidR="00BA17FD" w:rsidRDefault="00BA17FD"/>
        </w:tc>
        <w:tc>
          <w:tcPr>
            <w:tcW w:w="6765" w:type="dxa"/>
          </w:tcPr>
          <w:p w14:paraId="410AB01F" w14:textId="77777777" w:rsidR="00BA17FD" w:rsidRDefault="00BA17FD"/>
        </w:tc>
      </w:tr>
      <w:tr w:rsidR="00BA17FD" w14:paraId="74EE1787" w14:textId="77777777">
        <w:tc>
          <w:tcPr>
            <w:tcW w:w="2255" w:type="dxa"/>
          </w:tcPr>
          <w:p w14:paraId="4F82DFA4" w14:textId="77777777" w:rsidR="00BA17FD" w:rsidRDefault="00BA17FD"/>
        </w:tc>
        <w:tc>
          <w:tcPr>
            <w:tcW w:w="6765" w:type="dxa"/>
          </w:tcPr>
          <w:p w14:paraId="6ACA7B6E" w14:textId="77777777" w:rsidR="00BA17FD" w:rsidRDefault="00BA17FD"/>
        </w:tc>
      </w:tr>
      <w:tr w:rsidR="00BA17FD" w14:paraId="4A5A1822" w14:textId="77777777">
        <w:tc>
          <w:tcPr>
            <w:tcW w:w="2255" w:type="dxa"/>
          </w:tcPr>
          <w:p w14:paraId="6D099DE3" w14:textId="77777777" w:rsidR="00BA17FD" w:rsidRDefault="00BA17FD"/>
        </w:tc>
        <w:tc>
          <w:tcPr>
            <w:tcW w:w="6765" w:type="dxa"/>
          </w:tcPr>
          <w:p w14:paraId="24FAF372" w14:textId="77777777" w:rsidR="00BA17FD" w:rsidRDefault="00BA17FD"/>
        </w:tc>
      </w:tr>
    </w:tbl>
    <w:p w14:paraId="7D5CA145" w14:textId="77777777" w:rsidR="00BA17FD" w:rsidRDefault="00BA17FD"/>
    <w:p w14:paraId="65A3DADC" w14:textId="77777777" w:rsidR="00BA17FD" w:rsidRDefault="00DF4C4A">
      <w:r>
        <w:br w:type="page"/>
      </w:r>
    </w:p>
    <w:p w14:paraId="5A10216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Grgurinović, Ivona</w:t>
      </w:r>
    </w:p>
    <w:tbl>
      <w:tblPr>
        <w:tblW w:w="9020" w:type="dxa"/>
        <w:tblLayout w:type="fixed"/>
        <w:tblLook w:val="04A0" w:firstRow="1" w:lastRow="0" w:firstColumn="1" w:lastColumn="0" w:noHBand="0" w:noVBand="1"/>
      </w:tblPr>
      <w:tblGrid>
        <w:gridCol w:w="2255"/>
        <w:gridCol w:w="6765"/>
      </w:tblGrid>
      <w:tr w:rsidR="00BA17FD" w14:paraId="7332B6B4" w14:textId="77777777">
        <w:trPr>
          <w:trHeight w:hRule="exact" w:val="320"/>
        </w:trPr>
        <w:tc>
          <w:tcPr>
            <w:tcW w:w="2255" w:type="dxa"/>
          </w:tcPr>
          <w:p w14:paraId="37DF6E4D" w14:textId="77777777" w:rsidR="00BA17FD" w:rsidRDefault="00DF4C4A">
            <w:r>
              <w:rPr>
                <w:b/>
              </w:rPr>
              <w:t>Akademski stupanj</w:t>
            </w:r>
          </w:p>
        </w:tc>
        <w:tc>
          <w:tcPr>
            <w:tcW w:w="6765" w:type="dxa"/>
          </w:tcPr>
          <w:p w14:paraId="119744AF" w14:textId="77777777" w:rsidR="00BA17FD" w:rsidRDefault="00DF4C4A">
            <w:r>
              <w:t>doktor znanosti</w:t>
            </w:r>
          </w:p>
        </w:tc>
      </w:tr>
      <w:tr w:rsidR="00BA17FD" w14:paraId="36DCF366" w14:textId="77777777">
        <w:trPr>
          <w:trHeight w:hRule="exact" w:val="320"/>
        </w:trPr>
        <w:tc>
          <w:tcPr>
            <w:tcW w:w="2255" w:type="dxa"/>
          </w:tcPr>
          <w:p w14:paraId="7B97FC04" w14:textId="77777777" w:rsidR="00BA17FD" w:rsidRDefault="00DF4C4A">
            <w:r>
              <w:rPr>
                <w:b/>
              </w:rPr>
              <w:t>Zvanje</w:t>
            </w:r>
          </w:p>
        </w:tc>
        <w:tc>
          <w:tcPr>
            <w:tcW w:w="6765" w:type="dxa"/>
          </w:tcPr>
          <w:p w14:paraId="10AC2390" w14:textId="77777777" w:rsidR="00BA17FD" w:rsidRDefault="00DF4C4A">
            <w:r>
              <w:t>docent</w:t>
            </w:r>
          </w:p>
        </w:tc>
      </w:tr>
      <w:tr w:rsidR="00BA17FD" w14:paraId="12BA66BA" w14:textId="77777777">
        <w:trPr>
          <w:trHeight w:hRule="exact" w:val="320"/>
        </w:trPr>
        <w:tc>
          <w:tcPr>
            <w:tcW w:w="2255" w:type="dxa"/>
          </w:tcPr>
          <w:p w14:paraId="557270B6" w14:textId="77777777" w:rsidR="00BA17FD" w:rsidRDefault="00DF4C4A">
            <w:r>
              <w:rPr>
                <w:b/>
              </w:rPr>
              <w:t>Organizacijska jedinica</w:t>
            </w:r>
          </w:p>
        </w:tc>
        <w:tc>
          <w:tcPr>
            <w:tcW w:w="6765" w:type="dxa"/>
          </w:tcPr>
          <w:p w14:paraId="225ADC19" w14:textId="77777777" w:rsidR="00BA17FD" w:rsidRDefault="00DF4C4A">
            <w:r>
              <w:t>Odsjek za etnologiju i kulturnu antropologiju</w:t>
            </w:r>
          </w:p>
        </w:tc>
      </w:tr>
      <w:tr w:rsidR="00BA17FD" w14:paraId="590BF27E" w14:textId="77777777">
        <w:trPr>
          <w:trHeight w:hRule="exact" w:val="320"/>
        </w:trPr>
        <w:tc>
          <w:tcPr>
            <w:tcW w:w="2255" w:type="dxa"/>
          </w:tcPr>
          <w:p w14:paraId="1403B787" w14:textId="77777777" w:rsidR="00BA17FD" w:rsidRDefault="00DF4C4A">
            <w:pPr>
              <w:spacing w:before="100" w:after="100"/>
            </w:pPr>
            <w:r>
              <w:rPr>
                <w:b/>
              </w:rPr>
              <w:t>Životopis</w:t>
            </w:r>
          </w:p>
        </w:tc>
        <w:tc>
          <w:tcPr>
            <w:tcW w:w="6765" w:type="dxa"/>
          </w:tcPr>
          <w:p w14:paraId="6DA4743B" w14:textId="77777777" w:rsidR="00BA17FD" w:rsidRDefault="00BA17FD"/>
        </w:tc>
      </w:tr>
      <w:tr w:rsidR="00BA17FD" w14:paraId="7915E010" w14:textId="77777777">
        <w:tc>
          <w:tcPr>
            <w:tcW w:w="9020" w:type="dxa"/>
            <w:gridSpan w:val="2"/>
          </w:tcPr>
          <w:p w14:paraId="3A62BDBD" w14:textId="77777777" w:rsidR="00BA17FD" w:rsidRDefault="00DF4C4A" w:rsidP="00F50909">
            <w:pPr>
              <w:spacing w:before="60"/>
            </w:pPr>
            <w:r>
              <w:t>Rođena 1979. godine u Zagrebu. Na Filozofskom fakultetu u Zagrebu 1998. godine upisala studij etnologije i engleskog jezika i književnosti. Diplomirala 2004. i iste godine upisala poslijediplomski doktorski studij komparativne književnosti (smjer kulturalni studiji) na Filozofskom fakultetu u Zagrebu. Doktorirala je 2012. godine. Naslov doktorske disertacije Putopis i etnografija – suvremeni putopisi stranaca o Hrvatskoj.</w:t>
            </w:r>
            <w:r>
              <w:br/>
              <w:t>2006.-07. volontirala, a zatim i kratko bila zaposlena kao stručna suradnica u Odsjeku za etnologiju Hrvatske akademije znanosti i umjetnosti. Od srpnja 2007. zaposlena je kao znanstvena novakinja na Odsjeku za etnologiju i kulturnu antropologiju, na projektu Etnološka baza podataka kao izvor znanja o etničkim i nacionalnim identitetima, voditelj prof. dr.sc. Branko Đaković.</w:t>
            </w:r>
            <w:r>
              <w:br/>
              <w:t>Od 2007. izvodi nastavu na kolegijima Etnografije popularnih kultura i Kulture postsocijalizma (nositelj dr.sc. Tomislav Pletenac, izv. prof.). Od 2013. počinje izvoditi nastavu na kolegiju Antropologija i putovanje te Etnokulturna slika svijeta, a od 2019. kolegij Antropologija nasilja i sukoba.</w:t>
            </w:r>
            <w:r>
              <w:br/>
              <w:t>Članica je uredništva znanstvenog časopisa Studia ethnologica Croatica. Članica je Hrvatskog etnološkog društva.</w:t>
            </w:r>
            <w:r>
              <w:br/>
              <w:t>Znanstveni interesi obuhvaćaju povijest i teoriju sociokulturne antropologije i etnologije; povijest terenskih istraživanja u sociokulturnoj antropologiji i etnologiji; kulturu putovanja i putopisnu književnost; historijsku antropologiju; antropologiju nasilja i sukoba.</w:t>
            </w:r>
            <w:r>
              <w:br/>
            </w:r>
            <w:r>
              <w:br/>
            </w:r>
          </w:p>
        </w:tc>
      </w:tr>
      <w:tr w:rsidR="00BA17FD" w14:paraId="0BF17390" w14:textId="77777777">
        <w:tc>
          <w:tcPr>
            <w:tcW w:w="2255" w:type="dxa"/>
          </w:tcPr>
          <w:p w14:paraId="5741AEF0" w14:textId="77777777" w:rsidR="00BA17FD" w:rsidRDefault="00BA17FD"/>
        </w:tc>
        <w:tc>
          <w:tcPr>
            <w:tcW w:w="6765" w:type="dxa"/>
          </w:tcPr>
          <w:p w14:paraId="0DE10109" w14:textId="77777777" w:rsidR="00BA17FD" w:rsidRDefault="00BA17FD"/>
        </w:tc>
      </w:tr>
      <w:tr w:rsidR="00BA17FD" w14:paraId="78FB8EE4" w14:textId="77777777">
        <w:tc>
          <w:tcPr>
            <w:tcW w:w="2255" w:type="dxa"/>
          </w:tcPr>
          <w:p w14:paraId="48EB251E" w14:textId="77777777" w:rsidR="00BA17FD" w:rsidRDefault="00BA17FD"/>
        </w:tc>
        <w:tc>
          <w:tcPr>
            <w:tcW w:w="6765" w:type="dxa"/>
          </w:tcPr>
          <w:p w14:paraId="7FFBC683" w14:textId="77777777" w:rsidR="00BA17FD" w:rsidRDefault="00BA17FD"/>
        </w:tc>
      </w:tr>
      <w:tr w:rsidR="00BA17FD" w14:paraId="0A7429E6" w14:textId="77777777">
        <w:tc>
          <w:tcPr>
            <w:tcW w:w="2255" w:type="dxa"/>
          </w:tcPr>
          <w:p w14:paraId="65A5B20B" w14:textId="77777777" w:rsidR="00BA17FD" w:rsidRDefault="00BA17FD"/>
        </w:tc>
        <w:tc>
          <w:tcPr>
            <w:tcW w:w="6765" w:type="dxa"/>
          </w:tcPr>
          <w:p w14:paraId="20AC3B85" w14:textId="77777777" w:rsidR="00BA17FD" w:rsidRDefault="00BA17FD"/>
        </w:tc>
      </w:tr>
      <w:tr w:rsidR="00BA17FD" w14:paraId="63BE1B7D" w14:textId="77777777">
        <w:tc>
          <w:tcPr>
            <w:tcW w:w="2255" w:type="dxa"/>
          </w:tcPr>
          <w:p w14:paraId="25780219" w14:textId="77777777" w:rsidR="00BA17FD" w:rsidRDefault="00BA17FD"/>
        </w:tc>
        <w:tc>
          <w:tcPr>
            <w:tcW w:w="6765" w:type="dxa"/>
          </w:tcPr>
          <w:p w14:paraId="07F52CA3" w14:textId="77777777" w:rsidR="00BA17FD" w:rsidRDefault="00BA17FD"/>
        </w:tc>
      </w:tr>
      <w:tr w:rsidR="00BA17FD" w14:paraId="0C6C0FD1" w14:textId="77777777">
        <w:tc>
          <w:tcPr>
            <w:tcW w:w="2255" w:type="dxa"/>
          </w:tcPr>
          <w:p w14:paraId="0F31860C" w14:textId="77777777" w:rsidR="00BA17FD" w:rsidRDefault="00BA17FD"/>
        </w:tc>
        <w:tc>
          <w:tcPr>
            <w:tcW w:w="6765" w:type="dxa"/>
          </w:tcPr>
          <w:p w14:paraId="79F02298" w14:textId="77777777" w:rsidR="00BA17FD" w:rsidRDefault="00BA17FD"/>
        </w:tc>
      </w:tr>
      <w:tr w:rsidR="00BA17FD" w14:paraId="235CA310" w14:textId="77777777">
        <w:tc>
          <w:tcPr>
            <w:tcW w:w="2255" w:type="dxa"/>
          </w:tcPr>
          <w:p w14:paraId="28A77C4D" w14:textId="77777777" w:rsidR="00BA17FD" w:rsidRDefault="00BA17FD"/>
        </w:tc>
        <w:tc>
          <w:tcPr>
            <w:tcW w:w="6765" w:type="dxa"/>
          </w:tcPr>
          <w:p w14:paraId="3C58525E" w14:textId="77777777" w:rsidR="00BA17FD" w:rsidRDefault="00BA17FD"/>
        </w:tc>
      </w:tr>
      <w:tr w:rsidR="00BA17FD" w14:paraId="2E99A77F" w14:textId="77777777">
        <w:tc>
          <w:tcPr>
            <w:tcW w:w="2255" w:type="dxa"/>
          </w:tcPr>
          <w:p w14:paraId="33E85828" w14:textId="77777777" w:rsidR="00BA17FD" w:rsidRDefault="00BA17FD"/>
        </w:tc>
        <w:tc>
          <w:tcPr>
            <w:tcW w:w="6765" w:type="dxa"/>
          </w:tcPr>
          <w:p w14:paraId="738ACAF9" w14:textId="77777777" w:rsidR="00BA17FD" w:rsidRDefault="00BA17FD"/>
        </w:tc>
      </w:tr>
      <w:tr w:rsidR="00BA17FD" w14:paraId="712EE678" w14:textId="77777777">
        <w:tc>
          <w:tcPr>
            <w:tcW w:w="2255" w:type="dxa"/>
          </w:tcPr>
          <w:p w14:paraId="57BB827C" w14:textId="77777777" w:rsidR="00BA17FD" w:rsidRDefault="00BA17FD"/>
        </w:tc>
        <w:tc>
          <w:tcPr>
            <w:tcW w:w="6765" w:type="dxa"/>
          </w:tcPr>
          <w:p w14:paraId="4F89B699" w14:textId="77777777" w:rsidR="00BA17FD" w:rsidRDefault="00BA17FD"/>
        </w:tc>
      </w:tr>
      <w:tr w:rsidR="00BA17FD" w14:paraId="0584798D" w14:textId="77777777">
        <w:tc>
          <w:tcPr>
            <w:tcW w:w="2255" w:type="dxa"/>
          </w:tcPr>
          <w:p w14:paraId="2F4C7019" w14:textId="77777777" w:rsidR="00BA17FD" w:rsidRDefault="00BA17FD"/>
        </w:tc>
        <w:tc>
          <w:tcPr>
            <w:tcW w:w="6765" w:type="dxa"/>
          </w:tcPr>
          <w:p w14:paraId="22753524" w14:textId="77777777" w:rsidR="00BA17FD" w:rsidRDefault="00BA17FD"/>
        </w:tc>
      </w:tr>
      <w:tr w:rsidR="00BA17FD" w14:paraId="500DB1F4" w14:textId="77777777">
        <w:tc>
          <w:tcPr>
            <w:tcW w:w="2255" w:type="dxa"/>
          </w:tcPr>
          <w:p w14:paraId="4637D709" w14:textId="77777777" w:rsidR="00BA17FD" w:rsidRDefault="00BA17FD"/>
        </w:tc>
        <w:tc>
          <w:tcPr>
            <w:tcW w:w="6765" w:type="dxa"/>
          </w:tcPr>
          <w:p w14:paraId="674152AD" w14:textId="77777777" w:rsidR="00BA17FD" w:rsidRDefault="00BA17FD"/>
        </w:tc>
      </w:tr>
    </w:tbl>
    <w:p w14:paraId="3870C830" w14:textId="77777777" w:rsidR="00BA17FD" w:rsidRDefault="00BA17FD"/>
    <w:p w14:paraId="59BCBE84" w14:textId="77777777" w:rsidR="00BA17FD" w:rsidRDefault="00DF4C4A">
      <w:r>
        <w:br w:type="page"/>
      </w:r>
    </w:p>
    <w:p w14:paraId="38E5A911"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Grubiša, Iva</w:t>
      </w:r>
    </w:p>
    <w:tbl>
      <w:tblPr>
        <w:tblW w:w="9020" w:type="dxa"/>
        <w:tblLayout w:type="fixed"/>
        <w:tblLook w:val="04A0" w:firstRow="1" w:lastRow="0" w:firstColumn="1" w:lastColumn="0" w:noHBand="0" w:noVBand="1"/>
      </w:tblPr>
      <w:tblGrid>
        <w:gridCol w:w="2255"/>
        <w:gridCol w:w="6765"/>
      </w:tblGrid>
      <w:tr w:rsidR="00BA17FD" w14:paraId="66226E03" w14:textId="77777777">
        <w:trPr>
          <w:trHeight w:hRule="exact" w:val="320"/>
        </w:trPr>
        <w:tc>
          <w:tcPr>
            <w:tcW w:w="2255" w:type="dxa"/>
          </w:tcPr>
          <w:p w14:paraId="5D93C638" w14:textId="77777777" w:rsidR="00BA17FD" w:rsidRDefault="00DF4C4A">
            <w:r>
              <w:rPr>
                <w:b/>
              </w:rPr>
              <w:t>Akademski stupanj</w:t>
            </w:r>
          </w:p>
        </w:tc>
        <w:tc>
          <w:tcPr>
            <w:tcW w:w="6765" w:type="dxa"/>
          </w:tcPr>
          <w:p w14:paraId="09283268" w14:textId="77777777" w:rsidR="00BA17FD" w:rsidRDefault="00BA17FD"/>
        </w:tc>
      </w:tr>
      <w:tr w:rsidR="00BA17FD" w14:paraId="6F6D1DB1" w14:textId="77777777">
        <w:trPr>
          <w:trHeight w:hRule="exact" w:val="320"/>
        </w:trPr>
        <w:tc>
          <w:tcPr>
            <w:tcW w:w="2255" w:type="dxa"/>
          </w:tcPr>
          <w:p w14:paraId="51E345B3" w14:textId="77777777" w:rsidR="00BA17FD" w:rsidRDefault="00DF4C4A">
            <w:r>
              <w:rPr>
                <w:b/>
              </w:rPr>
              <w:t>Zvanje</w:t>
            </w:r>
          </w:p>
        </w:tc>
        <w:tc>
          <w:tcPr>
            <w:tcW w:w="6765" w:type="dxa"/>
          </w:tcPr>
          <w:p w14:paraId="16F5D15A" w14:textId="77777777" w:rsidR="00BA17FD" w:rsidRDefault="00DF4C4A">
            <w:r>
              <w:t>asistent</w:t>
            </w:r>
          </w:p>
        </w:tc>
      </w:tr>
      <w:tr w:rsidR="00BA17FD" w14:paraId="74763EBF" w14:textId="77777777">
        <w:trPr>
          <w:trHeight w:hRule="exact" w:val="320"/>
        </w:trPr>
        <w:tc>
          <w:tcPr>
            <w:tcW w:w="2255" w:type="dxa"/>
          </w:tcPr>
          <w:p w14:paraId="481911C0" w14:textId="77777777" w:rsidR="00BA17FD" w:rsidRDefault="00DF4C4A">
            <w:r>
              <w:rPr>
                <w:b/>
              </w:rPr>
              <w:t>Organizacijska jedinica</w:t>
            </w:r>
          </w:p>
        </w:tc>
        <w:tc>
          <w:tcPr>
            <w:tcW w:w="6765" w:type="dxa"/>
          </w:tcPr>
          <w:p w14:paraId="04CAD5BC" w14:textId="77777777" w:rsidR="00BA17FD" w:rsidRDefault="00DF4C4A">
            <w:r>
              <w:t>Odsjek za etnologiju i kulturnu antropologiju</w:t>
            </w:r>
          </w:p>
        </w:tc>
      </w:tr>
      <w:tr w:rsidR="00BA17FD" w14:paraId="513F99F0" w14:textId="77777777">
        <w:trPr>
          <w:trHeight w:hRule="exact" w:val="320"/>
        </w:trPr>
        <w:tc>
          <w:tcPr>
            <w:tcW w:w="2255" w:type="dxa"/>
          </w:tcPr>
          <w:p w14:paraId="77522117" w14:textId="77777777" w:rsidR="00BA17FD" w:rsidRDefault="00DF4C4A">
            <w:pPr>
              <w:spacing w:before="100" w:after="100"/>
            </w:pPr>
            <w:r>
              <w:rPr>
                <w:b/>
              </w:rPr>
              <w:t>Životopis</w:t>
            </w:r>
          </w:p>
        </w:tc>
        <w:tc>
          <w:tcPr>
            <w:tcW w:w="6765" w:type="dxa"/>
          </w:tcPr>
          <w:p w14:paraId="24CC6B5D" w14:textId="77777777" w:rsidR="00BA17FD" w:rsidRDefault="00BA17FD"/>
        </w:tc>
      </w:tr>
      <w:tr w:rsidR="00BA17FD" w14:paraId="21C4FFEE" w14:textId="77777777">
        <w:tc>
          <w:tcPr>
            <w:tcW w:w="9020" w:type="dxa"/>
            <w:gridSpan w:val="2"/>
          </w:tcPr>
          <w:p w14:paraId="10016D26" w14:textId="77777777" w:rsidR="00BA17FD" w:rsidRDefault="00DF4C4A">
            <w:pPr>
              <w:spacing w:before="60"/>
              <w:jc w:val="both"/>
            </w:pPr>
            <w:r>
              <w:t>Rođena u Rijeci 1992. godine. Preddiplomski studij etnologije i kulturne antropologije te sociologije na Filozofskom fakultetu u Sveučilišta u Zagrebu završila je 2014., a diplomski studij na istim studijskim grupama 2016. godine. Diplomirala je na temi „Integracija migranata u prostor grada – studija slučaja kulinarsko jezičnog kolektiva Okus doma“. Tijekom studija sudjelovala je u više terenskih istraživanja i istraživačkih projekata, a bavila se temama iz urbane antropologije, antropologije migracija te antropologije društvenog sjećanja. Rezultate svojih istraživanja prezentirala je na više stručnih i znanstvenih skupova, a autorica je i nekoliko znanstvenih radova. Na temelju istraživanja za potrebe diplomskog rada, u ožujku 2019. godine u izdanju hed-biblioteke objavljena je njena knjiga Okus doma: kulturnoantropološki osvrt na integraciju migranata u Zagrebu. Dobitnica je dviju godišnjih nagrada Hrvatskog etnološkog društva „Milovan Gavazzi“ u kategoriji studentskog rada za 2014. i 2015. godinu. Po završetku preddiplomskog te diplomskog studija dodijeljene su joj Nagrade za izvrsnost u studiju FFZG-a na obje studijske grupe, a 2015. primila je i nagradu Filozofskog fakulteta „Franjo Marković“. Nakon diplomiranja godinu dana je radila kao stručna suradnica u Dokumentaciji Instituta za etnologiju i folkloristiku, dok je od veljače 2018. do listopada 2019. godine radila kao novinarka u Jutarnjem listu. Od listopada 2019. godine zaposlena je kao asistentica na Odsjeku za etnologiju i kulturnu antropologiju na Katedri za manjinske kulture. Upisala je poslijediplomski doktorski studij etnologije i kulturne antropologije, a područja njezina znanstvenog interesa su antropologija grada, antropologija mjesta i prostora, antropologija migracija te antropologija svakodnevice.</w:t>
            </w:r>
          </w:p>
        </w:tc>
      </w:tr>
      <w:tr w:rsidR="00BA17FD" w14:paraId="23955778" w14:textId="77777777">
        <w:tc>
          <w:tcPr>
            <w:tcW w:w="2255" w:type="dxa"/>
          </w:tcPr>
          <w:p w14:paraId="1D9B1EFC" w14:textId="77777777" w:rsidR="00BA17FD" w:rsidRDefault="00BA17FD"/>
        </w:tc>
        <w:tc>
          <w:tcPr>
            <w:tcW w:w="6765" w:type="dxa"/>
          </w:tcPr>
          <w:p w14:paraId="630074FF" w14:textId="77777777" w:rsidR="00BA17FD" w:rsidRDefault="00BA17FD"/>
        </w:tc>
      </w:tr>
      <w:tr w:rsidR="00BA17FD" w14:paraId="15DAE0AE" w14:textId="77777777">
        <w:tc>
          <w:tcPr>
            <w:tcW w:w="2255" w:type="dxa"/>
          </w:tcPr>
          <w:p w14:paraId="33496199" w14:textId="77777777" w:rsidR="00BA17FD" w:rsidRDefault="00BA17FD"/>
        </w:tc>
        <w:tc>
          <w:tcPr>
            <w:tcW w:w="6765" w:type="dxa"/>
          </w:tcPr>
          <w:p w14:paraId="2131FD9B" w14:textId="77777777" w:rsidR="00BA17FD" w:rsidRDefault="00BA17FD"/>
        </w:tc>
      </w:tr>
      <w:tr w:rsidR="00BA17FD" w14:paraId="6244D04A" w14:textId="77777777">
        <w:tc>
          <w:tcPr>
            <w:tcW w:w="2255" w:type="dxa"/>
          </w:tcPr>
          <w:p w14:paraId="08EA1DA0" w14:textId="77777777" w:rsidR="00BA17FD" w:rsidRDefault="00BA17FD"/>
        </w:tc>
        <w:tc>
          <w:tcPr>
            <w:tcW w:w="6765" w:type="dxa"/>
          </w:tcPr>
          <w:p w14:paraId="187F2F43" w14:textId="77777777" w:rsidR="00BA17FD" w:rsidRDefault="00BA17FD"/>
        </w:tc>
      </w:tr>
      <w:tr w:rsidR="00BA17FD" w14:paraId="55D56643" w14:textId="77777777">
        <w:tc>
          <w:tcPr>
            <w:tcW w:w="2255" w:type="dxa"/>
          </w:tcPr>
          <w:p w14:paraId="04F79482" w14:textId="77777777" w:rsidR="00BA17FD" w:rsidRDefault="00BA17FD"/>
        </w:tc>
        <w:tc>
          <w:tcPr>
            <w:tcW w:w="6765" w:type="dxa"/>
          </w:tcPr>
          <w:p w14:paraId="2908E8BD" w14:textId="77777777" w:rsidR="00BA17FD" w:rsidRDefault="00BA17FD"/>
        </w:tc>
      </w:tr>
      <w:tr w:rsidR="00BA17FD" w14:paraId="5938FBA6" w14:textId="77777777">
        <w:tc>
          <w:tcPr>
            <w:tcW w:w="2255" w:type="dxa"/>
          </w:tcPr>
          <w:p w14:paraId="76C0FCBE" w14:textId="77777777" w:rsidR="00BA17FD" w:rsidRDefault="00BA17FD"/>
        </w:tc>
        <w:tc>
          <w:tcPr>
            <w:tcW w:w="6765" w:type="dxa"/>
          </w:tcPr>
          <w:p w14:paraId="64ACEE25" w14:textId="77777777" w:rsidR="00BA17FD" w:rsidRDefault="00BA17FD"/>
        </w:tc>
      </w:tr>
      <w:tr w:rsidR="00BA17FD" w14:paraId="2CB91BAE" w14:textId="77777777">
        <w:tc>
          <w:tcPr>
            <w:tcW w:w="2255" w:type="dxa"/>
          </w:tcPr>
          <w:p w14:paraId="7A1AF2F5" w14:textId="77777777" w:rsidR="00BA17FD" w:rsidRDefault="00BA17FD"/>
        </w:tc>
        <w:tc>
          <w:tcPr>
            <w:tcW w:w="6765" w:type="dxa"/>
          </w:tcPr>
          <w:p w14:paraId="76E7912B" w14:textId="77777777" w:rsidR="00BA17FD" w:rsidRDefault="00BA17FD"/>
        </w:tc>
      </w:tr>
      <w:tr w:rsidR="00BA17FD" w14:paraId="0589EF19" w14:textId="77777777">
        <w:tc>
          <w:tcPr>
            <w:tcW w:w="2255" w:type="dxa"/>
          </w:tcPr>
          <w:p w14:paraId="54679BD4" w14:textId="77777777" w:rsidR="00BA17FD" w:rsidRDefault="00BA17FD"/>
        </w:tc>
        <w:tc>
          <w:tcPr>
            <w:tcW w:w="6765" w:type="dxa"/>
          </w:tcPr>
          <w:p w14:paraId="25D20802" w14:textId="77777777" w:rsidR="00BA17FD" w:rsidRDefault="00BA17FD"/>
        </w:tc>
      </w:tr>
      <w:tr w:rsidR="00BA17FD" w14:paraId="31903745" w14:textId="77777777">
        <w:tc>
          <w:tcPr>
            <w:tcW w:w="2255" w:type="dxa"/>
          </w:tcPr>
          <w:p w14:paraId="17A658AB" w14:textId="77777777" w:rsidR="00BA17FD" w:rsidRDefault="00BA17FD"/>
        </w:tc>
        <w:tc>
          <w:tcPr>
            <w:tcW w:w="6765" w:type="dxa"/>
          </w:tcPr>
          <w:p w14:paraId="63A44FA4" w14:textId="77777777" w:rsidR="00BA17FD" w:rsidRDefault="00BA17FD"/>
        </w:tc>
      </w:tr>
      <w:tr w:rsidR="00BA17FD" w14:paraId="116E0389" w14:textId="77777777">
        <w:tc>
          <w:tcPr>
            <w:tcW w:w="2255" w:type="dxa"/>
          </w:tcPr>
          <w:p w14:paraId="04A5331A" w14:textId="77777777" w:rsidR="00BA17FD" w:rsidRDefault="00BA17FD"/>
        </w:tc>
        <w:tc>
          <w:tcPr>
            <w:tcW w:w="6765" w:type="dxa"/>
          </w:tcPr>
          <w:p w14:paraId="50A6288A" w14:textId="77777777" w:rsidR="00BA17FD" w:rsidRDefault="00BA17FD"/>
        </w:tc>
      </w:tr>
      <w:tr w:rsidR="00BA17FD" w14:paraId="5C8D11CE" w14:textId="77777777">
        <w:tc>
          <w:tcPr>
            <w:tcW w:w="2255" w:type="dxa"/>
          </w:tcPr>
          <w:p w14:paraId="448A6A99" w14:textId="77777777" w:rsidR="00BA17FD" w:rsidRDefault="00BA17FD"/>
        </w:tc>
        <w:tc>
          <w:tcPr>
            <w:tcW w:w="6765" w:type="dxa"/>
          </w:tcPr>
          <w:p w14:paraId="0D284288" w14:textId="77777777" w:rsidR="00BA17FD" w:rsidRDefault="00BA17FD"/>
        </w:tc>
      </w:tr>
    </w:tbl>
    <w:p w14:paraId="2AF0E0BB" w14:textId="77777777" w:rsidR="00BA17FD" w:rsidRDefault="00BA17FD"/>
    <w:p w14:paraId="75EA380D" w14:textId="77777777" w:rsidR="00BA17FD" w:rsidRDefault="00DF4C4A">
      <w:r>
        <w:br w:type="page"/>
      </w:r>
    </w:p>
    <w:p w14:paraId="35754DEC"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Gulin Zrnić, Valentina</w:t>
      </w:r>
    </w:p>
    <w:tbl>
      <w:tblPr>
        <w:tblW w:w="9020" w:type="dxa"/>
        <w:tblLayout w:type="fixed"/>
        <w:tblLook w:val="04A0" w:firstRow="1" w:lastRow="0" w:firstColumn="1" w:lastColumn="0" w:noHBand="0" w:noVBand="1"/>
      </w:tblPr>
      <w:tblGrid>
        <w:gridCol w:w="2255"/>
        <w:gridCol w:w="6765"/>
      </w:tblGrid>
      <w:tr w:rsidR="00BA17FD" w14:paraId="538ACC61" w14:textId="77777777">
        <w:trPr>
          <w:trHeight w:hRule="exact" w:val="320"/>
        </w:trPr>
        <w:tc>
          <w:tcPr>
            <w:tcW w:w="2255" w:type="dxa"/>
          </w:tcPr>
          <w:p w14:paraId="703B32AB" w14:textId="77777777" w:rsidR="00BA17FD" w:rsidRDefault="00DF4C4A">
            <w:r>
              <w:rPr>
                <w:b/>
              </w:rPr>
              <w:t>Akademski stupanj</w:t>
            </w:r>
          </w:p>
        </w:tc>
        <w:tc>
          <w:tcPr>
            <w:tcW w:w="6765" w:type="dxa"/>
          </w:tcPr>
          <w:p w14:paraId="2A13C574" w14:textId="77777777" w:rsidR="00BA17FD" w:rsidRDefault="00DF4C4A">
            <w:r>
              <w:t>doktor znanosti</w:t>
            </w:r>
          </w:p>
        </w:tc>
      </w:tr>
      <w:tr w:rsidR="00BA17FD" w14:paraId="0485D2E2" w14:textId="77777777">
        <w:trPr>
          <w:trHeight w:hRule="exact" w:val="320"/>
        </w:trPr>
        <w:tc>
          <w:tcPr>
            <w:tcW w:w="2255" w:type="dxa"/>
          </w:tcPr>
          <w:p w14:paraId="0ECF8BE5" w14:textId="77777777" w:rsidR="00BA17FD" w:rsidRDefault="00DF4C4A">
            <w:r>
              <w:rPr>
                <w:b/>
              </w:rPr>
              <w:t>Zvanje</w:t>
            </w:r>
          </w:p>
        </w:tc>
        <w:tc>
          <w:tcPr>
            <w:tcW w:w="6765" w:type="dxa"/>
          </w:tcPr>
          <w:p w14:paraId="4B367DD3" w14:textId="77777777" w:rsidR="00BA17FD" w:rsidRDefault="00DF4C4A">
            <w:r>
              <w:t>izvanredni profesor</w:t>
            </w:r>
          </w:p>
        </w:tc>
      </w:tr>
      <w:tr w:rsidR="00BA17FD" w14:paraId="44ADFB86" w14:textId="77777777">
        <w:trPr>
          <w:trHeight w:hRule="exact" w:val="320"/>
        </w:trPr>
        <w:tc>
          <w:tcPr>
            <w:tcW w:w="2255" w:type="dxa"/>
          </w:tcPr>
          <w:p w14:paraId="1CF7E9AB" w14:textId="77777777" w:rsidR="00BA17FD" w:rsidRDefault="00DF4C4A">
            <w:r>
              <w:rPr>
                <w:b/>
              </w:rPr>
              <w:t>Organizacijska jedinica</w:t>
            </w:r>
          </w:p>
        </w:tc>
        <w:tc>
          <w:tcPr>
            <w:tcW w:w="6765" w:type="dxa"/>
          </w:tcPr>
          <w:p w14:paraId="6DCBF61F" w14:textId="77777777" w:rsidR="00BA17FD" w:rsidRDefault="00DF4C4A">
            <w:r>
              <w:t>Odsjek za etnologiju i kulturnu antropologiju</w:t>
            </w:r>
          </w:p>
        </w:tc>
      </w:tr>
      <w:tr w:rsidR="00BA17FD" w14:paraId="200A7953" w14:textId="77777777">
        <w:trPr>
          <w:trHeight w:hRule="exact" w:val="320"/>
        </w:trPr>
        <w:tc>
          <w:tcPr>
            <w:tcW w:w="2255" w:type="dxa"/>
          </w:tcPr>
          <w:p w14:paraId="61970BAF" w14:textId="77777777" w:rsidR="00BA17FD" w:rsidRDefault="00DF4C4A">
            <w:pPr>
              <w:spacing w:before="100" w:after="100"/>
            </w:pPr>
            <w:r>
              <w:rPr>
                <w:b/>
              </w:rPr>
              <w:t>Životopis</w:t>
            </w:r>
          </w:p>
        </w:tc>
        <w:tc>
          <w:tcPr>
            <w:tcW w:w="6765" w:type="dxa"/>
          </w:tcPr>
          <w:p w14:paraId="7AA827C4" w14:textId="77777777" w:rsidR="00BA17FD" w:rsidRDefault="00BA17FD"/>
        </w:tc>
      </w:tr>
      <w:tr w:rsidR="00BA17FD" w14:paraId="5B2E9154" w14:textId="77777777">
        <w:tc>
          <w:tcPr>
            <w:tcW w:w="9020" w:type="dxa"/>
            <w:gridSpan w:val="2"/>
          </w:tcPr>
          <w:p w14:paraId="4CDD2704" w14:textId="77777777" w:rsidR="00BA17FD" w:rsidRDefault="00DF4C4A" w:rsidP="0087257B">
            <w:pPr>
              <w:spacing w:before="60"/>
            </w:pPr>
            <w:r>
              <w:br/>
              <w:t>Valentina Gulin Zrnić, znanstvena savjetnica (Institut za etnologiju i folkloristiku) i nasl. izv. profesorica</w:t>
            </w:r>
            <w:r>
              <w:br/>
              <w:t>Diplomirala sam povijest i etnologiju na Filozofskom fakultetu Sveučilišta u Zagrebu; magistrirala sam povijest na Central European University u Budimpešti 1997. te etnologiju na Filozofskom fakultetu Sveučilišta u Zagrebu 1999. godine gdje sam i doktorirala u 2004. stekavši titulu doktora znanosti, područje humanističke znanosti, polje etnologija i antropologija. Od 1996. godine radim u Institutu za etnologiju i folkloristiku u Zagrebu. Sudjelovala sam u 4 nacionalna (MZOS, HRZZ) i jednom međunarodnom znanstveno-istraživačkom projektu te sam bila suvoditeljica istraživačkih segmenata triju znanstveno-umjetničkih projekata (EU); trenutno sam voditeljica jednog od programskih projekata ("Urbani procesi i identiteti") na svojoj matičnoj instituciji te bilateralnog hrvatsko-slovenskog projekta "Urbane budućnosti: zamišljanje i aktiviranje mogućnosti u nemirnim vremenima" (HRZZ-ARRS, 2020-2023). Autorica sam znanstvene studije "Kvartovska spika. Značenja grada i urbani lokalizmi u Novom Zagrebu" (2009, Godišnja nagrada za znanstveni i nastavni rad Hrvatskog etnološkog društva) i koautorica knjige "Grad kao susret:; etnografija zagrebačkih trgova" (2019, Državna nagrada za znanost); kourednica sam 5 znanstvenih knjiga/zbornika;objavila sam oko 90 znanstvenih i stručnih radova i priloga, izlagala sam na više od 40 znanstvenih skupova. Dobitnica sam nekoliko stipendija (Open Society Foundation,  Oxford Colleges Hospitality Scheme), bila sam pozvana sudionica međunarodnog studijskog boravka u NR Kina, studijski sam boravila i održala pozvana predavanja u Velikoj Britaniji.</w:t>
            </w:r>
            <w:r>
              <w:br/>
              <w:t>Od akad. god. 2005/06 do danas uključena sam u sveučilišnu nastavu na preddiplomskoj, diplomskoj i poslijediplomskoj razini kao predavačica i mentorica, a jedna od uredničkih knjiga je i sveučilišni priručnik (Etnologija bliskoga: poetika i politika suvremenih terenskih istraživanja). Obavljala sam uredničke poslove u znanstvenim časopisima i nakladničkim cjelinama. Relevantne profesionalne teme predstavljam i u javnome životu (tribine i radionice, radijske i televizijske emisije), a stručno znanje implementiram i kroz suradnje u izložbenim i kazališnim projektima te obrazovnim i civilnim inicijativama.</w:t>
            </w:r>
            <w:r>
              <w:br/>
              <w:t>https://www.ief.hr/znanstvenici/valentina-gulin-zrnic/</w:t>
            </w:r>
            <w:r>
              <w:br/>
            </w:r>
            <w:r>
              <w:br/>
            </w:r>
          </w:p>
        </w:tc>
      </w:tr>
      <w:tr w:rsidR="00BA17FD" w14:paraId="4AFFB7FC" w14:textId="77777777">
        <w:tc>
          <w:tcPr>
            <w:tcW w:w="2255" w:type="dxa"/>
          </w:tcPr>
          <w:p w14:paraId="248A2B4B" w14:textId="77777777" w:rsidR="00BA17FD" w:rsidRDefault="00BA17FD"/>
        </w:tc>
        <w:tc>
          <w:tcPr>
            <w:tcW w:w="6765" w:type="dxa"/>
          </w:tcPr>
          <w:p w14:paraId="63ABA5AD" w14:textId="77777777" w:rsidR="00BA17FD" w:rsidRDefault="00BA17FD"/>
        </w:tc>
      </w:tr>
      <w:tr w:rsidR="00BA17FD" w14:paraId="47EE92D9" w14:textId="77777777">
        <w:tc>
          <w:tcPr>
            <w:tcW w:w="2255" w:type="dxa"/>
          </w:tcPr>
          <w:p w14:paraId="4F422C17" w14:textId="77777777" w:rsidR="00BA17FD" w:rsidRDefault="00BA17FD"/>
        </w:tc>
        <w:tc>
          <w:tcPr>
            <w:tcW w:w="6765" w:type="dxa"/>
          </w:tcPr>
          <w:p w14:paraId="38A25DA0" w14:textId="77777777" w:rsidR="00BA17FD" w:rsidRDefault="00BA17FD"/>
        </w:tc>
      </w:tr>
      <w:tr w:rsidR="00BA17FD" w14:paraId="5ECDF90D" w14:textId="77777777">
        <w:tc>
          <w:tcPr>
            <w:tcW w:w="2255" w:type="dxa"/>
          </w:tcPr>
          <w:p w14:paraId="268472DD" w14:textId="77777777" w:rsidR="00BA17FD" w:rsidRDefault="00BA17FD"/>
        </w:tc>
        <w:tc>
          <w:tcPr>
            <w:tcW w:w="6765" w:type="dxa"/>
          </w:tcPr>
          <w:p w14:paraId="42374E91" w14:textId="77777777" w:rsidR="00BA17FD" w:rsidRDefault="00BA17FD"/>
        </w:tc>
      </w:tr>
      <w:tr w:rsidR="00BA17FD" w14:paraId="0A0AB785" w14:textId="77777777">
        <w:tc>
          <w:tcPr>
            <w:tcW w:w="2255" w:type="dxa"/>
          </w:tcPr>
          <w:p w14:paraId="1ED8428A" w14:textId="77777777" w:rsidR="00BA17FD" w:rsidRDefault="00BA17FD"/>
        </w:tc>
        <w:tc>
          <w:tcPr>
            <w:tcW w:w="6765" w:type="dxa"/>
          </w:tcPr>
          <w:p w14:paraId="697D614D" w14:textId="77777777" w:rsidR="00BA17FD" w:rsidRDefault="00BA17FD"/>
        </w:tc>
      </w:tr>
      <w:tr w:rsidR="00BA17FD" w14:paraId="08C7CD1B" w14:textId="77777777">
        <w:tc>
          <w:tcPr>
            <w:tcW w:w="2255" w:type="dxa"/>
          </w:tcPr>
          <w:p w14:paraId="582F160C" w14:textId="77777777" w:rsidR="00BA17FD" w:rsidRDefault="00BA17FD"/>
        </w:tc>
        <w:tc>
          <w:tcPr>
            <w:tcW w:w="6765" w:type="dxa"/>
          </w:tcPr>
          <w:p w14:paraId="216DB50F" w14:textId="77777777" w:rsidR="00BA17FD" w:rsidRDefault="00BA17FD"/>
        </w:tc>
      </w:tr>
      <w:tr w:rsidR="00BA17FD" w14:paraId="43252B6F" w14:textId="77777777">
        <w:tc>
          <w:tcPr>
            <w:tcW w:w="2255" w:type="dxa"/>
          </w:tcPr>
          <w:p w14:paraId="74143150" w14:textId="77777777" w:rsidR="00BA17FD" w:rsidRDefault="00BA17FD"/>
        </w:tc>
        <w:tc>
          <w:tcPr>
            <w:tcW w:w="6765" w:type="dxa"/>
          </w:tcPr>
          <w:p w14:paraId="45B4C638" w14:textId="77777777" w:rsidR="00BA17FD" w:rsidRDefault="00BA17FD"/>
        </w:tc>
      </w:tr>
      <w:tr w:rsidR="00BA17FD" w14:paraId="2E2DAE7E" w14:textId="77777777">
        <w:tc>
          <w:tcPr>
            <w:tcW w:w="2255" w:type="dxa"/>
          </w:tcPr>
          <w:p w14:paraId="04001A0B" w14:textId="77777777" w:rsidR="00BA17FD" w:rsidRDefault="00BA17FD"/>
        </w:tc>
        <w:tc>
          <w:tcPr>
            <w:tcW w:w="6765" w:type="dxa"/>
          </w:tcPr>
          <w:p w14:paraId="12F3CDDF" w14:textId="77777777" w:rsidR="00BA17FD" w:rsidRDefault="00BA17FD"/>
        </w:tc>
      </w:tr>
      <w:tr w:rsidR="00BA17FD" w14:paraId="07F6074B" w14:textId="77777777">
        <w:tc>
          <w:tcPr>
            <w:tcW w:w="2255" w:type="dxa"/>
          </w:tcPr>
          <w:p w14:paraId="298BE061" w14:textId="77777777" w:rsidR="00BA17FD" w:rsidRDefault="00BA17FD"/>
        </w:tc>
        <w:tc>
          <w:tcPr>
            <w:tcW w:w="6765" w:type="dxa"/>
          </w:tcPr>
          <w:p w14:paraId="762BC373" w14:textId="77777777" w:rsidR="00BA17FD" w:rsidRDefault="00BA17FD"/>
        </w:tc>
      </w:tr>
      <w:tr w:rsidR="00BA17FD" w14:paraId="11763CC4" w14:textId="77777777">
        <w:tc>
          <w:tcPr>
            <w:tcW w:w="2255" w:type="dxa"/>
          </w:tcPr>
          <w:p w14:paraId="04828D1C" w14:textId="77777777" w:rsidR="00BA17FD" w:rsidRDefault="00BA17FD"/>
        </w:tc>
        <w:tc>
          <w:tcPr>
            <w:tcW w:w="6765" w:type="dxa"/>
          </w:tcPr>
          <w:p w14:paraId="1F6C1BE1" w14:textId="77777777" w:rsidR="00BA17FD" w:rsidRDefault="00BA17FD"/>
        </w:tc>
      </w:tr>
      <w:tr w:rsidR="00BA17FD" w14:paraId="0A6EFD93" w14:textId="77777777">
        <w:tc>
          <w:tcPr>
            <w:tcW w:w="2255" w:type="dxa"/>
          </w:tcPr>
          <w:p w14:paraId="0005DD42" w14:textId="77777777" w:rsidR="00BA17FD" w:rsidRDefault="00BA17FD"/>
        </w:tc>
        <w:tc>
          <w:tcPr>
            <w:tcW w:w="6765" w:type="dxa"/>
          </w:tcPr>
          <w:p w14:paraId="7C05ED56" w14:textId="77777777" w:rsidR="00BA17FD" w:rsidRDefault="00BA17FD"/>
        </w:tc>
      </w:tr>
    </w:tbl>
    <w:p w14:paraId="5F029F15" w14:textId="77777777" w:rsidR="00BA17FD" w:rsidRDefault="00BA17FD"/>
    <w:p w14:paraId="029DC8B1" w14:textId="77777777" w:rsidR="00BA17FD" w:rsidRDefault="00DF4C4A">
      <w:r>
        <w:br w:type="page"/>
      </w:r>
    </w:p>
    <w:p w14:paraId="7A28DC87"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Heršak, Emil</w:t>
      </w:r>
    </w:p>
    <w:tbl>
      <w:tblPr>
        <w:tblW w:w="9020" w:type="dxa"/>
        <w:tblLayout w:type="fixed"/>
        <w:tblLook w:val="04A0" w:firstRow="1" w:lastRow="0" w:firstColumn="1" w:lastColumn="0" w:noHBand="0" w:noVBand="1"/>
      </w:tblPr>
      <w:tblGrid>
        <w:gridCol w:w="2255"/>
        <w:gridCol w:w="6765"/>
      </w:tblGrid>
      <w:tr w:rsidR="00BA17FD" w14:paraId="30F98676" w14:textId="77777777">
        <w:trPr>
          <w:trHeight w:hRule="exact" w:val="320"/>
        </w:trPr>
        <w:tc>
          <w:tcPr>
            <w:tcW w:w="2255" w:type="dxa"/>
          </w:tcPr>
          <w:p w14:paraId="0CA12A06" w14:textId="77777777" w:rsidR="00BA17FD" w:rsidRDefault="00DF4C4A">
            <w:r>
              <w:rPr>
                <w:b/>
              </w:rPr>
              <w:t>Akademski stupanj</w:t>
            </w:r>
          </w:p>
        </w:tc>
        <w:tc>
          <w:tcPr>
            <w:tcW w:w="6765" w:type="dxa"/>
          </w:tcPr>
          <w:p w14:paraId="1DD5DFDB" w14:textId="77777777" w:rsidR="00BA17FD" w:rsidRDefault="00DF4C4A">
            <w:r>
              <w:t>doktor znanosti</w:t>
            </w:r>
          </w:p>
        </w:tc>
      </w:tr>
      <w:tr w:rsidR="00BA17FD" w14:paraId="037C5786" w14:textId="77777777">
        <w:trPr>
          <w:trHeight w:hRule="exact" w:val="320"/>
        </w:trPr>
        <w:tc>
          <w:tcPr>
            <w:tcW w:w="2255" w:type="dxa"/>
          </w:tcPr>
          <w:p w14:paraId="6FA835A8" w14:textId="77777777" w:rsidR="00BA17FD" w:rsidRDefault="00DF4C4A">
            <w:r>
              <w:rPr>
                <w:b/>
              </w:rPr>
              <w:t>Zvanje</w:t>
            </w:r>
          </w:p>
        </w:tc>
        <w:tc>
          <w:tcPr>
            <w:tcW w:w="6765" w:type="dxa"/>
          </w:tcPr>
          <w:p w14:paraId="231F513D" w14:textId="77777777" w:rsidR="00BA17FD" w:rsidRDefault="00DF4C4A">
            <w:r>
              <w:t>izvanredni profesor</w:t>
            </w:r>
          </w:p>
        </w:tc>
      </w:tr>
      <w:tr w:rsidR="00BA17FD" w14:paraId="72B1DDE1" w14:textId="77777777">
        <w:trPr>
          <w:trHeight w:hRule="exact" w:val="320"/>
        </w:trPr>
        <w:tc>
          <w:tcPr>
            <w:tcW w:w="2255" w:type="dxa"/>
          </w:tcPr>
          <w:p w14:paraId="5436524C" w14:textId="77777777" w:rsidR="00BA17FD" w:rsidRDefault="00DF4C4A">
            <w:r>
              <w:rPr>
                <w:b/>
              </w:rPr>
              <w:t>Organizacijska jedinica</w:t>
            </w:r>
          </w:p>
        </w:tc>
        <w:tc>
          <w:tcPr>
            <w:tcW w:w="6765" w:type="dxa"/>
          </w:tcPr>
          <w:p w14:paraId="4300044D" w14:textId="77777777" w:rsidR="00BA17FD" w:rsidRDefault="00DF4C4A">
            <w:r>
              <w:t>Odsjek za etnologiju i kulturnu antropologiju</w:t>
            </w:r>
          </w:p>
        </w:tc>
      </w:tr>
      <w:tr w:rsidR="00BA17FD" w14:paraId="2FD932F5" w14:textId="77777777">
        <w:trPr>
          <w:trHeight w:hRule="exact" w:val="320"/>
        </w:trPr>
        <w:tc>
          <w:tcPr>
            <w:tcW w:w="2255" w:type="dxa"/>
          </w:tcPr>
          <w:p w14:paraId="2C99EDC3" w14:textId="77777777" w:rsidR="00BA17FD" w:rsidRDefault="00DF4C4A">
            <w:pPr>
              <w:spacing w:before="100" w:after="100"/>
            </w:pPr>
            <w:r>
              <w:rPr>
                <w:b/>
              </w:rPr>
              <w:t>Životopis</w:t>
            </w:r>
          </w:p>
        </w:tc>
        <w:tc>
          <w:tcPr>
            <w:tcW w:w="6765" w:type="dxa"/>
          </w:tcPr>
          <w:p w14:paraId="28431068" w14:textId="77777777" w:rsidR="00BA17FD" w:rsidRDefault="00BA17FD"/>
        </w:tc>
      </w:tr>
      <w:tr w:rsidR="00BA17FD" w14:paraId="1184FC32" w14:textId="77777777">
        <w:tc>
          <w:tcPr>
            <w:tcW w:w="9020" w:type="dxa"/>
            <w:gridSpan w:val="2"/>
          </w:tcPr>
          <w:p w14:paraId="3A84BE4A" w14:textId="77777777" w:rsidR="00BA17FD" w:rsidRDefault="00DF4C4A">
            <w:pPr>
              <w:spacing w:before="60"/>
              <w:jc w:val="both"/>
            </w:pPr>
            <w:r>
              <w:t xml:space="preserve">Emil Heršak, rođen u Zagrebu, diplomirao je talijanistiku i antropologiju na Sveučilištu York u Torontu 1978. (završio je i dodatne predmete iz talijanistike, lingvističke antropologije i isto opći tečaj staroslavenskog na Sveučilištu u Torontu). Godine 1979. počeo je raditi kao mladi istraživač u Centru za istraživanje migracija u Zagrebu, koji je poslije prerastao u Institut za migracije i narodnosti. Na početku rada boravio je službeno tek tri tjedna u Švedskoj, ali 1984. proveo je više mjeseca na talijanskom Sveučilištu u Urbinu. Magistrirao je 1985. u općoj sociologiji na Fakultetu političkih znanosti, novinarstva i sociologije u Ljubljani (današnji Fakultet društvenih znanosti). Tema njegovog magistarskog rada bila je pretvaranje Italije iz emigracijske zemlje u imigracijsku zemlju, što ga je uvelo u područje povijesne sociologije. Tijekom idućih godina objavio je sve više radova o različitim antropološkim, sociopovijesnim i lingvističkim aspektima migracije i etničnosti, što je napokon rezultiralo u radu o predmodernim migracijama koji je obranio kao doktorsku disertaciju 2000. godine na Odsjeku za sociologiju Filozofskog fakulteta u Zagrebu. Na temelju te disertacija nastala je dalje dorađena knjiga "Drevne seobe. Prapovijest i stari vijek" (Zagreb: Školska knjiga, 2005). U međuvremenu bio je urednik (1986-1990) i glavni urednik (1990-2001) časopisa "Migracijske teme" (od 2000. "Migracijske i etničke teme"), i također urednik knjiga "Leksikon migracijskoga i etničkoga nazivlja" (Zagreb: IMIN-Školska knjiga, 1998) i "Etničnost i povijest" (Zagreb: Jesenski i Turk, 1999). U suautorstvu s Majom Adžijom, napisao je djelo "Sveta pića" (Zagreb: TIM press, 2013). Ukupno je objavio preko 200 znanstvenih i stručnih radova, i bio je u odborima važnijih međunarodnih skupova u Rusiji i Turskoj. Također je preveo 14. stranih knjiga, od kojih su najvažnije bile "Kratka povijest korupcije" Alberta Carla Brioschija (MATE: 2007) i klasični rad "Antička ekonomija" Mosesa I. Finleyja (MATE: 2011). Predavao je na postdiplomskom studiju “Povijest stanovništva” na Sveučilištu u Dubrovniku, i sudjelovao je u predavanjima ili ih provodio na Zagrebačkoj školi ekonomije i managementa (ruske povijesne teme za domaće studente, hrvatsku povijest i kulturu za strane studente, i od zimskog semestra 2015. vodio je novi kolegij pod nazivom "Ekonomija, kultura, identitet"). Od 1. lipnja 2010. godine stalno je zaposlen na Filozofskom fakultetu Sveučilišta u Zagrebu, gdje predaje pet kolegija: Drevne seoba I., Pregled antropoloških tema iz prapovijesti (do 2015. pod naslovom: Uvod u prapovijesno društvo), Ideologiju i osmišljavanje podrijetla, Drevne seobe II., Antropologiju budućnosti. Od stranih jezika ima aktivno znanje ruskoga, talijanskog i engleskog, i služi se često francuskim i raznim slavenskim i romanskim jezicima. </w:t>
            </w:r>
          </w:p>
        </w:tc>
      </w:tr>
      <w:tr w:rsidR="00BA17FD" w14:paraId="05C47405" w14:textId="77777777">
        <w:tc>
          <w:tcPr>
            <w:tcW w:w="2255" w:type="dxa"/>
          </w:tcPr>
          <w:p w14:paraId="35CBBF70" w14:textId="77777777" w:rsidR="00BA17FD" w:rsidRDefault="00BA17FD"/>
        </w:tc>
        <w:tc>
          <w:tcPr>
            <w:tcW w:w="6765" w:type="dxa"/>
          </w:tcPr>
          <w:p w14:paraId="647C0B25" w14:textId="77777777" w:rsidR="00BA17FD" w:rsidRDefault="00BA17FD"/>
        </w:tc>
      </w:tr>
      <w:tr w:rsidR="00BA17FD" w14:paraId="1D4D3B97" w14:textId="77777777">
        <w:tc>
          <w:tcPr>
            <w:tcW w:w="2255" w:type="dxa"/>
          </w:tcPr>
          <w:p w14:paraId="5CA394AB" w14:textId="77777777" w:rsidR="00BA17FD" w:rsidRDefault="00BA17FD"/>
        </w:tc>
        <w:tc>
          <w:tcPr>
            <w:tcW w:w="6765" w:type="dxa"/>
          </w:tcPr>
          <w:p w14:paraId="0A8B4E73" w14:textId="77777777" w:rsidR="00BA17FD" w:rsidRDefault="00BA17FD"/>
        </w:tc>
      </w:tr>
      <w:tr w:rsidR="00BA17FD" w14:paraId="3DE8F3B7" w14:textId="77777777">
        <w:tc>
          <w:tcPr>
            <w:tcW w:w="2255" w:type="dxa"/>
          </w:tcPr>
          <w:p w14:paraId="36F3D0F8" w14:textId="77777777" w:rsidR="00BA17FD" w:rsidRDefault="00BA17FD"/>
        </w:tc>
        <w:tc>
          <w:tcPr>
            <w:tcW w:w="6765" w:type="dxa"/>
          </w:tcPr>
          <w:p w14:paraId="42A48E03" w14:textId="77777777" w:rsidR="00BA17FD" w:rsidRDefault="00BA17FD"/>
        </w:tc>
      </w:tr>
      <w:tr w:rsidR="00BA17FD" w14:paraId="11F3C7AC" w14:textId="77777777">
        <w:tc>
          <w:tcPr>
            <w:tcW w:w="2255" w:type="dxa"/>
          </w:tcPr>
          <w:p w14:paraId="2CDA792A" w14:textId="77777777" w:rsidR="00BA17FD" w:rsidRDefault="00BA17FD"/>
        </w:tc>
        <w:tc>
          <w:tcPr>
            <w:tcW w:w="6765" w:type="dxa"/>
          </w:tcPr>
          <w:p w14:paraId="54671740" w14:textId="77777777" w:rsidR="00BA17FD" w:rsidRDefault="00BA17FD"/>
        </w:tc>
      </w:tr>
      <w:tr w:rsidR="00BA17FD" w14:paraId="2FC0B416" w14:textId="77777777">
        <w:tc>
          <w:tcPr>
            <w:tcW w:w="2255" w:type="dxa"/>
          </w:tcPr>
          <w:p w14:paraId="503FC7A8" w14:textId="77777777" w:rsidR="00BA17FD" w:rsidRDefault="00BA17FD"/>
        </w:tc>
        <w:tc>
          <w:tcPr>
            <w:tcW w:w="6765" w:type="dxa"/>
          </w:tcPr>
          <w:p w14:paraId="39DB5E62" w14:textId="77777777" w:rsidR="00BA17FD" w:rsidRDefault="00BA17FD"/>
        </w:tc>
      </w:tr>
      <w:tr w:rsidR="00BA17FD" w14:paraId="009F5D62" w14:textId="77777777">
        <w:tc>
          <w:tcPr>
            <w:tcW w:w="2255" w:type="dxa"/>
          </w:tcPr>
          <w:p w14:paraId="0EC98BB5" w14:textId="77777777" w:rsidR="00BA17FD" w:rsidRDefault="00BA17FD"/>
        </w:tc>
        <w:tc>
          <w:tcPr>
            <w:tcW w:w="6765" w:type="dxa"/>
          </w:tcPr>
          <w:p w14:paraId="65015ED1" w14:textId="77777777" w:rsidR="00BA17FD" w:rsidRDefault="00BA17FD"/>
        </w:tc>
      </w:tr>
      <w:tr w:rsidR="00BA17FD" w14:paraId="64EB8F65" w14:textId="77777777">
        <w:tc>
          <w:tcPr>
            <w:tcW w:w="2255" w:type="dxa"/>
          </w:tcPr>
          <w:p w14:paraId="7CCE29D3" w14:textId="77777777" w:rsidR="00BA17FD" w:rsidRDefault="00BA17FD"/>
        </w:tc>
        <w:tc>
          <w:tcPr>
            <w:tcW w:w="6765" w:type="dxa"/>
          </w:tcPr>
          <w:p w14:paraId="0C2790D2" w14:textId="77777777" w:rsidR="00BA17FD" w:rsidRDefault="00BA17FD"/>
        </w:tc>
      </w:tr>
      <w:tr w:rsidR="00BA17FD" w14:paraId="5A1DDB8D" w14:textId="77777777">
        <w:tc>
          <w:tcPr>
            <w:tcW w:w="2255" w:type="dxa"/>
          </w:tcPr>
          <w:p w14:paraId="3BE8FDFE" w14:textId="77777777" w:rsidR="00BA17FD" w:rsidRDefault="00BA17FD"/>
        </w:tc>
        <w:tc>
          <w:tcPr>
            <w:tcW w:w="6765" w:type="dxa"/>
          </w:tcPr>
          <w:p w14:paraId="7464CD1E" w14:textId="77777777" w:rsidR="00BA17FD" w:rsidRDefault="00BA17FD"/>
        </w:tc>
      </w:tr>
      <w:tr w:rsidR="00BA17FD" w14:paraId="2BFEDAA3" w14:textId="77777777">
        <w:tc>
          <w:tcPr>
            <w:tcW w:w="2255" w:type="dxa"/>
          </w:tcPr>
          <w:p w14:paraId="467CA08A" w14:textId="77777777" w:rsidR="00BA17FD" w:rsidRDefault="00BA17FD"/>
        </w:tc>
        <w:tc>
          <w:tcPr>
            <w:tcW w:w="6765" w:type="dxa"/>
          </w:tcPr>
          <w:p w14:paraId="3627B2B0" w14:textId="77777777" w:rsidR="00BA17FD" w:rsidRDefault="00BA17FD"/>
        </w:tc>
      </w:tr>
      <w:tr w:rsidR="00BA17FD" w14:paraId="52C1EDD3" w14:textId="77777777">
        <w:tc>
          <w:tcPr>
            <w:tcW w:w="2255" w:type="dxa"/>
          </w:tcPr>
          <w:p w14:paraId="6B166ABE" w14:textId="77777777" w:rsidR="00BA17FD" w:rsidRDefault="00BA17FD"/>
        </w:tc>
        <w:tc>
          <w:tcPr>
            <w:tcW w:w="6765" w:type="dxa"/>
          </w:tcPr>
          <w:p w14:paraId="5609D875" w14:textId="77777777" w:rsidR="00BA17FD" w:rsidRDefault="00BA17FD"/>
        </w:tc>
      </w:tr>
    </w:tbl>
    <w:p w14:paraId="74CD9203" w14:textId="77777777" w:rsidR="00BA17FD" w:rsidRDefault="00BA17FD"/>
    <w:p w14:paraId="0D677F8B" w14:textId="77777777" w:rsidR="00BA17FD" w:rsidRDefault="00DF4C4A">
      <w:r>
        <w:br w:type="page"/>
      </w:r>
    </w:p>
    <w:p w14:paraId="5694B41D"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Kelemen, Petra</w:t>
      </w:r>
    </w:p>
    <w:tbl>
      <w:tblPr>
        <w:tblW w:w="9020" w:type="dxa"/>
        <w:tblLayout w:type="fixed"/>
        <w:tblLook w:val="04A0" w:firstRow="1" w:lastRow="0" w:firstColumn="1" w:lastColumn="0" w:noHBand="0" w:noVBand="1"/>
      </w:tblPr>
      <w:tblGrid>
        <w:gridCol w:w="2255"/>
        <w:gridCol w:w="6765"/>
      </w:tblGrid>
      <w:tr w:rsidR="00BA17FD" w14:paraId="56405333" w14:textId="77777777">
        <w:trPr>
          <w:trHeight w:hRule="exact" w:val="320"/>
        </w:trPr>
        <w:tc>
          <w:tcPr>
            <w:tcW w:w="2255" w:type="dxa"/>
          </w:tcPr>
          <w:p w14:paraId="21CE945A" w14:textId="77777777" w:rsidR="00BA17FD" w:rsidRDefault="00DF4C4A">
            <w:r>
              <w:rPr>
                <w:b/>
              </w:rPr>
              <w:t>Akademski stupanj</w:t>
            </w:r>
          </w:p>
        </w:tc>
        <w:tc>
          <w:tcPr>
            <w:tcW w:w="6765" w:type="dxa"/>
          </w:tcPr>
          <w:p w14:paraId="0D1E160B" w14:textId="77777777" w:rsidR="00BA17FD" w:rsidRDefault="00DF4C4A">
            <w:r>
              <w:t>doktor znanosti</w:t>
            </w:r>
          </w:p>
        </w:tc>
      </w:tr>
      <w:tr w:rsidR="00BA17FD" w14:paraId="52829D68" w14:textId="77777777">
        <w:trPr>
          <w:trHeight w:hRule="exact" w:val="320"/>
        </w:trPr>
        <w:tc>
          <w:tcPr>
            <w:tcW w:w="2255" w:type="dxa"/>
          </w:tcPr>
          <w:p w14:paraId="7CC4B5FF" w14:textId="77777777" w:rsidR="00BA17FD" w:rsidRDefault="00DF4C4A">
            <w:r>
              <w:rPr>
                <w:b/>
              </w:rPr>
              <w:t>Zvanje</w:t>
            </w:r>
          </w:p>
        </w:tc>
        <w:tc>
          <w:tcPr>
            <w:tcW w:w="6765" w:type="dxa"/>
          </w:tcPr>
          <w:p w14:paraId="2186FC1D" w14:textId="77777777" w:rsidR="00BA17FD" w:rsidRDefault="00DF4C4A">
            <w:r>
              <w:t>docent</w:t>
            </w:r>
          </w:p>
        </w:tc>
      </w:tr>
      <w:tr w:rsidR="00BA17FD" w14:paraId="556C1A55" w14:textId="77777777">
        <w:trPr>
          <w:trHeight w:hRule="exact" w:val="320"/>
        </w:trPr>
        <w:tc>
          <w:tcPr>
            <w:tcW w:w="2255" w:type="dxa"/>
          </w:tcPr>
          <w:p w14:paraId="77DD7372" w14:textId="77777777" w:rsidR="00BA17FD" w:rsidRDefault="00DF4C4A">
            <w:r>
              <w:rPr>
                <w:b/>
              </w:rPr>
              <w:t>Organizacijska jedinica</w:t>
            </w:r>
          </w:p>
        </w:tc>
        <w:tc>
          <w:tcPr>
            <w:tcW w:w="6765" w:type="dxa"/>
          </w:tcPr>
          <w:p w14:paraId="05A2E65C" w14:textId="77777777" w:rsidR="00BA17FD" w:rsidRDefault="00DF4C4A">
            <w:r>
              <w:t>Odsjek za etnologiju i kulturnu antropologiju</w:t>
            </w:r>
          </w:p>
        </w:tc>
      </w:tr>
      <w:tr w:rsidR="00BA17FD" w14:paraId="54C7ABDC" w14:textId="77777777">
        <w:trPr>
          <w:trHeight w:hRule="exact" w:val="320"/>
        </w:trPr>
        <w:tc>
          <w:tcPr>
            <w:tcW w:w="2255" w:type="dxa"/>
          </w:tcPr>
          <w:p w14:paraId="2F3B1096" w14:textId="77777777" w:rsidR="00BA17FD" w:rsidRDefault="00DF4C4A">
            <w:pPr>
              <w:spacing w:before="100" w:after="100"/>
            </w:pPr>
            <w:r>
              <w:rPr>
                <w:b/>
              </w:rPr>
              <w:t>Životopis</w:t>
            </w:r>
          </w:p>
        </w:tc>
        <w:tc>
          <w:tcPr>
            <w:tcW w:w="6765" w:type="dxa"/>
          </w:tcPr>
          <w:p w14:paraId="07F81EF1" w14:textId="77777777" w:rsidR="00BA17FD" w:rsidRDefault="00BA17FD"/>
        </w:tc>
      </w:tr>
      <w:tr w:rsidR="00BA17FD" w14:paraId="5B00CAA9" w14:textId="77777777">
        <w:tc>
          <w:tcPr>
            <w:tcW w:w="9020" w:type="dxa"/>
            <w:gridSpan w:val="2"/>
          </w:tcPr>
          <w:p w14:paraId="0B190C7D" w14:textId="77777777" w:rsidR="00BA17FD" w:rsidRDefault="00DF4C4A" w:rsidP="00FA5E67">
            <w:pPr>
              <w:spacing w:before="60"/>
            </w:pPr>
            <w:r>
              <w:t xml:space="preserve">Petra Kelemen rođena je 1981. godine u Varaždinu. U Varaždinu je pohađala VI. osnovnu školu, osnovnu Glazbenu školu te Prvu gimnaziju. Godine 2004. na Filozofskom fakultetu Sveučilišta u Zagrebu diplomirala je hrvatski jezik i književnost i etnologiju. Na istom je Fakultetu u listopadu 2012. godine obranila doktorski rad pod naslovom "Festival i grad – kulturne politike, izvedbe i identiteti na primjeru varaždinskoga Špancirfesta". U znanstveno zvanje znanstvene suradnice u znanstvenom području humanističkih znanosti – polje etnologija i antropologija izabrana je 21. veljače 2013. godine. U znanstveno-nastavno zvanje i na radno mjesto docentice u području humanističkih znanosti, polje: etnologija i antropologija, grana: etnologija na Filozofskom fakultetu izabrana je 2. ožujka 2016. godine. U znanstveno zvanje više znanstvene suradnice u znanstvenom području humanističkih znanosti – polje etnologija i antropologija izabrana je 19. veljače 2021. godine. </w:t>
            </w:r>
            <w:r>
              <w:br/>
              <w:t xml:space="preserve">Od rujna 2007. do listopada 2008. godine bila je zaposlena kao asistentica na Odjelu za etnologiju i kulturnu antropologiju (danas Odjel za etnologiju i antropologiju) Sveučilišta u Zadru. Na Odsjeku za etnologiju i kulturnu antropologiju Filozofskog fakulteta Sveučilišta u Zagrebu zaposlena je od studenoga 2008. godine. Na preddiplomskom i diplomskom studiju izvodi nastavu iz kolegija Uvod u etnologiju, Antropologija turizma, Antropologija festivala i Nematerijalna kulturna baština. </w:t>
            </w:r>
            <w:r>
              <w:br/>
              <w:t>Surađivala je na više od deset domaćih i međunarodnih znanstvenih projekata. Objavila je jednu znanstvenu knjigu u suautorstvu, jednu znanstveno-popularnu publikaciju u suautorstvu, dva suurednička zbornika radova te tridesetak znanstvenih i stručnih radova u domaćim i inozemnim znanstvenim časopisima i zbornicima. Izlagala je na tridesetak domaćih i inozemnih znanstvenih i stručnih skupova te stručnih događanja. Dobitnica je Nagrade Franjo Marković Filozofskog fakulteta Sveučilišta u Zagrebu (2005. godine), Godišnje nagrade Filozofskog fakulteta Sveučilišta u Zagrebu (2013. godine), Posebnog priznanja Filozofskog fakulteta Sveučilišta u Zagrebu (2015. godine), Priznanja Hrvatskog etnološkog društva (2015. godine), Godišnje nagrade "Milovan Gavazzi" Hrvatskog etnološkog društva (2019. godine) i Posebnog priznanja Hrvatskog etnološkog društva (2020. godine). Od 2015. do 2020. godine bila je članica Uredništva, a od 2016. do 2020. godine glavna urednica znanstvenog časopisa Etnološka tribina koji izlazi u suizdavaštvu Hrvatskog etnološkog društva i Odsjeka za etnologiju i kulturnu antropologiju Filozofskog fakulteta Sveučilišta u Zagrebu. Bila je članicom organizacijskih i znanstvenih odbora više međunarodnih i domaćih znanstvenih skupova. S izlaganjima je sudjelovala na nizu javnih događanja te više puta nastupala u medijima. Članica je Hrvatskog etnološkog društva (HED) i Međunarodnog udruženja etnologa i folklorista (Société Internationale d’Ethnologie et de Folklore, SIEF). U središtu njezina znanstvenog interesa su: konstrukcija baštine, nematerijalna kulturna baština, festivali i javna događanja, suvremene migracije i gradovi, antropologija turizma.</w:t>
            </w:r>
            <w:r>
              <w:br/>
            </w:r>
            <w:r>
              <w:br/>
              <w:t>Bibliografija je dostupna na: https://www.bib.irb.hr/pregled/profil/23909.</w:t>
            </w:r>
            <w:r>
              <w:br/>
            </w:r>
            <w:r>
              <w:br/>
            </w:r>
            <w:r>
              <w:br/>
            </w:r>
            <w:r>
              <w:br/>
            </w:r>
            <w:r>
              <w:br/>
            </w:r>
          </w:p>
        </w:tc>
      </w:tr>
      <w:tr w:rsidR="00BA17FD" w14:paraId="0EE6996E" w14:textId="77777777">
        <w:tc>
          <w:tcPr>
            <w:tcW w:w="2255" w:type="dxa"/>
          </w:tcPr>
          <w:p w14:paraId="486B9886" w14:textId="77777777" w:rsidR="00BA17FD" w:rsidRDefault="00BA17FD"/>
        </w:tc>
        <w:tc>
          <w:tcPr>
            <w:tcW w:w="6765" w:type="dxa"/>
          </w:tcPr>
          <w:p w14:paraId="62C7326E" w14:textId="77777777" w:rsidR="00BA17FD" w:rsidRDefault="00BA17FD"/>
        </w:tc>
      </w:tr>
      <w:tr w:rsidR="00BA17FD" w14:paraId="0E7007F4" w14:textId="77777777">
        <w:tc>
          <w:tcPr>
            <w:tcW w:w="2255" w:type="dxa"/>
          </w:tcPr>
          <w:p w14:paraId="3F98C0EA" w14:textId="77777777" w:rsidR="00BA17FD" w:rsidRDefault="00BA17FD"/>
        </w:tc>
        <w:tc>
          <w:tcPr>
            <w:tcW w:w="6765" w:type="dxa"/>
          </w:tcPr>
          <w:p w14:paraId="622DB470" w14:textId="77777777" w:rsidR="00BA17FD" w:rsidRDefault="00BA17FD"/>
        </w:tc>
      </w:tr>
      <w:tr w:rsidR="00BA17FD" w14:paraId="1765C818" w14:textId="77777777">
        <w:tc>
          <w:tcPr>
            <w:tcW w:w="2255" w:type="dxa"/>
          </w:tcPr>
          <w:p w14:paraId="7AEDD841" w14:textId="77777777" w:rsidR="00BA17FD" w:rsidRDefault="00BA17FD"/>
        </w:tc>
        <w:tc>
          <w:tcPr>
            <w:tcW w:w="6765" w:type="dxa"/>
          </w:tcPr>
          <w:p w14:paraId="118E33CC" w14:textId="77777777" w:rsidR="00BA17FD" w:rsidRDefault="00BA17FD"/>
        </w:tc>
      </w:tr>
      <w:tr w:rsidR="00BA17FD" w14:paraId="34BE9E5D" w14:textId="77777777">
        <w:tc>
          <w:tcPr>
            <w:tcW w:w="2255" w:type="dxa"/>
          </w:tcPr>
          <w:p w14:paraId="36B9EFED" w14:textId="77777777" w:rsidR="00BA17FD" w:rsidRDefault="00BA17FD"/>
        </w:tc>
        <w:tc>
          <w:tcPr>
            <w:tcW w:w="6765" w:type="dxa"/>
          </w:tcPr>
          <w:p w14:paraId="16361B36" w14:textId="77777777" w:rsidR="00BA17FD" w:rsidRDefault="00BA17FD"/>
        </w:tc>
      </w:tr>
      <w:tr w:rsidR="00BA17FD" w14:paraId="240ED9A1" w14:textId="77777777">
        <w:tc>
          <w:tcPr>
            <w:tcW w:w="2255" w:type="dxa"/>
          </w:tcPr>
          <w:p w14:paraId="0FCE3506" w14:textId="77777777" w:rsidR="00BA17FD" w:rsidRDefault="00BA17FD"/>
        </w:tc>
        <w:tc>
          <w:tcPr>
            <w:tcW w:w="6765" w:type="dxa"/>
          </w:tcPr>
          <w:p w14:paraId="74D4D57C" w14:textId="77777777" w:rsidR="00BA17FD" w:rsidRDefault="00BA17FD"/>
        </w:tc>
      </w:tr>
      <w:tr w:rsidR="00BA17FD" w14:paraId="3400C749" w14:textId="77777777">
        <w:tc>
          <w:tcPr>
            <w:tcW w:w="2255" w:type="dxa"/>
          </w:tcPr>
          <w:p w14:paraId="68BFB866" w14:textId="77777777" w:rsidR="00BA17FD" w:rsidRDefault="00BA17FD"/>
        </w:tc>
        <w:tc>
          <w:tcPr>
            <w:tcW w:w="6765" w:type="dxa"/>
          </w:tcPr>
          <w:p w14:paraId="1E1202C3" w14:textId="77777777" w:rsidR="00BA17FD" w:rsidRDefault="00BA17FD"/>
        </w:tc>
      </w:tr>
      <w:tr w:rsidR="00BA17FD" w14:paraId="680C9C66" w14:textId="77777777">
        <w:tc>
          <w:tcPr>
            <w:tcW w:w="2255" w:type="dxa"/>
          </w:tcPr>
          <w:p w14:paraId="1CEA0A32" w14:textId="77777777" w:rsidR="00BA17FD" w:rsidRDefault="00BA17FD"/>
        </w:tc>
        <w:tc>
          <w:tcPr>
            <w:tcW w:w="6765" w:type="dxa"/>
          </w:tcPr>
          <w:p w14:paraId="5995EF5D" w14:textId="77777777" w:rsidR="00BA17FD" w:rsidRDefault="00BA17FD"/>
        </w:tc>
      </w:tr>
      <w:tr w:rsidR="00BA17FD" w14:paraId="46C45A1E" w14:textId="77777777">
        <w:tc>
          <w:tcPr>
            <w:tcW w:w="2255" w:type="dxa"/>
          </w:tcPr>
          <w:p w14:paraId="46D8D82F" w14:textId="77777777" w:rsidR="00BA17FD" w:rsidRDefault="00BA17FD"/>
        </w:tc>
        <w:tc>
          <w:tcPr>
            <w:tcW w:w="6765" w:type="dxa"/>
          </w:tcPr>
          <w:p w14:paraId="07EA68D5" w14:textId="77777777" w:rsidR="00BA17FD" w:rsidRDefault="00BA17FD"/>
        </w:tc>
      </w:tr>
      <w:tr w:rsidR="00BA17FD" w14:paraId="0232137C" w14:textId="77777777">
        <w:tc>
          <w:tcPr>
            <w:tcW w:w="2255" w:type="dxa"/>
          </w:tcPr>
          <w:p w14:paraId="75C20736" w14:textId="77777777" w:rsidR="00BA17FD" w:rsidRDefault="00BA17FD"/>
        </w:tc>
        <w:tc>
          <w:tcPr>
            <w:tcW w:w="6765" w:type="dxa"/>
          </w:tcPr>
          <w:p w14:paraId="2F9BAC69" w14:textId="77777777" w:rsidR="00BA17FD" w:rsidRDefault="00BA17FD"/>
        </w:tc>
      </w:tr>
      <w:tr w:rsidR="00BA17FD" w14:paraId="63DED094" w14:textId="77777777">
        <w:tc>
          <w:tcPr>
            <w:tcW w:w="2255" w:type="dxa"/>
          </w:tcPr>
          <w:p w14:paraId="56223FA2" w14:textId="77777777" w:rsidR="00BA17FD" w:rsidRDefault="00BA17FD"/>
        </w:tc>
        <w:tc>
          <w:tcPr>
            <w:tcW w:w="6765" w:type="dxa"/>
          </w:tcPr>
          <w:p w14:paraId="7AEFFD8C" w14:textId="77777777" w:rsidR="00BA17FD" w:rsidRDefault="00BA17FD"/>
        </w:tc>
      </w:tr>
    </w:tbl>
    <w:p w14:paraId="39A9253C"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Komar, Tibor</w:t>
      </w:r>
    </w:p>
    <w:tbl>
      <w:tblPr>
        <w:tblW w:w="9020" w:type="dxa"/>
        <w:tblLayout w:type="fixed"/>
        <w:tblLook w:val="04A0" w:firstRow="1" w:lastRow="0" w:firstColumn="1" w:lastColumn="0" w:noHBand="0" w:noVBand="1"/>
      </w:tblPr>
      <w:tblGrid>
        <w:gridCol w:w="2255"/>
        <w:gridCol w:w="6765"/>
      </w:tblGrid>
      <w:tr w:rsidR="00BA17FD" w14:paraId="102008F7" w14:textId="77777777">
        <w:trPr>
          <w:trHeight w:hRule="exact" w:val="320"/>
        </w:trPr>
        <w:tc>
          <w:tcPr>
            <w:tcW w:w="2255" w:type="dxa"/>
          </w:tcPr>
          <w:p w14:paraId="290643C4" w14:textId="77777777" w:rsidR="00BA17FD" w:rsidRDefault="00DF4C4A">
            <w:r>
              <w:rPr>
                <w:b/>
              </w:rPr>
              <w:t>Akademski stupanj</w:t>
            </w:r>
          </w:p>
        </w:tc>
        <w:tc>
          <w:tcPr>
            <w:tcW w:w="6765" w:type="dxa"/>
          </w:tcPr>
          <w:p w14:paraId="70628F4A" w14:textId="77777777" w:rsidR="00BA17FD" w:rsidRDefault="00DF4C4A">
            <w:r>
              <w:t>doktor znanosti</w:t>
            </w:r>
          </w:p>
        </w:tc>
      </w:tr>
      <w:tr w:rsidR="00BA17FD" w14:paraId="5557EAFD" w14:textId="77777777">
        <w:trPr>
          <w:trHeight w:hRule="exact" w:val="320"/>
        </w:trPr>
        <w:tc>
          <w:tcPr>
            <w:tcW w:w="2255" w:type="dxa"/>
          </w:tcPr>
          <w:p w14:paraId="3804A19B" w14:textId="77777777" w:rsidR="00BA17FD" w:rsidRDefault="00DF4C4A">
            <w:r>
              <w:rPr>
                <w:b/>
              </w:rPr>
              <w:t>Zvanje</w:t>
            </w:r>
          </w:p>
        </w:tc>
        <w:tc>
          <w:tcPr>
            <w:tcW w:w="6765" w:type="dxa"/>
          </w:tcPr>
          <w:p w14:paraId="24B881CA" w14:textId="77777777" w:rsidR="00BA17FD" w:rsidRDefault="00DF4C4A">
            <w:r>
              <w:t>docent</w:t>
            </w:r>
          </w:p>
        </w:tc>
      </w:tr>
      <w:tr w:rsidR="00BA17FD" w14:paraId="565CA213" w14:textId="77777777">
        <w:trPr>
          <w:trHeight w:hRule="exact" w:val="320"/>
        </w:trPr>
        <w:tc>
          <w:tcPr>
            <w:tcW w:w="2255" w:type="dxa"/>
          </w:tcPr>
          <w:p w14:paraId="28DEC620" w14:textId="77777777" w:rsidR="00BA17FD" w:rsidRDefault="00DF4C4A">
            <w:r>
              <w:rPr>
                <w:b/>
              </w:rPr>
              <w:t>Organizacijska jedinica</w:t>
            </w:r>
          </w:p>
        </w:tc>
        <w:tc>
          <w:tcPr>
            <w:tcW w:w="6765" w:type="dxa"/>
          </w:tcPr>
          <w:p w14:paraId="056387C7" w14:textId="77777777" w:rsidR="00BA17FD" w:rsidRDefault="00DF4C4A">
            <w:r>
              <w:t>Odsjek za etnologiju i kulturnu antropologiju</w:t>
            </w:r>
          </w:p>
        </w:tc>
      </w:tr>
      <w:tr w:rsidR="00BA17FD" w14:paraId="5F515649" w14:textId="77777777">
        <w:trPr>
          <w:trHeight w:hRule="exact" w:val="320"/>
        </w:trPr>
        <w:tc>
          <w:tcPr>
            <w:tcW w:w="2255" w:type="dxa"/>
          </w:tcPr>
          <w:p w14:paraId="3AC2A95D" w14:textId="77777777" w:rsidR="00BA17FD" w:rsidRDefault="00DF4C4A">
            <w:pPr>
              <w:spacing w:before="100" w:after="100"/>
            </w:pPr>
            <w:r>
              <w:rPr>
                <w:b/>
              </w:rPr>
              <w:t>Životopis</w:t>
            </w:r>
          </w:p>
        </w:tc>
        <w:tc>
          <w:tcPr>
            <w:tcW w:w="6765" w:type="dxa"/>
          </w:tcPr>
          <w:p w14:paraId="58E8354B" w14:textId="77777777" w:rsidR="00BA17FD" w:rsidRDefault="00BA17FD"/>
        </w:tc>
      </w:tr>
      <w:tr w:rsidR="00BA17FD" w14:paraId="0A8B06C6" w14:textId="77777777">
        <w:tc>
          <w:tcPr>
            <w:tcW w:w="9020" w:type="dxa"/>
            <w:gridSpan w:val="2"/>
          </w:tcPr>
          <w:p w14:paraId="4E6818C4" w14:textId="71B6D661" w:rsidR="00BA17FD" w:rsidRDefault="00DF4C4A">
            <w:pPr>
              <w:spacing w:before="60"/>
              <w:jc w:val="both"/>
            </w:pPr>
            <w:r>
              <w:t>Tibor Komar rođen je 1978. godine. Završio je XVIII. jezičnu gimnaziju u Zagrebu, a 1994. je kao dobitnik stipendije Otvorenog društva Hrvatska proveo jednu godinu na školovanju u SAD-u. Od 2002. godine studira informacijske znanosti (smjer muzeologija) i etnologiju na Filozofskom fakultetu u Zagrebu. Kao student 2005. g. sudjeluje na međunarodnom seminaru “Akademska ali uporabna humanistika: katera naj prevlada?” u Sloveniji kao jedan od izlagača na engleskom jeziku. Tijekom studija sudjelovao je na više terenskih istraživanja Odsjeka za etnologiju i kulturnu antropologiju, a 2008. g. obranio je diplomski rad na temu alkohola i kulture. Od 2008. g. radi kao znanstveni novak na Filozofskom fakultetu u Zagrebu na projektu “Sakralna interpretacija krajobraza” dr. sc. Tome Vinšćaka. Projekt se bavi istraživanjem ostataka slavenske pretkršćanske vjere na prostoru Hrvatske i susjednih zemalja. 2009. g. upisao je poslijediplomski doktorski studij etnologije i kulturne antropologije pri Odsjeku za etnologiju i kulturnu antropologiju Filozofskog fakulteta. U rujnu 2014. godine obranio je doktorski rad naslova “Konstrukcija nacionalnog identiteta hrvatskih nogometnih reprezentativaca iz dijaspore”. Sudjelovao je na više znanstvenih skupova i simpozija: međunarodni simpozij “Intercultural Dialogue and Digital Culture” u Zagrebu, međunarodni znanstveni skup “Stari slavenski bogovi i njihovi kršćanski supstituti” u Bolu na Braču, međunarodni znanstveni skup “Hrvatski početci na padinama Učke i Peruna” u Mošćenicama, međunarodna konferencija “Primjena tehnologija u prezentaciji kulturne i povijesne baštine” u Zagrebu, Ljetna škola socijalne antropologije “Rethinking Anthropological Engagement in Central-Eastern Europe” u Varšavi, Poljska, znanstvenom skup “Vareški kolokviji” u Varešu, BiH, međunarodni znanstveni skup “Kult Velike majke i štovanje Majke Božje” u Zagrebu, međunarodni znanstveni skup “Razvoj i okoliš – perspektive održivosti” u Zagrebu te stručno-znanstvenom skupu “Na bregima, med vodami – na tragu mitske, povijesne i duhovne baštine Gornjeg Međimurja” u Štrigovi, “Football research in an Enlarged Europe – Identities 2013. Beč, Austrija. Od 2012.-2013. radi</w:t>
            </w:r>
            <w:r w:rsidR="00C01A40">
              <w:t>o je</w:t>
            </w:r>
            <w:r>
              <w:t xml:space="preserve"> kao suradnik</w:t>
            </w:r>
            <w:r w:rsidR="00C01A40">
              <w:t xml:space="preserve"> istraživač</w:t>
            </w:r>
            <w:r>
              <w:t xml:space="preserve"> na bilateralnom slovensko-hrvatskom projektu “Nacionalni parkovi – kontrukcija baštine i uloga države”.</w:t>
            </w:r>
            <w:r w:rsidR="00C01A40">
              <w:t xml:space="preserve"> Od 2019. sudjeluje kao istraživač na projektu HRZZ-a "</w:t>
            </w:r>
            <w:r w:rsidR="00C01A40" w:rsidRPr="00C01A40">
              <w:t>Sport, diskriminacija i integracija. Sport kao medij društvene inkluzije i participacije (INTEGRA</w:t>
            </w:r>
            <w:r w:rsidR="00C01A40">
              <w:t xml:space="preserve">, 2019.-2022.) Nositelj je jednog kolegija na diplomskom studiju Etnologije i kulturne antropologije te jednog kolegija na diplomskom studiju Antropologije. </w:t>
            </w:r>
          </w:p>
        </w:tc>
      </w:tr>
      <w:tr w:rsidR="00BA17FD" w14:paraId="03B8639F" w14:textId="77777777">
        <w:tc>
          <w:tcPr>
            <w:tcW w:w="2255" w:type="dxa"/>
          </w:tcPr>
          <w:p w14:paraId="128F9F2B" w14:textId="77777777" w:rsidR="00BA17FD" w:rsidRDefault="00BA17FD"/>
        </w:tc>
        <w:tc>
          <w:tcPr>
            <w:tcW w:w="6765" w:type="dxa"/>
          </w:tcPr>
          <w:p w14:paraId="2AD9E1CE" w14:textId="77777777" w:rsidR="00BA17FD" w:rsidRDefault="00BA17FD"/>
        </w:tc>
      </w:tr>
      <w:tr w:rsidR="00BA17FD" w14:paraId="03762F1E" w14:textId="77777777">
        <w:tc>
          <w:tcPr>
            <w:tcW w:w="2255" w:type="dxa"/>
          </w:tcPr>
          <w:p w14:paraId="53D27EB0" w14:textId="77777777" w:rsidR="00BA17FD" w:rsidRDefault="00BA17FD"/>
        </w:tc>
        <w:tc>
          <w:tcPr>
            <w:tcW w:w="6765" w:type="dxa"/>
          </w:tcPr>
          <w:p w14:paraId="4D52FB0E" w14:textId="77777777" w:rsidR="00BA17FD" w:rsidRDefault="00BA17FD"/>
        </w:tc>
      </w:tr>
      <w:tr w:rsidR="00BA17FD" w14:paraId="08CB30EB" w14:textId="77777777">
        <w:tc>
          <w:tcPr>
            <w:tcW w:w="2255" w:type="dxa"/>
          </w:tcPr>
          <w:p w14:paraId="67FA3C02" w14:textId="77777777" w:rsidR="00BA17FD" w:rsidRDefault="00BA17FD"/>
        </w:tc>
        <w:tc>
          <w:tcPr>
            <w:tcW w:w="6765" w:type="dxa"/>
          </w:tcPr>
          <w:p w14:paraId="05DCF5B7" w14:textId="77777777" w:rsidR="00BA17FD" w:rsidRDefault="00BA17FD"/>
        </w:tc>
      </w:tr>
      <w:tr w:rsidR="00BA17FD" w14:paraId="185203BA" w14:textId="77777777">
        <w:tc>
          <w:tcPr>
            <w:tcW w:w="2255" w:type="dxa"/>
          </w:tcPr>
          <w:p w14:paraId="76206D20" w14:textId="77777777" w:rsidR="00BA17FD" w:rsidRDefault="00BA17FD"/>
        </w:tc>
        <w:tc>
          <w:tcPr>
            <w:tcW w:w="6765" w:type="dxa"/>
          </w:tcPr>
          <w:p w14:paraId="550768F3" w14:textId="77777777" w:rsidR="00BA17FD" w:rsidRDefault="00BA17FD"/>
        </w:tc>
      </w:tr>
      <w:tr w:rsidR="00BA17FD" w14:paraId="5C95D17A" w14:textId="77777777">
        <w:tc>
          <w:tcPr>
            <w:tcW w:w="2255" w:type="dxa"/>
          </w:tcPr>
          <w:p w14:paraId="1D65BB0F" w14:textId="77777777" w:rsidR="00BA17FD" w:rsidRDefault="00BA17FD"/>
        </w:tc>
        <w:tc>
          <w:tcPr>
            <w:tcW w:w="6765" w:type="dxa"/>
          </w:tcPr>
          <w:p w14:paraId="62C5E2AC" w14:textId="77777777" w:rsidR="00BA17FD" w:rsidRDefault="00BA17FD"/>
        </w:tc>
      </w:tr>
      <w:tr w:rsidR="00BA17FD" w14:paraId="10308607" w14:textId="77777777">
        <w:tc>
          <w:tcPr>
            <w:tcW w:w="2255" w:type="dxa"/>
          </w:tcPr>
          <w:p w14:paraId="7A920BDC" w14:textId="77777777" w:rsidR="00BA17FD" w:rsidRDefault="00BA17FD"/>
        </w:tc>
        <w:tc>
          <w:tcPr>
            <w:tcW w:w="6765" w:type="dxa"/>
          </w:tcPr>
          <w:p w14:paraId="4FDDEF42" w14:textId="77777777" w:rsidR="00BA17FD" w:rsidRDefault="00BA17FD"/>
        </w:tc>
      </w:tr>
      <w:tr w:rsidR="00BA17FD" w14:paraId="65993A7B" w14:textId="77777777">
        <w:tc>
          <w:tcPr>
            <w:tcW w:w="2255" w:type="dxa"/>
          </w:tcPr>
          <w:p w14:paraId="30928639" w14:textId="77777777" w:rsidR="00BA17FD" w:rsidRDefault="00BA17FD"/>
        </w:tc>
        <w:tc>
          <w:tcPr>
            <w:tcW w:w="6765" w:type="dxa"/>
          </w:tcPr>
          <w:p w14:paraId="0033FDB8" w14:textId="77777777" w:rsidR="00BA17FD" w:rsidRDefault="00BA17FD"/>
        </w:tc>
      </w:tr>
      <w:tr w:rsidR="00BA17FD" w14:paraId="454BCD95" w14:textId="77777777">
        <w:tc>
          <w:tcPr>
            <w:tcW w:w="2255" w:type="dxa"/>
          </w:tcPr>
          <w:p w14:paraId="42657B31" w14:textId="77777777" w:rsidR="00BA17FD" w:rsidRDefault="00BA17FD"/>
        </w:tc>
        <w:tc>
          <w:tcPr>
            <w:tcW w:w="6765" w:type="dxa"/>
          </w:tcPr>
          <w:p w14:paraId="4A33EE5A" w14:textId="77777777" w:rsidR="00BA17FD" w:rsidRDefault="00BA17FD"/>
        </w:tc>
      </w:tr>
      <w:tr w:rsidR="00BA17FD" w14:paraId="178AA51E" w14:textId="77777777">
        <w:tc>
          <w:tcPr>
            <w:tcW w:w="2255" w:type="dxa"/>
          </w:tcPr>
          <w:p w14:paraId="081AB3A2" w14:textId="77777777" w:rsidR="00BA17FD" w:rsidRDefault="00BA17FD"/>
        </w:tc>
        <w:tc>
          <w:tcPr>
            <w:tcW w:w="6765" w:type="dxa"/>
          </w:tcPr>
          <w:p w14:paraId="036A13EA" w14:textId="77777777" w:rsidR="00BA17FD" w:rsidRDefault="00BA17FD"/>
        </w:tc>
      </w:tr>
      <w:tr w:rsidR="00BA17FD" w14:paraId="30B8D3CA" w14:textId="77777777">
        <w:tc>
          <w:tcPr>
            <w:tcW w:w="2255" w:type="dxa"/>
          </w:tcPr>
          <w:p w14:paraId="3CED30B6" w14:textId="77777777" w:rsidR="00BA17FD" w:rsidRDefault="00BA17FD"/>
        </w:tc>
        <w:tc>
          <w:tcPr>
            <w:tcW w:w="6765" w:type="dxa"/>
          </w:tcPr>
          <w:p w14:paraId="72729486" w14:textId="77777777" w:rsidR="00BA17FD" w:rsidRDefault="00BA17FD"/>
        </w:tc>
      </w:tr>
    </w:tbl>
    <w:p w14:paraId="3DA1B0A5" w14:textId="77777777" w:rsidR="00BA17FD" w:rsidRDefault="00BA17FD"/>
    <w:p w14:paraId="7F026F9F" w14:textId="77777777" w:rsidR="00BA17FD" w:rsidRDefault="00DF4C4A">
      <w:r>
        <w:br w:type="page"/>
      </w:r>
    </w:p>
    <w:p w14:paraId="1B81241F"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Lauc, Tomislav</w:t>
      </w:r>
    </w:p>
    <w:tbl>
      <w:tblPr>
        <w:tblW w:w="9020" w:type="dxa"/>
        <w:tblLayout w:type="fixed"/>
        <w:tblLook w:val="04A0" w:firstRow="1" w:lastRow="0" w:firstColumn="1" w:lastColumn="0" w:noHBand="0" w:noVBand="1"/>
      </w:tblPr>
      <w:tblGrid>
        <w:gridCol w:w="2255"/>
        <w:gridCol w:w="6765"/>
      </w:tblGrid>
      <w:tr w:rsidR="00BA17FD" w14:paraId="68AB789C" w14:textId="77777777">
        <w:trPr>
          <w:trHeight w:hRule="exact" w:val="320"/>
        </w:trPr>
        <w:tc>
          <w:tcPr>
            <w:tcW w:w="2255" w:type="dxa"/>
          </w:tcPr>
          <w:p w14:paraId="44536864" w14:textId="77777777" w:rsidR="00BA17FD" w:rsidRDefault="00DF4C4A">
            <w:r>
              <w:rPr>
                <w:b/>
              </w:rPr>
              <w:t>Akademski stupanj</w:t>
            </w:r>
          </w:p>
        </w:tc>
        <w:tc>
          <w:tcPr>
            <w:tcW w:w="6765" w:type="dxa"/>
          </w:tcPr>
          <w:p w14:paraId="4ED8A7D5" w14:textId="77777777" w:rsidR="00BA17FD" w:rsidRDefault="00DF4C4A">
            <w:r>
              <w:t>doktor znanosti</w:t>
            </w:r>
          </w:p>
        </w:tc>
      </w:tr>
      <w:tr w:rsidR="00BA17FD" w14:paraId="60BD4367" w14:textId="77777777">
        <w:trPr>
          <w:trHeight w:hRule="exact" w:val="320"/>
        </w:trPr>
        <w:tc>
          <w:tcPr>
            <w:tcW w:w="2255" w:type="dxa"/>
          </w:tcPr>
          <w:p w14:paraId="153ED789" w14:textId="77777777" w:rsidR="00BA17FD" w:rsidRDefault="00DF4C4A">
            <w:r>
              <w:rPr>
                <w:b/>
              </w:rPr>
              <w:t>Zvanje</w:t>
            </w:r>
          </w:p>
        </w:tc>
        <w:tc>
          <w:tcPr>
            <w:tcW w:w="6765" w:type="dxa"/>
          </w:tcPr>
          <w:p w14:paraId="26DF5499" w14:textId="77777777" w:rsidR="00BA17FD" w:rsidRDefault="00DF4C4A">
            <w:r>
              <w:t>izvanredni profesor</w:t>
            </w:r>
          </w:p>
        </w:tc>
      </w:tr>
      <w:tr w:rsidR="00BA17FD" w14:paraId="75EA8F03" w14:textId="77777777">
        <w:trPr>
          <w:trHeight w:hRule="exact" w:val="320"/>
        </w:trPr>
        <w:tc>
          <w:tcPr>
            <w:tcW w:w="2255" w:type="dxa"/>
          </w:tcPr>
          <w:p w14:paraId="57CFADBE" w14:textId="77777777" w:rsidR="00BA17FD" w:rsidRDefault="00DF4C4A">
            <w:r>
              <w:rPr>
                <w:b/>
              </w:rPr>
              <w:t>Organizacijska jedinica</w:t>
            </w:r>
          </w:p>
        </w:tc>
        <w:tc>
          <w:tcPr>
            <w:tcW w:w="6765" w:type="dxa"/>
          </w:tcPr>
          <w:p w14:paraId="55493E5E" w14:textId="77777777" w:rsidR="00BA17FD" w:rsidRDefault="00DF4C4A">
            <w:r>
              <w:t>Odsjek za etnologiju i kulturnu antropologiju</w:t>
            </w:r>
          </w:p>
        </w:tc>
      </w:tr>
      <w:tr w:rsidR="00BA17FD" w14:paraId="3906D544" w14:textId="77777777">
        <w:trPr>
          <w:trHeight w:hRule="exact" w:val="320"/>
        </w:trPr>
        <w:tc>
          <w:tcPr>
            <w:tcW w:w="2255" w:type="dxa"/>
          </w:tcPr>
          <w:p w14:paraId="427D5163" w14:textId="77777777" w:rsidR="00BA17FD" w:rsidRDefault="00DF4C4A">
            <w:pPr>
              <w:spacing w:before="100" w:after="100"/>
            </w:pPr>
            <w:r>
              <w:rPr>
                <w:b/>
              </w:rPr>
              <w:t>Životopis</w:t>
            </w:r>
          </w:p>
        </w:tc>
        <w:tc>
          <w:tcPr>
            <w:tcW w:w="6765" w:type="dxa"/>
          </w:tcPr>
          <w:p w14:paraId="5CA82100" w14:textId="77777777" w:rsidR="00BA17FD" w:rsidRDefault="00BA17FD"/>
        </w:tc>
      </w:tr>
      <w:tr w:rsidR="00BA17FD" w14:paraId="1A7246FB" w14:textId="77777777">
        <w:tc>
          <w:tcPr>
            <w:tcW w:w="9020" w:type="dxa"/>
            <w:gridSpan w:val="2"/>
          </w:tcPr>
          <w:p w14:paraId="56306A7E" w14:textId="77777777" w:rsidR="00BA17FD" w:rsidRDefault="00DF4C4A" w:rsidP="006B22EE">
            <w:pPr>
              <w:spacing w:before="60"/>
            </w:pPr>
            <w:r>
              <w:t>Izv. prof. dr. sc. Tomislav Lauc, spec. ortodoncije rođen je u Zagrebu 1974. godine. Diplomirao je na Stomatološkom fakultetu u Zagrebu 1997. godine, radio na Institutu za antropologiju u Zagrebu, magistrirao 2000., doktorirao 2003., a ortodonciju specijalizirao 2006. godine.</w:t>
            </w:r>
            <w:r>
              <w:br/>
              <w:t>Predaje Dentalnu antropologiju, Ortodonciju i Dentalnu radiologiju na Sveučilištima u Zagrebu, Sarajevu, Osijeku i Splitu. Ravnatelj je Stomatološke poliklinike Apolonija u Zagrebu i direktor CBCT centara "Zubni rendgen dr. Lauc" s podružnicama u Zagrebu, Splitu, Osijeku i Varaždinu.</w:t>
            </w:r>
            <w:r>
              <w:br/>
              <w:t xml:space="preserve">Predsjednik je Hrvatskog društva ortodonata, član Izvršnog odbora European Academy of Dento-Maxillo-Facial Radiology i član brojnih znanstvenih udruga. Glavni je urednik međunarodnog znanstvenog časopisa "South European Journal of Orthodontics and Dentofacial Research (SEJODR)". </w:t>
            </w:r>
            <w:r>
              <w:br/>
              <w:t xml:space="preserve">Do danas je objavio tridesetak znanstvenih radova, pedesetak sažetaka u kongresnim zbornicima, koautor je 3 znanstvene knjige, bio je predsjednik ili član u četrdesetak organizacijska odbora međunarodnih znanstvenih skupova i kongresa, recenzent nekoliko međunarodnih znanstvenih časopisa. </w:t>
            </w:r>
            <w:r>
              <w:br/>
              <w:t>Nagrađen je nagradama Albert A. Dahlberg 2002., Incognito, 2009. i Ambassador of Excellence 2015, Diploma Hrvatskog Liječničkog Zbora 2017. Stalni je sudski vještak za stomatologiju.</w:t>
            </w:r>
            <w:r>
              <w:br/>
              <w:t>Autor je sveučilišnog udžbenika Dentalna i kraniofacijalna antropologija, Alfa 2019.</w:t>
            </w:r>
            <w:r>
              <w:br/>
            </w:r>
          </w:p>
        </w:tc>
      </w:tr>
      <w:tr w:rsidR="00BA17FD" w14:paraId="5B354103" w14:textId="77777777">
        <w:tc>
          <w:tcPr>
            <w:tcW w:w="2255" w:type="dxa"/>
          </w:tcPr>
          <w:p w14:paraId="2D19D18B" w14:textId="77777777" w:rsidR="00BA17FD" w:rsidRDefault="00BA17FD"/>
        </w:tc>
        <w:tc>
          <w:tcPr>
            <w:tcW w:w="6765" w:type="dxa"/>
          </w:tcPr>
          <w:p w14:paraId="52888A7A" w14:textId="77777777" w:rsidR="00BA17FD" w:rsidRDefault="00BA17FD"/>
        </w:tc>
      </w:tr>
      <w:tr w:rsidR="00BA17FD" w14:paraId="4ABD6FE2" w14:textId="77777777">
        <w:tc>
          <w:tcPr>
            <w:tcW w:w="2255" w:type="dxa"/>
          </w:tcPr>
          <w:p w14:paraId="250BF000" w14:textId="77777777" w:rsidR="00BA17FD" w:rsidRDefault="00BA17FD"/>
        </w:tc>
        <w:tc>
          <w:tcPr>
            <w:tcW w:w="6765" w:type="dxa"/>
          </w:tcPr>
          <w:p w14:paraId="5602F6A8" w14:textId="77777777" w:rsidR="00BA17FD" w:rsidRDefault="00BA17FD"/>
        </w:tc>
      </w:tr>
      <w:tr w:rsidR="00BA17FD" w14:paraId="3F4D79C3" w14:textId="77777777">
        <w:tc>
          <w:tcPr>
            <w:tcW w:w="2255" w:type="dxa"/>
          </w:tcPr>
          <w:p w14:paraId="607A1DAC" w14:textId="77777777" w:rsidR="00BA17FD" w:rsidRDefault="00BA17FD"/>
        </w:tc>
        <w:tc>
          <w:tcPr>
            <w:tcW w:w="6765" w:type="dxa"/>
          </w:tcPr>
          <w:p w14:paraId="47D130E4" w14:textId="77777777" w:rsidR="00BA17FD" w:rsidRDefault="00BA17FD"/>
        </w:tc>
      </w:tr>
      <w:tr w:rsidR="00BA17FD" w14:paraId="230C68BB" w14:textId="77777777">
        <w:tc>
          <w:tcPr>
            <w:tcW w:w="2255" w:type="dxa"/>
          </w:tcPr>
          <w:p w14:paraId="1A450D00" w14:textId="77777777" w:rsidR="00BA17FD" w:rsidRDefault="00BA17FD"/>
        </w:tc>
        <w:tc>
          <w:tcPr>
            <w:tcW w:w="6765" w:type="dxa"/>
          </w:tcPr>
          <w:p w14:paraId="661086B3" w14:textId="77777777" w:rsidR="00BA17FD" w:rsidRDefault="00BA17FD"/>
        </w:tc>
      </w:tr>
      <w:tr w:rsidR="00BA17FD" w14:paraId="5B886772" w14:textId="77777777">
        <w:tc>
          <w:tcPr>
            <w:tcW w:w="2255" w:type="dxa"/>
          </w:tcPr>
          <w:p w14:paraId="2E1A9065" w14:textId="77777777" w:rsidR="00BA17FD" w:rsidRDefault="00BA17FD"/>
        </w:tc>
        <w:tc>
          <w:tcPr>
            <w:tcW w:w="6765" w:type="dxa"/>
          </w:tcPr>
          <w:p w14:paraId="4C2250F3" w14:textId="77777777" w:rsidR="00BA17FD" w:rsidRDefault="00BA17FD"/>
        </w:tc>
      </w:tr>
      <w:tr w:rsidR="00BA17FD" w14:paraId="31312480" w14:textId="77777777">
        <w:tc>
          <w:tcPr>
            <w:tcW w:w="2255" w:type="dxa"/>
          </w:tcPr>
          <w:p w14:paraId="1AF57335" w14:textId="77777777" w:rsidR="00BA17FD" w:rsidRDefault="00BA17FD"/>
        </w:tc>
        <w:tc>
          <w:tcPr>
            <w:tcW w:w="6765" w:type="dxa"/>
          </w:tcPr>
          <w:p w14:paraId="55517638" w14:textId="77777777" w:rsidR="00BA17FD" w:rsidRDefault="00BA17FD"/>
        </w:tc>
      </w:tr>
      <w:tr w:rsidR="00BA17FD" w14:paraId="06FB4707" w14:textId="77777777">
        <w:tc>
          <w:tcPr>
            <w:tcW w:w="2255" w:type="dxa"/>
          </w:tcPr>
          <w:p w14:paraId="45521A64" w14:textId="77777777" w:rsidR="00BA17FD" w:rsidRDefault="00BA17FD"/>
        </w:tc>
        <w:tc>
          <w:tcPr>
            <w:tcW w:w="6765" w:type="dxa"/>
          </w:tcPr>
          <w:p w14:paraId="79CB4AA3" w14:textId="77777777" w:rsidR="00BA17FD" w:rsidRDefault="00BA17FD"/>
        </w:tc>
      </w:tr>
      <w:tr w:rsidR="00BA17FD" w14:paraId="4535B405" w14:textId="77777777">
        <w:tc>
          <w:tcPr>
            <w:tcW w:w="2255" w:type="dxa"/>
          </w:tcPr>
          <w:p w14:paraId="70E09C1A" w14:textId="77777777" w:rsidR="00BA17FD" w:rsidRDefault="00BA17FD"/>
        </w:tc>
        <w:tc>
          <w:tcPr>
            <w:tcW w:w="6765" w:type="dxa"/>
          </w:tcPr>
          <w:p w14:paraId="73D17300" w14:textId="77777777" w:rsidR="00BA17FD" w:rsidRDefault="00BA17FD"/>
        </w:tc>
      </w:tr>
      <w:tr w:rsidR="00BA17FD" w14:paraId="75ACF598" w14:textId="77777777">
        <w:tc>
          <w:tcPr>
            <w:tcW w:w="2255" w:type="dxa"/>
          </w:tcPr>
          <w:p w14:paraId="384808BF" w14:textId="77777777" w:rsidR="00BA17FD" w:rsidRDefault="00BA17FD"/>
        </w:tc>
        <w:tc>
          <w:tcPr>
            <w:tcW w:w="6765" w:type="dxa"/>
          </w:tcPr>
          <w:p w14:paraId="3E845490" w14:textId="77777777" w:rsidR="00BA17FD" w:rsidRDefault="00BA17FD"/>
        </w:tc>
      </w:tr>
      <w:tr w:rsidR="00BA17FD" w14:paraId="4197D7B0" w14:textId="77777777">
        <w:tc>
          <w:tcPr>
            <w:tcW w:w="2255" w:type="dxa"/>
          </w:tcPr>
          <w:p w14:paraId="0756CDE5" w14:textId="77777777" w:rsidR="00BA17FD" w:rsidRDefault="00BA17FD"/>
        </w:tc>
        <w:tc>
          <w:tcPr>
            <w:tcW w:w="6765" w:type="dxa"/>
          </w:tcPr>
          <w:p w14:paraId="28257F78" w14:textId="77777777" w:rsidR="00BA17FD" w:rsidRDefault="00BA17FD"/>
        </w:tc>
      </w:tr>
    </w:tbl>
    <w:p w14:paraId="793A6482" w14:textId="77777777" w:rsidR="00BA17FD" w:rsidRDefault="00BA17FD"/>
    <w:p w14:paraId="502ECCCE" w14:textId="77777777" w:rsidR="00BA17FD" w:rsidRDefault="00DF4C4A">
      <w:r>
        <w:br w:type="page"/>
      </w:r>
    </w:p>
    <w:p w14:paraId="2E73E529"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Lončar, Sanja</w:t>
      </w:r>
    </w:p>
    <w:tbl>
      <w:tblPr>
        <w:tblW w:w="9020" w:type="dxa"/>
        <w:tblLayout w:type="fixed"/>
        <w:tblLook w:val="04A0" w:firstRow="1" w:lastRow="0" w:firstColumn="1" w:lastColumn="0" w:noHBand="0" w:noVBand="1"/>
      </w:tblPr>
      <w:tblGrid>
        <w:gridCol w:w="2255"/>
        <w:gridCol w:w="6765"/>
      </w:tblGrid>
      <w:tr w:rsidR="00BA17FD" w14:paraId="78C37796" w14:textId="77777777">
        <w:trPr>
          <w:trHeight w:hRule="exact" w:val="320"/>
        </w:trPr>
        <w:tc>
          <w:tcPr>
            <w:tcW w:w="2255" w:type="dxa"/>
          </w:tcPr>
          <w:p w14:paraId="2F2B2612" w14:textId="77777777" w:rsidR="00BA17FD" w:rsidRDefault="00DF4C4A">
            <w:r>
              <w:rPr>
                <w:b/>
              </w:rPr>
              <w:t>Akademski stupanj</w:t>
            </w:r>
          </w:p>
        </w:tc>
        <w:tc>
          <w:tcPr>
            <w:tcW w:w="6765" w:type="dxa"/>
          </w:tcPr>
          <w:p w14:paraId="256041A7" w14:textId="77777777" w:rsidR="00BA17FD" w:rsidRDefault="00DF4C4A">
            <w:r>
              <w:t>doktor znanosti</w:t>
            </w:r>
          </w:p>
        </w:tc>
      </w:tr>
      <w:tr w:rsidR="00BA17FD" w14:paraId="71A85F10" w14:textId="77777777">
        <w:trPr>
          <w:trHeight w:hRule="exact" w:val="320"/>
        </w:trPr>
        <w:tc>
          <w:tcPr>
            <w:tcW w:w="2255" w:type="dxa"/>
          </w:tcPr>
          <w:p w14:paraId="7DCFA01D" w14:textId="77777777" w:rsidR="00BA17FD" w:rsidRDefault="00DF4C4A">
            <w:r>
              <w:rPr>
                <w:b/>
              </w:rPr>
              <w:t>Zvanje</w:t>
            </w:r>
          </w:p>
        </w:tc>
        <w:tc>
          <w:tcPr>
            <w:tcW w:w="6765" w:type="dxa"/>
          </w:tcPr>
          <w:p w14:paraId="213E64A9" w14:textId="77777777" w:rsidR="00BA17FD" w:rsidRDefault="00DF4C4A">
            <w:r>
              <w:t>docent</w:t>
            </w:r>
          </w:p>
        </w:tc>
      </w:tr>
      <w:tr w:rsidR="00BA17FD" w14:paraId="27F9850E" w14:textId="77777777">
        <w:trPr>
          <w:trHeight w:hRule="exact" w:val="320"/>
        </w:trPr>
        <w:tc>
          <w:tcPr>
            <w:tcW w:w="2255" w:type="dxa"/>
          </w:tcPr>
          <w:p w14:paraId="6353E771" w14:textId="77777777" w:rsidR="00BA17FD" w:rsidRDefault="00DF4C4A">
            <w:r>
              <w:rPr>
                <w:b/>
              </w:rPr>
              <w:t>Organizacijska jedinica</w:t>
            </w:r>
          </w:p>
        </w:tc>
        <w:tc>
          <w:tcPr>
            <w:tcW w:w="6765" w:type="dxa"/>
          </w:tcPr>
          <w:p w14:paraId="24E2B2FE" w14:textId="77777777" w:rsidR="00BA17FD" w:rsidRDefault="00DF4C4A">
            <w:r>
              <w:t>Odsjek za etnologiju i kulturnu antropologiju</w:t>
            </w:r>
          </w:p>
        </w:tc>
      </w:tr>
      <w:tr w:rsidR="00BA17FD" w14:paraId="72BFCF68" w14:textId="77777777">
        <w:trPr>
          <w:trHeight w:hRule="exact" w:val="320"/>
        </w:trPr>
        <w:tc>
          <w:tcPr>
            <w:tcW w:w="2255" w:type="dxa"/>
          </w:tcPr>
          <w:p w14:paraId="2A722834" w14:textId="77777777" w:rsidR="00BA17FD" w:rsidRDefault="00DF4C4A">
            <w:pPr>
              <w:spacing w:before="100" w:after="100"/>
            </w:pPr>
            <w:r>
              <w:rPr>
                <w:b/>
              </w:rPr>
              <w:t>Životopis</w:t>
            </w:r>
          </w:p>
        </w:tc>
        <w:tc>
          <w:tcPr>
            <w:tcW w:w="6765" w:type="dxa"/>
          </w:tcPr>
          <w:p w14:paraId="787D1C9E" w14:textId="77777777" w:rsidR="00BA17FD" w:rsidRDefault="00BA17FD"/>
        </w:tc>
      </w:tr>
      <w:tr w:rsidR="00BA17FD" w14:paraId="589DB79A" w14:textId="77777777">
        <w:tc>
          <w:tcPr>
            <w:tcW w:w="9020" w:type="dxa"/>
            <w:gridSpan w:val="2"/>
          </w:tcPr>
          <w:p w14:paraId="4384CC48" w14:textId="77777777" w:rsidR="00BA17FD" w:rsidRDefault="00DF4C4A" w:rsidP="006B22EE">
            <w:pPr>
              <w:spacing w:before="60"/>
            </w:pPr>
            <w:r>
              <w:t>Dr. sc. Sanja Lončar (matični broj znanstvenika: 311461) rođena je 1980. godine u Sisku gdje je stekla osnovnoškolsko i srednjoškolsko obrazovanje. Na Filozofskom fakultetu Sveučilišta u Zagrebu diplomirala je povijest umjetnosti i etnologiju 2007. godine s temom “Arhitektonsko-urbanistički prikaz zgrade Državne realne gimnazije u Sisku” (mentor prof. dr. sc. Zlatko Jurić) te doktorirala na poslijediplomskom doktorskom studiju etnologije i kulturne antropologije 2014. godine s temom “Etnologija i arhitektura u Hrvatskoj od 1870-ih do 1970-ih – istraživanja, suradnje i međuutjecaji” (mentori prof. dr. sc. Tihana Petrović Leš i prof. dr. sc. Zlatko Jurić). Usavršavala se u Njemačkoj i Engleskoj. Godine 2013. bila je na tromjesečnom studijskom boravku na Sveučilištu Martin Luther Halle-Wittenberg u Halle-u/Saale (Njemačka), na Institutu za socijalnu i kulturnu antropologiju. Tijekom ak. godine 2015./2016. pohađala je MA program International Architectural Regeneration and Development na Sveučilištu Oxford Brookes u Oxfordu (Engleska, UK) (Fakultet za tehnologiju, dizajn i okoliš, Škola za arhitekturu) koji je uspješno završila s temom „Abandonment as an opportunity for regeneration and development in local communities: Example of Kent County Council’s ‘No Use Empty’ initiative (England, UK)“ (mentor prof. dr. sc. Marcel Vellinga). Uz formalno obrazovanje, od studija se kontinuirano usavršava pohađajući ljetne škole, radionice i seminare u Hrvatskoj i inozemstvu iz područja arhitekture, urbanizma, (kulturnog, ruralnog) turizma, zaštite kulturne baštine, održivog razvoja, prirodnog graditeljstva i stanovanja. Područje njenog znanstvenog i stručnog interesa su interdisciplinarna istraživanja i regeneracija izgrađenog okoliša, posebno teme iz povijesti i antropologije arhitekture i stanovanja (19.-21. st.) i antropologije mjesta i prostora, vernakularna i tradicijska arhitektura; zaštita baštine i regeneracija u ruralnom i urbanom kontekstu; lokalni i regionalni razvoj i održivost.</w:t>
            </w:r>
            <w:r>
              <w:br/>
              <w:t>Radila je kao suradnica u Gradskoj galeriji Striegl u Sisku (2006.-2007.) te kao stručna suradnica-konzervatorica u Konzervatorskom odjelu u Sisku Uprave za zaštitu kulturne baštine Ministarstva kulture (2007.-2008.). Od studenog 2008. godine zaposlena je na Odsjeku za etnologiju i kulturnu antropologiju Filozofskog fakulteta u Zagrebu kao znanstvena novakinja-asistentica, od listopada 2014. kao znanstvena novakinja-poslijedoktorandica, a od srpnja 2017. kao docentica. Od akademske godine 2008./2009. uključena je u nastavu i rad sa studentima. Sudjelovala je u izvođenju nastave na preddiplomskom i diplomskom studiju etnologije i kulturne antropologije na više kolegija, a trenutno izvodi nastavu iz kolegija “Antropologija mjesta i prostora”, “Etnološki i kulturnoantropološki pristupi zaštiti i očuvanju baštine” i “Etnografija jugoistočne Europe”. Sudjelovala je u izvođenju kolegija „Hrvatska etnološka baština“ na programima Croaticuma – Centra za hrvatski kao drugi i strani jezik Filozofskog fakulteta Sveučilišta u Zagrebu.</w:t>
            </w:r>
            <w:r>
              <w:br/>
              <w:t>Od 2002. godine sudjeluje u terenskim istraživanjima. Istraživala je u Hrvatskoj (Lonjsko polje, Krivi Put, Ravni kotari, Bukovica, Banija/Banovina, Sisak, Vinodol, Crikvenica), Njemačkoj (Munchen), Crnoj Gori (Boka kotorska) i Engleskoj (Oxford). Surađivala je na šest znanstvenih projekata, a u posljednjih pet godina na projektima „Hrvatska etnografska baština u kontekstu kulturnih politika“ (2008.-2014.) voditeljice prof. dr. sc. Tihane Petrović Leš;  “Janković Castle: historic site, generating sustainable development of the Ravni Kotari region“ (2011.-2014.) voditelja prof. dr. sc. Drage Roksandića,  te „Kultura stanovanja u Hrvatskoj od kraja 19. st. do 1960-ih“ voditeljice dr. sc. Jasne Gajer (2015-2016). Projekt „Dvor, povijesni krajolik. Konzervatorska studija“ (2012.-2015.) Sanja Lončar vodila je zajedno s Ivanom Miletić Čakširan, prof. Od 2008. godine kontinuirano surađuje s Konzervatorskim odjelom u Sisku na istraživanju i dokumentiranju etnološke baštine Sisačko-moslavačke županije, uglavnom arhitekture i seoskih naselja. Objavila je dvadesetak znanstvenih i stručnih članaka u domaćim i inozemnim znanstvenim časopisima i zbornicima radova te održala izlaganja na šesnaest domaćih i međunarodnih znanstvenih i stručnih skupova. Za uspješan rad na znanstvenim projektima nagrađena je 2006. godine Rektorovom nagradom te 2007. godine Nagradom „Franjo Marković“ Filozofskog fakulteta.</w:t>
            </w:r>
            <w:r>
              <w:br/>
              <w:t xml:space="preserve">Od studija i zaposlenja na Odsjeku za etnologiju i kulturnu antropologiju Sanja Lončar aktivna je u strukovnim udruženjima te kontinuirano surađuje s nizom ustanova, udruga, lokalnih samouprava i lokalnih zajednica. Sudjeluje u popularizaciji znanosti kroz organiziranje znanstveno stručnih skupova, izložbi, okruglih stolova te predavanja u lokalnim zajednicama. Članica je HED-a (Hrvatsko etnološko društvo), SIEF-a (Société internationale d’ethnologie et de folklore), ECOVAST-a (European Council for the Village and Small Town/Europsko vijeće za sela i male gradove) i Društva Terra banalis (Društvo za istraživanje, valorizaciju, očuvanje i prezentaciju kulturne baštine Banovine). Jedna je od koordinatorica Platforme za </w:t>
            </w:r>
            <w:r>
              <w:lastRenderedPageBreak/>
              <w:t>mobilnost i međunarodnu suradnju etnologa i kulturnih antropologa – mobilnaEKA pri Odsjeku za etnologiju i kulturnu antropologiju Filozofskog fakulteta u Zagrebu. Aktivno vlada engleskim i njemačkim jezikom u govoru i pismu.</w:t>
            </w:r>
          </w:p>
        </w:tc>
      </w:tr>
      <w:tr w:rsidR="00BA17FD" w14:paraId="110B1CE0" w14:textId="77777777">
        <w:tc>
          <w:tcPr>
            <w:tcW w:w="2255" w:type="dxa"/>
          </w:tcPr>
          <w:p w14:paraId="359979CB" w14:textId="77777777" w:rsidR="00BA17FD" w:rsidRDefault="00BA17FD"/>
        </w:tc>
        <w:tc>
          <w:tcPr>
            <w:tcW w:w="6765" w:type="dxa"/>
          </w:tcPr>
          <w:p w14:paraId="5BE23B55" w14:textId="77777777" w:rsidR="00BA17FD" w:rsidRDefault="00BA17FD"/>
        </w:tc>
      </w:tr>
      <w:tr w:rsidR="00BA17FD" w14:paraId="19A0E700" w14:textId="77777777">
        <w:tc>
          <w:tcPr>
            <w:tcW w:w="2255" w:type="dxa"/>
          </w:tcPr>
          <w:p w14:paraId="725F6D8D" w14:textId="77777777" w:rsidR="00BA17FD" w:rsidRDefault="00BA17FD"/>
        </w:tc>
        <w:tc>
          <w:tcPr>
            <w:tcW w:w="6765" w:type="dxa"/>
          </w:tcPr>
          <w:p w14:paraId="51FAB28F" w14:textId="77777777" w:rsidR="00BA17FD" w:rsidRDefault="00BA17FD"/>
        </w:tc>
      </w:tr>
      <w:tr w:rsidR="00BA17FD" w14:paraId="79C8A758" w14:textId="77777777">
        <w:tc>
          <w:tcPr>
            <w:tcW w:w="2255" w:type="dxa"/>
          </w:tcPr>
          <w:p w14:paraId="4CCAB6AD" w14:textId="77777777" w:rsidR="00BA17FD" w:rsidRDefault="00BA17FD"/>
        </w:tc>
        <w:tc>
          <w:tcPr>
            <w:tcW w:w="6765" w:type="dxa"/>
          </w:tcPr>
          <w:p w14:paraId="17CEF639" w14:textId="77777777" w:rsidR="00BA17FD" w:rsidRDefault="00BA17FD"/>
        </w:tc>
      </w:tr>
      <w:tr w:rsidR="00BA17FD" w14:paraId="4B478E9A" w14:textId="77777777">
        <w:tc>
          <w:tcPr>
            <w:tcW w:w="2255" w:type="dxa"/>
          </w:tcPr>
          <w:p w14:paraId="21C8D57B" w14:textId="77777777" w:rsidR="00BA17FD" w:rsidRDefault="00BA17FD"/>
        </w:tc>
        <w:tc>
          <w:tcPr>
            <w:tcW w:w="6765" w:type="dxa"/>
          </w:tcPr>
          <w:p w14:paraId="30B28290" w14:textId="77777777" w:rsidR="00BA17FD" w:rsidRDefault="00BA17FD"/>
        </w:tc>
      </w:tr>
      <w:tr w:rsidR="00BA17FD" w14:paraId="51702738" w14:textId="77777777">
        <w:tc>
          <w:tcPr>
            <w:tcW w:w="2255" w:type="dxa"/>
          </w:tcPr>
          <w:p w14:paraId="13367DF1" w14:textId="77777777" w:rsidR="00BA17FD" w:rsidRDefault="00BA17FD"/>
        </w:tc>
        <w:tc>
          <w:tcPr>
            <w:tcW w:w="6765" w:type="dxa"/>
          </w:tcPr>
          <w:p w14:paraId="2C8A51C8" w14:textId="77777777" w:rsidR="00BA17FD" w:rsidRDefault="00BA17FD"/>
        </w:tc>
      </w:tr>
      <w:tr w:rsidR="00BA17FD" w14:paraId="3C112F63" w14:textId="77777777">
        <w:tc>
          <w:tcPr>
            <w:tcW w:w="2255" w:type="dxa"/>
          </w:tcPr>
          <w:p w14:paraId="569D66B6" w14:textId="77777777" w:rsidR="00BA17FD" w:rsidRDefault="00BA17FD"/>
        </w:tc>
        <w:tc>
          <w:tcPr>
            <w:tcW w:w="6765" w:type="dxa"/>
          </w:tcPr>
          <w:p w14:paraId="6F7A2603" w14:textId="77777777" w:rsidR="00BA17FD" w:rsidRDefault="00BA17FD"/>
        </w:tc>
      </w:tr>
      <w:tr w:rsidR="00BA17FD" w14:paraId="3E1839C1" w14:textId="77777777">
        <w:tc>
          <w:tcPr>
            <w:tcW w:w="2255" w:type="dxa"/>
          </w:tcPr>
          <w:p w14:paraId="7A53AAD3" w14:textId="77777777" w:rsidR="00BA17FD" w:rsidRDefault="00BA17FD"/>
        </w:tc>
        <w:tc>
          <w:tcPr>
            <w:tcW w:w="6765" w:type="dxa"/>
          </w:tcPr>
          <w:p w14:paraId="76CD53E4" w14:textId="77777777" w:rsidR="00BA17FD" w:rsidRDefault="00BA17FD"/>
        </w:tc>
      </w:tr>
      <w:tr w:rsidR="00BA17FD" w14:paraId="4B05FDF3" w14:textId="77777777">
        <w:tc>
          <w:tcPr>
            <w:tcW w:w="2255" w:type="dxa"/>
          </w:tcPr>
          <w:p w14:paraId="426C788E" w14:textId="77777777" w:rsidR="00BA17FD" w:rsidRDefault="00BA17FD"/>
        </w:tc>
        <w:tc>
          <w:tcPr>
            <w:tcW w:w="6765" w:type="dxa"/>
          </w:tcPr>
          <w:p w14:paraId="5659B873" w14:textId="77777777" w:rsidR="00BA17FD" w:rsidRDefault="00BA17FD"/>
        </w:tc>
      </w:tr>
      <w:tr w:rsidR="00BA17FD" w14:paraId="7F249BE3" w14:textId="77777777">
        <w:tc>
          <w:tcPr>
            <w:tcW w:w="2255" w:type="dxa"/>
          </w:tcPr>
          <w:p w14:paraId="3FEC3BE1" w14:textId="77777777" w:rsidR="00BA17FD" w:rsidRDefault="00BA17FD"/>
        </w:tc>
        <w:tc>
          <w:tcPr>
            <w:tcW w:w="6765" w:type="dxa"/>
          </w:tcPr>
          <w:p w14:paraId="64C1F017" w14:textId="77777777" w:rsidR="00BA17FD" w:rsidRDefault="00BA17FD"/>
        </w:tc>
      </w:tr>
      <w:tr w:rsidR="00BA17FD" w14:paraId="7B3C1E37" w14:textId="77777777">
        <w:tc>
          <w:tcPr>
            <w:tcW w:w="2255" w:type="dxa"/>
          </w:tcPr>
          <w:p w14:paraId="3A7D4522" w14:textId="77777777" w:rsidR="00BA17FD" w:rsidRDefault="00BA17FD"/>
        </w:tc>
        <w:tc>
          <w:tcPr>
            <w:tcW w:w="6765" w:type="dxa"/>
          </w:tcPr>
          <w:p w14:paraId="72D1F1F4" w14:textId="77777777" w:rsidR="00BA17FD" w:rsidRDefault="00BA17FD"/>
        </w:tc>
      </w:tr>
    </w:tbl>
    <w:p w14:paraId="4C60187E" w14:textId="77777777" w:rsidR="00BA17FD" w:rsidRDefault="00BA17FD"/>
    <w:p w14:paraId="1D988500" w14:textId="77777777" w:rsidR="00BA17FD" w:rsidRDefault="00DF4C4A">
      <w:r>
        <w:br w:type="page"/>
      </w:r>
    </w:p>
    <w:p w14:paraId="7F3301B3"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Marković, Jelena</w:t>
      </w:r>
    </w:p>
    <w:tbl>
      <w:tblPr>
        <w:tblW w:w="9020" w:type="dxa"/>
        <w:tblLayout w:type="fixed"/>
        <w:tblLook w:val="04A0" w:firstRow="1" w:lastRow="0" w:firstColumn="1" w:lastColumn="0" w:noHBand="0" w:noVBand="1"/>
      </w:tblPr>
      <w:tblGrid>
        <w:gridCol w:w="2255"/>
        <w:gridCol w:w="6765"/>
      </w:tblGrid>
      <w:tr w:rsidR="00BA17FD" w14:paraId="1C34EA5B" w14:textId="77777777">
        <w:trPr>
          <w:trHeight w:hRule="exact" w:val="320"/>
        </w:trPr>
        <w:tc>
          <w:tcPr>
            <w:tcW w:w="2255" w:type="dxa"/>
          </w:tcPr>
          <w:p w14:paraId="62D532C7" w14:textId="77777777" w:rsidR="00BA17FD" w:rsidRDefault="00DF4C4A">
            <w:r>
              <w:rPr>
                <w:b/>
              </w:rPr>
              <w:t>Akademski stupanj</w:t>
            </w:r>
          </w:p>
        </w:tc>
        <w:tc>
          <w:tcPr>
            <w:tcW w:w="6765" w:type="dxa"/>
          </w:tcPr>
          <w:p w14:paraId="2809D4C9" w14:textId="77777777" w:rsidR="00BA17FD" w:rsidRDefault="00DF4C4A">
            <w:r>
              <w:t>doktor znanosti</w:t>
            </w:r>
          </w:p>
        </w:tc>
      </w:tr>
      <w:tr w:rsidR="00BA17FD" w14:paraId="5374A9D0" w14:textId="77777777">
        <w:trPr>
          <w:trHeight w:hRule="exact" w:val="320"/>
        </w:trPr>
        <w:tc>
          <w:tcPr>
            <w:tcW w:w="2255" w:type="dxa"/>
          </w:tcPr>
          <w:p w14:paraId="350F558A" w14:textId="77777777" w:rsidR="00BA17FD" w:rsidRDefault="00DF4C4A">
            <w:r>
              <w:rPr>
                <w:b/>
              </w:rPr>
              <w:t>Zvanje</w:t>
            </w:r>
          </w:p>
        </w:tc>
        <w:tc>
          <w:tcPr>
            <w:tcW w:w="6765" w:type="dxa"/>
          </w:tcPr>
          <w:p w14:paraId="2851569E" w14:textId="77777777" w:rsidR="00BA17FD" w:rsidRDefault="00DF4C4A">
            <w:r>
              <w:t>docent</w:t>
            </w:r>
          </w:p>
        </w:tc>
      </w:tr>
      <w:tr w:rsidR="00BA17FD" w14:paraId="67B91394" w14:textId="77777777">
        <w:trPr>
          <w:trHeight w:hRule="exact" w:val="320"/>
        </w:trPr>
        <w:tc>
          <w:tcPr>
            <w:tcW w:w="2255" w:type="dxa"/>
          </w:tcPr>
          <w:p w14:paraId="3DA3762A" w14:textId="77777777" w:rsidR="00BA17FD" w:rsidRDefault="00DF4C4A">
            <w:r>
              <w:rPr>
                <w:b/>
              </w:rPr>
              <w:t>Organizacijska jedinica</w:t>
            </w:r>
          </w:p>
        </w:tc>
        <w:tc>
          <w:tcPr>
            <w:tcW w:w="6765" w:type="dxa"/>
          </w:tcPr>
          <w:p w14:paraId="42F90EC9" w14:textId="77777777" w:rsidR="00BA17FD" w:rsidRDefault="00DF4C4A">
            <w:r>
              <w:t>Odsjek za etnologiju i kulturnu antropologiju</w:t>
            </w:r>
          </w:p>
        </w:tc>
      </w:tr>
      <w:tr w:rsidR="00BA17FD" w14:paraId="4F8222AC" w14:textId="77777777">
        <w:trPr>
          <w:trHeight w:hRule="exact" w:val="320"/>
        </w:trPr>
        <w:tc>
          <w:tcPr>
            <w:tcW w:w="2255" w:type="dxa"/>
          </w:tcPr>
          <w:p w14:paraId="4230F772" w14:textId="77777777" w:rsidR="00BA17FD" w:rsidRDefault="00DF4C4A">
            <w:pPr>
              <w:spacing w:before="100" w:after="100"/>
            </w:pPr>
            <w:r>
              <w:rPr>
                <w:b/>
              </w:rPr>
              <w:t>Životopis</w:t>
            </w:r>
          </w:p>
        </w:tc>
        <w:tc>
          <w:tcPr>
            <w:tcW w:w="6765" w:type="dxa"/>
          </w:tcPr>
          <w:p w14:paraId="6B91B2B8" w14:textId="77777777" w:rsidR="00BA17FD" w:rsidRDefault="00BA17FD"/>
        </w:tc>
      </w:tr>
      <w:tr w:rsidR="00BA17FD" w14:paraId="114D9DA8" w14:textId="77777777">
        <w:tc>
          <w:tcPr>
            <w:tcW w:w="9020" w:type="dxa"/>
            <w:gridSpan w:val="2"/>
          </w:tcPr>
          <w:p w14:paraId="4E78F4A1" w14:textId="77777777" w:rsidR="00BA17FD" w:rsidRDefault="00DF4C4A" w:rsidP="006B22EE">
            <w:pPr>
              <w:spacing w:before="60"/>
            </w:pPr>
            <w:r>
              <w:t>Jelena Marković viša je znanstvena suradnica Instituta za etnologiju i folkloristiku u Zagrebu i naslovna docentica na FFZG. Doktorirala je 2010. u okviru poslijediplomskog doktorskog studija etnologije/kulturne antropologije s temom ''Folkloristički i kulturnoantropološki aspekti pričanja o djetinjstvu''. Bila je suradnica na brojnim znanstvenoistraživačkim projektima: 2003. – 2004. ''Etnološka i folkloristička građa HAZU: zaštita i kritičko objavljivanje''; 2004. – 2007. ''Pitanja usmene i pučke poetike''; 2007. – 2013. ''Genološki aspekti usmene i pučke tradicije''. U razdoblju od 2013. do 2014. godine bila je voditeljica projekta popularizacije znanosti ''Usmena tradicija i djetinjstvo'' (MZOS). Surađivala je na dvama projektima znanstveno-tehnološke suradnje sa Slovenijom: 2014. – 2015. ''Etnološka i folkloristička istraživanja kulturnih prostora''; 2016. – 2018. ''Petar Klepac: Junak s dvije domovine''. Od 2017.  –  2021. surađuje na projektu HRZZ-a ''Naracije straha: Od starih zapisa do nove usmenosti''. Također, sudjeluje u programima temeljne djelatnosti IEF ''Od starih zapisa do nove usmenosti'' (od 2017.) i ''Kulturni izazovi 'doba korone''' (od 2020.). Sudjeluje u izvođenju nastave na diplomskom studiju Odsjeka za etnologiju i kulturnu antropologiju FFZG na kojem od akademske godine 2011./2012. izvodi kolegij ''Antropologija djetinjstva''. Akademske godine 2018./2019. izvodila je kolegij ''Etnografija komunikacija'' na istom Odsjeku. Bila je predavač na Odjelu za umjetnost i restauraciju, diplomskom studiju Restauracije i konzervacije Sveučilišta u Dubrovniku (2010. – 2013), te gostujući predavač na Sveučilištu u Ljubljani te Sveučilištu u Puli. Znanstveno se usavršavala na Sveučilištu u Lundu (ožujak 2019.) te na Max Planck Institutu za ljudski razvoj u Centru za istraživanje povijesti emocija u Berlinu (ožujak 2018.).</w:t>
            </w:r>
            <w:r>
              <w:br/>
              <w:t>Suinicijatorica je i suorganizatorica niza skupova, radionica i panela u IEF-u te je članica Organizacijskog i Programskog odbora kongresa ISFNR-a (The International Society for Folk Narrative Research) s temom Encountering Emotions in Folk Narrative and Folklife (Zagreb 2021.). Sudjelovala je na brojnim međunarodnim i domaćim konferencijama. Znanstvene i stručne radove objavljuje u domaćim i stranim publikacijama. Godine 2012. objavila je znanstvenu monografiju ''Pričanja o djetinjstvu: Život priča u svakodnevnoj komunikaciji''.</w:t>
            </w:r>
            <w:r>
              <w:br/>
              <w:t>Dvostruka je dobitnica Godišnje nagrade HED-a ”Milovan Gavazzi” za znanstveni i nastavni rad (2010. za koautorstvo ZBNŽO, Knjiga 55 te 2012. za monografiju ''Pričanja o djetinjstvu: Život priča u svakodnevnoj komunikaciji''). Suurednica je četiriju zbornika radova: s Ljiljanom Marks ''O pričama i pričanju danas'' (2015), s Renatom Jambrešić Kirin, Ljiljanom Marks i Natašom Polgar ''Humor u svakodnevnoj komunikaciji'' (2018), s Natkom Badurinom i Unom Bauer ''Naracije straha'' (2019) te s Natkom Badurinom, Unom Bauer i Renatom Jambrešić Kirin ''Encountering Fear'' (2020). Surađivala je s Leksikografskim zavodom Miroslav Krleža (na izradi projekata: Istarska enciklopedija i Hrvatska književna enciklopedija) te je s Ljiljanom Marks  uredila tematski broj ukrajinskog časopisa Народна творчість та етнографія (2011) posvećenog hrvatskoj folkloristici. Od 2015. godine Jelena Marković je suurednica časopisa Narodna umjetnost: Hrvatski časopis za etnologiju i folkloristiku.</w:t>
            </w:r>
            <w:r>
              <w:br/>
              <w:t>Znanstvena područja interesa su: pripovijedanje u svakodnevici, politika i etika pripovijedanja, naracije straha, komunikacijska funkcija šutnje, antropologija djetinjstva, antropologija afekata i emocija, metodologija i etika etnoloških i folklorističkih istraživanja.</w:t>
            </w:r>
            <w:r>
              <w:br/>
            </w:r>
          </w:p>
        </w:tc>
      </w:tr>
      <w:tr w:rsidR="00BA17FD" w14:paraId="21F0216B" w14:textId="77777777">
        <w:tc>
          <w:tcPr>
            <w:tcW w:w="2255" w:type="dxa"/>
          </w:tcPr>
          <w:p w14:paraId="69A5EF59" w14:textId="77777777" w:rsidR="00BA17FD" w:rsidRDefault="00BA17FD"/>
        </w:tc>
        <w:tc>
          <w:tcPr>
            <w:tcW w:w="6765" w:type="dxa"/>
          </w:tcPr>
          <w:p w14:paraId="1DDC27D0" w14:textId="77777777" w:rsidR="00BA17FD" w:rsidRDefault="00BA17FD"/>
        </w:tc>
      </w:tr>
      <w:tr w:rsidR="00BA17FD" w14:paraId="4AF4FD0F" w14:textId="77777777">
        <w:tc>
          <w:tcPr>
            <w:tcW w:w="2255" w:type="dxa"/>
          </w:tcPr>
          <w:p w14:paraId="143ECAF5" w14:textId="77777777" w:rsidR="00BA17FD" w:rsidRDefault="00BA17FD"/>
        </w:tc>
        <w:tc>
          <w:tcPr>
            <w:tcW w:w="6765" w:type="dxa"/>
          </w:tcPr>
          <w:p w14:paraId="47FCDE9D" w14:textId="77777777" w:rsidR="00BA17FD" w:rsidRDefault="00BA17FD"/>
        </w:tc>
      </w:tr>
      <w:tr w:rsidR="00BA17FD" w14:paraId="34E8536A" w14:textId="77777777">
        <w:tc>
          <w:tcPr>
            <w:tcW w:w="2255" w:type="dxa"/>
          </w:tcPr>
          <w:p w14:paraId="339D01FD" w14:textId="77777777" w:rsidR="00BA17FD" w:rsidRDefault="00BA17FD"/>
        </w:tc>
        <w:tc>
          <w:tcPr>
            <w:tcW w:w="6765" w:type="dxa"/>
          </w:tcPr>
          <w:p w14:paraId="29622313" w14:textId="77777777" w:rsidR="00BA17FD" w:rsidRDefault="00BA17FD"/>
        </w:tc>
      </w:tr>
      <w:tr w:rsidR="00BA17FD" w14:paraId="2A185FE3" w14:textId="77777777">
        <w:tc>
          <w:tcPr>
            <w:tcW w:w="2255" w:type="dxa"/>
          </w:tcPr>
          <w:p w14:paraId="4FD4D63C" w14:textId="77777777" w:rsidR="00BA17FD" w:rsidRDefault="00BA17FD"/>
        </w:tc>
        <w:tc>
          <w:tcPr>
            <w:tcW w:w="6765" w:type="dxa"/>
          </w:tcPr>
          <w:p w14:paraId="332B95A3" w14:textId="77777777" w:rsidR="00BA17FD" w:rsidRDefault="00BA17FD"/>
        </w:tc>
      </w:tr>
      <w:tr w:rsidR="00BA17FD" w14:paraId="3DFE0DC6" w14:textId="77777777">
        <w:tc>
          <w:tcPr>
            <w:tcW w:w="2255" w:type="dxa"/>
          </w:tcPr>
          <w:p w14:paraId="042360DC" w14:textId="77777777" w:rsidR="00BA17FD" w:rsidRDefault="00BA17FD"/>
        </w:tc>
        <w:tc>
          <w:tcPr>
            <w:tcW w:w="6765" w:type="dxa"/>
          </w:tcPr>
          <w:p w14:paraId="5C477FC8" w14:textId="77777777" w:rsidR="00BA17FD" w:rsidRDefault="00BA17FD"/>
        </w:tc>
      </w:tr>
      <w:tr w:rsidR="00BA17FD" w14:paraId="6C30C0C6" w14:textId="77777777">
        <w:tc>
          <w:tcPr>
            <w:tcW w:w="2255" w:type="dxa"/>
          </w:tcPr>
          <w:p w14:paraId="566330E8" w14:textId="77777777" w:rsidR="00BA17FD" w:rsidRDefault="00BA17FD"/>
        </w:tc>
        <w:tc>
          <w:tcPr>
            <w:tcW w:w="6765" w:type="dxa"/>
          </w:tcPr>
          <w:p w14:paraId="3658152A" w14:textId="77777777" w:rsidR="00BA17FD" w:rsidRDefault="00BA17FD"/>
        </w:tc>
      </w:tr>
      <w:tr w:rsidR="00BA17FD" w14:paraId="16584391" w14:textId="77777777">
        <w:tc>
          <w:tcPr>
            <w:tcW w:w="2255" w:type="dxa"/>
          </w:tcPr>
          <w:p w14:paraId="256067F0" w14:textId="77777777" w:rsidR="00BA17FD" w:rsidRDefault="00BA17FD"/>
        </w:tc>
        <w:tc>
          <w:tcPr>
            <w:tcW w:w="6765" w:type="dxa"/>
          </w:tcPr>
          <w:p w14:paraId="7E802D56" w14:textId="77777777" w:rsidR="00BA17FD" w:rsidRDefault="00BA17FD"/>
        </w:tc>
      </w:tr>
      <w:tr w:rsidR="00BA17FD" w14:paraId="74F410DE" w14:textId="77777777">
        <w:tc>
          <w:tcPr>
            <w:tcW w:w="2255" w:type="dxa"/>
          </w:tcPr>
          <w:p w14:paraId="5324C6F3" w14:textId="77777777" w:rsidR="00BA17FD" w:rsidRDefault="00BA17FD"/>
        </w:tc>
        <w:tc>
          <w:tcPr>
            <w:tcW w:w="6765" w:type="dxa"/>
          </w:tcPr>
          <w:p w14:paraId="44F137BC" w14:textId="77777777" w:rsidR="00BA17FD" w:rsidRDefault="00BA17FD"/>
        </w:tc>
      </w:tr>
      <w:tr w:rsidR="00BA17FD" w14:paraId="084763DE" w14:textId="77777777">
        <w:tc>
          <w:tcPr>
            <w:tcW w:w="2255" w:type="dxa"/>
          </w:tcPr>
          <w:p w14:paraId="5238123A" w14:textId="77777777" w:rsidR="00BA17FD" w:rsidRDefault="00BA17FD"/>
        </w:tc>
        <w:tc>
          <w:tcPr>
            <w:tcW w:w="6765" w:type="dxa"/>
          </w:tcPr>
          <w:p w14:paraId="4C202565" w14:textId="77777777" w:rsidR="00BA17FD" w:rsidRDefault="00BA17FD"/>
        </w:tc>
      </w:tr>
      <w:tr w:rsidR="00BA17FD" w14:paraId="4AC83519" w14:textId="77777777">
        <w:tc>
          <w:tcPr>
            <w:tcW w:w="2255" w:type="dxa"/>
          </w:tcPr>
          <w:p w14:paraId="35CEFCC3" w14:textId="77777777" w:rsidR="00BA17FD" w:rsidRDefault="00BA17FD"/>
        </w:tc>
        <w:tc>
          <w:tcPr>
            <w:tcW w:w="6765" w:type="dxa"/>
          </w:tcPr>
          <w:p w14:paraId="60C398C2" w14:textId="77777777" w:rsidR="00BA17FD" w:rsidRDefault="00BA17FD"/>
        </w:tc>
      </w:tr>
    </w:tbl>
    <w:p w14:paraId="7AD484FA" w14:textId="77777777" w:rsidR="00BA17FD" w:rsidRDefault="00DF4C4A">
      <w:r>
        <w:br w:type="page"/>
      </w:r>
    </w:p>
    <w:p w14:paraId="45FE66AD" w14:textId="77777777" w:rsidR="00BA17FD" w:rsidRDefault="00DF4C4A">
      <w:pPr>
        <w:pStyle w:val="Heading2"/>
        <w:spacing w:after="800"/>
        <w:jc w:val="center"/>
      </w:pPr>
      <w:r w:rsidRPr="00C53ABB">
        <w:rPr>
          <w:rFonts w:ascii="Times New Roman" w:eastAsia="Times New Roman" w:hAnsi="Times New Roman" w:cs="Times New Roman"/>
          <w:color w:val="000000"/>
          <w:sz w:val="30"/>
          <w:szCs w:val="30"/>
        </w:rPr>
        <w:lastRenderedPageBreak/>
        <w:t>Mikulka, Ana</w:t>
      </w:r>
    </w:p>
    <w:tbl>
      <w:tblPr>
        <w:tblW w:w="9020" w:type="dxa"/>
        <w:tblLayout w:type="fixed"/>
        <w:tblLook w:val="04A0" w:firstRow="1" w:lastRow="0" w:firstColumn="1" w:lastColumn="0" w:noHBand="0" w:noVBand="1"/>
      </w:tblPr>
      <w:tblGrid>
        <w:gridCol w:w="2255"/>
        <w:gridCol w:w="6765"/>
      </w:tblGrid>
      <w:tr w:rsidR="00BA17FD" w14:paraId="24B040D9" w14:textId="77777777">
        <w:trPr>
          <w:trHeight w:hRule="exact" w:val="320"/>
        </w:trPr>
        <w:tc>
          <w:tcPr>
            <w:tcW w:w="2255" w:type="dxa"/>
          </w:tcPr>
          <w:p w14:paraId="4BB5DE6D" w14:textId="77777777" w:rsidR="00BA17FD" w:rsidRDefault="00DF4C4A">
            <w:r>
              <w:rPr>
                <w:b/>
              </w:rPr>
              <w:t>Akademski stupanj</w:t>
            </w:r>
          </w:p>
        </w:tc>
        <w:tc>
          <w:tcPr>
            <w:tcW w:w="6765" w:type="dxa"/>
          </w:tcPr>
          <w:p w14:paraId="1B22E4CD" w14:textId="77777777" w:rsidR="00BA17FD" w:rsidRDefault="00BA17FD"/>
        </w:tc>
      </w:tr>
      <w:tr w:rsidR="00BA17FD" w14:paraId="007115C9" w14:textId="77777777">
        <w:trPr>
          <w:trHeight w:hRule="exact" w:val="320"/>
        </w:trPr>
        <w:tc>
          <w:tcPr>
            <w:tcW w:w="2255" w:type="dxa"/>
          </w:tcPr>
          <w:p w14:paraId="18B49D66" w14:textId="77777777" w:rsidR="00BA17FD" w:rsidRDefault="00DF4C4A">
            <w:r>
              <w:rPr>
                <w:b/>
              </w:rPr>
              <w:t>Zvanje</w:t>
            </w:r>
          </w:p>
        </w:tc>
        <w:tc>
          <w:tcPr>
            <w:tcW w:w="6765" w:type="dxa"/>
          </w:tcPr>
          <w:p w14:paraId="6407205A" w14:textId="28DB9120" w:rsidR="00BA17FD" w:rsidRDefault="006B22EE">
            <w:r>
              <w:t>stručni suradnik</w:t>
            </w:r>
          </w:p>
        </w:tc>
      </w:tr>
      <w:tr w:rsidR="00BA17FD" w14:paraId="1736C455" w14:textId="77777777">
        <w:trPr>
          <w:trHeight w:hRule="exact" w:val="320"/>
        </w:trPr>
        <w:tc>
          <w:tcPr>
            <w:tcW w:w="2255" w:type="dxa"/>
          </w:tcPr>
          <w:p w14:paraId="0D5D6184" w14:textId="77777777" w:rsidR="00BA17FD" w:rsidRDefault="00DF4C4A">
            <w:r>
              <w:rPr>
                <w:b/>
              </w:rPr>
              <w:t>Organizacijska jedinica</w:t>
            </w:r>
          </w:p>
        </w:tc>
        <w:tc>
          <w:tcPr>
            <w:tcW w:w="6765" w:type="dxa"/>
          </w:tcPr>
          <w:p w14:paraId="5272BFD9" w14:textId="77777777" w:rsidR="00BA17FD" w:rsidRDefault="00DF4C4A">
            <w:r>
              <w:t>Odsjek za etnologiju i kulturnu antropologiju</w:t>
            </w:r>
          </w:p>
        </w:tc>
      </w:tr>
      <w:tr w:rsidR="00BA17FD" w14:paraId="2E89B81B" w14:textId="77777777">
        <w:trPr>
          <w:trHeight w:hRule="exact" w:val="320"/>
        </w:trPr>
        <w:tc>
          <w:tcPr>
            <w:tcW w:w="2255" w:type="dxa"/>
          </w:tcPr>
          <w:p w14:paraId="2804C524" w14:textId="77777777" w:rsidR="00BA17FD" w:rsidRDefault="00DF4C4A">
            <w:pPr>
              <w:spacing w:before="100" w:after="100"/>
              <w:rPr>
                <w:b/>
              </w:rPr>
            </w:pPr>
            <w:r>
              <w:rPr>
                <w:b/>
              </w:rPr>
              <w:t>Životopis</w:t>
            </w:r>
          </w:p>
          <w:p w14:paraId="1017D45C" w14:textId="77777777" w:rsidR="00C53ABB" w:rsidRDefault="00C53ABB">
            <w:pPr>
              <w:spacing w:before="100" w:after="100"/>
            </w:pPr>
          </w:p>
          <w:p w14:paraId="2B16C09B" w14:textId="5A0BC1D4" w:rsidR="00C53ABB" w:rsidRDefault="00C53ABB">
            <w:pPr>
              <w:spacing w:before="100" w:after="100"/>
            </w:pPr>
          </w:p>
        </w:tc>
        <w:tc>
          <w:tcPr>
            <w:tcW w:w="6765" w:type="dxa"/>
          </w:tcPr>
          <w:p w14:paraId="22E7B7FA" w14:textId="77777777" w:rsidR="00BA17FD" w:rsidRDefault="00BA17FD"/>
        </w:tc>
      </w:tr>
      <w:tr w:rsidR="00BA17FD" w14:paraId="6DAE441A" w14:textId="77777777">
        <w:tc>
          <w:tcPr>
            <w:tcW w:w="9020" w:type="dxa"/>
            <w:gridSpan w:val="2"/>
          </w:tcPr>
          <w:p w14:paraId="5B0ECE9A" w14:textId="77777777" w:rsidR="00BA17FD" w:rsidRDefault="00BA17FD">
            <w:pPr>
              <w:spacing w:before="60"/>
              <w:jc w:val="both"/>
            </w:pPr>
          </w:p>
          <w:p w14:paraId="47BB95F0" w14:textId="65DD1C9C" w:rsidR="0062389C" w:rsidRDefault="0062389C" w:rsidP="0062389C">
            <w:pPr>
              <w:spacing w:before="60"/>
              <w:jc w:val="both"/>
            </w:pPr>
            <w:r>
              <w:t>Forensic Anthropologist, Directorate for Detained and Missing</w:t>
            </w:r>
            <w:r>
              <w:t xml:space="preserve"> </w:t>
            </w:r>
            <w:r>
              <w:t>Persons, Ministry for Croatian Veterans, Croatia</w:t>
            </w:r>
          </w:p>
          <w:p w14:paraId="6E9F80A9" w14:textId="77777777" w:rsidR="0062389C" w:rsidRDefault="0062389C" w:rsidP="0062389C">
            <w:pPr>
              <w:spacing w:before="60"/>
              <w:jc w:val="both"/>
            </w:pPr>
          </w:p>
          <w:p w14:paraId="2D2C72B5" w14:textId="7817B420" w:rsidR="0062389C" w:rsidRDefault="0062389C" w:rsidP="0062389C">
            <w:pPr>
              <w:spacing w:before="60"/>
              <w:jc w:val="both"/>
            </w:pPr>
            <w:r>
              <w:t>Experience</w:t>
            </w:r>
          </w:p>
          <w:p w14:paraId="40661CA5" w14:textId="77777777" w:rsidR="0062389C" w:rsidRDefault="0062389C" w:rsidP="0062389C">
            <w:pPr>
              <w:spacing w:before="60"/>
              <w:jc w:val="both"/>
            </w:pPr>
          </w:p>
          <w:p w14:paraId="495FCB00" w14:textId="1DC7049D" w:rsidR="0062389C" w:rsidRDefault="0062389C" w:rsidP="0062389C">
            <w:pPr>
              <w:spacing w:before="60"/>
              <w:jc w:val="both"/>
            </w:pPr>
            <w:r>
              <w:t>Directorate for the Detained and Missing Persons, Ministry for</w:t>
            </w:r>
            <w:r>
              <w:t xml:space="preserve"> </w:t>
            </w:r>
            <w:r>
              <w:t>Croatian Veterans</w:t>
            </w:r>
            <w:r>
              <w:t xml:space="preserve"> </w:t>
            </w:r>
            <w:r>
              <w:t>Professional Adviser / Forensic Anthropologist</w:t>
            </w:r>
          </w:p>
          <w:p w14:paraId="6CC2F30D" w14:textId="2865CADF" w:rsidR="0062389C" w:rsidRDefault="0062389C" w:rsidP="0062389C">
            <w:pPr>
              <w:spacing w:before="60"/>
              <w:jc w:val="both"/>
            </w:pPr>
            <w:r>
              <w:t>March 2018 - Present (3 years 10 months)</w:t>
            </w:r>
          </w:p>
          <w:p w14:paraId="64249A30" w14:textId="77777777" w:rsidR="0062389C" w:rsidRDefault="0062389C" w:rsidP="0062389C">
            <w:pPr>
              <w:spacing w:before="60"/>
              <w:jc w:val="both"/>
            </w:pPr>
          </w:p>
          <w:p w14:paraId="5CE2E68C" w14:textId="77777777" w:rsidR="0062389C" w:rsidRDefault="0062389C" w:rsidP="0062389C">
            <w:pPr>
              <w:spacing w:before="60"/>
              <w:jc w:val="both"/>
            </w:pPr>
            <w:r>
              <w:t>Department of Archaeology, University of Zagreb</w:t>
            </w:r>
            <w:r>
              <w:t xml:space="preserve"> </w:t>
            </w:r>
          </w:p>
          <w:p w14:paraId="78CBB668" w14:textId="3E083B97" w:rsidR="0062389C" w:rsidRDefault="0062389C" w:rsidP="0062389C">
            <w:pPr>
              <w:spacing w:before="60"/>
              <w:jc w:val="both"/>
            </w:pPr>
            <w:r>
              <w:t>Research Associate</w:t>
            </w:r>
          </w:p>
          <w:p w14:paraId="77F49883" w14:textId="77777777" w:rsidR="0062389C" w:rsidRDefault="0062389C" w:rsidP="0062389C">
            <w:pPr>
              <w:spacing w:before="60"/>
              <w:jc w:val="both"/>
            </w:pPr>
            <w:r>
              <w:t>March 2017 - Present (4 years 10 months)</w:t>
            </w:r>
          </w:p>
          <w:p w14:paraId="79740F63" w14:textId="77777777" w:rsidR="0062389C" w:rsidRDefault="0062389C" w:rsidP="0062389C">
            <w:pPr>
              <w:spacing w:before="60"/>
              <w:jc w:val="both"/>
            </w:pPr>
          </w:p>
          <w:p w14:paraId="5BB15B4B" w14:textId="77777777" w:rsidR="0062389C" w:rsidRDefault="0062389C" w:rsidP="0062389C">
            <w:pPr>
              <w:spacing w:before="60"/>
              <w:jc w:val="both"/>
            </w:pPr>
            <w:r>
              <w:t>Forensic Science Office, University of Zagreb</w:t>
            </w:r>
            <w:r>
              <w:t xml:space="preserve"> </w:t>
            </w:r>
          </w:p>
          <w:p w14:paraId="6C59EE00" w14:textId="2905B9B0" w:rsidR="0062389C" w:rsidRDefault="0062389C" w:rsidP="0062389C">
            <w:pPr>
              <w:spacing w:before="60"/>
              <w:jc w:val="both"/>
            </w:pPr>
            <w:r>
              <w:t>Research Associate</w:t>
            </w:r>
          </w:p>
          <w:p w14:paraId="3371FFAD" w14:textId="77777777" w:rsidR="0062389C" w:rsidRDefault="0062389C" w:rsidP="0062389C">
            <w:pPr>
              <w:spacing w:before="60"/>
              <w:jc w:val="both"/>
            </w:pPr>
            <w:r>
              <w:t>September 2016 - Present (5 years 4 months)</w:t>
            </w:r>
          </w:p>
          <w:p w14:paraId="095F6B5D" w14:textId="77777777" w:rsidR="0062389C" w:rsidRDefault="0062389C" w:rsidP="0062389C">
            <w:pPr>
              <w:spacing w:before="60"/>
              <w:jc w:val="both"/>
            </w:pPr>
          </w:p>
          <w:p w14:paraId="6A786185" w14:textId="77777777" w:rsidR="0062389C" w:rsidRDefault="0062389C" w:rsidP="0062389C">
            <w:pPr>
              <w:spacing w:before="60"/>
              <w:jc w:val="both"/>
            </w:pPr>
            <w:r>
              <w:t>Faculty of Humanities and Social Sciences, University of Zagreb</w:t>
            </w:r>
            <w:r>
              <w:t xml:space="preserve"> </w:t>
            </w:r>
          </w:p>
          <w:p w14:paraId="3A4ACF10" w14:textId="585FB38F" w:rsidR="0062389C" w:rsidRDefault="0062389C" w:rsidP="0062389C">
            <w:pPr>
              <w:spacing w:before="60"/>
              <w:jc w:val="both"/>
            </w:pPr>
            <w:r>
              <w:t>PHD Candidate</w:t>
            </w:r>
          </w:p>
          <w:p w14:paraId="25E0B854" w14:textId="77777777" w:rsidR="0062389C" w:rsidRDefault="0062389C" w:rsidP="0062389C">
            <w:pPr>
              <w:spacing w:before="60"/>
              <w:jc w:val="both"/>
            </w:pPr>
            <w:r>
              <w:t>2012 - Present (9 years)</w:t>
            </w:r>
          </w:p>
          <w:p w14:paraId="23EAE324" w14:textId="77777777" w:rsidR="0062389C" w:rsidRDefault="0062389C" w:rsidP="0062389C">
            <w:pPr>
              <w:spacing w:before="60"/>
              <w:jc w:val="both"/>
            </w:pPr>
          </w:p>
          <w:p w14:paraId="08C7143A" w14:textId="77777777" w:rsidR="0062389C" w:rsidRDefault="0062389C" w:rsidP="0062389C">
            <w:pPr>
              <w:spacing w:before="60"/>
              <w:jc w:val="both"/>
            </w:pPr>
            <w:r>
              <w:t>International Commission on Missing Persons (ICMP)</w:t>
            </w:r>
            <w:r>
              <w:t xml:space="preserve"> </w:t>
            </w:r>
          </w:p>
          <w:p w14:paraId="54A0095F" w14:textId="07B368C5" w:rsidR="0062389C" w:rsidRDefault="0062389C" w:rsidP="0062389C">
            <w:pPr>
              <w:spacing w:before="60"/>
              <w:jc w:val="both"/>
            </w:pPr>
            <w:r>
              <w:t>Anthropologist</w:t>
            </w:r>
          </w:p>
          <w:p w14:paraId="0918E83E" w14:textId="77777777" w:rsidR="0062389C" w:rsidRDefault="0062389C" w:rsidP="0062389C">
            <w:pPr>
              <w:spacing w:before="60"/>
              <w:jc w:val="both"/>
            </w:pPr>
            <w:r>
              <w:t>June 2017 - November 2017 (6 months)</w:t>
            </w:r>
          </w:p>
          <w:p w14:paraId="53C2949F" w14:textId="77777777" w:rsidR="0062389C" w:rsidRDefault="0062389C" w:rsidP="0062389C">
            <w:pPr>
              <w:spacing w:before="60"/>
              <w:jc w:val="both"/>
            </w:pPr>
          </w:p>
          <w:p w14:paraId="149A65D4" w14:textId="77777777" w:rsidR="0062389C" w:rsidRDefault="0062389C" w:rsidP="0062389C">
            <w:pPr>
              <w:spacing w:before="60"/>
              <w:jc w:val="both"/>
            </w:pPr>
            <w:r>
              <w:t>Education</w:t>
            </w:r>
          </w:p>
          <w:p w14:paraId="1968B25F" w14:textId="77777777" w:rsidR="0062389C" w:rsidRDefault="0062389C" w:rsidP="0062389C">
            <w:pPr>
              <w:spacing w:before="60"/>
              <w:jc w:val="both"/>
            </w:pPr>
          </w:p>
          <w:p w14:paraId="04E807E0" w14:textId="77777777" w:rsidR="0062389C" w:rsidRDefault="0062389C" w:rsidP="0062389C">
            <w:pPr>
              <w:spacing w:before="60"/>
              <w:jc w:val="both"/>
            </w:pPr>
            <w:r>
              <w:t>Faculty of Humanities and Social Sciences, University of Zagreb</w:t>
            </w:r>
          </w:p>
          <w:p w14:paraId="0A0F3936" w14:textId="77777777" w:rsidR="0062389C" w:rsidRDefault="0062389C" w:rsidP="0062389C">
            <w:pPr>
              <w:spacing w:before="60"/>
              <w:jc w:val="both"/>
            </w:pPr>
            <w:r>
              <w:t>PhD, Archaeology · (2012 - 2019)</w:t>
            </w:r>
          </w:p>
          <w:p w14:paraId="5F5581F5" w14:textId="77777777" w:rsidR="0062389C" w:rsidRDefault="0062389C" w:rsidP="0062389C">
            <w:pPr>
              <w:spacing w:before="60"/>
              <w:jc w:val="both"/>
            </w:pPr>
          </w:p>
          <w:p w14:paraId="12471401" w14:textId="6A266DF7" w:rsidR="0062389C" w:rsidRDefault="0062389C" w:rsidP="0062389C">
            <w:pPr>
              <w:spacing w:before="60"/>
              <w:jc w:val="both"/>
            </w:pPr>
            <w:r>
              <w:t>Web Page, Digital/Multimedia and Information Resources</w:t>
            </w:r>
          </w:p>
          <w:p w14:paraId="4BD71EE3" w14:textId="6E677D0D" w:rsidR="0062389C" w:rsidRDefault="0062389C" w:rsidP="0062389C">
            <w:pPr>
              <w:spacing w:before="60"/>
              <w:jc w:val="both"/>
            </w:pPr>
            <w:r>
              <w:t>Design · (2012 - 2013)</w:t>
            </w:r>
          </w:p>
          <w:p w14:paraId="13354EE4" w14:textId="77777777" w:rsidR="0062389C" w:rsidRDefault="0062389C" w:rsidP="0062389C">
            <w:pPr>
              <w:spacing w:before="60"/>
              <w:jc w:val="both"/>
            </w:pPr>
          </w:p>
          <w:p w14:paraId="16C8D0F8" w14:textId="77777777" w:rsidR="0062389C" w:rsidRDefault="0062389C" w:rsidP="0062389C">
            <w:pPr>
              <w:spacing w:before="60"/>
              <w:jc w:val="both"/>
            </w:pPr>
            <w:r>
              <w:t>Institut za management</w:t>
            </w:r>
          </w:p>
          <w:p w14:paraId="31058027" w14:textId="7F203B58" w:rsidR="0062389C" w:rsidRDefault="0062389C" w:rsidP="0062389C">
            <w:pPr>
              <w:spacing w:before="60"/>
              <w:jc w:val="both"/>
            </w:pPr>
            <w:r>
              <w:t>Human Resources Manager  · (2012)</w:t>
            </w:r>
          </w:p>
          <w:p w14:paraId="129199DB" w14:textId="77777777" w:rsidR="0062389C" w:rsidRDefault="0062389C" w:rsidP="0062389C">
            <w:pPr>
              <w:spacing w:before="60"/>
              <w:jc w:val="both"/>
            </w:pPr>
          </w:p>
          <w:p w14:paraId="3B122BA4" w14:textId="77777777" w:rsidR="0062389C" w:rsidRDefault="0062389C" w:rsidP="0062389C">
            <w:pPr>
              <w:spacing w:before="60"/>
              <w:jc w:val="both"/>
            </w:pPr>
            <w:r>
              <w:t>Faculty of Humanities and Social Sciences, University of Zagreb</w:t>
            </w:r>
          </w:p>
          <w:p w14:paraId="4320F364" w14:textId="76C815D6" w:rsidR="0062389C" w:rsidRDefault="0062389C" w:rsidP="0062389C">
            <w:pPr>
              <w:spacing w:before="60"/>
              <w:jc w:val="both"/>
            </w:pPr>
            <w:r>
              <w:t>MA, anthropology; ethnology · (2005 - 2011)</w:t>
            </w:r>
          </w:p>
          <w:p w14:paraId="74FAA42E" w14:textId="77777777" w:rsidR="0062389C" w:rsidRDefault="0062389C" w:rsidP="0062389C">
            <w:pPr>
              <w:spacing w:before="60"/>
              <w:jc w:val="both"/>
            </w:pPr>
          </w:p>
          <w:p w14:paraId="7468A5D1" w14:textId="3135D96B" w:rsidR="0062389C" w:rsidRDefault="0062389C" w:rsidP="0062389C">
            <w:pPr>
              <w:spacing w:before="60"/>
              <w:jc w:val="both"/>
            </w:pPr>
            <w:r>
              <w:t>3. gimnazija Split</w:t>
            </w:r>
            <w:r>
              <w:t xml:space="preserve"> </w:t>
            </w:r>
            <w:bookmarkStart w:id="0" w:name="_GoBack"/>
            <w:bookmarkEnd w:id="0"/>
            <w:r>
              <w:t>(2000 - 2004)</w:t>
            </w:r>
          </w:p>
        </w:tc>
      </w:tr>
      <w:tr w:rsidR="00BA17FD" w14:paraId="2A1C45C1" w14:textId="77777777">
        <w:tc>
          <w:tcPr>
            <w:tcW w:w="2255" w:type="dxa"/>
          </w:tcPr>
          <w:p w14:paraId="517778FA" w14:textId="77777777" w:rsidR="00BA17FD" w:rsidRDefault="00BA17FD"/>
        </w:tc>
        <w:tc>
          <w:tcPr>
            <w:tcW w:w="6765" w:type="dxa"/>
          </w:tcPr>
          <w:p w14:paraId="6F68FF6F" w14:textId="77777777" w:rsidR="00BA17FD" w:rsidRDefault="00BA17FD"/>
        </w:tc>
      </w:tr>
      <w:tr w:rsidR="00BA17FD" w14:paraId="47C2D3A0" w14:textId="77777777">
        <w:tc>
          <w:tcPr>
            <w:tcW w:w="2255" w:type="dxa"/>
          </w:tcPr>
          <w:p w14:paraId="19ACBD7B" w14:textId="77777777" w:rsidR="00BA17FD" w:rsidRDefault="00BA17FD"/>
        </w:tc>
        <w:tc>
          <w:tcPr>
            <w:tcW w:w="6765" w:type="dxa"/>
          </w:tcPr>
          <w:p w14:paraId="12EDCC49" w14:textId="77777777" w:rsidR="00BA17FD" w:rsidRDefault="00BA17FD"/>
        </w:tc>
      </w:tr>
      <w:tr w:rsidR="00BA17FD" w14:paraId="764148B4" w14:textId="77777777">
        <w:tc>
          <w:tcPr>
            <w:tcW w:w="2255" w:type="dxa"/>
          </w:tcPr>
          <w:p w14:paraId="183D896E" w14:textId="77777777" w:rsidR="00BA17FD" w:rsidRDefault="00BA17FD"/>
        </w:tc>
        <w:tc>
          <w:tcPr>
            <w:tcW w:w="6765" w:type="dxa"/>
          </w:tcPr>
          <w:p w14:paraId="0BCDEE72" w14:textId="77777777" w:rsidR="00BA17FD" w:rsidRDefault="00BA17FD"/>
        </w:tc>
      </w:tr>
      <w:tr w:rsidR="00BA17FD" w14:paraId="5491807C" w14:textId="77777777">
        <w:tc>
          <w:tcPr>
            <w:tcW w:w="2255" w:type="dxa"/>
          </w:tcPr>
          <w:p w14:paraId="418F118F" w14:textId="77777777" w:rsidR="00BA17FD" w:rsidRDefault="00BA17FD"/>
        </w:tc>
        <w:tc>
          <w:tcPr>
            <w:tcW w:w="6765" w:type="dxa"/>
          </w:tcPr>
          <w:p w14:paraId="28A171A5" w14:textId="77777777" w:rsidR="00BA17FD" w:rsidRDefault="00BA17FD"/>
        </w:tc>
      </w:tr>
      <w:tr w:rsidR="00BA17FD" w14:paraId="19FE9844" w14:textId="77777777">
        <w:tc>
          <w:tcPr>
            <w:tcW w:w="2255" w:type="dxa"/>
          </w:tcPr>
          <w:p w14:paraId="6CFB0211" w14:textId="77777777" w:rsidR="00BA17FD" w:rsidRDefault="00BA17FD"/>
        </w:tc>
        <w:tc>
          <w:tcPr>
            <w:tcW w:w="6765" w:type="dxa"/>
          </w:tcPr>
          <w:p w14:paraId="748B2B07" w14:textId="77777777" w:rsidR="00BA17FD" w:rsidRDefault="00BA17FD"/>
        </w:tc>
      </w:tr>
      <w:tr w:rsidR="00BA17FD" w14:paraId="6585C380" w14:textId="77777777">
        <w:tc>
          <w:tcPr>
            <w:tcW w:w="2255" w:type="dxa"/>
          </w:tcPr>
          <w:p w14:paraId="572431C2" w14:textId="77777777" w:rsidR="00BA17FD" w:rsidRDefault="00BA17FD"/>
        </w:tc>
        <w:tc>
          <w:tcPr>
            <w:tcW w:w="6765" w:type="dxa"/>
          </w:tcPr>
          <w:p w14:paraId="2295BD24" w14:textId="77777777" w:rsidR="00BA17FD" w:rsidRDefault="00BA17FD"/>
        </w:tc>
      </w:tr>
      <w:tr w:rsidR="00BA17FD" w14:paraId="56CB18A5" w14:textId="77777777">
        <w:tc>
          <w:tcPr>
            <w:tcW w:w="2255" w:type="dxa"/>
          </w:tcPr>
          <w:p w14:paraId="57A9F2E5" w14:textId="77777777" w:rsidR="00BA17FD" w:rsidRDefault="00BA17FD"/>
        </w:tc>
        <w:tc>
          <w:tcPr>
            <w:tcW w:w="6765" w:type="dxa"/>
          </w:tcPr>
          <w:p w14:paraId="2DD81C86" w14:textId="77777777" w:rsidR="00BA17FD" w:rsidRDefault="00BA17FD"/>
        </w:tc>
      </w:tr>
      <w:tr w:rsidR="00BA17FD" w14:paraId="7A07D320" w14:textId="77777777">
        <w:tc>
          <w:tcPr>
            <w:tcW w:w="2255" w:type="dxa"/>
          </w:tcPr>
          <w:p w14:paraId="487D5539" w14:textId="77777777" w:rsidR="00BA17FD" w:rsidRDefault="00BA17FD"/>
        </w:tc>
        <w:tc>
          <w:tcPr>
            <w:tcW w:w="6765" w:type="dxa"/>
          </w:tcPr>
          <w:p w14:paraId="0B3B3909" w14:textId="77777777" w:rsidR="00BA17FD" w:rsidRDefault="00BA17FD"/>
        </w:tc>
      </w:tr>
      <w:tr w:rsidR="00BA17FD" w14:paraId="694CAB1D" w14:textId="77777777">
        <w:tc>
          <w:tcPr>
            <w:tcW w:w="2255" w:type="dxa"/>
          </w:tcPr>
          <w:p w14:paraId="193B700F" w14:textId="77777777" w:rsidR="00BA17FD" w:rsidRDefault="00BA17FD"/>
        </w:tc>
        <w:tc>
          <w:tcPr>
            <w:tcW w:w="6765" w:type="dxa"/>
          </w:tcPr>
          <w:p w14:paraId="1846A5A0" w14:textId="77777777" w:rsidR="00BA17FD" w:rsidRDefault="00BA17FD"/>
        </w:tc>
      </w:tr>
      <w:tr w:rsidR="00BA17FD" w14:paraId="584AF678" w14:textId="77777777">
        <w:tc>
          <w:tcPr>
            <w:tcW w:w="2255" w:type="dxa"/>
          </w:tcPr>
          <w:p w14:paraId="3D4D5605" w14:textId="77777777" w:rsidR="00BA17FD" w:rsidRDefault="00BA17FD"/>
        </w:tc>
        <w:tc>
          <w:tcPr>
            <w:tcW w:w="6765" w:type="dxa"/>
          </w:tcPr>
          <w:p w14:paraId="5AE9D987" w14:textId="77777777" w:rsidR="00BA17FD" w:rsidRDefault="00BA17FD"/>
        </w:tc>
      </w:tr>
    </w:tbl>
    <w:p w14:paraId="4EDE3F0C" w14:textId="77777777" w:rsidR="00BA17FD" w:rsidRDefault="00BA17FD"/>
    <w:p w14:paraId="3F2586F3" w14:textId="77777777" w:rsidR="00BA17FD" w:rsidRDefault="00DF4C4A">
      <w:r>
        <w:br w:type="page"/>
      </w:r>
    </w:p>
    <w:p w14:paraId="1DB6FF15"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Mitrikeski, Petar Tomev</w:t>
      </w:r>
    </w:p>
    <w:tbl>
      <w:tblPr>
        <w:tblW w:w="9020" w:type="dxa"/>
        <w:tblLayout w:type="fixed"/>
        <w:tblLook w:val="04A0" w:firstRow="1" w:lastRow="0" w:firstColumn="1" w:lastColumn="0" w:noHBand="0" w:noVBand="1"/>
      </w:tblPr>
      <w:tblGrid>
        <w:gridCol w:w="2255"/>
        <w:gridCol w:w="6765"/>
      </w:tblGrid>
      <w:tr w:rsidR="00BA17FD" w14:paraId="09339945" w14:textId="77777777">
        <w:trPr>
          <w:trHeight w:hRule="exact" w:val="320"/>
        </w:trPr>
        <w:tc>
          <w:tcPr>
            <w:tcW w:w="2255" w:type="dxa"/>
          </w:tcPr>
          <w:p w14:paraId="10648433" w14:textId="77777777" w:rsidR="00BA17FD" w:rsidRDefault="00DF4C4A">
            <w:r>
              <w:rPr>
                <w:b/>
              </w:rPr>
              <w:t>Akademski stupanj</w:t>
            </w:r>
          </w:p>
        </w:tc>
        <w:tc>
          <w:tcPr>
            <w:tcW w:w="6765" w:type="dxa"/>
          </w:tcPr>
          <w:p w14:paraId="7B305B83" w14:textId="77777777" w:rsidR="00BA17FD" w:rsidRDefault="00DF4C4A">
            <w:r>
              <w:t>doktor znanosti</w:t>
            </w:r>
          </w:p>
        </w:tc>
      </w:tr>
      <w:tr w:rsidR="00BA17FD" w14:paraId="044B51CA" w14:textId="77777777">
        <w:trPr>
          <w:trHeight w:hRule="exact" w:val="320"/>
        </w:trPr>
        <w:tc>
          <w:tcPr>
            <w:tcW w:w="2255" w:type="dxa"/>
          </w:tcPr>
          <w:p w14:paraId="1B8B961B" w14:textId="77777777" w:rsidR="00BA17FD" w:rsidRDefault="00DF4C4A">
            <w:r>
              <w:rPr>
                <w:b/>
              </w:rPr>
              <w:t>Zvanje</w:t>
            </w:r>
          </w:p>
        </w:tc>
        <w:tc>
          <w:tcPr>
            <w:tcW w:w="6765" w:type="dxa"/>
          </w:tcPr>
          <w:p w14:paraId="550A3976" w14:textId="77777777" w:rsidR="00BA17FD" w:rsidRDefault="00DF4C4A">
            <w:r>
              <w:t>docent</w:t>
            </w:r>
          </w:p>
        </w:tc>
      </w:tr>
      <w:tr w:rsidR="00BA17FD" w14:paraId="7FEDCE79" w14:textId="77777777">
        <w:trPr>
          <w:trHeight w:hRule="exact" w:val="320"/>
        </w:trPr>
        <w:tc>
          <w:tcPr>
            <w:tcW w:w="2255" w:type="dxa"/>
          </w:tcPr>
          <w:p w14:paraId="588D77C4" w14:textId="77777777" w:rsidR="00BA17FD" w:rsidRDefault="00DF4C4A">
            <w:r>
              <w:rPr>
                <w:b/>
              </w:rPr>
              <w:t>Organizacijska jedinica</w:t>
            </w:r>
          </w:p>
        </w:tc>
        <w:tc>
          <w:tcPr>
            <w:tcW w:w="6765" w:type="dxa"/>
          </w:tcPr>
          <w:p w14:paraId="46387BAF" w14:textId="77777777" w:rsidR="00BA17FD" w:rsidRDefault="00DF4C4A">
            <w:r>
              <w:t>Odsjek za etnologiju i kulturnu antropologiju</w:t>
            </w:r>
          </w:p>
        </w:tc>
      </w:tr>
      <w:tr w:rsidR="00BA17FD" w14:paraId="5E14282F" w14:textId="77777777">
        <w:trPr>
          <w:trHeight w:hRule="exact" w:val="320"/>
        </w:trPr>
        <w:tc>
          <w:tcPr>
            <w:tcW w:w="2255" w:type="dxa"/>
          </w:tcPr>
          <w:p w14:paraId="6116F95B" w14:textId="77777777" w:rsidR="00BA17FD" w:rsidRDefault="00DF4C4A">
            <w:pPr>
              <w:spacing w:before="100" w:after="100"/>
            </w:pPr>
            <w:r>
              <w:rPr>
                <w:b/>
              </w:rPr>
              <w:t>Životopis</w:t>
            </w:r>
          </w:p>
        </w:tc>
        <w:tc>
          <w:tcPr>
            <w:tcW w:w="6765" w:type="dxa"/>
          </w:tcPr>
          <w:p w14:paraId="49690C92" w14:textId="77777777" w:rsidR="00BA17FD" w:rsidRDefault="00BA17FD"/>
        </w:tc>
      </w:tr>
      <w:tr w:rsidR="00BA17FD" w14:paraId="00E72D48" w14:textId="77777777">
        <w:tc>
          <w:tcPr>
            <w:tcW w:w="9020" w:type="dxa"/>
            <w:gridSpan w:val="2"/>
          </w:tcPr>
          <w:p w14:paraId="46568989" w14:textId="77777777" w:rsidR="00BA17FD" w:rsidRDefault="00DF4C4A">
            <w:pPr>
              <w:spacing w:before="60"/>
              <w:jc w:val="both"/>
            </w:pPr>
            <w:r>
              <w:t xml:space="preserve">Docent je Fakulteta filozofije i religijskih znanosti (FFRZ) Sveučilišta u Zagrebu te vanjski suradnik Instituta Ruđer Bošković. Rođen je 28. studenoga 1969. godine u Prilepu u Prespansko-pelagonijskoj biskupiji u Makedoniji u kršćanskoj obitelji makedonskih Bugara duže građanske tradicije. Osnovnu i srednju školu je završio u Velesu (Makedonija). Diplomirao je 1996. na Prirodoslovno-matematičkom fakultetu Sveučilišta u Zagrebu (Molekularna biologija) gdje je 2001. također i magistrirao (Molekularna i stanična biologija). Dobitnik je nagrade Rektora Sveučilišta u Zagrebu (1992.), a također i Stipendije za izradu magistarskog rada u inozemstvu (1996.-1997.; Ministarstvo znanosti Republike Makedonije). Doktorirao je 2010. na Prirodoslovno-matematičkom fakultetu (Alma Mater) Sveučilišta u Zagrebu (znanstvena grana Genetika, evolucija i filogenija) kod Prof. dr. sc. Zorana Zgage (1956.-2011.). Poslije-doktorsko usavršavanje je proveo u istraživačkoj grupi Izv. prof. dr. sc. Krunoslava Brčić-Kostića (2011.-2013.; Laboratorij za evolucijsku genetiku, Zavod za molekularnu biologiju, Institut Ruđer Bošković). 12. rujna 2016. izabran je u znanstveno zvanje znanstvenog suradnika u području prirodnih znanosti za znanstveno polje biologije. Od 1. listopada 2016. vanjski je suradnik Odsjeka za etnologiju i kulturnu antropologiju Filozofskog fakulteta Sveučilišta u Zagrebu (Studij antropologije), a od 17. srpnja 2017. i Odsjeka za psihologiju istog fakulteta. 1. svibnja 2019. postaje djelatnikom Fakulteta filozofije i religijskih znanosti Sveučilišta u Zagrebu. </w:t>
            </w:r>
            <w:r>
              <w:br/>
            </w:r>
            <w:r>
              <w:br/>
              <w:t>Bio je predsjednik Znanstvenog vijeća Instituta za istraživanje i razvoj održivih ekosustava (IRES; 2013.-2015.), a također i suradnik i/ili su-voditelj (na) nekoliko znanstvenih projekata. Pohađao je više znanstvenih ljetnih škola, tečajeva i radionica (razdoblje: 1994.-2014.), a izlagao je na 20-tak znanstvenih skupova. Sudjelovao je ili sudjeluje u nastavi na Hrvatskom katoličkom sveučilištu u Zagrebu (2013.-2015.), na Prirodoslovno-matematičkom fakultetu Sveučilišta u Zagrebu, te na Filozofskom fakultetu Sveučilišta u Rijeci. Autor je više znanstvenih radova, poglavlja u knjizi i kratkih teološko-filozofsko-znanstvenih eseja. Održao je desetak pozvanih predavanja, u Hrvatskoj i u inozemstvu (razdoblje: 1996.-2015.). Recenzira za nekoliko stranih i domaćih znanstvenih časopisa. Član je desetak stručnih udruga iz tuzemstva i inozemstva. Organizirao je i/ili sudjelovao u više znanstvenih skupova, javnih tribina i intelektualnih događanja (razdoblje: 1997.-2016.). Gostovao je u više televizijskih i radijskih emisija te dao nekoliko novinskih intervjua posvećenih znanosti i/ili odnosu znanosti i kršćanskih vjerovanja (razdoblje: 2001.-2017.). Dana 15. rujna 2021. imenovan je za pročelnika Centra za istraživanje odnosa znanosti i religjje (CePOZiR) FFRZ-a.</w:t>
            </w:r>
          </w:p>
        </w:tc>
      </w:tr>
      <w:tr w:rsidR="00BA17FD" w14:paraId="38F6CA28" w14:textId="77777777">
        <w:tc>
          <w:tcPr>
            <w:tcW w:w="2255" w:type="dxa"/>
          </w:tcPr>
          <w:p w14:paraId="3FC0D4D6" w14:textId="77777777" w:rsidR="00BA17FD" w:rsidRDefault="00BA17FD"/>
        </w:tc>
        <w:tc>
          <w:tcPr>
            <w:tcW w:w="6765" w:type="dxa"/>
          </w:tcPr>
          <w:p w14:paraId="63B1D9A0" w14:textId="77777777" w:rsidR="00BA17FD" w:rsidRDefault="00BA17FD"/>
        </w:tc>
      </w:tr>
      <w:tr w:rsidR="00BA17FD" w14:paraId="33A34A40" w14:textId="77777777">
        <w:tc>
          <w:tcPr>
            <w:tcW w:w="2255" w:type="dxa"/>
          </w:tcPr>
          <w:p w14:paraId="6EB6441C" w14:textId="77777777" w:rsidR="00BA17FD" w:rsidRDefault="00BA17FD"/>
        </w:tc>
        <w:tc>
          <w:tcPr>
            <w:tcW w:w="6765" w:type="dxa"/>
          </w:tcPr>
          <w:p w14:paraId="615FCF5F" w14:textId="77777777" w:rsidR="00BA17FD" w:rsidRDefault="00BA17FD"/>
        </w:tc>
      </w:tr>
      <w:tr w:rsidR="00BA17FD" w14:paraId="3E6DBCCB" w14:textId="77777777">
        <w:tc>
          <w:tcPr>
            <w:tcW w:w="2255" w:type="dxa"/>
          </w:tcPr>
          <w:p w14:paraId="1A6451D1" w14:textId="77777777" w:rsidR="00BA17FD" w:rsidRDefault="00BA17FD"/>
        </w:tc>
        <w:tc>
          <w:tcPr>
            <w:tcW w:w="6765" w:type="dxa"/>
          </w:tcPr>
          <w:p w14:paraId="15A38D3B" w14:textId="77777777" w:rsidR="00BA17FD" w:rsidRDefault="00BA17FD"/>
        </w:tc>
      </w:tr>
      <w:tr w:rsidR="00BA17FD" w14:paraId="7B1953E3" w14:textId="77777777">
        <w:tc>
          <w:tcPr>
            <w:tcW w:w="2255" w:type="dxa"/>
          </w:tcPr>
          <w:p w14:paraId="12F07F9B" w14:textId="77777777" w:rsidR="00BA17FD" w:rsidRDefault="00BA17FD"/>
        </w:tc>
        <w:tc>
          <w:tcPr>
            <w:tcW w:w="6765" w:type="dxa"/>
          </w:tcPr>
          <w:p w14:paraId="2F5C1834" w14:textId="77777777" w:rsidR="00BA17FD" w:rsidRDefault="00BA17FD"/>
        </w:tc>
      </w:tr>
      <w:tr w:rsidR="00BA17FD" w14:paraId="3B122B54" w14:textId="77777777">
        <w:tc>
          <w:tcPr>
            <w:tcW w:w="2255" w:type="dxa"/>
          </w:tcPr>
          <w:p w14:paraId="15B412DE" w14:textId="77777777" w:rsidR="00BA17FD" w:rsidRDefault="00BA17FD"/>
        </w:tc>
        <w:tc>
          <w:tcPr>
            <w:tcW w:w="6765" w:type="dxa"/>
          </w:tcPr>
          <w:p w14:paraId="38449B9A" w14:textId="77777777" w:rsidR="00BA17FD" w:rsidRDefault="00BA17FD"/>
        </w:tc>
      </w:tr>
      <w:tr w:rsidR="00BA17FD" w14:paraId="423B7448" w14:textId="77777777">
        <w:tc>
          <w:tcPr>
            <w:tcW w:w="2255" w:type="dxa"/>
          </w:tcPr>
          <w:p w14:paraId="4314FAD3" w14:textId="77777777" w:rsidR="00BA17FD" w:rsidRDefault="00BA17FD"/>
        </w:tc>
        <w:tc>
          <w:tcPr>
            <w:tcW w:w="6765" w:type="dxa"/>
          </w:tcPr>
          <w:p w14:paraId="16E74B2B" w14:textId="77777777" w:rsidR="00BA17FD" w:rsidRDefault="00BA17FD"/>
        </w:tc>
      </w:tr>
      <w:tr w:rsidR="00BA17FD" w14:paraId="7C8863F5" w14:textId="77777777">
        <w:tc>
          <w:tcPr>
            <w:tcW w:w="2255" w:type="dxa"/>
          </w:tcPr>
          <w:p w14:paraId="7DE8C8D1" w14:textId="77777777" w:rsidR="00BA17FD" w:rsidRDefault="00BA17FD"/>
        </w:tc>
        <w:tc>
          <w:tcPr>
            <w:tcW w:w="6765" w:type="dxa"/>
          </w:tcPr>
          <w:p w14:paraId="666CF1E2" w14:textId="77777777" w:rsidR="00BA17FD" w:rsidRDefault="00BA17FD"/>
        </w:tc>
      </w:tr>
      <w:tr w:rsidR="00BA17FD" w14:paraId="2EBF9041" w14:textId="77777777">
        <w:tc>
          <w:tcPr>
            <w:tcW w:w="2255" w:type="dxa"/>
          </w:tcPr>
          <w:p w14:paraId="176FADAF" w14:textId="77777777" w:rsidR="00BA17FD" w:rsidRDefault="00BA17FD"/>
        </w:tc>
        <w:tc>
          <w:tcPr>
            <w:tcW w:w="6765" w:type="dxa"/>
          </w:tcPr>
          <w:p w14:paraId="3266D9D5" w14:textId="77777777" w:rsidR="00BA17FD" w:rsidRDefault="00BA17FD"/>
        </w:tc>
      </w:tr>
      <w:tr w:rsidR="00BA17FD" w14:paraId="75E953B9" w14:textId="77777777">
        <w:tc>
          <w:tcPr>
            <w:tcW w:w="2255" w:type="dxa"/>
          </w:tcPr>
          <w:p w14:paraId="060DD938" w14:textId="77777777" w:rsidR="00BA17FD" w:rsidRDefault="00BA17FD"/>
        </w:tc>
        <w:tc>
          <w:tcPr>
            <w:tcW w:w="6765" w:type="dxa"/>
          </w:tcPr>
          <w:p w14:paraId="5C52F762" w14:textId="77777777" w:rsidR="00BA17FD" w:rsidRDefault="00BA17FD"/>
        </w:tc>
      </w:tr>
      <w:tr w:rsidR="00BA17FD" w14:paraId="372C82EA" w14:textId="77777777">
        <w:tc>
          <w:tcPr>
            <w:tcW w:w="2255" w:type="dxa"/>
          </w:tcPr>
          <w:p w14:paraId="133DDA58" w14:textId="77777777" w:rsidR="00BA17FD" w:rsidRDefault="00BA17FD"/>
        </w:tc>
        <w:tc>
          <w:tcPr>
            <w:tcW w:w="6765" w:type="dxa"/>
          </w:tcPr>
          <w:p w14:paraId="46EE1871" w14:textId="77777777" w:rsidR="00BA17FD" w:rsidRDefault="00BA17FD"/>
        </w:tc>
      </w:tr>
    </w:tbl>
    <w:p w14:paraId="41A71902" w14:textId="77777777" w:rsidR="00BA17FD" w:rsidRDefault="00BA17FD"/>
    <w:p w14:paraId="42773EF0" w14:textId="77777777" w:rsidR="00BA17FD" w:rsidRDefault="00DF4C4A">
      <w:r>
        <w:br w:type="page"/>
      </w:r>
    </w:p>
    <w:p w14:paraId="73B65586" w14:textId="77777777" w:rsidR="00BA17FD" w:rsidRDefault="00DF4C4A">
      <w:pPr>
        <w:pStyle w:val="Heading2"/>
        <w:spacing w:after="800"/>
        <w:jc w:val="center"/>
      </w:pPr>
      <w:r w:rsidRPr="00E60329">
        <w:rPr>
          <w:rFonts w:ascii="Times New Roman" w:eastAsia="Times New Roman" w:hAnsi="Times New Roman" w:cs="Times New Roman"/>
          <w:color w:val="000000"/>
          <w:sz w:val="30"/>
          <w:szCs w:val="30"/>
        </w:rPr>
        <w:lastRenderedPageBreak/>
        <w:t>Nuredinović, Andrej Ivan</w:t>
      </w:r>
    </w:p>
    <w:tbl>
      <w:tblPr>
        <w:tblW w:w="9020" w:type="dxa"/>
        <w:tblLayout w:type="fixed"/>
        <w:tblLook w:val="04A0" w:firstRow="1" w:lastRow="0" w:firstColumn="1" w:lastColumn="0" w:noHBand="0" w:noVBand="1"/>
      </w:tblPr>
      <w:tblGrid>
        <w:gridCol w:w="2255"/>
        <w:gridCol w:w="6765"/>
      </w:tblGrid>
      <w:tr w:rsidR="00BA17FD" w14:paraId="598EE26C" w14:textId="77777777">
        <w:trPr>
          <w:trHeight w:hRule="exact" w:val="320"/>
        </w:trPr>
        <w:tc>
          <w:tcPr>
            <w:tcW w:w="2255" w:type="dxa"/>
          </w:tcPr>
          <w:p w14:paraId="34FBFBCD" w14:textId="77777777" w:rsidR="00BA17FD" w:rsidRDefault="00DF4C4A">
            <w:r>
              <w:rPr>
                <w:b/>
              </w:rPr>
              <w:t>Akademski stupanj</w:t>
            </w:r>
          </w:p>
        </w:tc>
        <w:tc>
          <w:tcPr>
            <w:tcW w:w="6765" w:type="dxa"/>
          </w:tcPr>
          <w:p w14:paraId="41F7C6B5" w14:textId="77777777" w:rsidR="00BA17FD" w:rsidRDefault="00BA17FD"/>
        </w:tc>
      </w:tr>
      <w:tr w:rsidR="00BA17FD" w14:paraId="599CE394" w14:textId="77777777">
        <w:trPr>
          <w:trHeight w:hRule="exact" w:val="320"/>
        </w:trPr>
        <w:tc>
          <w:tcPr>
            <w:tcW w:w="2255" w:type="dxa"/>
          </w:tcPr>
          <w:p w14:paraId="59912CD0" w14:textId="77777777" w:rsidR="00BA17FD" w:rsidRDefault="00DF4C4A">
            <w:r>
              <w:rPr>
                <w:b/>
              </w:rPr>
              <w:t>Zvanje</w:t>
            </w:r>
          </w:p>
        </w:tc>
        <w:tc>
          <w:tcPr>
            <w:tcW w:w="6765" w:type="dxa"/>
          </w:tcPr>
          <w:p w14:paraId="317110C3" w14:textId="5BD4D639" w:rsidR="00BA17FD" w:rsidRDefault="0065374E">
            <w:r>
              <w:t>asistent</w:t>
            </w:r>
          </w:p>
        </w:tc>
      </w:tr>
      <w:tr w:rsidR="00BA17FD" w14:paraId="4C535B82" w14:textId="77777777">
        <w:trPr>
          <w:trHeight w:hRule="exact" w:val="320"/>
        </w:trPr>
        <w:tc>
          <w:tcPr>
            <w:tcW w:w="2255" w:type="dxa"/>
          </w:tcPr>
          <w:p w14:paraId="72D37D54" w14:textId="77777777" w:rsidR="00BA17FD" w:rsidRDefault="00DF4C4A">
            <w:r>
              <w:rPr>
                <w:b/>
              </w:rPr>
              <w:t>Organizacijska jedinica</w:t>
            </w:r>
          </w:p>
        </w:tc>
        <w:tc>
          <w:tcPr>
            <w:tcW w:w="6765" w:type="dxa"/>
          </w:tcPr>
          <w:p w14:paraId="367BF42E" w14:textId="77777777" w:rsidR="00BA17FD" w:rsidRDefault="00DF4C4A">
            <w:r>
              <w:t>Odsjek za etnologiju i kulturnu antropologiju</w:t>
            </w:r>
          </w:p>
        </w:tc>
      </w:tr>
      <w:tr w:rsidR="00BA17FD" w14:paraId="18FDDD4C" w14:textId="77777777">
        <w:trPr>
          <w:trHeight w:hRule="exact" w:val="320"/>
        </w:trPr>
        <w:tc>
          <w:tcPr>
            <w:tcW w:w="2255" w:type="dxa"/>
          </w:tcPr>
          <w:p w14:paraId="34EA590D" w14:textId="77777777" w:rsidR="00BA17FD" w:rsidRDefault="00DF4C4A">
            <w:pPr>
              <w:spacing w:before="100" w:after="100"/>
            </w:pPr>
            <w:r>
              <w:rPr>
                <w:b/>
              </w:rPr>
              <w:t>Životopis</w:t>
            </w:r>
          </w:p>
        </w:tc>
        <w:tc>
          <w:tcPr>
            <w:tcW w:w="6765" w:type="dxa"/>
          </w:tcPr>
          <w:p w14:paraId="1D6724DC" w14:textId="77777777" w:rsidR="00BA17FD" w:rsidRDefault="00BA17FD"/>
        </w:tc>
      </w:tr>
      <w:tr w:rsidR="00BA17FD" w14:paraId="76372C55" w14:textId="77777777">
        <w:tc>
          <w:tcPr>
            <w:tcW w:w="9020" w:type="dxa"/>
            <w:gridSpan w:val="2"/>
          </w:tcPr>
          <w:p w14:paraId="398C3187" w14:textId="77777777" w:rsidR="00BA17FD" w:rsidRDefault="00BA17FD">
            <w:pPr>
              <w:spacing w:before="60"/>
              <w:jc w:val="both"/>
            </w:pPr>
          </w:p>
          <w:p w14:paraId="5E1F6A20" w14:textId="6A41DD62" w:rsidR="00E60329" w:rsidRDefault="00E60329">
            <w:pPr>
              <w:spacing w:before="60"/>
              <w:jc w:val="both"/>
            </w:pPr>
            <w:r w:rsidRPr="00E60329">
              <w:t>Rođen 1990. godine u Zagrebu. Preddiplomski studij sociologije završio je 2016., a diplomski studij sociologije i etnologije i kulturne antropologije 2019. godine s odličnim uspjehom. Tijekom studija se bavio istraživanjem subkultura i sporta. Na etnologiji i kulturnoj antropologiji je diplomirao radom: "Navijačka igra - percepcije navijača o nasilnim praksama navijačke subkulture", a na sociologiji radom: "Simboličko označavanje teritorija navijačkih skupina na primjeru Splita i Zagreba". U ožujku 2019. godine je upisao Poslijediplomski studij sociologije na Filozofskom fakultetu Sveučilišta u Zagrebu. Autor je publikacije koja bavi istraživanjem sporta i navijača u Hrvatskoj. Sudjelovao je na nekoliko konferencija u Hrvatskoj i u inozemstvu. Od svibnja 2019. godine zaposlen je kao asistent na projektu Hrvatske zaklade za znanost INTEGRA: Sport diskriminacija i integracija. Sport kao medij društvene inkluzije i participacije. Izdvojena područja interesa su mu antropologija sporta, antropologija i sociologija grada i sociologija subkultura.</w:t>
            </w:r>
          </w:p>
        </w:tc>
      </w:tr>
      <w:tr w:rsidR="00BA17FD" w14:paraId="2D8E35FA" w14:textId="77777777">
        <w:tc>
          <w:tcPr>
            <w:tcW w:w="2255" w:type="dxa"/>
          </w:tcPr>
          <w:p w14:paraId="3DACA97F" w14:textId="77777777" w:rsidR="00BA17FD" w:rsidRDefault="00BA17FD"/>
        </w:tc>
        <w:tc>
          <w:tcPr>
            <w:tcW w:w="6765" w:type="dxa"/>
          </w:tcPr>
          <w:p w14:paraId="23EF4747" w14:textId="77777777" w:rsidR="00BA17FD" w:rsidRDefault="00BA17FD"/>
        </w:tc>
      </w:tr>
      <w:tr w:rsidR="00BA17FD" w14:paraId="22FF3447" w14:textId="77777777">
        <w:tc>
          <w:tcPr>
            <w:tcW w:w="2255" w:type="dxa"/>
          </w:tcPr>
          <w:p w14:paraId="43B980BA" w14:textId="77777777" w:rsidR="00BA17FD" w:rsidRDefault="00BA17FD"/>
        </w:tc>
        <w:tc>
          <w:tcPr>
            <w:tcW w:w="6765" w:type="dxa"/>
          </w:tcPr>
          <w:p w14:paraId="3E8C2F4B" w14:textId="77777777" w:rsidR="00BA17FD" w:rsidRDefault="00BA17FD"/>
        </w:tc>
      </w:tr>
      <w:tr w:rsidR="00BA17FD" w14:paraId="56B6D99B" w14:textId="77777777">
        <w:tc>
          <w:tcPr>
            <w:tcW w:w="2255" w:type="dxa"/>
          </w:tcPr>
          <w:p w14:paraId="33854E14" w14:textId="77777777" w:rsidR="00BA17FD" w:rsidRDefault="00BA17FD"/>
        </w:tc>
        <w:tc>
          <w:tcPr>
            <w:tcW w:w="6765" w:type="dxa"/>
          </w:tcPr>
          <w:p w14:paraId="1C111748" w14:textId="77777777" w:rsidR="00BA17FD" w:rsidRDefault="00BA17FD"/>
        </w:tc>
      </w:tr>
      <w:tr w:rsidR="00BA17FD" w14:paraId="31641967" w14:textId="77777777">
        <w:tc>
          <w:tcPr>
            <w:tcW w:w="2255" w:type="dxa"/>
          </w:tcPr>
          <w:p w14:paraId="3FC6EED8" w14:textId="77777777" w:rsidR="00BA17FD" w:rsidRDefault="00BA17FD"/>
        </w:tc>
        <w:tc>
          <w:tcPr>
            <w:tcW w:w="6765" w:type="dxa"/>
          </w:tcPr>
          <w:p w14:paraId="4DC59EA6" w14:textId="77777777" w:rsidR="00BA17FD" w:rsidRDefault="00BA17FD"/>
        </w:tc>
      </w:tr>
      <w:tr w:rsidR="00BA17FD" w14:paraId="17E99214" w14:textId="77777777">
        <w:tc>
          <w:tcPr>
            <w:tcW w:w="2255" w:type="dxa"/>
          </w:tcPr>
          <w:p w14:paraId="682F48C0" w14:textId="77777777" w:rsidR="00BA17FD" w:rsidRDefault="00BA17FD"/>
        </w:tc>
        <w:tc>
          <w:tcPr>
            <w:tcW w:w="6765" w:type="dxa"/>
          </w:tcPr>
          <w:p w14:paraId="7906E0C3" w14:textId="77777777" w:rsidR="00BA17FD" w:rsidRDefault="00BA17FD"/>
        </w:tc>
      </w:tr>
      <w:tr w:rsidR="00BA17FD" w14:paraId="1F3281E4" w14:textId="77777777">
        <w:tc>
          <w:tcPr>
            <w:tcW w:w="2255" w:type="dxa"/>
          </w:tcPr>
          <w:p w14:paraId="7695B8D8" w14:textId="77777777" w:rsidR="00BA17FD" w:rsidRDefault="00BA17FD"/>
        </w:tc>
        <w:tc>
          <w:tcPr>
            <w:tcW w:w="6765" w:type="dxa"/>
          </w:tcPr>
          <w:p w14:paraId="68E11D6B" w14:textId="77777777" w:rsidR="00BA17FD" w:rsidRDefault="00BA17FD"/>
        </w:tc>
      </w:tr>
      <w:tr w:rsidR="00BA17FD" w14:paraId="758E423F" w14:textId="77777777">
        <w:tc>
          <w:tcPr>
            <w:tcW w:w="2255" w:type="dxa"/>
          </w:tcPr>
          <w:p w14:paraId="6FADD082" w14:textId="77777777" w:rsidR="00BA17FD" w:rsidRDefault="00BA17FD"/>
        </w:tc>
        <w:tc>
          <w:tcPr>
            <w:tcW w:w="6765" w:type="dxa"/>
          </w:tcPr>
          <w:p w14:paraId="7A24EC68" w14:textId="77777777" w:rsidR="00BA17FD" w:rsidRDefault="00BA17FD"/>
        </w:tc>
      </w:tr>
      <w:tr w:rsidR="00BA17FD" w14:paraId="6E6534C6" w14:textId="77777777">
        <w:tc>
          <w:tcPr>
            <w:tcW w:w="2255" w:type="dxa"/>
          </w:tcPr>
          <w:p w14:paraId="6D905D73" w14:textId="77777777" w:rsidR="00BA17FD" w:rsidRDefault="00BA17FD"/>
        </w:tc>
        <w:tc>
          <w:tcPr>
            <w:tcW w:w="6765" w:type="dxa"/>
          </w:tcPr>
          <w:p w14:paraId="565DFAA3" w14:textId="77777777" w:rsidR="00BA17FD" w:rsidRDefault="00BA17FD"/>
        </w:tc>
      </w:tr>
      <w:tr w:rsidR="00BA17FD" w14:paraId="0C8F93E7" w14:textId="77777777">
        <w:tc>
          <w:tcPr>
            <w:tcW w:w="2255" w:type="dxa"/>
          </w:tcPr>
          <w:p w14:paraId="3BA68FE8" w14:textId="77777777" w:rsidR="00BA17FD" w:rsidRDefault="00BA17FD"/>
        </w:tc>
        <w:tc>
          <w:tcPr>
            <w:tcW w:w="6765" w:type="dxa"/>
          </w:tcPr>
          <w:p w14:paraId="7FEB9A68" w14:textId="77777777" w:rsidR="00BA17FD" w:rsidRDefault="00BA17FD"/>
        </w:tc>
      </w:tr>
      <w:tr w:rsidR="00BA17FD" w14:paraId="04DE67B2" w14:textId="77777777">
        <w:tc>
          <w:tcPr>
            <w:tcW w:w="2255" w:type="dxa"/>
          </w:tcPr>
          <w:p w14:paraId="7B29ABCD" w14:textId="77777777" w:rsidR="00BA17FD" w:rsidRDefault="00BA17FD"/>
        </w:tc>
        <w:tc>
          <w:tcPr>
            <w:tcW w:w="6765" w:type="dxa"/>
          </w:tcPr>
          <w:p w14:paraId="08B0E218" w14:textId="77777777" w:rsidR="00BA17FD" w:rsidRDefault="00BA17FD"/>
        </w:tc>
      </w:tr>
    </w:tbl>
    <w:p w14:paraId="633CDB3F" w14:textId="77777777" w:rsidR="00BA17FD" w:rsidRDefault="00BA17FD"/>
    <w:p w14:paraId="30B3F9F2" w14:textId="77777777" w:rsidR="00BA17FD" w:rsidRDefault="00DF4C4A">
      <w:r>
        <w:br w:type="page"/>
      </w:r>
    </w:p>
    <w:p w14:paraId="03888EA3"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Petanjek, Zdravko</w:t>
      </w:r>
    </w:p>
    <w:tbl>
      <w:tblPr>
        <w:tblW w:w="9020" w:type="dxa"/>
        <w:tblLayout w:type="fixed"/>
        <w:tblLook w:val="04A0" w:firstRow="1" w:lastRow="0" w:firstColumn="1" w:lastColumn="0" w:noHBand="0" w:noVBand="1"/>
      </w:tblPr>
      <w:tblGrid>
        <w:gridCol w:w="2255"/>
        <w:gridCol w:w="6765"/>
      </w:tblGrid>
      <w:tr w:rsidR="00BA17FD" w14:paraId="662CA637" w14:textId="77777777">
        <w:trPr>
          <w:trHeight w:hRule="exact" w:val="320"/>
        </w:trPr>
        <w:tc>
          <w:tcPr>
            <w:tcW w:w="2255" w:type="dxa"/>
          </w:tcPr>
          <w:p w14:paraId="28D4AEE6" w14:textId="77777777" w:rsidR="00BA17FD" w:rsidRDefault="00DF4C4A">
            <w:r>
              <w:rPr>
                <w:b/>
              </w:rPr>
              <w:t>Akademski stupanj</w:t>
            </w:r>
          </w:p>
        </w:tc>
        <w:tc>
          <w:tcPr>
            <w:tcW w:w="6765" w:type="dxa"/>
          </w:tcPr>
          <w:p w14:paraId="0246836D" w14:textId="77777777" w:rsidR="00BA17FD" w:rsidRDefault="00DF4C4A">
            <w:r>
              <w:t>doktor znanosti</w:t>
            </w:r>
          </w:p>
        </w:tc>
      </w:tr>
      <w:tr w:rsidR="00BA17FD" w14:paraId="17A85CE6" w14:textId="77777777">
        <w:trPr>
          <w:trHeight w:hRule="exact" w:val="320"/>
        </w:trPr>
        <w:tc>
          <w:tcPr>
            <w:tcW w:w="2255" w:type="dxa"/>
          </w:tcPr>
          <w:p w14:paraId="59F17FF8" w14:textId="77777777" w:rsidR="00BA17FD" w:rsidRDefault="00DF4C4A">
            <w:r>
              <w:rPr>
                <w:b/>
              </w:rPr>
              <w:t>Zvanje</w:t>
            </w:r>
          </w:p>
        </w:tc>
        <w:tc>
          <w:tcPr>
            <w:tcW w:w="6765" w:type="dxa"/>
          </w:tcPr>
          <w:p w14:paraId="20C744D5" w14:textId="77777777" w:rsidR="00BA17FD" w:rsidRDefault="00DF4C4A">
            <w:r>
              <w:t>redoviti profesor</w:t>
            </w:r>
          </w:p>
        </w:tc>
      </w:tr>
      <w:tr w:rsidR="00BA17FD" w14:paraId="15A4ED0D" w14:textId="77777777">
        <w:trPr>
          <w:trHeight w:hRule="exact" w:val="320"/>
        </w:trPr>
        <w:tc>
          <w:tcPr>
            <w:tcW w:w="2255" w:type="dxa"/>
          </w:tcPr>
          <w:p w14:paraId="31009BE7" w14:textId="77777777" w:rsidR="00BA17FD" w:rsidRDefault="00DF4C4A">
            <w:r>
              <w:rPr>
                <w:b/>
              </w:rPr>
              <w:t>Organizacijska jedinica</w:t>
            </w:r>
          </w:p>
        </w:tc>
        <w:tc>
          <w:tcPr>
            <w:tcW w:w="6765" w:type="dxa"/>
          </w:tcPr>
          <w:p w14:paraId="7F69B72B" w14:textId="77777777" w:rsidR="00BA17FD" w:rsidRDefault="00DF4C4A">
            <w:r>
              <w:t>Odsjek za etnologiju i kulturnu antropologiju</w:t>
            </w:r>
          </w:p>
        </w:tc>
      </w:tr>
      <w:tr w:rsidR="00BA17FD" w14:paraId="17C57843" w14:textId="77777777">
        <w:trPr>
          <w:trHeight w:hRule="exact" w:val="320"/>
        </w:trPr>
        <w:tc>
          <w:tcPr>
            <w:tcW w:w="2255" w:type="dxa"/>
          </w:tcPr>
          <w:p w14:paraId="7326CC15" w14:textId="77777777" w:rsidR="00BA17FD" w:rsidRDefault="00DF4C4A">
            <w:pPr>
              <w:spacing w:before="100" w:after="100"/>
            </w:pPr>
            <w:r>
              <w:rPr>
                <w:b/>
              </w:rPr>
              <w:t>Životopis</w:t>
            </w:r>
          </w:p>
        </w:tc>
        <w:tc>
          <w:tcPr>
            <w:tcW w:w="6765" w:type="dxa"/>
          </w:tcPr>
          <w:p w14:paraId="327042F5" w14:textId="77777777" w:rsidR="00BA17FD" w:rsidRDefault="00BA17FD"/>
        </w:tc>
      </w:tr>
      <w:tr w:rsidR="00BA17FD" w14:paraId="52617395" w14:textId="77777777">
        <w:tc>
          <w:tcPr>
            <w:tcW w:w="9020" w:type="dxa"/>
            <w:gridSpan w:val="2"/>
          </w:tcPr>
          <w:p w14:paraId="665A00CA" w14:textId="77777777" w:rsidR="006B22EE" w:rsidRDefault="006B22EE" w:rsidP="006B22EE">
            <w:pPr>
              <w:spacing w:before="60"/>
              <w:jc w:val="both"/>
            </w:pPr>
            <w:r>
              <w:t xml:space="preserve">Doktor medicine, rođen 23.03.1967., od 1992. godine zaposlen na Medicinskom fakultetu Sveučilišta u Zagrebu, </w:t>
            </w:r>
            <w:r w:rsidRPr="0009007C">
              <w:t>Zavod za anatomiju i kliničku anatomiju, Hrvatski institut za istraživanje mozga</w:t>
            </w:r>
            <w:r>
              <w:t>. Od 2016. godine redoviti profesor u trajnom zvanju, od 2006. godine znanstveni savjetnik. Sudionik Domovinskog rata (1991-1992; 1995, bojni liječnik-natporučnik HV, odlikovan). Oženjen, otac dvoje djece.</w:t>
            </w:r>
          </w:p>
          <w:p w14:paraId="25DD3255" w14:textId="77777777" w:rsidR="006B22EE" w:rsidRDefault="006B22EE" w:rsidP="006B22EE">
            <w:pPr>
              <w:spacing w:before="60"/>
              <w:jc w:val="both"/>
            </w:pPr>
            <w:r w:rsidRPr="0009007C">
              <w:t>Sudjelovao u diplomskoj i poslijediplomskoj nastavi iz više od 40 kolegija iz područja anatomije i neuroznanosti, voditelj na 15 kolegija. U sklopu redovite diplomske nastave do sada održ</w:t>
            </w:r>
            <w:r>
              <w:t>ao više od 25</w:t>
            </w:r>
            <w:r w:rsidRPr="0009007C">
              <w:t xml:space="preserve">000 norma sati </w:t>
            </w:r>
            <w:r>
              <w:t>nastave te više od 25</w:t>
            </w:r>
            <w:r w:rsidRPr="0009007C">
              <w:t>00 norma sati na poslijediplomskom i doktorskom studiju. U sklopu Bolonjskog procesa sudjelovao u izradi plana i programa, kao i opisa predmeta većine kolegije na kojima proteklih godina sudjeluje. Napisao ili sudjelovao u prevođenju 8 udžbenika i priručnika. Mentor 2 obranjena magistarska rada, 5 doktorskih radova, 24 diplomskih radova, te 5 radova nagrađenih Rektorovom nagradom.</w:t>
            </w:r>
          </w:p>
          <w:p w14:paraId="31E09E67" w14:textId="77777777" w:rsidR="006B22EE" w:rsidRDefault="006B22EE" w:rsidP="006B22EE">
            <w:pPr>
              <w:spacing w:before="60"/>
              <w:jc w:val="both"/>
            </w:pPr>
            <w:r>
              <w:t>Voditelj Laboratorija za neuromorfometriju, Voditelj Zagrebačke neuroembriološke zbirke, Pročelnik Katedre za anatomiju i kliničku anatomiju, Predstojnik Zavoda za anatomiju.</w:t>
            </w:r>
          </w:p>
          <w:p w14:paraId="11299FC0" w14:textId="77777777" w:rsidR="006B22EE" w:rsidRDefault="006B22EE" w:rsidP="006B22EE">
            <w:pPr>
              <w:spacing w:before="60"/>
              <w:jc w:val="both"/>
            </w:pPr>
            <w:r>
              <w:t>Do sada je bio član 10 povjerenstvava ili odbora Medicinskog fakulteta, a kao član Povjerenstva za promicanje kvalitete sudjelovao je u izradi dokumenata vezanih uz vanjsku evaluaciju i postupak reakreditacije Medicinskog fakulteta. Član je Matičnog odbora za biomedicinsko područje, a bio je član za interdisciplinarno područje AZVO. Recenzenzirao je više od 100 radova u CC časopisima, te sudjelovao u organizaciji 11 znanstvenih skupova.</w:t>
            </w:r>
          </w:p>
          <w:p w14:paraId="04E2436C" w14:textId="77777777" w:rsidR="006B22EE" w:rsidRDefault="006B22EE" w:rsidP="006B22EE">
            <w:pPr>
              <w:spacing w:before="60"/>
              <w:jc w:val="both"/>
            </w:pPr>
            <w:r>
              <w:t>Sudjelovao u 20 projekata, glavni suradnik u 4, voditelj na 6.</w:t>
            </w:r>
          </w:p>
          <w:p w14:paraId="77414253" w14:textId="77777777" w:rsidR="006B22EE" w:rsidRDefault="006B22EE" w:rsidP="006B22EE">
            <w:pPr>
              <w:spacing w:before="60"/>
              <w:jc w:val="both"/>
            </w:pPr>
            <w:r>
              <w:t>165 publikacija: 71 rad indeksiran u međunarodnim indeksima (Scopus, SCI Expanded, Medline), 2 poglavlja u knjigama na engleskom jeziku, 50 pozvanih predavanja, 91 sažetka na međunarodnim i domaćim znanstvenim skupovima, 15 nastavnih tekstova i poglavlja u udžbenicima. Objavljeni radovi su do rujna 2021. godine imali u bazi WoS 1760 citata i h indeks 18. PNAS rad iz 2011. Ubraja se u 1% najcitiranijih radova u području neuroznanosti (WoS 670 citata). Urednik dva sveska Collegium Antropologicum.</w:t>
            </w:r>
          </w:p>
          <w:p w14:paraId="1D9A5DEB" w14:textId="77777777" w:rsidR="006B22EE" w:rsidRDefault="006B22EE" w:rsidP="006B22EE">
            <w:pPr>
              <w:spacing w:before="60"/>
              <w:jc w:val="both"/>
            </w:pPr>
            <w:r>
              <w:t>Održao 50 javnih predavanja, 30 znanstenih intervjua za novine i radio stanice, preko 20 znanstvenih televizijskih emisija te sudjelovao u 5 dokumentarnih epizoda znanstenih serijala.</w:t>
            </w:r>
          </w:p>
          <w:p w14:paraId="4611CC46" w14:textId="77777777" w:rsidR="006B22EE" w:rsidRDefault="006B22EE" w:rsidP="006B22EE">
            <w:pPr>
              <w:spacing w:before="60"/>
              <w:jc w:val="both"/>
            </w:pPr>
            <w:r>
              <w:t>Nagrada HAZU za posebna umjetnička i znanstvena dostignuća u 2014. godini.</w:t>
            </w:r>
          </w:p>
          <w:p w14:paraId="33D67358" w14:textId="77777777" w:rsidR="006B22EE" w:rsidRDefault="006B22EE" w:rsidP="006B22EE">
            <w:pPr>
              <w:spacing w:before="60"/>
              <w:jc w:val="both"/>
            </w:pPr>
            <w:r>
              <w:t>Proveo na usavršavanju u znanstvenim isnstitucijama izvan zemlje više od 4 godine: u okviru doktorske disertacije 1994. godine na Nizozemskom institutu za istraživanje mozga u Amsterdamu (1. godinu), na postdoktorskom usavršavanju u INSERM U29 - INMED, Marseille od 2001.-2003., a kasnije kroz nekoliko boravaka na Brain Dynamic Institut, Medicinski fakultet, Sveučilište Aix Marseille proveo ukupno 1. godinu.</w:t>
            </w:r>
          </w:p>
          <w:p w14:paraId="4513CF9C" w14:textId="77777777" w:rsidR="006B22EE" w:rsidRDefault="006B22EE" w:rsidP="006B22EE">
            <w:pPr>
              <w:spacing w:before="60"/>
              <w:jc w:val="both"/>
            </w:pPr>
            <w:r>
              <w:t xml:space="preserve">Izabrane publikacije: </w:t>
            </w:r>
          </w:p>
          <w:p w14:paraId="241068F1" w14:textId="77777777" w:rsidR="006B22EE" w:rsidRDefault="006B22EE" w:rsidP="006B22EE">
            <w:pPr>
              <w:spacing w:before="60"/>
              <w:jc w:val="both"/>
            </w:pPr>
            <w:r>
              <w:t xml:space="preserve">Banovac I, Sedmak D, Judaš M, Petanjek Z. (2021). Von Economo Neurons - Primate-Specific or Commonplace in the Mammalian Brain? Front Neural Circuits. 2021 Sep 1;15:714611. </w:t>
            </w:r>
          </w:p>
          <w:p w14:paraId="2496B427" w14:textId="77777777" w:rsidR="006B22EE" w:rsidRDefault="006B22EE" w:rsidP="006B22EE">
            <w:pPr>
              <w:spacing w:before="60"/>
              <w:jc w:val="both"/>
            </w:pPr>
            <w:r>
              <w:t xml:space="preserve">Banovac I, .. Petanjek Z. (2021) The anatomy lesson of the SARS-CoV-2 pandemic: irreplaceable tradition (cadaver work) and new didactics of digital technology. Croat Med J. 2021 Apr 30;62(2):173-186. </w:t>
            </w:r>
          </w:p>
          <w:p w14:paraId="448A0466" w14:textId="77777777" w:rsidR="006B22EE" w:rsidRDefault="006B22EE" w:rsidP="006B22EE">
            <w:pPr>
              <w:spacing w:before="60"/>
              <w:jc w:val="both"/>
            </w:pPr>
            <w:r>
              <w:t xml:space="preserve">Petanjek,et al. </w:t>
            </w:r>
            <w:r w:rsidRPr="000022C2">
              <w:t>(2019). The Protracted Maturation of Associative Layer IIIC Pyramidal Neurons in the Human Prefrontal Cortex During Childhood: A Major Role in Cognitive Development and Selective Alteration in A</w:t>
            </w:r>
            <w:r>
              <w:t>utism. Front Psychiatry 10, 122;</w:t>
            </w:r>
          </w:p>
          <w:p w14:paraId="7DD79AC9" w14:textId="77777777" w:rsidR="006B22EE" w:rsidRDefault="006B22EE" w:rsidP="006B22EE">
            <w:pPr>
              <w:spacing w:before="60"/>
              <w:jc w:val="both"/>
            </w:pPr>
            <w:r>
              <w:t xml:space="preserve">Petanjek Z, Kostovic I (2012) Epigenetic regulation of fetal brain development and neurocognitive outcome. Proc Natl Acad Sci U S A.  109(28):11062-11063. </w:t>
            </w:r>
          </w:p>
          <w:p w14:paraId="535A1A23" w14:textId="77777777" w:rsidR="006B22EE" w:rsidRDefault="006B22EE" w:rsidP="006B22EE">
            <w:pPr>
              <w:spacing w:before="60"/>
              <w:jc w:val="both"/>
            </w:pPr>
            <w:r>
              <w:t xml:space="preserve">Petanjek Z. et al. (2011) Extraordinary neoteny of synaptic spines in the human prefrontal cortex. Proc Natl Acad Sci U S A. 108(32):13281-13286. </w:t>
            </w:r>
          </w:p>
          <w:p w14:paraId="0DA37238" w14:textId="42A99A24" w:rsidR="00BA17FD" w:rsidRDefault="006B22EE" w:rsidP="006B22EE">
            <w:pPr>
              <w:spacing w:before="60"/>
              <w:jc w:val="both"/>
            </w:pPr>
            <w:r w:rsidRPr="00FD3F74">
              <w:t>Petanjek Z</w:t>
            </w:r>
            <w:r>
              <w:t>. et al.</w:t>
            </w:r>
            <w:r w:rsidRPr="00FD3F74">
              <w:t xml:space="preserve"> (2008) Lifespan Alterations of Basal Dendritic Trees of Pyramidal Neurons in the Human Prefrontal Cortex: A Layer-</w:t>
            </w:r>
            <w:r>
              <w:t>S</w:t>
            </w:r>
            <w:r w:rsidRPr="00FD3F74">
              <w:t>pecific Pattern. Cereb Cortex  18:915-929.</w:t>
            </w:r>
          </w:p>
        </w:tc>
      </w:tr>
      <w:tr w:rsidR="00BA17FD" w14:paraId="04F34E41" w14:textId="77777777">
        <w:tc>
          <w:tcPr>
            <w:tcW w:w="2255" w:type="dxa"/>
          </w:tcPr>
          <w:p w14:paraId="7F9BFF87" w14:textId="77777777" w:rsidR="00BA17FD" w:rsidRDefault="00BA17FD"/>
        </w:tc>
        <w:tc>
          <w:tcPr>
            <w:tcW w:w="6765" w:type="dxa"/>
          </w:tcPr>
          <w:p w14:paraId="1EA6ED88" w14:textId="77777777" w:rsidR="00BA17FD" w:rsidRDefault="00BA17FD"/>
        </w:tc>
      </w:tr>
    </w:tbl>
    <w:p w14:paraId="7509D343"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Petrović, Duško</w:t>
      </w:r>
    </w:p>
    <w:tbl>
      <w:tblPr>
        <w:tblW w:w="9020" w:type="dxa"/>
        <w:tblLayout w:type="fixed"/>
        <w:tblLook w:val="04A0" w:firstRow="1" w:lastRow="0" w:firstColumn="1" w:lastColumn="0" w:noHBand="0" w:noVBand="1"/>
      </w:tblPr>
      <w:tblGrid>
        <w:gridCol w:w="2255"/>
        <w:gridCol w:w="6765"/>
      </w:tblGrid>
      <w:tr w:rsidR="00BA17FD" w14:paraId="5ABF22CF" w14:textId="77777777">
        <w:trPr>
          <w:trHeight w:hRule="exact" w:val="320"/>
        </w:trPr>
        <w:tc>
          <w:tcPr>
            <w:tcW w:w="2255" w:type="dxa"/>
          </w:tcPr>
          <w:p w14:paraId="14FAA076" w14:textId="77777777" w:rsidR="00BA17FD" w:rsidRDefault="00DF4C4A">
            <w:r>
              <w:rPr>
                <w:b/>
              </w:rPr>
              <w:t>Akademski stupanj</w:t>
            </w:r>
          </w:p>
        </w:tc>
        <w:tc>
          <w:tcPr>
            <w:tcW w:w="6765" w:type="dxa"/>
          </w:tcPr>
          <w:p w14:paraId="6DEA90BA" w14:textId="77777777" w:rsidR="00BA17FD" w:rsidRDefault="00DF4C4A">
            <w:r>
              <w:t>doktor znanosti</w:t>
            </w:r>
          </w:p>
        </w:tc>
      </w:tr>
      <w:tr w:rsidR="00BA17FD" w14:paraId="43687B52" w14:textId="77777777">
        <w:trPr>
          <w:trHeight w:hRule="exact" w:val="320"/>
        </w:trPr>
        <w:tc>
          <w:tcPr>
            <w:tcW w:w="2255" w:type="dxa"/>
          </w:tcPr>
          <w:p w14:paraId="71A7471F" w14:textId="77777777" w:rsidR="00BA17FD" w:rsidRDefault="00DF4C4A">
            <w:r>
              <w:rPr>
                <w:b/>
              </w:rPr>
              <w:t>Zvanje</w:t>
            </w:r>
          </w:p>
        </w:tc>
        <w:tc>
          <w:tcPr>
            <w:tcW w:w="6765" w:type="dxa"/>
          </w:tcPr>
          <w:p w14:paraId="39606DFE" w14:textId="77777777" w:rsidR="00BA17FD" w:rsidRDefault="00DF4C4A">
            <w:r>
              <w:t>docent</w:t>
            </w:r>
          </w:p>
        </w:tc>
      </w:tr>
      <w:tr w:rsidR="00BA17FD" w14:paraId="638CDE14" w14:textId="77777777">
        <w:trPr>
          <w:trHeight w:hRule="exact" w:val="320"/>
        </w:trPr>
        <w:tc>
          <w:tcPr>
            <w:tcW w:w="2255" w:type="dxa"/>
          </w:tcPr>
          <w:p w14:paraId="1A4FCEA9" w14:textId="77777777" w:rsidR="00BA17FD" w:rsidRDefault="00DF4C4A">
            <w:r>
              <w:rPr>
                <w:b/>
              </w:rPr>
              <w:t>Organizacijska jedinica</w:t>
            </w:r>
          </w:p>
        </w:tc>
        <w:tc>
          <w:tcPr>
            <w:tcW w:w="6765" w:type="dxa"/>
          </w:tcPr>
          <w:p w14:paraId="02B7E305" w14:textId="77777777" w:rsidR="00BA17FD" w:rsidRDefault="00DF4C4A">
            <w:r>
              <w:t>Odsjek za etnologiju i kulturnu antropologiju</w:t>
            </w:r>
          </w:p>
        </w:tc>
      </w:tr>
      <w:tr w:rsidR="00BA17FD" w14:paraId="68A4CE4F" w14:textId="77777777">
        <w:trPr>
          <w:trHeight w:hRule="exact" w:val="320"/>
        </w:trPr>
        <w:tc>
          <w:tcPr>
            <w:tcW w:w="2255" w:type="dxa"/>
          </w:tcPr>
          <w:p w14:paraId="2E308600" w14:textId="77777777" w:rsidR="00BA17FD" w:rsidRDefault="00DF4C4A">
            <w:pPr>
              <w:spacing w:before="100" w:after="100"/>
            </w:pPr>
            <w:r>
              <w:rPr>
                <w:b/>
              </w:rPr>
              <w:t>Životopis</w:t>
            </w:r>
          </w:p>
        </w:tc>
        <w:tc>
          <w:tcPr>
            <w:tcW w:w="6765" w:type="dxa"/>
          </w:tcPr>
          <w:p w14:paraId="16918B97" w14:textId="77777777" w:rsidR="00BA17FD" w:rsidRDefault="00BA17FD"/>
        </w:tc>
      </w:tr>
      <w:tr w:rsidR="00BA17FD" w14:paraId="284184F0" w14:textId="77777777">
        <w:tc>
          <w:tcPr>
            <w:tcW w:w="9020" w:type="dxa"/>
            <w:gridSpan w:val="2"/>
          </w:tcPr>
          <w:p w14:paraId="158B9E38" w14:textId="77777777" w:rsidR="00BA17FD" w:rsidRDefault="00DF4C4A" w:rsidP="00261218">
            <w:pPr>
              <w:spacing w:before="60"/>
            </w:pPr>
            <w:r>
              <w:t xml:space="preserve">Duško Petrović rođen je u Sarajevu. </w:t>
            </w:r>
            <w:r>
              <w:br/>
              <w:t>2004. godine diplomirao je filozofiju i etnologiju na Filozofskom fakultetu u Zagrebu obranivši diplomski rad pod naslovom „Antropologija kao kritika kulture“. Nakon studija radi kao urednik u nekoliko izdavačkih kuća (Školska knjiga, Naklada Ljevak) u Hrvatskoj i inozemstvu (Sarajevo Publishing u Sarajevu). Godine 2009. zapošljava se kao znanstveni novak na Odsjeku za etnologiju i kulturnu antropologiju Filozofskog fakulteta u Zagrebu a od 1.5.2013. radi kao znanstveni novak – viši asistent.</w:t>
            </w:r>
            <w:r>
              <w:br/>
              <w:t>Akademski stupanj doktora znanosti iz znanstvenog područja humanističkih znanosti u polju etnologija i antropologija, grana etnologije obranom disertacije pod naslovom „Fenomen izbjeglištva i biopolitika-propitivanje temeljnih koncepata, kulturnoantropološka perspektiva“ stječe 5. ožujka 2013. godine.</w:t>
            </w:r>
            <w:r>
              <w:br/>
              <w:t>Kao znanstveni suradnik trenutno surađuje na dva znanstvena projekta: na projektu „Etnološka baza podataka kao izvor znanja o etničkim i nacionalnim identitetima” te na međunarodnom projektu „Cultural politics of Difference“. Na Odsjeku za etnologiju trenutno izvodi seminare na tri kolegija: „Teorije kulturne antropologije“, „Etnografija Jugoistočne Europe“, „Etnološka kartografija“ te je predavanja i seminar na kolegiju „Antropologija moći“.</w:t>
            </w:r>
            <w:r>
              <w:br/>
              <w:t>Polja znanstvenog interesa: kolektivni identiteti – faktori izgradnje, promjene, očuvanja, porijeklo; tipovi kolektivnih identiteta – etnički, nacionalni, nadnacionalni itd.; pitanje identiteta u procesima globalizacije; postmodernizam u antropologiji, antropologija kao kritika kulture, interpretativna antropologija, semiotika, psihoanaliza; antropologija i kulturalni studiji; etnologija i antropologija politike, biopolitika.</w:t>
            </w:r>
            <w:r>
              <w:br/>
              <w:t>Dr. sc. Duško Petrović član je nekoliko međunarodnih i domaćih strukovnih organizacija: SIEF (International Society for Ethnology and Folklore); EASA (European Association of Social Anthropologists); te HED-a (Hrvatsko etnološko društvo).</w:t>
            </w:r>
          </w:p>
        </w:tc>
      </w:tr>
      <w:tr w:rsidR="00BA17FD" w14:paraId="0F2883F8" w14:textId="77777777">
        <w:tc>
          <w:tcPr>
            <w:tcW w:w="2255" w:type="dxa"/>
          </w:tcPr>
          <w:p w14:paraId="7495C6AC" w14:textId="77777777" w:rsidR="00BA17FD" w:rsidRDefault="00BA17FD"/>
        </w:tc>
        <w:tc>
          <w:tcPr>
            <w:tcW w:w="6765" w:type="dxa"/>
          </w:tcPr>
          <w:p w14:paraId="30F3AC5F" w14:textId="77777777" w:rsidR="00BA17FD" w:rsidRDefault="00BA17FD"/>
        </w:tc>
      </w:tr>
      <w:tr w:rsidR="00BA17FD" w14:paraId="3340406E" w14:textId="77777777">
        <w:tc>
          <w:tcPr>
            <w:tcW w:w="2255" w:type="dxa"/>
          </w:tcPr>
          <w:p w14:paraId="205B7133" w14:textId="77777777" w:rsidR="00BA17FD" w:rsidRDefault="00BA17FD"/>
        </w:tc>
        <w:tc>
          <w:tcPr>
            <w:tcW w:w="6765" w:type="dxa"/>
          </w:tcPr>
          <w:p w14:paraId="6F127C87" w14:textId="77777777" w:rsidR="00BA17FD" w:rsidRDefault="00BA17FD"/>
        </w:tc>
      </w:tr>
      <w:tr w:rsidR="00BA17FD" w14:paraId="0EE45562" w14:textId="77777777">
        <w:tc>
          <w:tcPr>
            <w:tcW w:w="2255" w:type="dxa"/>
          </w:tcPr>
          <w:p w14:paraId="42F47954" w14:textId="77777777" w:rsidR="00BA17FD" w:rsidRDefault="00BA17FD"/>
        </w:tc>
        <w:tc>
          <w:tcPr>
            <w:tcW w:w="6765" w:type="dxa"/>
          </w:tcPr>
          <w:p w14:paraId="37DF5C4A" w14:textId="77777777" w:rsidR="00BA17FD" w:rsidRDefault="00BA17FD"/>
        </w:tc>
      </w:tr>
      <w:tr w:rsidR="00BA17FD" w14:paraId="5E57DF57" w14:textId="77777777">
        <w:tc>
          <w:tcPr>
            <w:tcW w:w="2255" w:type="dxa"/>
          </w:tcPr>
          <w:p w14:paraId="68AC438D" w14:textId="77777777" w:rsidR="00BA17FD" w:rsidRDefault="00BA17FD"/>
        </w:tc>
        <w:tc>
          <w:tcPr>
            <w:tcW w:w="6765" w:type="dxa"/>
          </w:tcPr>
          <w:p w14:paraId="33A865D8" w14:textId="77777777" w:rsidR="00BA17FD" w:rsidRDefault="00BA17FD"/>
        </w:tc>
      </w:tr>
      <w:tr w:rsidR="00BA17FD" w14:paraId="25A1D72D" w14:textId="77777777">
        <w:tc>
          <w:tcPr>
            <w:tcW w:w="2255" w:type="dxa"/>
          </w:tcPr>
          <w:p w14:paraId="6C1FFE92" w14:textId="77777777" w:rsidR="00BA17FD" w:rsidRDefault="00BA17FD"/>
        </w:tc>
        <w:tc>
          <w:tcPr>
            <w:tcW w:w="6765" w:type="dxa"/>
          </w:tcPr>
          <w:p w14:paraId="22760B72" w14:textId="77777777" w:rsidR="00BA17FD" w:rsidRDefault="00BA17FD"/>
        </w:tc>
      </w:tr>
      <w:tr w:rsidR="00BA17FD" w14:paraId="083C2C6C" w14:textId="77777777">
        <w:tc>
          <w:tcPr>
            <w:tcW w:w="2255" w:type="dxa"/>
          </w:tcPr>
          <w:p w14:paraId="4CC8AD1E" w14:textId="77777777" w:rsidR="00BA17FD" w:rsidRDefault="00BA17FD"/>
        </w:tc>
        <w:tc>
          <w:tcPr>
            <w:tcW w:w="6765" w:type="dxa"/>
          </w:tcPr>
          <w:p w14:paraId="49A63496" w14:textId="77777777" w:rsidR="00BA17FD" w:rsidRDefault="00BA17FD"/>
        </w:tc>
      </w:tr>
      <w:tr w:rsidR="00BA17FD" w14:paraId="6905ED05" w14:textId="77777777">
        <w:tc>
          <w:tcPr>
            <w:tcW w:w="2255" w:type="dxa"/>
          </w:tcPr>
          <w:p w14:paraId="0780DB1E" w14:textId="77777777" w:rsidR="00BA17FD" w:rsidRDefault="00BA17FD"/>
        </w:tc>
        <w:tc>
          <w:tcPr>
            <w:tcW w:w="6765" w:type="dxa"/>
          </w:tcPr>
          <w:p w14:paraId="7562C3FE" w14:textId="77777777" w:rsidR="00BA17FD" w:rsidRDefault="00BA17FD"/>
        </w:tc>
      </w:tr>
      <w:tr w:rsidR="00BA17FD" w14:paraId="6405A9E0" w14:textId="77777777">
        <w:tc>
          <w:tcPr>
            <w:tcW w:w="2255" w:type="dxa"/>
          </w:tcPr>
          <w:p w14:paraId="2362BB80" w14:textId="77777777" w:rsidR="00BA17FD" w:rsidRDefault="00BA17FD"/>
        </w:tc>
        <w:tc>
          <w:tcPr>
            <w:tcW w:w="6765" w:type="dxa"/>
          </w:tcPr>
          <w:p w14:paraId="1DBFD972" w14:textId="77777777" w:rsidR="00BA17FD" w:rsidRDefault="00BA17FD"/>
        </w:tc>
      </w:tr>
      <w:tr w:rsidR="00BA17FD" w14:paraId="10419180" w14:textId="77777777">
        <w:tc>
          <w:tcPr>
            <w:tcW w:w="2255" w:type="dxa"/>
          </w:tcPr>
          <w:p w14:paraId="4852F0CF" w14:textId="77777777" w:rsidR="00BA17FD" w:rsidRDefault="00BA17FD"/>
        </w:tc>
        <w:tc>
          <w:tcPr>
            <w:tcW w:w="6765" w:type="dxa"/>
          </w:tcPr>
          <w:p w14:paraId="30ED0766" w14:textId="77777777" w:rsidR="00BA17FD" w:rsidRDefault="00BA17FD"/>
        </w:tc>
      </w:tr>
      <w:tr w:rsidR="00BA17FD" w14:paraId="2514CC3A" w14:textId="77777777">
        <w:tc>
          <w:tcPr>
            <w:tcW w:w="2255" w:type="dxa"/>
          </w:tcPr>
          <w:p w14:paraId="3E778CE1" w14:textId="77777777" w:rsidR="00BA17FD" w:rsidRDefault="00BA17FD"/>
        </w:tc>
        <w:tc>
          <w:tcPr>
            <w:tcW w:w="6765" w:type="dxa"/>
          </w:tcPr>
          <w:p w14:paraId="0B64621E" w14:textId="77777777" w:rsidR="00BA17FD" w:rsidRDefault="00BA17FD"/>
        </w:tc>
      </w:tr>
    </w:tbl>
    <w:p w14:paraId="29EB90CF" w14:textId="77777777" w:rsidR="00BA17FD" w:rsidRDefault="00BA17FD"/>
    <w:p w14:paraId="4D1F1078" w14:textId="77777777" w:rsidR="00BA17FD" w:rsidRDefault="00DF4C4A">
      <w:r>
        <w:br w:type="page"/>
      </w:r>
    </w:p>
    <w:p w14:paraId="3BC79912"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Petrović Leš, Tihana</w:t>
      </w:r>
    </w:p>
    <w:tbl>
      <w:tblPr>
        <w:tblW w:w="9020" w:type="dxa"/>
        <w:tblLayout w:type="fixed"/>
        <w:tblLook w:val="04A0" w:firstRow="1" w:lastRow="0" w:firstColumn="1" w:lastColumn="0" w:noHBand="0" w:noVBand="1"/>
      </w:tblPr>
      <w:tblGrid>
        <w:gridCol w:w="2255"/>
        <w:gridCol w:w="6765"/>
      </w:tblGrid>
      <w:tr w:rsidR="00BA17FD" w14:paraId="689F7D4F" w14:textId="77777777">
        <w:trPr>
          <w:trHeight w:hRule="exact" w:val="320"/>
        </w:trPr>
        <w:tc>
          <w:tcPr>
            <w:tcW w:w="2255" w:type="dxa"/>
          </w:tcPr>
          <w:p w14:paraId="73481A55" w14:textId="77777777" w:rsidR="00BA17FD" w:rsidRDefault="00DF4C4A">
            <w:r>
              <w:rPr>
                <w:b/>
              </w:rPr>
              <w:t>Akademski stupanj</w:t>
            </w:r>
          </w:p>
        </w:tc>
        <w:tc>
          <w:tcPr>
            <w:tcW w:w="6765" w:type="dxa"/>
          </w:tcPr>
          <w:p w14:paraId="30272411" w14:textId="77777777" w:rsidR="00BA17FD" w:rsidRDefault="00DF4C4A">
            <w:r>
              <w:t>doktor znanosti</w:t>
            </w:r>
          </w:p>
        </w:tc>
      </w:tr>
      <w:tr w:rsidR="00BA17FD" w14:paraId="4B07869A" w14:textId="77777777">
        <w:trPr>
          <w:trHeight w:hRule="exact" w:val="320"/>
        </w:trPr>
        <w:tc>
          <w:tcPr>
            <w:tcW w:w="2255" w:type="dxa"/>
          </w:tcPr>
          <w:p w14:paraId="4997376F" w14:textId="77777777" w:rsidR="00BA17FD" w:rsidRDefault="00DF4C4A">
            <w:r>
              <w:rPr>
                <w:b/>
              </w:rPr>
              <w:t>Zvanje</w:t>
            </w:r>
          </w:p>
        </w:tc>
        <w:tc>
          <w:tcPr>
            <w:tcW w:w="6765" w:type="dxa"/>
          </w:tcPr>
          <w:p w14:paraId="49368134" w14:textId="77777777" w:rsidR="00BA17FD" w:rsidRDefault="00DF4C4A">
            <w:r>
              <w:t>redoviti profesor</w:t>
            </w:r>
          </w:p>
        </w:tc>
      </w:tr>
      <w:tr w:rsidR="00BA17FD" w14:paraId="322E3995" w14:textId="77777777">
        <w:trPr>
          <w:trHeight w:hRule="exact" w:val="320"/>
        </w:trPr>
        <w:tc>
          <w:tcPr>
            <w:tcW w:w="2255" w:type="dxa"/>
          </w:tcPr>
          <w:p w14:paraId="7AC38C32" w14:textId="77777777" w:rsidR="00BA17FD" w:rsidRDefault="00DF4C4A">
            <w:r>
              <w:rPr>
                <w:b/>
              </w:rPr>
              <w:t>Organizacijska jedinica</w:t>
            </w:r>
          </w:p>
        </w:tc>
        <w:tc>
          <w:tcPr>
            <w:tcW w:w="6765" w:type="dxa"/>
          </w:tcPr>
          <w:p w14:paraId="3AE65A98" w14:textId="77777777" w:rsidR="00BA17FD" w:rsidRDefault="00DF4C4A">
            <w:r>
              <w:t>Odsjek za etnologiju i kulturnu antropologiju</w:t>
            </w:r>
          </w:p>
        </w:tc>
      </w:tr>
      <w:tr w:rsidR="00BA17FD" w14:paraId="49FB0DF4" w14:textId="77777777">
        <w:trPr>
          <w:trHeight w:hRule="exact" w:val="320"/>
        </w:trPr>
        <w:tc>
          <w:tcPr>
            <w:tcW w:w="2255" w:type="dxa"/>
          </w:tcPr>
          <w:p w14:paraId="3263E418" w14:textId="77777777" w:rsidR="00BA17FD" w:rsidRDefault="00DF4C4A">
            <w:pPr>
              <w:spacing w:before="100" w:after="100"/>
            </w:pPr>
            <w:r>
              <w:rPr>
                <w:b/>
              </w:rPr>
              <w:t>Životopis</w:t>
            </w:r>
          </w:p>
        </w:tc>
        <w:tc>
          <w:tcPr>
            <w:tcW w:w="6765" w:type="dxa"/>
          </w:tcPr>
          <w:p w14:paraId="3D3233D4" w14:textId="77777777" w:rsidR="00BA17FD" w:rsidRDefault="00BA17FD"/>
        </w:tc>
      </w:tr>
      <w:tr w:rsidR="00BA17FD" w14:paraId="729F01B3" w14:textId="77777777">
        <w:tc>
          <w:tcPr>
            <w:tcW w:w="9020" w:type="dxa"/>
            <w:gridSpan w:val="2"/>
          </w:tcPr>
          <w:p w14:paraId="3F531D7C" w14:textId="77777777" w:rsidR="00BA17FD" w:rsidRDefault="00DF4C4A" w:rsidP="00261218">
            <w:pPr>
              <w:spacing w:before="60"/>
            </w:pPr>
            <w:r>
              <w:br/>
              <w:t xml:space="preserve">Dr. sc. Tihana Petrović Leš rođena je 27. ožujka 1963. u Markovcu Našičkome. Maturirala je u Našicama, a diplomirala godine 1987. etnologiju i arheologiju na Filozofskome fakultetu Sveučilišta u Zagrebu. Godine 1989. zaposlila se kao stručni suradnik u Odsjeku za etnologiju Filozofskoga fakulteta Sveučilišta u Zagrebu. Godine 1992. je obranila magistarski rad s naslovom Problem tehničke srodnosti tkanja na vutlak i klječanje i raširenje tih dviju tehnika. Iste je godine izabrana u zvanje (znanstveni) asistent. Disertaciju s naslovom Pregača u tradicijskom odijevanju Hrvata obranila je u srpnju 1997. godine. Te je godine izabrana u zvanje višega asistenta. U znanstveno-istraživačko zvanje docenta izabrana je 2001. godine. Na Odsjeku za etnologiju i kulturnu antropologiju obavljala je dužnosti zamjenika pročelnika od 1999. do 2004. godine, a zatim je bila pročelnica Odsjeka za etnologiju i kulturnu antropologiju od 1.10.2004. do 1.10. 2007. godine, a zatim ponovo zamjenica pročelnika od 1. 10. 2007. do 1. 10. 2009. godine. U razdoblju od 1999. do 2003. godine bila je tajnica poslijediplomskoga studija etnologije, a zatim i voditeljica poslijediplomskoga studija etnologije od 2003. do 2007. godine. Bila je predstojnica Katedre za nacionalnu etnologiju u razdoblju od 2001. do 2004. godine,  ponovo izabrana u razdoblju od 2007. do 2013. godine. Nastavnica je na preddiplomskom, diplomskom i doktorskom studiju. Mentorirala je i komentorirala pedesetak diplomskih, magistarskih i doktorskih radova. Sudjelovala je u izradi novih programa studija i doktorskoga studija etnologije i kulturne antropologije. Bila je voditeljicom dvaju znanstvenih projekata: Organizirano kućno rukotvorstvo u 19. i 20. stoljeću u Hrvatskoj, te  od 2008. do 2013. godine  Hrvatska etnografska baština u kontekstu kulturnih politika. Sudjelovala je kao istraživač u projektu Oblikovanje hrvatskog kulturnog i socijalnog identiteta 1900.-1990. voditeljice dr.sc. Suzane Leček (Hrvatski institut za povijest, Podružnica za povijest Slavonije, Srijema i Baranje) u razdoblju od od 2007. do  2013. godine. Uže područje istraživanja je nacionalna etnologija, posebice povijest hrvatske etnologije, zatim organizirano kućno rukotvorstvo,  hrvatsko tekstilno rukotvorstvo i odijevanje. Dio svoga istraživačkog interesa usmjerila je posebice na lepoglavsko čipkarstvo. Terenski je istraživala na području Slavonije, Posavine, u Istri i Hrvatskom primorju, Lici te u sjeverozapadnoj Hrvatskoj. Organizirala je niz terenskih istraživanja i stručnih putovanja sa studentima, kao i dodatne obrazovne programe iz područja etnologije i kulturnog, odnosno ruralnog turizma. Objavljuje znanstvene radove u domaćim i stranim časopisima. Sudjelovala je s izlaganjima na četrdesetak međunarodnih i domaćih znanstvenih skupova, radionica i okruglih stolova. </w:t>
            </w:r>
            <w:r>
              <w:br/>
            </w:r>
            <w:r>
              <w:br/>
              <w:t xml:space="preserve">Uredila je tridesetak znanstvenih i stručnih izdanja, te recenzirala dvadesetak  knjiga i članaka. Organizirala je niz međunarodnih i domaćih znanstveni skupova i radionica. Članica je stručnih povjerenstava za izbore u zvanja.  Autorica je nekoliko izložaba,  koscenaristica i suradnica u osam dokumentarnih filmova u proizvodnji HTV-a. 2006. godine imenovana u povjerenstvo za nematerijalnu baštinu pri Ministarstvu kulture RH.  Stručna je  suradnica međunarodnoga  Festivala čipke u Lepoglavi od 1997. godine, te suradnica u projektu Ekomuzeja Lepoglava. </w:t>
            </w:r>
            <w:r>
              <w:br/>
              <w:t>Članica je Hrvatskoga etnološkog društva (od 1994. do 1997. bila je tajnicom društva), član je Odjela za povijest umjetnosti, arheologiju, etnologiju i arhitekturu Matice hrvatske.  Član je uredništva časopisa Etnološka tribina (od 1990. do 1998.) i Studia Ethnologica Croatica, a kao gost urednik uredila je brojeve 7/8, 19. Godine 2008. dobila nagradu "Milovan Gavazzi" Hrvatskog etnološkog društva u kategoriji znanstveno-nastavni rad. S Juricom Boškovićem osnovala je i organizirala rad mješovitog pjevačkog zbora „Concordia discors“ Filozofskoga fakulteta 2010. godine.</w:t>
            </w:r>
            <w:r>
              <w:br/>
            </w:r>
            <w:r>
              <w:br/>
            </w:r>
          </w:p>
        </w:tc>
      </w:tr>
      <w:tr w:rsidR="00BA17FD" w14:paraId="691A5577" w14:textId="77777777">
        <w:tc>
          <w:tcPr>
            <w:tcW w:w="2255" w:type="dxa"/>
          </w:tcPr>
          <w:p w14:paraId="59112032" w14:textId="77777777" w:rsidR="00BA17FD" w:rsidRDefault="00BA17FD"/>
        </w:tc>
        <w:tc>
          <w:tcPr>
            <w:tcW w:w="6765" w:type="dxa"/>
          </w:tcPr>
          <w:p w14:paraId="010CF4DC" w14:textId="77777777" w:rsidR="00BA17FD" w:rsidRDefault="00BA17FD"/>
        </w:tc>
      </w:tr>
      <w:tr w:rsidR="00BA17FD" w14:paraId="37A7A53B" w14:textId="77777777">
        <w:tc>
          <w:tcPr>
            <w:tcW w:w="2255" w:type="dxa"/>
          </w:tcPr>
          <w:p w14:paraId="324DA341" w14:textId="77777777" w:rsidR="00BA17FD" w:rsidRDefault="00BA17FD"/>
        </w:tc>
        <w:tc>
          <w:tcPr>
            <w:tcW w:w="6765" w:type="dxa"/>
          </w:tcPr>
          <w:p w14:paraId="677CBE91" w14:textId="77777777" w:rsidR="00BA17FD" w:rsidRDefault="00BA17FD"/>
        </w:tc>
      </w:tr>
      <w:tr w:rsidR="00BA17FD" w14:paraId="3F972D2D" w14:textId="77777777">
        <w:tc>
          <w:tcPr>
            <w:tcW w:w="2255" w:type="dxa"/>
          </w:tcPr>
          <w:p w14:paraId="357A9922" w14:textId="77777777" w:rsidR="00BA17FD" w:rsidRDefault="00BA17FD"/>
        </w:tc>
        <w:tc>
          <w:tcPr>
            <w:tcW w:w="6765" w:type="dxa"/>
          </w:tcPr>
          <w:p w14:paraId="3B5178E1" w14:textId="77777777" w:rsidR="00BA17FD" w:rsidRDefault="00BA17FD"/>
        </w:tc>
      </w:tr>
      <w:tr w:rsidR="00BA17FD" w14:paraId="7FE7B538" w14:textId="77777777">
        <w:tc>
          <w:tcPr>
            <w:tcW w:w="2255" w:type="dxa"/>
          </w:tcPr>
          <w:p w14:paraId="25ACDE3B" w14:textId="77777777" w:rsidR="00BA17FD" w:rsidRDefault="00BA17FD"/>
        </w:tc>
        <w:tc>
          <w:tcPr>
            <w:tcW w:w="6765" w:type="dxa"/>
          </w:tcPr>
          <w:p w14:paraId="73D650D3" w14:textId="77777777" w:rsidR="00BA17FD" w:rsidRDefault="00BA17FD"/>
        </w:tc>
      </w:tr>
      <w:tr w:rsidR="00BA17FD" w14:paraId="51293F0F" w14:textId="77777777">
        <w:tc>
          <w:tcPr>
            <w:tcW w:w="2255" w:type="dxa"/>
          </w:tcPr>
          <w:p w14:paraId="77202E3C" w14:textId="77777777" w:rsidR="00BA17FD" w:rsidRDefault="00BA17FD"/>
        </w:tc>
        <w:tc>
          <w:tcPr>
            <w:tcW w:w="6765" w:type="dxa"/>
          </w:tcPr>
          <w:p w14:paraId="289AAE9B" w14:textId="77777777" w:rsidR="00BA17FD" w:rsidRDefault="00BA17FD"/>
        </w:tc>
      </w:tr>
      <w:tr w:rsidR="00BA17FD" w14:paraId="2B1D0056" w14:textId="77777777">
        <w:tc>
          <w:tcPr>
            <w:tcW w:w="2255" w:type="dxa"/>
          </w:tcPr>
          <w:p w14:paraId="3664F89E" w14:textId="77777777" w:rsidR="00BA17FD" w:rsidRDefault="00BA17FD"/>
        </w:tc>
        <w:tc>
          <w:tcPr>
            <w:tcW w:w="6765" w:type="dxa"/>
          </w:tcPr>
          <w:p w14:paraId="5AA29AE4" w14:textId="77777777" w:rsidR="00BA17FD" w:rsidRDefault="00BA17FD"/>
        </w:tc>
      </w:tr>
    </w:tbl>
    <w:p w14:paraId="10345C04" w14:textId="77777777" w:rsidR="00BA17FD" w:rsidRDefault="00DF4C4A">
      <w:pPr>
        <w:pStyle w:val="Heading2"/>
        <w:spacing w:after="800"/>
        <w:jc w:val="center"/>
      </w:pPr>
      <w:r w:rsidRPr="00831E3B">
        <w:rPr>
          <w:rFonts w:ascii="Times New Roman" w:eastAsia="Times New Roman" w:hAnsi="Times New Roman" w:cs="Times New Roman"/>
          <w:color w:val="000000"/>
          <w:sz w:val="30"/>
          <w:szCs w:val="30"/>
        </w:rPr>
        <w:lastRenderedPageBreak/>
        <w:t>Pletenac, Tomislav</w:t>
      </w:r>
    </w:p>
    <w:tbl>
      <w:tblPr>
        <w:tblW w:w="9020" w:type="dxa"/>
        <w:tblLayout w:type="fixed"/>
        <w:tblLook w:val="04A0" w:firstRow="1" w:lastRow="0" w:firstColumn="1" w:lastColumn="0" w:noHBand="0" w:noVBand="1"/>
      </w:tblPr>
      <w:tblGrid>
        <w:gridCol w:w="2255"/>
        <w:gridCol w:w="6765"/>
      </w:tblGrid>
      <w:tr w:rsidR="00BA17FD" w14:paraId="5FEA12D2" w14:textId="77777777">
        <w:trPr>
          <w:trHeight w:hRule="exact" w:val="320"/>
        </w:trPr>
        <w:tc>
          <w:tcPr>
            <w:tcW w:w="2255" w:type="dxa"/>
          </w:tcPr>
          <w:p w14:paraId="43BABC4D" w14:textId="77777777" w:rsidR="00BA17FD" w:rsidRDefault="00DF4C4A">
            <w:r>
              <w:rPr>
                <w:b/>
              </w:rPr>
              <w:t>Akademski stupanj</w:t>
            </w:r>
          </w:p>
        </w:tc>
        <w:tc>
          <w:tcPr>
            <w:tcW w:w="6765" w:type="dxa"/>
          </w:tcPr>
          <w:p w14:paraId="6DD6AE50" w14:textId="77777777" w:rsidR="00BA17FD" w:rsidRDefault="00DF4C4A">
            <w:r>
              <w:t>doktor znanosti</w:t>
            </w:r>
          </w:p>
        </w:tc>
      </w:tr>
      <w:tr w:rsidR="00BA17FD" w14:paraId="675287E9" w14:textId="77777777">
        <w:trPr>
          <w:trHeight w:hRule="exact" w:val="320"/>
        </w:trPr>
        <w:tc>
          <w:tcPr>
            <w:tcW w:w="2255" w:type="dxa"/>
          </w:tcPr>
          <w:p w14:paraId="31E0E186" w14:textId="77777777" w:rsidR="00BA17FD" w:rsidRDefault="00DF4C4A">
            <w:r>
              <w:rPr>
                <w:b/>
              </w:rPr>
              <w:t>Zvanje</w:t>
            </w:r>
          </w:p>
        </w:tc>
        <w:tc>
          <w:tcPr>
            <w:tcW w:w="6765" w:type="dxa"/>
          </w:tcPr>
          <w:p w14:paraId="1B38A65A" w14:textId="77777777" w:rsidR="00BA17FD" w:rsidRDefault="00DF4C4A">
            <w:r>
              <w:t>redoviti profesor</w:t>
            </w:r>
          </w:p>
        </w:tc>
      </w:tr>
      <w:tr w:rsidR="00BA17FD" w14:paraId="0860CCD3" w14:textId="77777777">
        <w:trPr>
          <w:trHeight w:hRule="exact" w:val="320"/>
        </w:trPr>
        <w:tc>
          <w:tcPr>
            <w:tcW w:w="2255" w:type="dxa"/>
          </w:tcPr>
          <w:p w14:paraId="6434DED8" w14:textId="77777777" w:rsidR="00BA17FD" w:rsidRDefault="00DF4C4A">
            <w:r>
              <w:rPr>
                <w:b/>
              </w:rPr>
              <w:t>Organizacijska jedinica</w:t>
            </w:r>
          </w:p>
        </w:tc>
        <w:tc>
          <w:tcPr>
            <w:tcW w:w="6765" w:type="dxa"/>
          </w:tcPr>
          <w:p w14:paraId="5B55DF35" w14:textId="77777777" w:rsidR="00BA17FD" w:rsidRDefault="00DF4C4A">
            <w:r>
              <w:t>Odsjek za etnologiju i kulturnu antropologiju</w:t>
            </w:r>
          </w:p>
        </w:tc>
      </w:tr>
      <w:tr w:rsidR="00BA17FD" w14:paraId="66CAAE9F" w14:textId="77777777">
        <w:trPr>
          <w:trHeight w:hRule="exact" w:val="320"/>
        </w:trPr>
        <w:tc>
          <w:tcPr>
            <w:tcW w:w="2255" w:type="dxa"/>
          </w:tcPr>
          <w:p w14:paraId="049E6298" w14:textId="77777777" w:rsidR="00BA17FD" w:rsidRDefault="00DF4C4A">
            <w:pPr>
              <w:spacing w:before="100" w:after="100"/>
            </w:pPr>
            <w:r>
              <w:rPr>
                <w:b/>
              </w:rPr>
              <w:t>Životopis</w:t>
            </w:r>
          </w:p>
        </w:tc>
        <w:tc>
          <w:tcPr>
            <w:tcW w:w="6765" w:type="dxa"/>
          </w:tcPr>
          <w:p w14:paraId="4B390D93" w14:textId="77777777" w:rsidR="00BA17FD" w:rsidRDefault="00BA17FD"/>
        </w:tc>
      </w:tr>
      <w:tr w:rsidR="00BA17FD" w14:paraId="13D9EFD1" w14:textId="77777777">
        <w:tc>
          <w:tcPr>
            <w:tcW w:w="9020" w:type="dxa"/>
            <w:gridSpan w:val="2"/>
          </w:tcPr>
          <w:p w14:paraId="0899EB06" w14:textId="77777777" w:rsidR="00BA17FD" w:rsidRDefault="00DF4C4A" w:rsidP="00F50909">
            <w:pPr>
              <w:spacing w:before="60"/>
            </w:pPr>
            <w:r>
              <w:br/>
              <w:t>EUROPEAN</w:t>
            </w:r>
            <w:r>
              <w:br/>
              <w:t>CURRICULUM VITAE</w:t>
            </w:r>
            <w:r>
              <w:br/>
              <w:t>FORMAT</w:t>
            </w:r>
            <w:r>
              <w:br/>
            </w:r>
            <w:r>
              <w:br/>
              <w:t xml:space="preserve"> </w:t>
            </w:r>
            <w:r>
              <w:br/>
            </w:r>
            <w:r>
              <w:br/>
              <w:t>OSOBNI PODACI</w:t>
            </w:r>
            <w:r>
              <w:br/>
            </w:r>
            <w:r>
              <w:br/>
              <w:t>Ime i prezime</w:t>
            </w:r>
            <w:r>
              <w:tab/>
              <w:t>Tomislav Pletenac</w:t>
            </w:r>
            <w:r>
              <w:br/>
              <w:t>Adresa</w:t>
            </w:r>
            <w:r>
              <w:tab/>
              <w:t>Slovenska 11</w:t>
            </w:r>
            <w:r>
              <w:br/>
              <w:t>Telefon</w:t>
            </w:r>
            <w:r>
              <w:tab/>
              <w:t>3774 - 232</w:t>
            </w:r>
            <w:r>
              <w:br/>
              <w:t>Telefaks</w:t>
            </w:r>
            <w:r>
              <w:tab/>
            </w:r>
            <w:r>
              <w:br/>
              <w:t>Elektronička pošta, Web adresa</w:t>
            </w:r>
            <w:r>
              <w:tab/>
              <w:t>tpletena@ffzg.hr</w:t>
            </w:r>
            <w:r>
              <w:br/>
              <w:t>Državljanstvo</w:t>
            </w:r>
            <w:r>
              <w:tab/>
              <w:t>hrvatsko</w:t>
            </w:r>
            <w:r>
              <w:br/>
              <w:t>Datum rođenja</w:t>
            </w:r>
            <w:r>
              <w:tab/>
              <w:t>26.11.1967</w:t>
            </w:r>
            <w:r>
              <w:br/>
              <w:t>Matični broj iz Upisnika znanstvenika</w:t>
            </w:r>
            <w:r>
              <w:tab/>
              <w:t>238372</w:t>
            </w:r>
            <w:r>
              <w:br/>
            </w:r>
            <w:r>
              <w:br/>
              <w:t>RADNO ISKUSTVO</w:t>
            </w:r>
            <w:r>
              <w:br/>
            </w:r>
            <w:r>
              <w:br/>
              <w:t>• Datumi (od – do)</w:t>
            </w:r>
            <w:r>
              <w:tab/>
              <w:t>1995 - 2014</w:t>
            </w:r>
            <w:r>
              <w:br/>
              <w:t xml:space="preserve">Ustanova zaposlenja </w:t>
            </w:r>
            <w:r>
              <w:tab/>
              <w:t>Filozofski fakultet</w:t>
            </w:r>
            <w:r>
              <w:br/>
              <w:t xml:space="preserve">Naziv radnog mjesta </w:t>
            </w:r>
            <w:r>
              <w:tab/>
              <w:t>viši asistent (2004), docent (2006), izvanredni profesor (2011)</w:t>
            </w:r>
            <w:r>
              <w:br/>
              <w:t>Funkcija</w:t>
            </w:r>
            <w:r>
              <w:tab/>
              <w:t>Pročelnik odsjeka 2007-2009</w:t>
            </w:r>
            <w:r>
              <w:br/>
              <w:t>Područje rada</w:t>
            </w:r>
            <w:r>
              <w:tab/>
              <w:t>poskolonijalna teorija, popularna kulture, teorijska psihoanaliza</w:t>
            </w:r>
            <w:r>
              <w:br/>
              <w:t>• Datumi (od – do)</w:t>
            </w:r>
            <w:r>
              <w:tab/>
              <w:t>2012-</w:t>
            </w:r>
            <w:r>
              <w:br/>
              <w:t xml:space="preserve">Ustanova zaposlenja </w:t>
            </w:r>
            <w:r>
              <w:tab/>
              <w:t>Institut za etnologiju i folkloristiku</w:t>
            </w:r>
            <w:r>
              <w:br/>
              <w:t xml:space="preserve">Naziv radnog mjesta </w:t>
            </w:r>
            <w:r>
              <w:tab/>
              <w:t>predsjednik Upravnog vijeća</w:t>
            </w:r>
            <w:r>
              <w:br/>
              <w:t>Funkcija</w:t>
            </w:r>
            <w:r>
              <w:tab/>
            </w:r>
            <w:r>
              <w:br/>
              <w:t>Područje rada</w:t>
            </w:r>
            <w:r>
              <w:tab/>
            </w:r>
            <w:r>
              <w:br/>
            </w:r>
            <w:r>
              <w:br/>
              <w:t>ŠKOLOVANJE</w:t>
            </w:r>
            <w:r>
              <w:br/>
            </w:r>
            <w:r>
              <w:br/>
              <w:t>Datum</w:t>
            </w:r>
            <w:r>
              <w:tab/>
              <w:t xml:space="preserve">1988-1990 </w:t>
            </w:r>
            <w:r>
              <w:br/>
              <w:t>Mjesto</w:t>
            </w:r>
            <w:r>
              <w:tab/>
              <w:t>Maribor (R Slovenija)</w:t>
            </w:r>
            <w:r>
              <w:br/>
              <w:t>Ustanova</w:t>
            </w:r>
            <w:r>
              <w:tab/>
              <w:t>Tehniška fakulteta</w:t>
            </w:r>
            <w:r>
              <w:br/>
              <w:t>Zvanje</w:t>
            </w:r>
            <w:r>
              <w:tab/>
              <w:t>ing. računalništva</w:t>
            </w:r>
            <w:r>
              <w:br/>
            </w:r>
            <w:r>
              <w:br/>
              <w:t>Datum</w:t>
            </w:r>
            <w:r>
              <w:tab/>
              <w:t xml:space="preserve">1990-1995 </w:t>
            </w:r>
            <w:r>
              <w:br/>
              <w:t>Mjesto</w:t>
            </w:r>
            <w:r>
              <w:tab/>
              <w:t>Zagreb</w:t>
            </w:r>
            <w:r>
              <w:br/>
              <w:t>Ustanova</w:t>
            </w:r>
            <w:r>
              <w:tab/>
              <w:t>Filozofski fakultet</w:t>
            </w:r>
            <w:r>
              <w:br/>
              <w:t>Zvanje</w:t>
            </w:r>
            <w:r>
              <w:tab/>
              <w:t>profesor etnologije i muzeologije</w:t>
            </w:r>
            <w:r>
              <w:br/>
            </w:r>
            <w:r>
              <w:br/>
              <w:t>Datum</w:t>
            </w:r>
            <w:r>
              <w:tab/>
              <w:t xml:space="preserve">1996 - 1999 </w:t>
            </w:r>
            <w:r>
              <w:br/>
              <w:t>Mjesto</w:t>
            </w:r>
            <w:r>
              <w:tab/>
              <w:t>Zagreb</w:t>
            </w:r>
            <w:r>
              <w:br/>
              <w:t>Ustanova</w:t>
            </w:r>
            <w:r>
              <w:tab/>
              <w:t>Filozofski fakultet</w:t>
            </w:r>
            <w:r>
              <w:br/>
              <w:t>Zvanje</w:t>
            </w:r>
            <w:r>
              <w:tab/>
              <w:t>magistar etnologije</w:t>
            </w:r>
            <w:r>
              <w:br/>
            </w:r>
            <w:r>
              <w:br/>
              <w:t>Datum</w:t>
            </w:r>
            <w:r>
              <w:tab/>
              <w:t xml:space="preserve">1999 - 2004 </w:t>
            </w:r>
            <w:r>
              <w:br/>
              <w:t>Mjesto</w:t>
            </w:r>
            <w:r>
              <w:tab/>
              <w:t>Zagreb</w:t>
            </w:r>
            <w:r>
              <w:br/>
              <w:t>Ustanova</w:t>
            </w:r>
            <w:r>
              <w:tab/>
              <w:t>Filozofski fakultet</w:t>
            </w:r>
            <w:r>
              <w:br/>
            </w:r>
            <w:r>
              <w:lastRenderedPageBreak/>
              <w:t>Zvanje</w:t>
            </w:r>
            <w:r>
              <w:tab/>
              <w:t>doktor etnologije</w:t>
            </w:r>
            <w:r>
              <w:br/>
            </w:r>
            <w:r>
              <w:br/>
              <w:t>USAVRŠAVANJE</w:t>
            </w:r>
            <w:r>
              <w:br/>
            </w:r>
            <w:r>
              <w:br/>
              <w:t>Godina</w:t>
            </w:r>
            <w:r>
              <w:tab/>
              <w:t>2003 - 2006</w:t>
            </w:r>
            <w:r>
              <w:br/>
              <w:t xml:space="preserve">Mjesto </w:t>
            </w:r>
            <w:r>
              <w:tab/>
              <w:t>Ljubljana</w:t>
            </w:r>
            <w:r>
              <w:br/>
              <w:t>Ustanova</w:t>
            </w:r>
            <w:r>
              <w:tab/>
              <w:t>HESP i Inštitut za narodnosna vprašanja</w:t>
            </w:r>
            <w:r>
              <w:br/>
              <w:t>Područje</w:t>
            </w:r>
            <w:r>
              <w:tab/>
              <w:t>postkolonijalizam, postsocijalizam</w:t>
            </w:r>
            <w:r>
              <w:br/>
            </w:r>
            <w:r>
              <w:br/>
              <w:t>OSOBNE VJEŠTINE I KOMPETENCIJE</w:t>
            </w:r>
            <w:r>
              <w:br/>
            </w:r>
            <w:r>
              <w:br/>
              <w:t>Materinji jezik</w:t>
            </w:r>
            <w:r>
              <w:tab/>
              <w:t>hrvatski</w:t>
            </w:r>
            <w:r>
              <w:br/>
            </w:r>
            <w:r>
              <w:br/>
              <w:t>Strani jezici</w:t>
            </w:r>
            <w:r>
              <w:br/>
            </w:r>
            <w:r>
              <w:br/>
              <w:t>Jezik</w:t>
            </w:r>
            <w:r>
              <w:tab/>
              <w:t>engleski, njemački, slovenski</w:t>
            </w:r>
            <w:r>
              <w:br/>
              <w:t>Govori</w:t>
            </w:r>
            <w:r>
              <w:tab/>
              <w:t>engleski, slovenski</w:t>
            </w:r>
            <w:r>
              <w:br/>
              <w:t>Piše</w:t>
            </w:r>
            <w:r>
              <w:tab/>
              <w:t>engleski</w:t>
            </w:r>
            <w:r>
              <w:br/>
              <w:t xml:space="preserve">Čita </w:t>
            </w:r>
            <w:r>
              <w:tab/>
              <w:t>engleski, njemački, slovenski</w:t>
            </w:r>
            <w:r>
              <w:br/>
            </w:r>
            <w:r>
              <w:br/>
              <w:t>SOCIJALNE VJEŠTINE I KOMPETENCIJE</w:t>
            </w:r>
            <w:r>
              <w:tab/>
            </w:r>
            <w:r>
              <w:br/>
            </w:r>
            <w:r>
              <w:br/>
              <w:t xml:space="preserve">ORGANIZACIJSKE VJEŠTINE I KOMPETENCIJE </w:t>
            </w:r>
            <w:r>
              <w:tab/>
              <w:t xml:space="preserve"> organizator SESAM-a Hrvatska (Motovun, 1995), organizacija hrvatsko - slovenskih paralela (Motovun, 2004)</w:t>
            </w:r>
            <w:r>
              <w:br/>
            </w:r>
            <w:r>
              <w:br/>
              <w:t>TEHNIČKE VJEŠTINE I KOMPETENCIJE</w:t>
            </w:r>
            <w:r>
              <w:tab/>
              <w:t>računarstvo, web design, baze podataka</w:t>
            </w:r>
            <w:r>
              <w:br/>
            </w:r>
            <w:r>
              <w:br/>
              <w:t>UMJETNIČKE VJEŠTINE I KOMPETENCIJE</w:t>
            </w:r>
            <w:r>
              <w:tab/>
              <w:t>osnovna glazbena škola (klavir), sviranje više narodnih žičanih instrumenata, sviranje gitare</w:t>
            </w:r>
            <w:r>
              <w:br/>
            </w:r>
            <w:r>
              <w:br/>
              <w:t>OSTALE VJEŠTINE I KOMPETENCIJE</w:t>
            </w:r>
            <w:r>
              <w:tab/>
            </w:r>
            <w:r>
              <w:br/>
            </w:r>
            <w:r>
              <w:br/>
              <w:t>VOZAČKA DOZVOLA</w:t>
            </w:r>
            <w:r>
              <w:tab/>
              <w:t>B kategorija od 1985</w:t>
            </w:r>
            <w:r>
              <w:br/>
            </w:r>
            <w:r>
              <w:br/>
            </w:r>
            <w:r>
              <w:br/>
            </w:r>
            <w:r>
              <w:br/>
            </w:r>
            <w:r>
              <w:tab/>
            </w:r>
            <w:r>
              <w:tab/>
            </w:r>
            <w:r>
              <w:br/>
            </w:r>
            <w:r>
              <w:br/>
              <w:t xml:space="preserve"> </w:t>
            </w:r>
            <w:r>
              <w:br/>
              <w:t>Biblliografija:</w:t>
            </w:r>
            <w:r>
              <w:br/>
            </w:r>
            <w:r>
              <w:br/>
              <w:t>Knjige:</w:t>
            </w:r>
            <w:r>
              <w:br/>
              <w:t>2009. Fantastična bića Istre i Kvarner, Vuković i Runjić, Zagreb.</w:t>
            </w:r>
            <w:r>
              <w:br/>
              <w:t>2015. Zemlja iza šume, Tim press, Zagreb.</w:t>
            </w:r>
            <w:r>
              <w:br/>
            </w:r>
            <w:r>
              <w:br/>
              <w:t>Članci:</w:t>
            </w:r>
            <w:r>
              <w:br/>
              <w:t>Pletenac, Tomislav, Vidno in nevidno u etnografskem filmu:zgodnji etnografski filmi prof. Milovana Gavazzija.]100 let etnografskog filma u Sloveniji, SAZU, Ljubljana, str. 103-113, 1996.</w:t>
            </w:r>
            <w:r>
              <w:br/>
            </w:r>
            <w:r>
              <w:br/>
              <w:t>Pletenac, Tomislav, Slovenci i Hrvati: paralele u etnološkom diskursu.Institu za migracije i narodnosti, Zagreb, str.331-338, 1997.</w:t>
            </w:r>
            <w:r>
              <w:br/>
              <w:t>Tomislav Pletenac, Etnologija u službi politike: pozadina sukob Franić-Gavazzi. Studia ethnologica Croatica, vol.7/8 (1995./1996.), Zagreb, str. 83-93, 1999.</w:t>
            </w:r>
            <w:r>
              <w:br/>
              <w:t xml:space="preserve">Tomislav, Pletenac, Ženski identitet u Orubici. Studia ethnologica Croatica , vol 10/11 (1998./1999.), Zagreb, str. 235 – 240, 2002. </w:t>
            </w:r>
            <w:r>
              <w:br/>
              <w:t>Pletenac, Tomislav, Glazba Starog Grabovca na etnološkom instrumentariju. Studia ethnologica Croatica, vol. 12/13 (2000/2001.), Zagreb, str. 215-233, 2004.</w:t>
            </w:r>
            <w:r>
              <w:br/>
              <w:t>Pletenac, Tomislav, Košaraštvo u sustavu kružnog toka kulture, Studia ethnologica Croatica, vol. 16, Zagreb, 71-86, 2004.</w:t>
            </w:r>
            <w:r>
              <w:br/>
              <w:t>Pletenac, Tomislav, If There Is a Split Then who Is Other? Ako je Split tko je drugi?, u: Split i Drugi, ur. Ines Prica, Tea Škokić, HED i Biblioteka Etnografija, Zagreb, 105-119, 2007.</w:t>
            </w:r>
            <w:r>
              <w:br/>
              <w:t xml:space="preserve">Pletenac, Tomislav, Tito - naknadna biografija, O Ttitu kao mitu: Proslava  dana mladosti u Kumrovcu, ur. </w:t>
            </w:r>
            <w:r>
              <w:lastRenderedPageBreak/>
              <w:t>Kirsti Mathiesen Hjemdahl i Nevena Škrbić Alempijević, FF Presss i Srednja Europa d.o.o., Zagreb, 365-367, 2006.</w:t>
            </w:r>
            <w:r>
              <w:br/>
              <w:t>Pletenac, Tomislav, Dvojnost antropološkog diskursa i pozicija etnologije Branimira Bratanića, Studia Ethnologica Croatica., vol 17, str 7-23-, Zagreb, 2005</w:t>
            </w:r>
            <w:r>
              <w:br/>
            </w:r>
            <w:r>
              <w:br/>
              <w:t>Potkonjak, Sanja; Pletenac, Grad i ideologija: „kultura zaborava“ na primjeru grada Siska, Studia Ethnologica Croatica., vol 19, str 171-198, Zagreb, 2007.</w:t>
            </w:r>
            <w:r>
              <w:br/>
              <w:t xml:space="preserve"> </w:t>
            </w:r>
            <w:r>
              <w:br/>
              <w:t>Pletenac, Tomislav, Od Morlaka do postsocijalizma. Tranzicija kao element mimikrijskog diskursa, u: Antropologija postsocijalizma ,Vladimir Ribić (ur.), Srpski genealoški centar, str. 200-215, 2007, Beograd.</w:t>
            </w:r>
            <w:r>
              <w:br/>
            </w:r>
            <w:r>
              <w:br/>
              <w:t>Pletenac, Tomislav, Komodifikacija kulture – kultura komodifikacije, Festivali čipke i kulturni turizam, str 7-20, Lepoglava, 2006.</w:t>
            </w:r>
            <w:r>
              <w:br/>
            </w:r>
            <w:r>
              <w:br/>
              <w:t>Pletenac, Tomislav, Živjeti u realnom. Neke posljedice primjene teorijske psihoanalize na konstrukciju objekta i subjekta kulturne analitike, Studia Ethnologica Croatica, vol. 21, str 199 – 217, Zagreb, 2009.</w:t>
            </w:r>
            <w:r>
              <w:br/>
            </w:r>
            <w:r>
              <w:br/>
              <w:t>Potkonjak, Sanja; Pletenac, Tomislav. "Ja, Europljanin":kulturna reprezentacija Hrvatske na putu u Europsku uniju. // Studia ethnologica Croatica. 26 (2014) ; 121-147</w:t>
            </w:r>
            <w:r>
              <w:br/>
            </w:r>
            <w:r>
              <w:br/>
              <w:t>Potkonjak, Sanja; Pletenac, Tomislav, Kada spomenici ožive - “umjetnost sjećanja” u javnom prostoru, Studia Ethnologica Croatica, vol. 23. str. 7-24, Zagreb, 2011.</w:t>
            </w:r>
            <w:r>
              <w:br/>
            </w:r>
            <w:r>
              <w:br/>
              <w:t>Pletenac, Tomislav, From Conviction to Heroism: The Case of a Croatian War General. // Traditiones - Inštitut za slovensko narodopisje, Ljubljana. 43 (2014)</w:t>
            </w:r>
            <w:r>
              <w:br/>
            </w:r>
            <w:r>
              <w:br/>
              <w:t>Pletenac, Tomislav. Accidental Celebrity? Constructing of Fame in Post-War Croatia. // Traditiones - Inštitut za slovensko narodopisje, Ljubljana. 45 (2016) , 1; 31-46</w:t>
            </w:r>
            <w:r>
              <w:br/>
            </w:r>
            <w:r>
              <w:br/>
              <w:t>Potkonjak, Sanja; Pletenac, Tomislav, The Art and Craft of Memory: Re-Memorialization Practices in Post-Socialist Croatia // Post-Yugoslav Constellations. Archive, Memory, and Trauma in Contemporary Bosnian, Croatian, and Serbian Literature and Culture / Beronja, Vlad ; Vervaet, Stijn (ur.).</w:t>
            </w:r>
            <w:r>
              <w:br/>
              <w:t>Berlin, Boston : Walter de Gruyter, 2016. Str. 65-8.</w:t>
            </w:r>
            <w:r>
              <w:br/>
            </w:r>
            <w:r>
              <w:br/>
            </w:r>
            <w:r>
              <w:br/>
            </w:r>
            <w:r>
              <w:br/>
            </w:r>
            <w:r>
              <w:br/>
            </w:r>
            <w:r>
              <w:br/>
            </w:r>
            <w:r>
              <w:br/>
              <w:t>Filmografija</w:t>
            </w:r>
            <w:r>
              <w:br/>
            </w:r>
            <w:r>
              <w:br/>
              <w:t>Etnografski filmovi:</w:t>
            </w:r>
            <w:r>
              <w:br/>
              <w:t>Susak (2001.) scenarist (HRT)</w:t>
            </w:r>
            <w:r>
              <w:br/>
              <w:t>Murterini iza obale (2002.) scenarist (HRT)</w:t>
            </w:r>
            <w:r>
              <w:br/>
              <w:t>Brački triptih (2002.)  scenarist (HRT)</w:t>
            </w:r>
            <w:r>
              <w:br/>
              <w:t>Bederske priče (2003.) scenarist (HRT)</w:t>
            </w:r>
            <w:r>
              <w:br/>
              <w:t xml:space="preserve"> </w:t>
            </w:r>
            <w:r>
              <w:br/>
              <w:t>Dokumentarni filmovi:</w:t>
            </w:r>
            <w:r>
              <w:br/>
              <w:t>Izbliza I izdaleka: 80 godina Odsjeka za etnologiju I kulturnu antropologiju (2008.) scenarist (HRT)</w:t>
            </w:r>
            <w:r>
              <w:br/>
              <w:t>Kupica (2011.) – koautor I istraživač (NoThing Production)</w:t>
            </w:r>
            <w:r>
              <w:br/>
            </w:r>
          </w:p>
        </w:tc>
      </w:tr>
      <w:tr w:rsidR="00BA17FD" w14:paraId="50FD5EF4" w14:textId="77777777">
        <w:tc>
          <w:tcPr>
            <w:tcW w:w="2255" w:type="dxa"/>
          </w:tcPr>
          <w:p w14:paraId="2AD1E5F7" w14:textId="77777777" w:rsidR="00BA17FD" w:rsidRDefault="00BA17FD"/>
        </w:tc>
        <w:tc>
          <w:tcPr>
            <w:tcW w:w="6765" w:type="dxa"/>
          </w:tcPr>
          <w:p w14:paraId="517001AE" w14:textId="77777777" w:rsidR="00BA17FD" w:rsidRDefault="00BA17FD"/>
        </w:tc>
      </w:tr>
      <w:tr w:rsidR="00BA17FD" w14:paraId="09DC3E6E" w14:textId="77777777">
        <w:tc>
          <w:tcPr>
            <w:tcW w:w="2255" w:type="dxa"/>
          </w:tcPr>
          <w:p w14:paraId="2330A251" w14:textId="77777777" w:rsidR="00BA17FD" w:rsidRDefault="00BA17FD"/>
        </w:tc>
        <w:tc>
          <w:tcPr>
            <w:tcW w:w="6765" w:type="dxa"/>
          </w:tcPr>
          <w:p w14:paraId="1BCFB194" w14:textId="77777777" w:rsidR="00BA17FD" w:rsidRDefault="00BA17FD"/>
        </w:tc>
      </w:tr>
      <w:tr w:rsidR="00BA17FD" w14:paraId="59183E9B" w14:textId="77777777">
        <w:tc>
          <w:tcPr>
            <w:tcW w:w="2255" w:type="dxa"/>
          </w:tcPr>
          <w:p w14:paraId="6153B642" w14:textId="77777777" w:rsidR="00BA17FD" w:rsidRDefault="00BA17FD"/>
        </w:tc>
        <w:tc>
          <w:tcPr>
            <w:tcW w:w="6765" w:type="dxa"/>
          </w:tcPr>
          <w:p w14:paraId="6383F9EF" w14:textId="77777777" w:rsidR="00BA17FD" w:rsidRDefault="00BA17FD"/>
        </w:tc>
      </w:tr>
      <w:tr w:rsidR="00BA17FD" w14:paraId="4F9E0DAA" w14:textId="77777777">
        <w:tc>
          <w:tcPr>
            <w:tcW w:w="2255" w:type="dxa"/>
          </w:tcPr>
          <w:p w14:paraId="1226B905" w14:textId="77777777" w:rsidR="00BA17FD" w:rsidRDefault="00BA17FD"/>
        </w:tc>
        <w:tc>
          <w:tcPr>
            <w:tcW w:w="6765" w:type="dxa"/>
          </w:tcPr>
          <w:p w14:paraId="7294C031" w14:textId="77777777" w:rsidR="00BA17FD" w:rsidRDefault="00BA17FD"/>
        </w:tc>
      </w:tr>
      <w:tr w:rsidR="00BA17FD" w14:paraId="62FAA987" w14:textId="77777777">
        <w:tc>
          <w:tcPr>
            <w:tcW w:w="2255" w:type="dxa"/>
          </w:tcPr>
          <w:p w14:paraId="7D7F01F4" w14:textId="77777777" w:rsidR="00BA17FD" w:rsidRDefault="00BA17FD"/>
        </w:tc>
        <w:tc>
          <w:tcPr>
            <w:tcW w:w="6765" w:type="dxa"/>
          </w:tcPr>
          <w:p w14:paraId="0C7AED9F" w14:textId="77777777" w:rsidR="00BA17FD" w:rsidRDefault="00BA17FD"/>
        </w:tc>
      </w:tr>
    </w:tbl>
    <w:p w14:paraId="44274EC6"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Podnar Lešić, Martina</w:t>
      </w:r>
    </w:p>
    <w:tbl>
      <w:tblPr>
        <w:tblW w:w="9020" w:type="dxa"/>
        <w:tblLayout w:type="fixed"/>
        <w:tblLook w:val="04A0" w:firstRow="1" w:lastRow="0" w:firstColumn="1" w:lastColumn="0" w:noHBand="0" w:noVBand="1"/>
      </w:tblPr>
      <w:tblGrid>
        <w:gridCol w:w="2255"/>
        <w:gridCol w:w="6765"/>
      </w:tblGrid>
      <w:tr w:rsidR="00BA17FD" w14:paraId="7A1513B7" w14:textId="77777777">
        <w:trPr>
          <w:trHeight w:hRule="exact" w:val="320"/>
        </w:trPr>
        <w:tc>
          <w:tcPr>
            <w:tcW w:w="2255" w:type="dxa"/>
          </w:tcPr>
          <w:p w14:paraId="3305D4CD" w14:textId="77777777" w:rsidR="00BA17FD" w:rsidRDefault="00DF4C4A">
            <w:r>
              <w:rPr>
                <w:b/>
              </w:rPr>
              <w:t>Akademski stupanj</w:t>
            </w:r>
          </w:p>
        </w:tc>
        <w:tc>
          <w:tcPr>
            <w:tcW w:w="6765" w:type="dxa"/>
          </w:tcPr>
          <w:p w14:paraId="01C19245" w14:textId="77777777" w:rsidR="00BA17FD" w:rsidRDefault="00DF4C4A">
            <w:r>
              <w:t>doktor znanosti</w:t>
            </w:r>
          </w:p>
        </w:tc>
      </w:tr>
      <w:tr w:rsidR="00BA17FD" w14:paraId="025F4063" w14:textId="77777777">
        <w:trPr>
          <w:trHeight w:hRule="exact" w:val="320"/>
        </w:trPr>
        <w:tc>
          <w:tcPr>
            <w:tcW w:w="2255" w:type="dxa"/>
          </w:tcPr>
          <w:p w14:paraId="15A24B99" w14:textId="77777777" w:rsidR="00BA17FD" w:rsidRDefault="00DF4C4A">
            <w:r>
              <w:rPr>
                <w:b/>
              </w:rPr>
              <w:t>Zvanje</w:t>
            </w:r>
          </w:p>
        </w:tc>
        <w:tc>
          <w:tcPr>
            <w:tcW w:w="6765" w:type="dxa"/>
          </w:tcPr>
          <w:p w14:paraId="0E3AD738" w14:textId="77777777" w:rsidR="00BA17FD" w:rsidRDefault="00DF4C4A">
            <w:r>
              <w:t>docent</w:t>
            </w:r>
          </w:p>
        </w:tc>
      </w:tr>
      <w:tr w:rsidR="00BA17FD" w14:paraId="51C81568" w14:textId="77777777">
        <w:trPr>
          <w:trHeight w:hRule="exact" w:val="320"/>
        </w:trPr>
        <w:tc>
          <w:tcPr>
            <w:tcW w:w="2255" w:type="dxa"/>
          </w:tcPr>
          <w:p w14:paraId="1B35BC8E" w14:textId="77777777" w:rsidR="00BA17FD" w:rsidRDefault="00DF4C4A">
            <w:r>
              <w:rPr>
                <w:b/>
              </w:rPr>
              <w:t>Organizacijska jedinica</w:t>
            </w:r>
          </w:p>
        </w:tc>
        <w:tc>
          <w:tcPr>
            <w:tcW w:w="6765" w:type="dxa"/>
          </w:tcPr>
          <w:p w14:paraId="778F5BF7" w14:textId="77777777" w:rsidR="00BA17FD" w:rsidRDefault="00DF4C4A">
            <w:r>
              <w:t>Odsjek za etnologiju i kulturnu antropologiju</w:t>
            </w:r>
          </w:p>
        </w:tc>
      </w:tr>
      <w:tr w:rsidR="00BA17FD" w14:paraId="79B3A8F5" w14:textId="77777777">
        <w:trPr>
          <w:trHeight w:hRule="exact" w:val="320"/>
        </w:trPr>
        <w:tc>
          <w:tcPr>
            <w:tcW w:w="2255" w:type="dxa"/>
          </w:tcPr>
          <w:p w14:paraId="03EA083B" w14:textId="77777777" w:rsidR="00BA17FD" w:rsidRDefault="00DF4C4A">
            <w:pPr>
              <w:spacing w:before="100" w:after="100"/>
            </w:pPr>
            <w:r>
              <w:rPr>
                <w:b/>
              </w:rPr>
              <w:t>Životopis</w:t>
            </w:r>
          </w:p>
        </w:tc>
        <w:tc>
          <w:tcPr>
            <w:tcW w:w="6765" w:type="dxa"/>
          </w:tcPr>
          <w:p w14:paraId="444A83EB" w14:textId="77777777" w:rsidR="00BA17FD" w:rsidRDefault="00BA17FD"/>
        </w:tc>
      </w:tr>
      <w:tr w:rsidR="00BA17FD" w14:paraId="641DA02D" w14:textId="77777777">
        <w:tc>
          <w:tcPr>
            <w:tcW w:w="9020" w:type="dxa"/>
            <w:gridSpan w:val="2"/>
          </w:tcPr>
          <w:p w14:paraId="7C65AFFE" w14:textId="77777777" w:rsidR="00BA17FD" w:rsidRDefault="00DF4C4A" w:rsidP="00F50909">
            <w:pPr>
              <w:spacing w:before="60"/>
            </w:pPr>
            <w:r>
              <w:t>Rođena je 1971. u Novoj Gradiški. Diplomirala je na studiju biologije, smjer molekularna biologija, na Prirodoslovno matematičkom fakultetu Sveučilišta u Zagrebu. Na istome je fakultetu magistrirala 2000. godine u polju Biologija, grani Molekularna i stanična biologija, te doktorirala 2005. u polju Biologija. Doktorski rad izradila je u okviru 18-mjesečnog studijskog boravka u Laboratoriju za molekularnu sistematiku Prirodoslovnog muzeja u Beču. U znanstveno zvanje znanstvene suradnice izabrana je 2010. godine.</w:t>
            </w:r>
            <w:r>
              <w:br/>
              <w:t>Godine 2006. nagrađena je nagradom “Željko Trgovčević” za mlade istraživače u području molekularne biologije (Hrvatsko genetičko društvo, IRB). Godine 2010. i 2017. koristila je stipendiju Synthesys - The European Union - funded Integrated Activities Grant (TAF-A, Prirodoslovni muzej u Beču).</w:t>
            </w:r>
            <w:r>
              <w:br/>
              <w:t xml:space="preserve">Od 1997. do danas zaposlena je u Hrvatskom prirodoslovnom muzeju, Zagreb (1997.-2011. kao znanstveni novak, 2011.-2013. kao kustosica, 2014.–danas kao viša kustosica; Zbirka tkiva za genetičke analize). U Muzeju je 2005. sudjelovala u osnivanju Zbirke tkiva za genetičke analize i uspostavljanju DNA laboratorija u kojem provodi molekularno-genetičke i bioinformatičke analize za potrebe znanstvene i stručne obrade muzejske građe, znanstvenih projekata i stručnih studija. 2014. godine pokrenula je u Muzeju CroBOL inicijativu za DNA barkodiranje hrvatske faune. </w:t>
            </w:r>
            <w:r>
              <w:br/>
              <w:t>U razdoblju od 2009.-2012. godine sudjelovala je kao predavač u okviru Metodoloških tečajeva u biologiji i medicini Instituta Ruđer Bošković (molekularna filogenija). Od 2012. nositelj je i izvođač kolegija Molekularna evolucija na poslijediplomskom doktorskom studiju biologije (PMF, Sveučilište u Zagrebu). Bila je gost predavač na kolegiju Osnove molekularne ekologije na Prirodoslovno matematičkom fakultetu 2012. i 2016. godine.</w:t>
            </w:r>
            <w:r>
              <w:br/>
              <w:t>Sudjelovala je u znanstvenim projektima MZO “Fauna hrvatskih otoka Jadrana”(1997.-2001., šifra: 0183005), “Biologija indikatorskih vrsta ugroženih staništa” (2002.-2006., šifra: 0183007); “Biologija ugroženih i endemičnih životinjskih vrsta Hrvatske” (2007.-2013., šifra: 183-1193080-0831). Od 2017. sudjeluje u dva projekta HRZZ-a: „DNA barkodiranje bioraznolikosti hrvatske faune“ (HRZZ: 9988) te „Klimatske promjene i invazivne vrste – utvrđivanje utjecaja na bioraznolikost nativnih slatkovodnih rakova i pastrva i njihova konzervacija“ (HRZZ: 2563).</w:t>
            </w:r>
            <w:r>
              <w:br/>
              <w:t>Recenzirala je za znanstvene časopise Biological Journal of the Linnean Society, Journal of Zoological Systematics and Evolutionary Research, Mammalian Biology, Genetica, Central  European  Journal  of  Biology, Natura Croatica.</w:t>
            </w:r>
            <w:r>
              <w:br/>
              <w:t>Osnovno područje znanstvenog interesa su joj molekularna sistematika, filogenija, filogeografija, konzervacijska genetika i molekularna sistematika.</w:t>
            </w:r>
            <w:r>
              <w:br/>
            </w:r>
            <w:r>
              <w:br/>
              <w:t>Bibliografija: https://bib.irb.hr/lista-radova?autor=235332</w:t>
            </w:r>
            <w:r>
              <w:br/>
            </w:r>
          </w:p>
        </w:tc>
      </w:tr>
      <w:tr w:rsidR="00BA17FD" w14:paraId="452F5DF4" w14:textId="77777777">
        <w:tc>
          <w:tcPr>
            <w:tcW w:w="2255" w:type="dxa"/>
          </w:tcPr>
          <w:p w14:paraId="5F96D6C1" w14:textId="77777777" w:rsidR="00BA17FD" w:rsidRDefault="00BA17FD"/>
        </w:tc>
        <w:tc>
          <w:tcPr>
            <w:tcW w:w="6765" w:type="dxa"/>
          </w:tcPr>
          <w:p w14:paraId="38B9A658" w14:textId="77777777" w:rsidR="00BA17FD" w:rsidRDefault="00BA17FD"/>
        </w:tc>
      </w:tr>
      <w:tr w:rsidR="00BA17FD" w14:paraId="4EC25B45" w14:textId="77777777">
        <w:tc>
          <w:tcPr>
            <w:tcW w:w="2255" w:type="dxa"/>
          </w:tcPr>
          <w:p w14:paraId="45342744" w14:textId="77777777" w:rsidR="00BA17FD" w:rsidRDefault="00BA17FD"/>
        </w:tc>
        <w:tc>
          <w:tcPr>
            <w:tcW w:w="6765" w:type="dxa"/>
          </w:tcPr>
          <w:p w14:paraId="7CD33C6F" w14:textId="77777777" w:rsidR="00BA17FD" w:rsidRDefault="00BA17FD"/>
        </w:tc>
      </w:tr>
      <w:tr w:rsidR="00BA17FD" w14:paraId="40882BE8" w14:textId="77777777">
        <w:tc>
          <w:tcPr>
            <w:tcW w:w="2255" w:type="dxa"/>
          </w:tcPr>
          <w:p w14:paraId="1134441B" w14:textId="77777777" w:rsidR="00BA17FD" w:rsidRDefault="00BA17FD"/>
        </w:tc>
        <w:tc>
          <w:tcPr>
            <w:tcW w:w="6765" w:type="dxa"/>
          </w:tcPr>
          <w:p w14:paraId="1D2571B7" w14:textId="77777777" w:rsidR="00BA17FD" w:rsidRDefault="00BA17FD"/>
        </w:tc>
      </w:tr>
      <w:tr w:rsidR="00BA17FD" w14:paraId="57B8218C" w14:textId="77777777">
        <w:tc>
          <w:tcPr>
            <w:tcW w:w="2255" w:type="dxa"/>
          </w:tcPr>
          <w:p w14:paraId="4309467D" w14:textId="77777777" w:rsidR="00BA17FD" w:rsidRDefault="00BA17FD"/>
        </w:tc>
        <w:tc>
          <w:tcPr>
            <w:tcW w:w="6765" w:type="dxa"/>
          </w:tcPr>
          <w:p w14:paraId="55E1EFC4" w14:textId="77777777" w:rsidR="00BA17FD" w:rsidRDefault="00BA17FD"/>
        </w:tc>
      </w:tr>
      <w:tr w:rsidR="00BA17FD" w14:paraId="79CCFA01" w14:textId="77777777">
        <w:tc>
          <w:tcPr>
            <w:tcW w:w="2255" w:type="dxa"/>
          </w:tcPr>
          <w:p w14:paraId="4DEBCE8D" w14:textId="77777777" w:rsidR="00BA17FD" w:rsidRDefault="00BA17FD"/>
        </w:tc>
        <w:tc>
          <w:tcPr>
            <w:tcW w:w="6765" w:type="dxa"/>
          </w:tcPr>
          <w:p w14:paraId="6A5FD721" w14:textId="77777777" w:rsidR="00BA17FD" w:rsidRDefault="00BA17FD"/>
        </w:tc>
      </w:tr>
      <w:tr w:rsidR="00BA17FD" w14:paraId="48955164" w14:textId="77777777">
        <w:tc>
          <w:tcPr>
            <w:tcW w:w="2255" w:type="dxa"/>
          </w:tcPr>
          <w:p w14:paraId="47A00394" w14:textId="77777777" w:rsidR="00BA17FD" w:rsidRDefault="00BA17FD"/>
        </w:tc>
        <w:tc>
          <w:tcPr>
            <w:tcW w:w="6765" w:type="dxa"/>
          </w:tcPr>
          <w:p w14:paraId="60B6317C" w14:textId="77777777" w:rsidR="00BA17FD" w:rsidRDefault="00BA17FD"/>
        </w:tc>
      </w:tr>
      <w:tr w:rsidR="00BA17FD" w14:paraId="0A87A93B" w14:textId="77777777">
        <w:tc>
          <w:tcPr>
            <w:tcW w:w="2255" w:type="dxa"/>
          </w:tcPr>
          <w:p w14:paraId="23604006" w14:textId="77777777" w:rsidR="00BA17FD" w:rsidRDefault="00BA17FD"/>
        </w:tc>
        <w:tc>
          <w:tcPr>
            <w:tcW w:w="6765" w:type="dxa"/>
          </w:tcPr>
          <w:p w14:paraId="3E84DFBA" w14:textId="77777777" w:rsidR="00BA17FD" w:rsidRDefault="00BA17FD"/>
        </w:tc>
      </w:tr>
      <w:tr w:rsidR="00BA17FD" w14:paraId="0040BDBF" w14:textId="77777777">
        <w:tc>
          <w:tcPr>
            <w:tcW w:w="2255" w:type="dxa"/>
          </w:tcPr>
          <w:p w14:paraId="1173FAED" w14:textId="77777777" w:rsidR="00BA17FD" w:rsidRDefault="00BA17FD"/>
        </w:tc>
        <w:tc>
          <w:tcPr>
            <w:tcW w:w="6765" w:type="dxa"/>
          </w:tcPr>
          <w:p w14:paraId="296E1C4F" w14:textId="77777777" w:rsidR="00BA17FD" w:rsidRDefault="00BA17FD"/>
        </w:tc>
      </w:tr>
      <w:tr w:rsidR="00BA17FD" w14:paraId="75F6A557" w14:textId="77777777">
        <w:tc>
          <w:tcPr>
            <w:tcW w:w="2255" w:type="dxa"/>
          </w:tcPr>
          <w:p w14:paraId="4EBC00F5" w14:textId="77777777" w:rsidR="00BA17FD" w:rsidRDefault="00BA17FD"/>
        </w:tc>
        <w:tc>
          <w:tcPr>
            <w:tcW w:w="6765" w:type="dxa"/>
          </w:tcPr>
          <w:p w14:paraId="1D7D962B" w14:textId="77777777" w:rsidR="00BA17FD" w:rsidRDefault="00BA17FD"/>
        </w:tc>
      </w:tr>
      <w:tr w:rsidR="00BA17FD" w14:paraId="4FF6592C" w14:textId="77777777">
        <w:tc>
          <w:tcPr>
            <w:tcW w:w="2255" w:type="dxa"/>
          </w:tcPr>
          <w:p w14:paraId="123203E1" w14:textId="77777777" w:rsidR="00BA17FD" w:rsidRDefault="00BA17FD"/>
        </w:tc>
        <w:tc>
          <w:tcPr>
            <w:tcW w:w="6765" w:type="dxa"/>
          </w:tcPr>
          <w:p w14:paraId="23CB793A" w14:textId="77777777" w:rsidR="00BA17FD" w:rsidRDefault="00BA17FD"/>
        </w:tc>
      </w:tr>
    </w:tbl>
    <w:p w14:paraId="38C7C22E" w14:textId="77777777" w:rsidR="00BA17FD" w:rsidRDefault="00BA17FD"/>
    <w:p w14:paraId="62712657" w14:textId="77777777" w:rsidR="00BA17FD" w:rsidRDefault="00DF4C4A">
      <w:r>
        <w:br w:type="page"/>
      </w:r>
    </w:p>
    <w:p w14:paraId="29D8CA53"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Polšek, Darko</w:t>
      </w:r>
    </w:p>
    <w:tbl>
      <w:tblPr>
        <w:tblW w:w="9020" w:type="dxa"/>
        <w:tblLayout w:type="fixed"/>
        <w:tblLook w:val="04A0" w:firstRow="1" w:lastRow="0" w:firstColumn="1" w:lastColumn="0" w:noHBand="0" w:noVBand="1"/>
      </w:tblPr>
      <w:tblGrid>
        <w:gridCol w:w="2255"/>
        <w:gridCol w:w="6765"/>
      </w:tblGrid>
      <w:tr w:rsidR="00BA17FD" w14:paraId="51F7C638" w14:textId="77777777">
        <w:trPr>
          <w:trHeight w:hRule="exact" w:val="320"/>
        </w:trPr>
        <w:tc>
          <w:tcPr>
            <w:tcW w:w="2255" w:type="dxa"/>
          </w:tcPr>
          <w:p w14:paraId="7CD68925" w14:textId="77777777" w:rsidR="00BA17FD" w:rsidRDefault="00DF4C4A">
            <w:r>
              <w:rPr>
                <w:b/>
              </w:rPr>
              <w:t>Akademski stupanj</w:t>
            </w:r>
          </w:p>
        </w:tc>
        <w:tc>
          <w:tcPr>
            <w:tcW w:w="6765" w:type="dxa"/>
          </w:tcPr>
          <w:p w14:paraId="4D585D15" w14:textId="77777777" w:rsidR="00BA17FD" w:rsidRDefault="00DF4C4A">
            <w:r>
              <w:t>doktor znanosti</w:t>
            </w:r>
          </w:p>
        </w:tc>
      </w:tr>
      <w:tr w:rsidR="00BA17FD" w14:paraId="7C987FDC" w14:textId="77777777">
        <w:trPr>
          <w:trHeight w:hRule="exact" w:val="320"/>
        </w:trPr>
        <w:tc>
          <w:tcPr>
            <w:tcW w:w="2255" w:type="dxa"/>
          </w:tcPr>
          <w:p w14:paraId="297C3926" w14:textId="77777777" w:rsidR="00BA17FD" w:rsidRDefault="00DF4C4A">
            <w:r>
              <w:rPr>
                <w:b/>
              </w:rPr>
              <w:t>Zvanje</w:t>
            </w:r>
          </w:p>
        </w:tc>
        <w:tc>
          <w:tcPr>
            <w:tcW w:w="6765" w:type="dxa"/>
          </w:tcPr>
          <w:p w14:paraId="1DA92260" w14:textId="77777777" w:rsidR="00BA17FD" w:rsidRDefault="00DF4C4A">
            <w:r>
              <w:t>redoviti profesor</w:t>
            </w:r>
          </w:p>
        </w:tc>
      </w:tr>
      <w:tr w:rsidR="00BA17FD" w14:paraId="59D37734" w14:textId="77777777">
        <w:trPr>
          <w:trHeight w:hRule="exact" w:val="320"/>
        </w:trPr>
        <w:tc>
          <w:tcPr>
            <w:tcW w:w="2255" w:type="dxa"/>
          </w:tcPr>
          <w:p w14:paraId="016E039A" w14:textId="77777777" w:rsidR="00BA17FD" w:rsidRDefault="00DF4C4A">
            <w:r>
              <w:rPr>
                <w:b/>
              </w:rPr>
              <w:t>Organizacijska jedinica</w:t>
            </w:r>
          </w:p>
        </w:tc>
        <w:tc>
          <w:tcPr>
            <w:tcW w:w="6765" w:type="dxa"/>
          </w:tcPr>
          <w:p w14:paraId="748CD4FA" w14:textId="77777777" w:rsidR="00BA17FD" w:rsidRDefault="00DF4C4A">
            <w:r>
              <w:t>Odsjek za etnologiju i kulturnu antropologiju</w:t>
            </w:r>
          </w:p>
        </w:tc>
      </w:tr>
      <w:tr w:rsidR="00BA17FD" w14:paraId="2B850B8A" w14:textId="77777777">
        <w:trPr>
          <w:trHeight w:hRule="exact" w:val="320"/>
        </w:trPr>
        <w:tc>
          <w:tcPr>
            <w:tcW w:w="2255" w:type="dxa"/>
          </w:tcPr>
          <w:p w14:paraId="2090D8FD" w14:textId="77777777" w:rsidR="00BA17FD" w:rsidRDefault="00DF4C4A">
            <w:pPr>
              <w:spacing w:before="100" w:after="100"/>
            </w:pPr>
            <w:r>
              <w:rPr>
                <w:b/>
              </w:rPr>
              <w:t>Životopis</w:t>
            </w:r>
          </w:p>
        </w:tc>
        <w:tc>
          <w:tcPr>
            <w:tcW w:w="6765" w:type="dxa"/>
          </w:tcPr>
          <w:p w14:paraId="6FE1263E" w14:textId="77777777" w:rsidR="00BA17FD" w:rsidRDefault="00BA17FD"/>
        </w:tc>
      </w:tr>
      <w:tr w:rsidR="00BA17FD" w14:paraId="08F65C08" w14:textId="77777777">
        <w:tc>
          <w:tcPr>
            <w:tcW w:w="9020" w:type="dxa"/>
            <w:gridSpan w:val="2"/>
          </w:tcPr>
          <w:p w14:paraId="2A188015" w14:textId="275D14C0" w:rsidR="00BA17FD" w:rsidRDefault="00DF4C4A" w:rsidP="00F50909">
            <w:pPr>
              <w:spacing w:before="60"/>
            </w:pPr>
            <w:r>
              <w:t>Datum rođenja: 8. svibnja 1960.</w:t>
            </w:r>
            <w:r>
              <w:br/>
            </w:r>
            <w:r>
              <w:br/>
              <w:t xml:space="preserve">    Mjesto rođenja : Zagreb</w:t>
            </w:r>
            <w:r>
              <w:br/>
              <w:t xml:space="preserve">    Školovanje: osnovna škola, srednja škola: Zagreb</w:t>
            </w:r>
            <w:r>
              <w:br/>
            </w:r>
            <w:r>
              <w:br/>
              <w:t>Studiji:</w:t>
            </w:r>
            <w:r>
              <w:br/>
            </w:r>
            <w:r>
              <w:br/>
              <w:t xml:space="preserve">    dodiplomski: Filozofski fakultet u Zagrebu, odsjek za filozofiju i sociologiju, od 1978. do 1983.</w:t>
            </w:r>
            <w:r>
              <w:br/>
              <w:t xml:space="preserve">    postdiplomski: Filozofski fakultet, Zagreb, filozofija od 1985.-1987.</w:t>
            </w:r>
            <w:r>
              <w:br/>
            </w:r>
            <w:r>
              <w:br/>
              <w:t>Akademski stupnjevi i kvalifikacijski radovi</w:t>
            </w:r>
            <w:r>
              <w:br/>
            </w:r>
            <w:r>
              <w:br/>
              <w:t xml:space="preserve">    diploma (filozofija) 1983: Spoznajnoteorijske aporije Nikolaja Hartmanna, prof. dr. Danilo Pejović</w:t>
            </w:r>
            <w:r>
              <w:br/>
              <w:t xml:space="preserve">    magisterij (filozofija) 1989: Spoznajna teorija Nikolaja Hartmanna, prof. dr. Danilo Pejović (knjiga: Aporija realnog vidi bibliogr.)</w:t>
            </w:r>
            <w:r>
              <w:br/>
              <w:t xml:space="preserve">    doktorat (sociologija) 1993: Racionalizam i strogi program u sociologiji znanja, komisija: dr. O. Žunec, dr. I. Kuvačić, dr. V. Afrić, dr. S. Lelas (knjiga: Peta Kantova antinomija, vidi bibliogr.)</w:t>
            </w:r>
            <w:r>
              <w:br/>
              <w:t xml:space="preserve">    habilitacija, docentura (sociologija) 1994. Teorije i filozofije povijesti (na Kemijsko-tehnološkom fakultetu), komisija: dr. Vjeran Katunarić, dr. Milan Mesić, dr. Juraj Božičević.</w:t>
            </w:r>
            <w:r>
              <w:br/>
            </w:r>
            <w:r>
              <w:br/>
              <w:t>Znanstveni stupnjevi:</w:t>
            </w:r>
            <w:r>
              <w:br/>
            </w:r>
            <w:r>
              <w:br/>
              <w:t xml:space="preserve">    asistent (1985)</w:t>
            </w:r>
            <w:r>
              <w:br/>
              <w:t xml:space="preserve">    znanstveni asistent (1989)</w:t>
            </w:r>
            <w:r>
              <w:br/>
              <w:t xml:space="preserve">    znanstvenik suradnik (1993)</w:t>
            </w:r>
            <w:r>
              <w:br/>
              <w:t xml:space="preserve">    viši znanstveni suradnik (1998)</w:t>
            </w:r>
            <w:r>
              <w:br/>
              <w:t xml:space="preserve">    znanstveni savjetnik (2004)</w:t>
            </w:r>
            <w:r>
              <w:br/>
            </w:r>
            <w:r>
              <w:br/>
              <w:t>Nastavni stupnjevi:</w:t>
            </w:r>
            <w:r>
              <w:br/>
            </w:r>
            <w:r>
              <w:br/>
              <w:t xml:space="preserve">    naslovni predavač - docent 1995</w:t>
            </w:r>
            <w:r>
              <w:br/>
              <w:t xml:space="preserve">    docent 1997</w:t>
            </w:r>
            <w:r>
              <w:br/>
              <w:t xml:space="preserve">    izvanredni profesor 2003.</w:t>
            </w:r>
            <w:r>
              <w:br/>
              <w:t xml:space="preserve">    redovni profesor 2006.</w:t>
            </w:r>
            <w:r>
              <w:br/>
            </w:r>
            <w:r>
              <w:br/>
              <w:t>Međunarodne stipendije i studijski boravci:</w:t>
            </w:r>
            <w:r>
              <w:br/>
            </w:r>
            <w:r>
              <w:br/>
              <w:t xml:space="preserve">    Heidelberg 1983. (DAAD Stipendium)</w:t>
            </w:r>
            <w:r>
              <w:br/>
              <w:t xml:space="preserve">    Graz 1991. (OAD Forschungsstipendium)</w:t>
            </w:r>
            <w:r>
              <w:br/>
              <w:t xml:space="preserve">    Blacksburg, VA, 1997.-1998. (Fulbright Scholarship)</w:t>
            </w:r>
            <w:r>
              <w:br/>
              <w:t xml:space="preserve">    Oxford University 2001. (Hospitality scheme scholarship)</w:t>
            </w:r>
            <w:r>
              <w:br/>
            </w:r>
            <w:r>
              <w:br/>
              <w:t>Radna mjesta:</w:t>
            </w:r>
            <w:r>
              <w:br/>
            </w:r>
            <w:r>
              <w:br/>
              <w:t xml:space="preserve">    Filozofski fakultet, Zagreb (od 2006.)</w:t>
            </w:r>
            <w:r>
              <w:br/>
              <w:t xml:space="preserve">    Pravni fakultet, Zagreb (od 1998-2006)</w:t>
            </w:r>
            <w:r>
              <w:br/>
              <w:t xml:space="preserve">    Institut društvenih znanosti Ivo Pilar (Institut za primijenjena društvena istraživanja, Zagreb (od 1992)</w:t>
            </w:r>
            <w:r>
              <w:br/>
              <w:t xml:space="preserve">    Institut za Turizam (1984-85)</w:t>
            </w:r>
            <w:r>
              <w:br/>
              <w:t xml:space="preserve">    Filozofski fakultet, Zadar (1985/1992)</w:t>
            </w:r>
            <w:r>
              <w:br/>
              <w:t xml:space="preserve">    Friedrich Naumann Foundation, predstavnik za Hrvatsku (1993)</w:t>
            </w:r>
            <w:r>
              <w:br/>
              <w:t xml:space="preserve">    ADAC, representative for Croatia (1985)</w:t>
            </w:r>
            <w:r>
              <w:br/>
            </w:r>
            <w:r>
              <w:lastRenderedPageBreak/>
              <w:br/>
              <w:t>Honorarna radna mjesta:</w:t>
            </w:r>
            <w:r>
              <w:br/>
            </w:r>
            <w:r>
              <w:br/>
              <w:t xml:space="preserve">    Fakultet Kemijske tehnologije i inžinjerstva, Zagreb, (od 1992) (Socijalna filozofija, Filozofija znanosti)</w:t>
            </w:r>
            <w:r>
              <w:br/>
              <w:t xml:space="preserve">    Glazbena akademija, Zagreb, (1992, 1993) (Sociologija umjetnosti)</w:t>
            </w:r>
            <w:r>
              <w:br/>
              <w:t xml:space="preserve">    Studia Croatica, Zagreb (od 1995.), (Sociologija znanosti, Socijalne teorije, Sociobiologija)</w:t>
            </w:r>
            <w:r>
              <w:br/>
              <w:t xml:space="preserve">    Pravni fakultet, Zagreb (1996.-1997), (Opća sociologija)</w:t>
            </w:r>
            <w:r>
              <w:br/>
              <w:t xml:space="preserve">    Filozofski fakultet (2004) (Sociologija)</w:t>
            </w:r>
            <w:r>
              <w:br/>
            </w:r>
            <w:r>
              <w:br/>
              <w:t>. Objavljene knjige (vidi bibliografiju)</w:t>
            </w:r>
            <w:r>
              <w:br/>
            </w:r>
            <w:r>
              <w:br/>
              <w:t xml:space="preserve">    Aporija realnog, Zagreb, 1989</w:t>
            </w:r>
            <w:r>
              <w:br/>
              <w:t xml:space="preserve">    Peta Kantova antinomija, Zagreb, 1993</w:t>
            </w:r>
            <w:r>
              <w:br/>
              <w:t xml:space="preserve">    Sociologija znanosti (ur.), Rijeka, 1995</w:t>
            </w:r>
            <w:r>
              <w:br/>
              <w:t xml:space="preserve">    Rađanje nacije, 1997</w:t>
            </w:r>
            <w:r>
              <w:br/>
              <w:t xml:space="preserve">    Sociobiologija (ur.) 1997</w:t>
            </w:r>
            <w:r>
              <w:br/>
              <w:t xml:space="preserve">    Pokušaji i pogreške, 1997</w:t>
            </w:r>
            <w:r>
              <w:br/>
              <w:t xml:space="preserve">    Vidljiva i nevidljiva akademija, (ur.) 1998.</w:t>
            </w:r>
            <w:r>
              <w:br/>
              <w:t xml:space="preserve">    Društveni značaj genske tehnologije (ur.) 1999.</w:t>
            </w:r>
            <w:r>
              <w:br/>
              <w:t xml:space="preserve">    Zapisi iz treće kulture, 2003.</w:t>
            </w:r>
            <w:r>
              <w:br/>
            </w:r>
            <w:r>
              <w:br/>
              <w:t>. Prevedene knjige:</w:t>
            </w:r>
            <w:r>
              <w:br/>
            </w:r>
            <w:r>
              <w:br/>
              <w:t xml:space="preserve">    T. Eagleton: Kraj Teorije, 2005</w:t>
            </w:r>
            <w:r>
              <w:br/>
              <w:t xml:space="preserve">    D. Morris: O sreći, 2005</w:t>
            </w:r>
            <w:r>
              <w:br/>
              <w:t xml:space="preserve">    M. Friedman: Svijet je ravna ploča (u tisku)</w:t>
            </w:r>
            <w:r>
              <w:br/>
              <w:t xml:space="preserve">    J. Surowiecki: Mudrost gomile (u tisku)</w:t>
            </w:r>
            <w:r>
              <w:br/>
              <w:t xml:space="preserve">    V. Zaslavski: Neostalinist State, 1985</w:t>
            </w:r>
            <w:r>
              <w:br/>
              <w:t xml:space="preserve">    N. Tolstoy: The Minister and the Massacres, 1992.</w:t>
            </w:r>
            <w:r>
              <w:br/>
              <w:t xml:space="preserve">    O. Sacks: The Man Who Mistook His Wife for a Hat, 1998.</w:t>
            </w:r>
            <w:r>
              <w:br/>
              <w:t xml:space="preserve">    R. Axelrod: The Evolution of Cooperation (neobjavljeno)</w:t>
            </w:r>
            <w:r>
              <w:br/>
            </w:r>
            <w:r>
              <w:br/>
              <w:t>Članstvo u znanstvenim organizacijama:</w:t>
            </w:r>
            <w:r>
              <w:br/>
            </w:r>
            <w:r>
              <w:br/>
              <w:t xml:space="preserve">    High Level Expert Group, European Commission, Bruxelles 2003-2004. (Converging technologies)</w:t>
            </w:r>
            <w:r>
              <w:br/>
              <w:t xml:space="preserve">    Predsjednik Sociološkog ogranka Matice Hrvatske (2000-2004)</w:t>
            </w:r>
            <w:r>
              <w:br/>
              <w:t xml:space="preserve">    Predsjedništvo Hrvatskog filozofskog društva (1991)</w:t>
            </w:r>
            <w:r>
              <w:br/>
              <w:t xml:space="preserve">    Predsjedništvo Hrvatskog sociološkog društva (1992/1995)</w:t>
            </w:r>
            <w:r>
              <w:br/>
            </w:r>
            <w:r>
              <w:br/>
              <w:t>. Članstvo u uredništvu časopisa:</w:t>
            </w:r>
            <w:r>
              <w:br/>
            </w:r>
            <w:r>
              <w:br/>
              <w:t xml:space="preserve">    Metodološki ogledi, Zagreb (1992-1993)</w:t>
            </w:r>
            <w:r>
              <w:br/>
              <w:t xml:space="preserve">    Društvena istraživanja, Zagreb (1994.-1996.)</w:t>
            </w:r>
            <w:r>
              <w:br/>
              <w:t xml:space="preserve">    Revija za sociologiju, Zagreb (1994.-1996)</w:t>
            </w:r>
            <w:r>
              <w:br/>
              <w:t xml:space="preserve">    Polemos (1998..)</w:t>
            </w:r>
            <w:r>
              <w:br/>
            </w:r>
            <w:r>
              <w:br/>
              <w:t>. Voditeljstvo međunarodnih skupova:</w:t>
            </w:r>
            <w:r>
              <w:br/>
            </w:r>
            <w:r>
              <w:br/>
              <w:t xml:space="preserve">    Sociology of the Sciences, IUC Dubrovnik, 1996.- 2007.</w:t>
            </w:r>
            <w:r>
              <w:br/>
              <w:t xml:space="preserve">    Science and Technology in Transitional Countries (2003.)</w:t>
            </w:r>
            <w:r>
              <w:br/>
            </w:r>
            <w:r>
              <w:br/>
              <w:t xml:space="preserve"> Voditeljstvo domaćih skupova:</w:t>
            </w:r>
            <w:r>
              <w:br/>
            </w:r>
            <w:r>
              <w:br/>
              <w:t xml:space="preserve">    Mogućnosti društvene procjene znanosti i tehnologije, IPDI, lipanj 1997.</w:t>
            </w:r>
            <w:r>
              <w:br/>
              <w:t xml:space="preserve">    Društveno vrednovanje genske tehnologije, IPDI, siječanj 1999.</w:t>
            </w:r>
            <w:r>
              <w:br/>
              <w:t xml:space="preserve">    Evolucija društvenosti (2003.)</w:t>
            </w:r>
            <w:r>
              <w:br/>
            </w:r>
            <w:r>
              <w:br/>
              <w:t xml:space="preserve"> Sudjelovanje na međunarodnim skupovima s prezentiranim člankom: (nepotpuno)</w:t>
            </w:r>
            <w:r>
              <w:br/>
            </w:r>
            <w:r>
              <w:br/>
              <w:t xml:space="preserve">    Dubrovnik (IUC) 1982, 1983, 1985, 1986, 1987, 1989, 1990, 1995., 1996-2004. (Social philosophy, Philosophy of Mind, Philosophy of Science, Sociology of Science, Sociology of the Sciences)</w:t>
            </w:r>
            <w:r>
              <w:br/>
              <w:t xml:space="preserve">    Cres (Croatia) 1991. Philosophy of Science</w:t>
            </w:r>
            <w:r>
              <w:br/>
            </w:r>
            <w:r>
              <w:lastRenderedPageBreak/>
              <w:t xml:space="preserve">    Ljubljana (Slovenia) 1990. Philosophy of Science</w:t>
            </w:r>
            <w:r>
              <w:br/>
              <w:t xml:space="preserve">    Santiago de Compostela: First Phenomenological Congress 1989.</w:t>
            </w:r>
            <w:r>
              <w:br/>
              <w:t xml:space="preserve">    Berlin 1985. Bildungsakademie, Global Education.</w:t>
            </w:r>
            <w:r>
              <w:br/>
              <w:t xml:space="preserve">    Mohonk (New York) 1986. Global Education</w:t>
            </w:r>
            <w:r>
              <w:br/>
              <w:t xml:space="preserve">    Upsalla 1992. International Congress of Logic, Meth. and Philosophy of Science</w:t>
            </w:r>
            <w:r>
              <w:br/>
              <w:t xml:space="preserve">    Zagreb 1991. Zagreb/Augsburger Gespraeche (Ontology)</w:t>
            </w:r>
            <w:r>
              <w:br/>
              <w:t xml:space="preserve">    Augsburg 1993. Zagreb/Augsburger Gespraeche (Philosophy of History)</w:t>
            </w:r>
            <w:r>
              <w:br/>
              <w:t xml:space="preserve">    Graz 1991. War in Croatia</w:t>
            </w:r>
            <w:r>
              <w:br/>
              <w:t xml:space="preserve">    Alpbach 1993. Identity and Difference (Social Philosophy)</w:t>
            </w:r>
            <w:r>
              <w:br/>
              <w:t xml:space="preserve">    Sofia 1993. Prospects of Liberalism</w:t>
            </w:r>
            <w:r>
              <w:br/>
              <w:t xml:space="preserve">    Sintra 1992. Transformations to Democracy in Eastern Europe</w:t>
            </w:r>
            <w:r>
              <w:br/>
              <w:t xml:space="preserve">    Budapest 1995. Popper Spring Seminar</w:t>
            </w:r>
            <w:r>
              <w:br/>
              <w:t xml:space="preserve">    Budapest 1995. European Sociological Association Congress</w:t>
            </w:r>
            <w:r>
              <w:br/>
              <w:t xml:space="preserve">    Budapest 1996. Popper Winter Seminar</w:t>
            </w:r>
            <w:r>
              <w:br/>
              <w:t xml:space="preserve">    London (London School of Economics) 1996. Popper Annual Conference</w:t>
            </w:r>
            <w:r>
              <w:br/>
              <w:t xml:space="preserve">    Blacksburg, VA. 1997. "Two ways to deal with scientific fraud", Virginia Tech. – pozvano predavanje</w:t>
            </w:r>
            <w:r>
              <w:br/>
              <w:t xml:space="preserve">    Blacksburg, VA. 1998. "Selenium and the ambiguities in science", Virginia Tech- pozvano predavanje</w:t>
            </w:r>
            <w:r>
              <w:br/>
              <w:t xml:space="preserve">    Bratislava, 1998. UNESCO II Social Science Conference</w:t>
            </w:r>
            <w:r>
              <w:br/>
              <w:t xml:space="preserve">    Graz. 1998. Fraud in Science (Sokal Hoax) – pozvano predavanje Sv. u Grazu.</w:t>
            </w:r>
            <w:r>
              <w:br/>
              <w:t xml:space="preserve">    Bruxelles. 2003. "NBIC i Converging technologies", HLEG</w:t>
            </w:r>
            <w:r>
              <w:br/>
            </w:r>
            <w:r>
              <w:br/>
              <w:t>Bruxelles. 2004. "Converging technologies and education", HLEG:</w:t>
            </w:r>
            <w:r>
              <w:br/>
            </w:r>
            <w:r>
              <w:br/>
              <w:t>Pozvana predavanja (uz spomenute pod sudioništvo na međunarodnim kongresima - nepotpuno)</w:t>
            </w:r>
            <w:r>
              <w:br/>
            </w:r>
            <w:r>
              <w:br/>
              <w:t xml:space="preserve">    "Ansichten eines Krieges", OCV Verein, Wien 1991.</w:t>
            </w:r>
            <w:r>
              <w:br/>
              <w:t xml:space="preserve">    "Der Krieg in Kroatien: Ursachen und Aussichten", Graz, 1991.</w:t>
            </w:r>
            <w:r>
              <w:br/>
              <w:t xml:space="preserve">    "Sokal's Hoax", Karl-Franzens Universitaet Graz. 1998.</w:t>
            </w:r>
            <w:r>
              <w:br/>
              <w:t xml:space="preserve">    “Popper on War”, Uppsalla 1991, 7. Congress for Phil. of Science.</w:t>
            </w:r>
            <w:r>
              <w:br/>
              <w:t xml:space="preserve">    “Ignorance Claim and Objective Knowledge”, Budapest, CEUniversity 1995.</w:t>
            </w:r>
            <w:r>
              <w:br/>
              <w:t xml:space="preserve">    “Priorities of Transition. The Croatian Case”, Budapest, II Congress of European Sociological Associacion, 1995.</w:t>
            </w:r>
            <w:r>
              <w:br/>
              <w:t xml:space="preserve">    “Methodological Individualism”, Budapest 1996.</w:t>
            </w:r>
            <w:r>
              <w:br/>
              <w:t xml:space="preserve">    "Methodological Individualism," Popper Conference, London School of Economics</w:t>
            </w:r>
            <w:r>
              <w:br/>
              <w:t xml:space="preserve">    "Differential approach of EC towards East European Countries", UNESCO, Bratislava, June 1998.</w:t>
            </w:r>
            <w:r>
              <w:br/>
            </w:r>
            <w:r>
              <w:br/>
              <w:t>. Sudjelovanje na domaćim skupovima (nepotpuno)</w:t>
            </w:r>
            <w:r>
              <w:br/>
            </w:r>
            <w:r>
              <w:br/>
              <w:t xml:space="preserve">    Zagreb, 2001. Hrvatska u 2010. godini, Friedrich Naumann Stiftung</w:t>
            </w:r>
            <w:r>
              <w:br/>
              <w:t xml:space="preserve">    Zagreb, 2001. Dijalog katolika i liberala, Friedrich Naumann Stiftung</w:t>
            </w:r>
            <w:r>
              <w:br/>
              <w:t xml:space="preserve">    Opatija, 2003. "Katolizismus und liberalismus", Religion und Globalisierung – pozvano predavanje</w:t>
            </w:r>
            <w:r>
              <w:br/>
              <w:t xml:space="preserve">    Lošinj. 2003. Treći dani bioetike, "Sloboda kloniranja"</w:t>
            </w:r>
            <w:r>
              <w:br/>
              <w:t xml:space="preserve">    Zagreb, 2004. Ekonomski fakultet, Stanje visokog školstva u Hrvatskoj.</w:t>
            </w:r>
            <w:r>
              <w:br/>
              <w:t xml:space="preserve">    Zagreb, 2004. "Priključenje Hrvatske EU", IJF-MH</w:t>
            </w:r>
            <w:r>
              <w:br/>
              <w:t xml:space="preserve">    Gradac 1989. Philosopy of History</w:t>
            </w:r>
            <w:r>
              <w:br/>
            </w:r>
            <w:r>
              <w:br/>
              <w:t>. Predavanja na postdiplomskim studijima:</w:t>
            </w:r>
            <w:r>
              <w:br/>
            </w:r>
            <w:r>
              <w:br/>
              <w:t xml:space="preserve">    Forenzična patologija 1997. (voditelj dr. Goreta) Sveučilište u Zagrebu</w:t>
            </w:r>
            <w:r>
              <w:br/>
              <w:t xml:space="preserve">    Medicina 2000. (voditelj prof. dr. Lacković) Sveučilište u Zagrebu</w:t>
            </w:r>
            <w:r>
              <w:br/>
              <w:t xml:space="preserve">    medicina 2001. (voditelj prof. dr. Lacković) Sveučilište u Zagrebu</w:t>
            </w:r>
            <w:r>
              <w:br/>
              <w:t xml:space="preserve">    sociologija 2004. (voditelj prof. dr. Skledar) Sveučilište u Zadru</w:t>
            </w:r>
            <w:r>
              <w:br/>
            </w:r>
            <w:r>
              <w:br/>
              <w:t>. Voditelj socioloških istraživanja:</w:t>
            </w:r>
            <w:r>
              <w:br/>
            </w:r>
            <w:r>
              <w:br/>
              <w:t xml:space="preserve">    1996-2000. Društveno vrednovanje znanosti i tehnologije</w:t>
            </w:r>
            <w:r>
              <w:br/>
              <w:t xml:space="preserve">    2000-2006. Društveno vrednovanje znanosti, obrazovanja i tehnologije</w:t>
            </w:r>
            <w:r>
              <w:br/>
              <w:t xml:space="preserve">    2006- Uloga mreža u stvaranju društva znanja</w:t>
            </w:r>
            <w:r>
              <w:br/>
            </w:r>
            <w:r>
              <w:br/>
              <w:t>. Sudjelovanje na drugim istraživanjima i projektima (nepotpuno)</w:t>
            </w:r>
            <w:r>
              <w:br/>
            </w:r>
            <w:r>
              <w:br/>
              <w:t xml:space="preserve">    Education et politique culturelle en Yugoslavie, IRMO-UNESCO 1985</w:t>
            </w:r>
            <w:r>
              <w:br/>
            </w:r>
            <w:r>
              <w:lastRenderedPageBreak/>
              <w:t xml:space="preserve">    Priključenje Hrvatske Europskoj uniji, Institut za javne financije – Zaklada Friedrich Ebert 2003.</w:t>
            </w:r>
            <w:r>
              <w:br/>
              <w:t xml:space="preserve">    Sociologija i kultura, Filozofski fakultet u Zadru (1986-1990)</w:t>
            </w:r>
            <w:r>
              <w:br/>
              <w:t xml:space="preserve">    Problems of Transition, UNESCO 1998.</w:t>
            </w:r>
            <w:r>
              <w:br/>
            </w:r>
            <w:r>
              <w:br/>
            </w:r>
          </w:p>
        </w:tc>
      </w:tr>
      <w:tr w:rsidR="00BA17FD" w14:paraId="2E7B4909" w14:textId="77777777">
        <w:tc>
          <w:tcPr>
            <w:tcW w:w="2255" w:type="dxa"/>
          </w:tcPr>
          <w:p w14:paraId="6E354D6F" w14:textId="77777777" w:rsidR="00BA17FD" w:rsidRDefault="00BA17FD"/>
        </w:tc>
        <w:tc>
          <w:tcPr>
            <w:tcW w:w="6765" w:type="dxa"/>
          </w:tcPr>
          <w:p w14:paraId="0DE893D0" w14:textId="77777777" w:rsidR="00BA17FD" w:rsidRDefault="00BA17FD"/>
        </w:tc>
      </w:tr>
      <w:tr w:rsidR="00BA17FD" w14:paraId="4377F1E8" w14:textId="77777777">
        <w:tc>
          <w:tcPr>
            <w:tcW w:w="2255" w:type="dxa"/>
          </w:tcPr>
          <w:p w14:paraId="4AADBA22" w14:textId="77777777" w:rsidR="00BA17FD" w:rsidRDefault="00BA17FD"/>
        </w:tc>
        <w:tc>
          <w:tcPr>
            <w:tcW w:w="6765" w:type="dxa"/>
          </w:tcPr>
          <w:p w14:paraId="05CA785B" w14:textId="77777777" w:rsidR="00BA17FD" w:rsidRDefault="00BA17FD"/>
        </w:tc>
      </w:tr>
      <w:tr w:rsidR="00BA17FD" w14:paraId="7535058C" w14:textId="77777777">
        <w:tc>
          <w:tcPr>
            <w:tcW w:w="2255" w:type="dxa"/>
          </w:tcPr>
          <w:p w14:paraId="6B88299F" w14:textId="77777777" w:rsidR="00BA17FD" w:rsidRDefault="00BA17FD"/>
        </w:tc>
        <w:tc>
          <w:tcPr>
            <w:tcW w:w="6765" w:type="dxa"/>
          </w:tcPr>
          <w:p w14:paraId="61B19885" w14:textId="77777777" w:rsidR="00BA17FD" w:rsidRDefault="00BA17FD"/>
        </w:tc>
      </w:tr>
      <w:tr w:rsidR="00BA17FD" w14:paraId="76C9CAB8" w14:textId="77777777">
        <w:tc>
          <w:tcPr>
            <w:tcW w:w="2255" w:type="dxa"/>
          </w:tcPr>
          <w:p w14:paraId="0E22C6E5" w14:textId="77777777" w:rsidR="00BA17FD" w:rsidRDefault="00BA17FD"/>
        </w:tc>
        <w:tc>
          <w:tcPr>
            <w:tcW w:w="6765" w:type="dxa"/>
          </w:tcPr>
          <w:p w14:paraId="6734FC8E" w14:textId="77777777" w:rsidR="00BA17FD" w:rsidRDefault="00BA17FD"/>
        </w:tc>
      </w:tr>
      <w:tr w:rsidR="00BA17FD" w14:paraId="4E0325E1" w14:textId="77777777">
        <w:tc>
          <w:tcPr>
            <w:tcW w:w="2255" w:type="dxa"/>
          </w:tcPr>
          <w:p w14:paraId="3672EDB4" w14:textId="77777777" w:rsidR="00BA17FD" w:rsidRDefault="00BA17FD"/>
        </w:tc>
        <w:tc>
          <w:tcPr>
            <w:tcW w:w="6765" w:type="dxa"/>
          </w:tcPr>
          <w:p w14:paraId="7215EBC7" w14:textId="77777777" w:rsidR="00BA17FD" w:rsidRDefault="00BA17FD"/>
        </w:tc>
      </w:tr>
      <w:tr w:rsidR="00BA17FD" w14:paraId="1B60DBA8" w14:textId="77777777">
        <w:tc>
          <w:tcPr>
            <w:tcW w:w="2255" w:type="dxa"/>
          </w:tcPr>
          <w:p w14:paraId="69D11ADA" w14:textId="77777777" w:rsidR="00BA17FD" w:rsidRDefault="00BA17FD"/>
        </w:tc>
        <w:tc>
          <w:tcPr>
            <w:tcW w:w="6765" w:type="dxa"/>
          </w:tcPr>
          <w:p w14:paraId="16000F8A" w14:textId="77777777" w:rsidR="00BA17FD" w:rsidRDefault="00BA17FD"/>
        </w:tc>
      </w:tr>
      <w:tr w:rsidR="00BA17FD" w14:paraId="47C4B5C8" w14:textId="77777777">
        <w:tc>
          <w:tcPr>
            <w:tcW w:w="2255" w:type="dxa"/>
          </w:tcPr>
          <w:p w14:paraId="6DD76A2F" w14:textId="77777777" w:rsidR="00BA17FD" w:rsidRDefault="00BA17FD"/>
        </w:tc>
        <w:tc>
          <w:tcPr>
            <w:tcW w:w="6765" w:type="dxa"/>
          </w:tcPr>
          <w:p w14:paraId="7C118914" w14:textId="77777777" w:rsidR="00BA17FD" w:rsidRDefault="00BA17FD"/>
        </w:tc>
      </w:tr>
      <w:tr w:rsidR="00BA17FD" w14:paraId="6D43D417" w14:textId="77777777">
        <w:tc>
          <w:tcPr>
            <w:tcW w:w="2255" w:type="dxa"/>
          </w:tcPr>
          <w:p w14:paraId="607E9AB0" w14:textId="77777777" w:rsidR="00BA17FD" w:rsidRDefault="00BA17FD"/>
        </w:tc>
        <w:tc>
          <w:tcPr>
            <w:tcW w:w="6765" w:type="dxa"/>
          </w:tcPr>
          <w:p w14:paraId="74013464" w14:textId="77777777" w:rsidR="00BA17FD" w:rsidRDefault="00BA17FD"/>
        </w:tc>
      </w:tr>
      <w:tr w:rsidR="00BA17FD" w14:paraId="3AD0265C" w14:textId="77777777">
        <w:tc>
          <w:tcPr>
            <w:tcW w:w="2255" w:type="dxa"/>
          </w:tcPr>
          <w:p w14:paraId="5E2C689F" w14:textId="77777777" w:rsidR="00BA17FD" w:rsidRDefault="00BA17FD"/>
        </w:tc>
        <w:tc>
          <w:tcPr>
            <w:tcW w:w="6765" w:type="dxa"/>
          </w:tcPr>
          <w:p w14:paraId="68B675C0" w14:textId="77777777" w:rsidR="00BA17FD" w:rsidRDefault="00BA17FD"/>
        </w:tc>
      </w:tr>
      <w:tr w:rsidR="00BA17FD" w14:paraId="041CF62B" w14:textId="77777777">
        <w:tc>
          <w:tcPr>
            <w:tcW w:w="2255" w:type="dxa"/>
          </w:tcPr>
          <w:p w14:paraId="5E5C6891" w14:textId="77777777" w:rsidR="00BA17FD" w:rsidRDefault="00BA17FD"/>
        </w:tc>
        <w:tc>
          <w:tcPr>
            <w:tcW w:w="6765" w:type="dxa"/>
          </w:tcPr>
          <w:p w14:paraId="1A247804" w14:textId="77777777" w:rsidR="00BA17FD" w:rsidRDefault="00BA17FD"/>
        </w:tc>
      </w:tr>
    </w:tbl>
    <w:p w14:paraId="661C7263" w14:textId="77777777" w:rsidR="00BA17FD" w:rsidRDefault="00BA17FD"/>
    <w:p w14:paraId="6C5D2497" w14:textId="77777777" w:rsidR="00BA17FD" w:rsidRDefault="00DF4C4A">
      <w:r>
        <w:br w:type="page"/>
      </w:r>
    </w:p>
    <w:p w14:paraId="4C51B2E2"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Potkonjak, Sanja</w:t>
      </w:r>
    </w:p>
    <w:tbl>
      <w:tblPr>
        <w:tblW w:w="9020" w:type="dxa"/>
        <w:tblLayout w:type="fixed"/>
        <w:tblLook w:val="04A0" w:firstRow="1" w:lastRow="0" w:firstColumn="1" w:lastColumn="0" w:noHBand="0" w:noVBand="1"/>
      </w:tblPr>
      <w:tblGrid>
        <w:gridCol w:w="2255"/>
        <w:gridCol w:w="6765"/>
      </w:tblGrid>
      <w:tr w:rsidR="00BA17FD" w14:paraId="157E3AF2" w14:textId="77777777">
        <w:trPr>
          <w:trHeight w:hRule="exact" w:val="320"/>
        </w:trPr>
        <w:tc>
          <w:tcPr>
            <w:tcW w:w="2255" w:type="dxa"/>
          </w:tcPr>
          <w:p w14:paraId="75487605" w14:textId="77777777" w:rsidR="00BA17FD" w:rsidRDefault="00DF4C4A">
            <w:r>
              <w:rPr>
                <w:b/>
              </w:rPr>
              <w:t>Akademski stupanj</w:t>
            </w:r>
          </w:p>
        </w:tc>
        <w:tc>
          <w:tcPr>
            <w:tcW w:w="6765" w:type="dxa"/>
          </w:tcPr>
          <w:p w14:paraId="77E4898F" w14:textId="77777777" w:rsidR="00BA17FD" w:rsidRDefault="00DF4C4A">
            <w:r>
              <w:t>doktor znanosti</w:t>
            </w:r>
          </w:p>
        </w:tc>
      </w:tr>
      <w:tr w:rsidR="00BA17FD" w14:paraId="1C06B258" w14:textId="77777777">
        <w:trPr>
          <w:trHeight w:hRule="exact" w:val="320"/>
        </w:trPr>
        <w:tc>
          <w:tcPr>
            <w:tcW w:w="2255" w:type="dxa"/>
          </w:tcPr>
          <w:p w14:paraId="26A82377" w14:textId="77777777" w:rsidR="00BA17FD" w:rsidRDefault="00DF4C4A">
            <w:r>
              <w:rPr>
                <w:b/>
              </w:rPr>
              <w:t>Zvanje</w:t>
            </w:r>
          </w:p>
        </w:tc>
        <w:tc>
          <w:tcPr>
            <w:tcW w:w="6765" w:type="dxa"/>
          </w:tcPr>
          <w:p w14:paraId="1B6565FF" w14:textId="77777777" w:rsidR="00BA17FD" w:rsidRDefault="00DF4C4A">
            <w:r>
              <w:t>izvanredni profesor</w:t>
            </w:r>
          </w:p>
        </w:tc>
      </w:tr>
      <w:tr w:rsidR="00BA17FD" w14:paraId="3ECD0A06" w14:textId="77777777">
        <w:trPr>
          <w:trHeight w:hRule="exact" w:val="320"/>
        </w:trPr>
        <w:tc>
          <w:tcPr>
            <w:tcW w:w="2255" w:type="dxa"/>
          </w:tcPr>
          <w:p w14:paraId="47F4911E" w14:textId="77777777" w:rsidR="00BA17FD" w:rsidRDefault="00DF4C4A">
            <w:r>
              <w:rPr>
                <w:b/>
              </w:rPr>
              <w:t>Organizacijska jedinica</w:t>
            </w:r>
          </w:p>
        </w:tc>
        <w:tc>
          <w:tcPr>
            <w:tcW w:w="6765" w:type="dxa"/>
          </w:tcPr>
          <w:p w14:paraId="0C6FF9C1" w14:textId="77777777" w:rsidR="00BA17FD" w:rsidRDefault="00DF4C4A">
            <w:r>
              <w:t>Odsjek za etnologiju i kulturnu antropologiju</w:t>
            </w:r>
          </w:p>
        </w:tc>
      </w:tr>
      <w:tr w:rsidR="00BA17FD" w14:paraId="03B16DF7" w14:textId="77777777">
        <w:trPr>
          <w:trHeight w:hRule="exact" w:val="320"/>
        </w:trPr>
        <w:tc>
          <w:tcPr>
            <w:tcW w:w="2255" w:type="dxa"/>
          </w:tcPr>
          <w:p w14:paraId="5B0668C3" w14:textId="77777777" w:rsidR="00BA17FD" w:rsidRDefault="00DF4C4A">
            <w:pPr>
              <w:spacing w:before="100" w:after="100"/>
            </w:pPr>
            <w:r>
              <w:rPr>
                <w:b/>
              </w:rPr>
              <w:t>Životopis</w:t>
            </w:r>
          </w:p>
        </w:tc>
        <w:tc>
          <w:tcPr>
            <w:tcW w:w="6765" w:type="dxa"/>
          </w:tcPr>
          <w:p w14:paraId="1FEDDFDA" w14:textId="77777777" w:rsidR="00BA17FD" w:rsidRDefault="00BA17FD"/>
        </w:tc>
      </w:tr>
      <w:tr w:rsidR="00BA17FD" w14:paraId="11A60EFE" w14:textId="77777777">
        <w:tc>
          <w:tcPr>
            <w:tcW w:w="9020" w:type="dxa"/>
            <w:gridSpan w:val="2"/>
          </w:tcPr>
          <w:p w14:paraId="48D43FF2" w14:textId="77777777" w:rsidR="00BA17FD" w:rsidRDefault="00DF4C4A" w:rsidP="00261218">
            <w:pPr>
              <w:spacing w:before="60"/>
            </w:pPr>
            <w:r>
              <w:t>Sanja Potkonjak je rođena 14. lipnja 1972. u Zagrebu. Studij etnologije i arheologije na Filozofskom fakultetu Sveučilišta u Zagrebu upisala je 1996. godine, te je 2002. godine diplomirala s diplomskim radom "Dobri ljudi – uvod u istraživanje običajnopravne institucije". Na drugoj apsolventskoj godini dodiplomskog studija ostvarila je stipendiju za MA program iz Rodnih studija (Gender Studies) na Central European University, Budimpešta, na kojem 2002. godine brani magistarsku radnju pod nazivom: “Virgine” – An Anthropological View on Crossdressed and Transgender Behavior in the Balkans.</w:t>
            </w:r>
            <w:r>
              <w:br/>
              <w:t>Doktorsku disertaciju pod nazivom Žensko autorstvo u hrvatskoj etnologiji dvadesetog stoljeća izradila je pod mentorstvom znanstvene savjetnice dr. sc. Ines Price (Institut za etnologiju i folkloristiku), a akademski stupanj doktorice znanosti iz znanstvenog područja humanističkih znanosti u polju etnologija i antropologija, grani etnologije stječe obranom disertacije 7. veljače 2010. godine na Filozofskom fakultetu Sveučilišta u Zagrebu.</w:t>
            </w:r>
            <w:r>
              <w:br/>
              <w:t xml:space="preserve">Na Odsjeku za etnologiju i kulturnu antropologiju zaposlena je od 1. ožujka 2003. godine kao znanstvena novakinja (asistentica), a od 2010. godine u suradničkom zvanju znanstvene novakinje – više asistentice. Zvanje znanstvene suradnice stječe 2012. godine. Od 2014. godine zaposlena je na radnom mjestu docentice. 2018. izabrana je u znanstveno zvanje više znanstvene suradnice, a 2019. godine postaje izvanredna profesorica.  </w:t>
            </w:r>
            <w:r>
              <w:br/>
              <w:t xml:space="preserve">Dr. sc. Sanja Potkonjak od svog zapošljavanja sudjelovala je u izvođenju nastave u kolegijima Uvod u etnologiju, Postkolonijalizam i rod, Tradicija i suvremenost, Antropologija društvenog sjećanja, a samostalno je izvodila kolegije Uvod u Feminističku antropologiju, te Metodologija etnologije i kulturne antropologije. Na studiju antropologije izvodi kolegij Socijalna antropologija, a na Poslijediplomskom doktorskom studiju etnologije i kulturne antropologije izvodi kolegij Uvod u metodologiju znanstvenog rada. Članica je nastavničkog zbora mreže doktorskog Transformations in European Societies Sveučilišta Ludwig Maximilians u Minhenu. </w:t>
            </w:r>
            <w:r>
              <w:br/>
              <w:t>Bila je dugogodišnja članica uredništva časopisa Studia ethnologica Croatica (2007-2016), kao i članica uredništva časopisa Etnološka tribina (u razdoblju od 2008 do 2012;  i 2016), te glavna urednica od 2012-2015. Članica je međunarodnog uredništva edicije Etnoantropološki problemi – monografije, te suosnivačica i članica hed bilioteke - nakladničkog knjižnog niza Hrvatskog etnološkog društva.</w:t>
            </w:r>
            <w:r>
              <w:br/>
              <w:t>Znanstveno se usavršavala kroz jednomjesečnu stipendiju Curriculum resource Center, CEU Budimpešta i kroz šestomjesečnu stipendiju na University of California, Berkeley, Junior Faculty Development Programe, Bureau of Education and Cultural Affairs, SAD. Bila je stipendistica jednogodišnje stipendije CRC- CEU (Budimpešta, Mađarska) za implementaciju inovativnog kolegija na matičnom sveučilištu.</w:t>
            </w:r>
            <w:r>
              <w:br/>
              <w:t>Članica je Hrvatskog etnološkog društva, European Association of Social Anthropologist, American Anthropological Association,  International Association for Southeast European Anthropology te International Society for Ethnology and Folklore.</w:t>
            </w:r>
            <w:r>
              <w:br/>
              <w:t>Područja interesa: kvalitativna metodologija, teorija etnologije i kulturne antropologije, feminizam i postsocijalizam, kultura rada.</w:t>
            </w:r>
            <w:r>
              <w:br/>
              <w:t>Bibliografija dostupna na poveznici: https://www.bib.irb.hr/pretraga?operators=and|Potkonjak,%20Sanja%20%2821576%29|text|profile</w:t>
            </w:r>
          </w:p>
        </w:tc>
      </w:tr>
      <w:tr w:rsidR="00BA17FD" w14:paraId="7CB88DE4" w14:textId="77777777">
        <w:tc>
          <w:tcPr>
            <w:tcW w:w="2255" w:type="dxa"/>
          </w:tcPr>
          <w:p w14:paraId="2A99E537" w14:textId="77777777" w:rsidR="00BA17FD" w:rsidRDefault="00BA17FD"/>
        </w:tc>
        <w:tc>
          <w:tcPr>
            <w:tcW w:w="6765" w:type="dxa"/>
          </w:tcPr>
          <w:p w14:paraId="6CFB38A2" w14:textId="77777777" w:rsidR="00BA17FD" w:rsidRDefault="00BA17FD"/>
        </w:tc>
      </w:tr>
      <w:tr w:rsidR="00BA17FD" w14:paraId="2BE13C18" w14:textId="77777777">
        <w:tc>
          <w:tcPr>
            <w:tcW w:w="2255" w:type="dxa"/>
          </w:tcPr>
          <w:p w14:paraId="4F286B86" w14:textId="77777777" w:rsidR="00BA17FD" w:rsidRDefault="00BA17FD"/>
        </w:tc>
        <w:tc>
          <w:tcPr>
            <w:tcW w:w="6765" w:type="dxa"/>
          </w:tcPr>
          <w:p w14:paraId="5CB1CBB8" w14:textId="77777777" w:rsidR="00BA17FD" w:rsidRDefault="00BA17FD"/>
        </w:tc>
      </w:tr>
      <w:tr w:rsidR="00BA17FD" w14:paraId="23396A6D" w14:textId="77777777">
        <w:tc>
          <w:tcPr>
            <w:tcW w:w="2255" w:type="dxa"/>
          </w:tcPr>
          <w:p w14:paraId="7ACB2DEC" w14:textId="77777777" w:rsidR="00BA17FD" w:rsidRDefault="00BA17FD"/>
        </w:tc>
        <w:tc>
          <w:tcPr>
            <w:tcW w:w="6765" w:type="dxa"/>
          </w:tcPr>
          <w:p w14:paraId="5FADA254" w14:textId="77777777" w:rsidR="00BA17FD" w:rsidRDefault="00BA17FD"/>
        </w:tc>
      </w:tr>
      <w:tr w:rsidR="00BA17FD" w14:paraId="58F9DE3C" w14:textId="77777777">
        <w:tc>
          <w:tcPr>
            <w:tcW w:w="2255" w:type="dxa"/>
          </w:tcPr>
          <w:p w14:paraId="6CB49F60" w14:textId="77777777" w:rsidR="00BA17FD" w:rsidRDefault="00BA17FD"/>
        </w:tc>
        <w:tc>
          <w:tcPr>
            <w:tcW w:w="6765" w:type="dxa"/>
          </w:tcPr>
          <w:p w14:paraId="68532686" w14:textId="77777777" w:rsidR="00BA17FD" w:rsidRDefault="00BA17FD"/>
        </w:tc>
      </w:tr>
      <w:tr w:rsidR="00BA17FD" w14:paraId="1819CD72" w14:textId="77777777">
        <w:tc>
          <w:tcPr>
            <w:tcW w:w="2255" w:type="dxa"/>
          </w:tcPr>
          <w:p w14:paraId="04CF91CC" w14:textId="77777777" w:rsidR="00BA17FD" w:rsidRDefault="00BA17FD"/>
        </w:tc>
        <w:tc>
          <w:tcPr>
            <w:tcW w:w="6765" w:type="dxa"/>
          </w:tcPr>
          <w:p w14:paraId="2A18E51A" w14:textId="77777777" w:rsidR="00BA17FD" w:rsidRDefault="00BA17FD"/>
        </w:tc>
      </w:tr>
      <w:tr w:rsidR="00BA17FD" w14:paraId="0CF546BE" w14:textId="77777777">
        <w:tc>
          <w:tcPr>
            <w:tcW w:w="2255" w:type="dxa"/>
          </w:tcPr>
          <w:p w14:paraId="30EB4E54" w14:textId="77777777" w:rsidR="00BA17FD" w:rsidRDefault="00BA17FD"/>
        </w:tc>
        <w:tc>
          <w:tcPr>
            <w:tcW w:w="6765" w:type="dxa"/>
          </w:tcPr>
          <w:p w14:paraId="4E28C408" w14:textId="77777777" w:rsidR="00BA17FD" w:rsidRDefault="00BA17FD"/>
        </w:tc>
      </w:tr>
      <w:tr w:rsidR="00BA17FD" w14:paraId="0AD2C78E" w14:textId="77777777">
        <w:tc>
          <w:tcPr>
            <w:tcW w:w="2255" w:type="dxa"/>
          </w:tcPr>
          <w:p w14:paraId="38A7A6B7" w14:textId="77777777" w:rsidR="00BA17FD" w:rsidRDefault="00BA17FD"/>
        </w:tc>
        <w:tc>
          <w:tcPr>
            <w:tcW w:w="6765" w:type="dxa"/>
          </w:tcPr>
          <w:p w14:paraId="12B37D18" w14:textId="77777777" w:rsidR="00BA17FD" w:rsidRDefault="00BA17FD"/>
        </w:tc>
      </w:tr>
      <w:tr w:rsidR="00BA17FD" w14:paraId="02189742" w14:textId="77777777">
        <w:tc>
          <w:tcPr>
            <w:tcW w:w="2255" w:type="dxa"/>
          </w:tcPr>
          <w:p w14:paraId="533E5126" w14:textId="77777777" w:rsidR="00BA17FD" w:rsidRDefault="00BA17FD"/>
        </w:tc>
        <w:tc>
          <w:tcPr>
            <w:tcW w:w="6765" w:type="dxa"/>
          </w:tcPr>
          <w:p w14:paraId="18BC1259" w14:textId="77777777" w:rsidR="00BA17FD" w:rsidRDefault="00BA17FD"/>
        </w:tc>
      </w:tr>
      <w:tr w:rsidR="00BA17FD" w14:paraId="337556F7" w14:textId="77777777">
        <w:tc>
          <w:tcPr>
            <w:tcW w:w="2255" w:type="dxa"/>
          </w:tcPr>
          <w:p w14:paraId="046F77ED" w14:textId="77777777" w:rsidR="00BA17FD" w:rsidRDefault="00BA17FD"/>
        </w:tc>
        <w:tc>
          <w:tcPr>
            <w:tcW w:w="6765" w:type="dxa"/>
          </w:tcPr>
          <w:p w14:paraId="43587460" w14:textId="77777777" w:rsidR="00BA17FD" w:rsidRDefault="00BA17FD"/>
        </w:tc>
      </w:tr>
      <w:tr w:rsidR="00BA17FD" w14:paraId="2F576B15" w14:textId="77777777">
        <w:tc>
          <w:tcPr>
            <w:tcW w:w="2255" w:type="dxa"/>
          </w:tcPr>
          <w:p w14:paraId="379612F4" w14:textId="77777777" w:rsidR="00BA17FD" w:rsidRDefault="00BA17FD"/>
        </w:tc>
        <w:tc>
          <w:tcPr>
            <w:tcW w:w="6765" w:type="dxa"/>
          </w:tcPr>
          <w:p w14:paraId="1361F096" w14:textId="77777777" w:rsidR="00BA17FD" w:rsidRDefault="00BA17FD"/>
        </w:tc>
      </w:tr>
    </w:tbl>
    <w:p w14:paraId="57F7CF75" w14:textId="77777777" w:rsidR="00BA17FD" w:rsidRDefault="00DF4C4A">
      <w:r>
        <w:br w:type="page"/>
      </w:r>
    </w:p>
    <w:p w14:paraId="58DEA4ED"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Radovčić, Davorka</w:t>
      </w:r>
    </w:p>
    <w:tbl>
      <w:tblPr>
        <w:tblW w:w="9020" w:type="dxa"/>
        <w:tblLayout w:type="fixed"/>
        <w:tblLook w:val="04A0" w:firstRow="1" w:lastRow="0" w:firstColumn="1" w:lastColumn="0" w:noHBand="0" w:noVBand="1"/>
      </w:tblPr>
      <w:tblGrid>
        <w:gridCol w:w="2255"/>
        <w:gridCol w:w="6765"/>
      </w:tblGrid>
      <w:tr w:rsidR="00BA17FD" w14:paraId="5CBC1091" w14:textId="77777777">
        <w:trPr>
          <w:trHeight w:hRule="exact" w:val="320"/>
        </w:trPr>
        <w:tc>
          <w:tcPr>
            <w:tcW w:w="2255" w:type="dxa"/>
          </w:tcPr>
          <w:p w14:paraId="706A07BD" w14:textId="77777777" w:rsidR="00BA17FD" w:rsidRDefault="00DF4C4A">
            <w:r>
              <w:rPr>
                <w:b/>
              </w:rPr>
              <w:t>Akademski stupanj</w:t>
            </w:r>
          </w:p>
        </w:tc>
        <w:tc>
          <w:tcPr>
            <w:tcW w:w="6765" w:type="dxa"/>
          </w:tcPr>
          <w:p w14:paraId="2EB7D03A" w14:textId="77777777" w:rsidR="00BA17FD" w:rsidRDefault="00DF4C4A">
            <w:r>
              <w:t>doktor znanosti</w:t>
            </w:r>
          </w:p>
        </w:tc>
      </w:tr>
      <w:tr w:rsidR="00BA17FD" w14:paraId="6DC78E2B" w14:textId="77777777">
        <w:trPr>
          <w:trHeight w:hRule="exact" w:val="320"/>
        </w:trPr>
        <w:tc>
          <w:tcPr>
            <w:tcW w:w="2255" w:type="dxa"/>
          </w:tcPr>
          <w:p w14:paraId="35D4802A" w14:textId="77777777" w:rsidR="00BA17FD" w:rsidRDefault="00DF4C4A">
            <w:r>
              <w:rPr>
                <w:b/>
              </w:rPr>
              <w:t>Zvanje</w:t>
            </w:r>
          </w:p>
        </w:tc>
        <w:tc>
          <w:tcPr>
            <w:tcW w:w="6765" w:type="dxa"/>
          </w:tcPr>
          <w:p w14:paraId="34459DE8" w14:textId="77777777" w:rsidR="00BA17FD" w:rsidRDefault="00DF4C4A">
            <w:r>
              <w:t>naslovni docent</w:t>
            </w:r>
          </w:p>
        </w:tc>
      </w:tr>
      <w:tr w:rsidR="00BA17FD" w14:paraId="5DEF438E" w14:textId="77777777">
        <w:trPr>
          <w:trHeight w:hRule="exact" w:val="320"/>
        </w:trPr>
        <w:tc>
          <w:tcPr>
            <w:tcW w:w="2255" w:type="dxa"/>
          </w:tcPr>
          <w:p w14:paraId="1BA5ED00" w14:textId="77777777" w:rsidR="00BA17FD" w:rsidRDefault="00DF4C4A">
            <w:r>
              <w:rPr>
                <w:b/>
              </w:rPr>
              <w:t>Organizacijska jedinica</w:t>
            </w:r>
          </w:p>
        </w:tc>
        <w:tc>
          <w:tcPr>
            <w:tcW w:w="6765" w:type="dxa"/>
          </w:tcPr>
          <w:p w14:paraId="4781E9B3" w14:textId="77777777" w:rsidR="00BA17FD" w:rsidRDefault="00DF4C4A">
            <w:r>
              <w:t>Odsjek za etnologiju i kulturnu antropologiju</w:t>
            </w:r>
          </w:p>
        </w:tc>
      </w:tr>
      <w:tr w:rsidR="00BA17FD" w14:paraId="0FD96E36" w14:textId="77777777">
        <w:trPr>
          <w:trHeight w:hRule="exact" w:val="320"/>
        </w:trPr>
        <w:tc>
          <w:tcPr>
            <w:tcW w:w="2255" w:type="dxa"/>
          </w:tcPr>
          <w:p w14:paraId="3EFF7C06" w14:textId="77777777" w:rsidR="00BA17FD" w:rsidRDefault="00DF4C4A">
            <w:pPr>
              <w:spacing w:before="100" w:after="100"/>
            </w:pPr>
            <w:r>
              <w:rPr>
                <w:b/>
              </w:rPr>
              <w:t>Životopis</w:t>
            </w:r>
          </w:p>
        </w:tc>
        <w:tc>
          <w:tcPr>
            <w:tcW w:w="6765" w:type="dxa"/>
          </w:tcPr>
          <w:p w14:paraId="6A45B90F" w14:textId="77777777" w:rsidR="00BA17FD" w:rsidRDefault="00BA17FD"/>
        </w:tc>
      </w:tr>
      <w:tr w:rsidR="00BA17FD" w14:paraId="12A1DC67" w14:textId="77777777">
        <w:tc>
          <w:tcPr>
            <w:tcW w:w="9020" w:type="dxa"/>
            <w:gridSpan w:val="2"/>
          </w:tcPr>
          <w:p w14:paraId="2365C777" w14:textId="77777777" w:rsidR="00BA17FD" w:rsidRDefault="00DF4C4A">
            <w:pPr>
              <w:spacing w:before="60"/>
              <w:jc w:val="both"/>
            </w:pPr>
            <w:r>
              <w:t>Rođena je Zagrebu, Nakon klasičnog obrazovanja i mature, diplomiravši 2004. arheologiju na Filozofskom fakultetu u Zagrebu, upisala je poslijediplomski studij i studira biološku antropologiju na Sveučilištu Michigan, Ann Arbor, S.A.D, pa je u Americi 2008. magistrirala te 2011. doktorirala disertacijom "The Implication of Variation in Late Pleistocene Levantine Crania for Understanding the Pattern of Human Evolution" pod mentorstvom paleoantropologa prof. Milforda Wolpoffa. Od 2012. zaposlena je u Hrvatskom prirodoslovnom muzeju kao kustosica antropološke zbirke te Zbirke krapinskog diluvija. U zvanje znanstvene suradnice izabrana je 2018., a 2019. u naslovno-znanstveno zvanje docentice za područje humanističkih znanosti, polje etnologija i antroplogija, grana antropologija na Odsjeku za etnologiju i kulturnu antroplogiju Filozofskog fakulteta Sveučilišta u Zagrebu. Iste godine stekla je zvanje više kustosice muzejske struke u Hrvatskom prirodoslovnom muzeju. Za vrijeme studija u Americi bila je asistent u nastavi te je izvodila vježbe na tri različita kolegija Odsjeka za antropologiju Sveučilišta Michigan, za što je 2011. bila nagrađena nagradom za trajnu izvrsnost u predavanju. Od god. 2016./2017. drži nastavu i predaje kolegij Evolucija čovjeka na Filozofskom fakultetu Sveučilišta u Zagrebu. Autorica je ili koautorica je dvadesetak znanstvenih članaka u međunarodnim publikacijama, a sudjelovala je na dvadesetak međunarodnih znanstvenih skupova. Kao pozvani predavač izlagala je na 4 međunarodne konferencije (u Tel Avivu, Dubrovniku, Gibraltaru i Londonu) te predavala na različitim sveučilištima (razni fakulteti Sveučilišta u Zagrebu, Sveučilište Witwatersrand te razna sveučilišta u S.A.D.-u). Sudjelovala je na istraživanjima arheoloških i paleoantropoloških lokaliteta (Hrvatska, Francuska, Gruzija), a radila je na brojnim osteološkim i paleoantropološkim zbirkama (Gruzija, S.A.D., Izrael, Mađarska, Velika Britanija, Francuska, J.A.R.). Kao istraživač sudjelovala je u međunarodnom timu koji je radio na deskripciji i tumačenju novootkrivenih fosilnih hominina ("Homo naledi") u Južnoj Africi. Sudjelovala je, također, na drugim projektima Sveučilišta Witwatersrand, J.A.R., kao i na međunarodnim EU projektima, Nakon projekta H2020-TWINN-2015 No. 692249 „Smart integration of genetics with sciences of the past in Croatia“ uključena je u COST Akciju CA17127 "Buiding on scientific literacy in evolution towards scientifically responsible Europeans". Autorica je izložbe „Andreas Vesalius (1514.-1564.): razotkrivanje ljudskog tijela u renesansi“, a bila je suradnica i predavač na 2 izložbena projekta  bečkog prirodoslovnog muzeja. Članica je „American Association of Biological Anthropologists“ i „Paleoanthropology Society“. Znanstveni interesi uključuju evoluciju čovjeka, evoluciju simboličkog ponašanja te pretpovijesnu arheologiju Europe, posebice Hrvatske i Mediterana.</w:t>
            </w:r>
          </w:p>
        </w:tc>
      </w:tr>
      <w:tr w:rsidR="00BA17FD" w14:paraId="197F1DA9" w14:textId="77777777">
        <w:tc>
          <w:tcPr>
            <w:tcW w:w="2255" w:type="dxa"/>
          </w:tcPr>
          <w:p w14:paraId="6691096C" w14:textId="77777777" w:rsidR="00BA17FD" w:rsidRDefault="00BA17FD"/>
        </w:tc>
        <w:tc>
          <w:tcPr>
            <w:tcW w:w="6765" w:type="dxa"/>
          </w:tcPr>
          <w:p w14:paraId="6523624D" w14:textId="77777777" w:rsidR="00BA17FD" w:rsidRDefault="00BA17FD"/>
        </w:tc>
      </w:tr>
      <w:tr w:rsidR="00BA17FD" w14:paraId="7813D6D6" w14:textId="77777777">
        <w:tc>
          <w:tcPr>
            <w:tcW w:w="2255" w:type="dxa"/>
          </w:tcPr>
          <w:p w14:paraId="3CA18F45" w14:textId="77777777" w:rsidR="00BA17FD" w:rsidRDefault="00BA17FD"/>
        </w:tc>
        <w:tc>
          <w:tcPr>
            <w:tcW w:w="6765" w:type="dxa"/>
          </w:tcPr>
          <w:p w14:paraId="1D0230B8" w14:textId="77777777" w:rsidR="00BA17FD" w:rsidRDefault="00BA17FD"/>
        </w:tc>
      </w:tr>
      <w:tr w:rsidR="00BA17FD" w14:paraId="49F5D334" w14:textId="77777777">
        <w:tc>
          <w:tcPr>
            <w:tcW w:w="2255" w:type="dxa"/>
          </w:tcPr>
          <w:p w14:paraId="2C25C156" w14:textId="77777777" w:rsidR="00BA17FD" w:rsidRDefault="00BA17FD"/>
        </w:tc>
        <w:tc>
          <w:tcPr>
            <w:tcW w:w="6765" w:type="dxa"/>
          </w:tcPr>
          <w:p w14:paraId="3F76C1CE" w14:textId="77777777" w:rsidR="00BA17FD" w:rsidRDefault="00BA17FD"/>
        </w:tc>
      </w:tr>
      <w:tr w:rsidR="00BA17FD" w14:paraId="23AA394A" w14:textId="77777777">
        <w:tc>
          <w:tcPr>
            <w:tcW w:w="2255" w:type="dxa"/>
          </w:tcPr>
          <w:p w14:paraId="76B443C9" w14:textId="77777777" w:rsidR="00BA17FD" w:rsidRDefault="00BA17FD"/>
        </w:tc>
        <w:tc>
          <w:tcPr>
            <w:tcW w:w="6765" w:type="dxa"/>
          </w:tcPr>
          <w:p w14:paraId="7C996450" w14:textId="77777777" w:rsidR="00BA17FD" w:rsidRDefault="00BA17FD"/>
        </w:tc>
      </w:tr>
      <w:tr w:rsidR="00BA17FD" w14:paraId="11EC1AF0" w14:textId="77777777">
        <w:tc>
          <w:tcPr>
            <w:tcW w:w="2255" w:type="dxa"/>
          </w:tcPr>
          <w:p w14:paraId="546498D5" w14:textId="77777777" w:rsidR="00BA17FD" w:rsidRDefault="00BA17FD"/>
        </w:tc>
        <w:tc>
          <w:tcPr>
            <w:tcW w:w="6765" w:type="dxa"/>
          </w:tcPr>
          <w:p w14:paraId="32481220" w14:textId="77777777" w:rsidR="00BA17FD" w:rsidRDefault="00BA17FD"/>
        </w:tc>
      </w:tr>
      <w:tr w:rsidR="00BA17FD" w14:paraId="6046495D" w14:textId="77777777">
        <w:tc>
          <w:tcPr>
            <w:tcW w:w="2255" w:type="dxa"/>
          </w:tcPr>
          <w:p w14:paraId="29D21D57" w14:textId="77777777" w:rsidR="00BA17FD" w:rsidRDefault="00BA17FD"/>
        </w:tc>
        <w:tc>
          <w:tcPr>
            <w:tcW w:w="6765" w:type="dxa"/>
          </w:tcPr>
          <w:p w14:paraId="7CBC5643" w14:textId="77777777" w:rsidR="00BA17FD" w:rsidRDefault="00BA17FD"/>
        </w:tc>
      </w:tr>
      <w:tr w:rsidR="00BA17FD" w14:paraId="6F9E8453" w14:textId="77777777">
        <w:tc>
          <w:tcPr>
            <w:tcW w:w="2255" w:type="dxa"/>
          </w:tcPr>
          <w:p w14:paraId="03796CE6" w14:textId="77777777" w:rsidR="00BA17FD" w:rsidRDefault="00BA17FD"/>
        </w:tc>
        <w:tc>
          <w:tcPr>
            <w:tcW w:w="6765" w:type="dxa"/>
          </w:tcPr>
          <w:p w14:paraId="64536D8C" w14:textId="77777777" w:rsidR="00BA17FD" w:rsidRDefault="00BA17FD"/>
        </w:tc>
      </w:tr>
      <w:tr w:rsidR="00BA17FD" w14:paraId="7C88D554" w14:textId="77777777">
        <w:tc>
          <w:tcPr>
            <w:tcW w:w="2255" w:type="dxa"/>
          </w:tcPr>
          <w:p w14:paraId="2F4756A5" w14:textId="77777777" w:rsidR="00BA17FD" w:rsidRDefault="00BA17FD"/>
        </w:tc>
        <w:tc>
          <w:tcPr>
            <w:tcW w:w="6765" w:type="dxa"/>
          </w:tcPr>
          <w:p w14:paraId="5ED3C065" w14:textId="77777777" w:rsidR="00BA17FD" w:rsidRDefault="00BA17FD"/>
        </w:tc>
      </w:tr>
      <w:tr w:rsidR="00BA17FD" w14:paraId="1FE9BD3F" w14:textId="77777777">
        <w:tc>
          <w:tcPr>
            <w:tcW w:w="2255" w:type="dxa"/>
          </w:tcPr>
          <w:p w14:paraId="286CF446" w14:textId="77777777" w:rsidR="00BA17FD" w:rsidRDefault="00BA17FD"/>
        </w:tc>
        <w:tc>
          <w:tcPr>
            <w:tcW w:w="6765" w:type="dxa"/>
          </w:tcPr>
          <w:p w14:paraId="76E3E589" w14:textId="77777777" w:rsidR="00BA17FD" w:rsidRDefault="00BA17FD"/>
        </w:tc>
      </w:tr>
      <w:tr w:rsidR="00BA17FD" w14:paraId="6B793C05" w14:textId="77777777">
        <w:tc>
          <w:tcPr>
            <w:tcW w:w="2255" w:type="dxa"/>
          </w:tcPr>
          <w:p w14:paraId="650DD2C1" w14:textId="77777777" w:rsidR="00BA17FD" w:rsidRDefault="00BA17FD"/>
        </w:tc>
        <w:tc>
          <w:tcPr>
            <w:tcW w:w="6765" w:type="dxa"/>
          </w:tcPr>
          <w:p w14:paraId="5E5B3125" w14:textId="77777777" w:rsidR="00BA17FD" w:rsidRDefault="00BA17FD"/>
        </w:tc>
      </w:tr>
    </w:tbl>
    <w:p w14:paraId="25007505" w14:textId="77777777" w:rsidR="00BA17FD" w:rsidRDefault="00BA17FD"/>
    <w:p w14:paraId="1D95F532" w14:textId="77777777" w:rsidR="00BA17FD" w:rsidRDefault="00DF4C4A">
      <w:r>
        <w:br w:type="page"/>
      </w:r>
    </w:p>
    <w:p w14:paraId="1CEC315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Rajković Iveta, Marijeta</w:t>
      </w:r>
    </w:p>
    <w:tbl>
      <w:tblPr>
        <w:tblW w:w="9020" w:type="dxa"/>
        <w:tblLayout w:type="fixed"/>
        <w:tblLook w:val="04A0" w:firstRow="1" w:lastRow="0" w:firstColumn="1" w:lastColumn="0" w:noHBand="0" w:noVBand="1"/>
      </w:tblPr>
      <w:tblGrid>
        <w:gridCol w:w="2255"/>
        <w:gridCol w:w="6765"/>
      </w:tblGrid>
      <w:tr w:rsidR="00BA17FD" w14:paraId="2375055C" w14:textId="77777777">
        <w:trPr>
          <w:trHeight w:hRule="exact" w:val="320"/>
        </w:trPr>
        <w:tc>
          <w:tcPr>
            <w:tcW w:w="2255" w:type="dxa"/>
          </w:tcPr>
          <w:p w14:paraId="2C2EB173" w14:textId="77777777" w:rsidR="00BA17FD" w:rsidRDefault="00DF4C4A">
            <w:r>
              <w:rPr>
                <w:b/>
              </w:rPr>
              <w:t>Akademski stupanj</w:t>
            </w:r>
          </w:p>
        </w:tc>
        <w:tc>
          <w:tcPr>
            <w:tcW w:w="6765" w:type="dxa"/>
          </w:tcPr>
          <w:p w14:paraId="165A5B80" w14:textId="77777777" w:rsidR="00BA17FD" w:rsidRDefault="00DF4C4A">
            <w:r>
              <w:t>doktor znanosti</w:t>
            </w:r>
          </w:p>
        </w:tc>
      </w:tr>
      <w:tr w:rsidR="00BA17FD" w14:paraId="3ADC77A3" w14:textId="77777777">
        <w:trPr>
          <w:trHeight w:hRule="exact" w:val="320"/>
        </w:trPr>
        <w:tc>
          <w:tcPr>
            <w:tcW w:w="2255" w:type="dxa"/>
          </w:tcPr>
          <w:p w14:paraId="5B5B5550" w14:textId="77777777" w:rsidR="00BA17FD" w:rsidRDefault="00DF4C4A">
            <w:r>
              <w:rPr>
                <w:b/>
              </w:rPr>
              <w:t>Zvanje</w:t>
            </w:r>
          </w:p>
        </w:tc>
        <w:tc>
          <w:tcPr>
            <w:tcW w:w="6765" w:type="dxa"/>
          </w:tcPr>
          <w:p w14:paraId="59E4D56C" w14:textId="77777777" w:rsidR="00BA17FD" w:rsidRDefault="00DF4C4A">
            <w:r>
              <w:t>izvanredni profesor</w:t>
            </w:r>
          </w:p>
        </w:tc>
      </w:tr>
      <w:tr w:rsidR="00BA17FD" w14:paraId="55F7DAAC" w14:textId="77777777">
        <w:trPr>
          <w:trHeight w:hRule="exact" w:val="320"/>
        </w:trPr>
        <w:tc>
          <w:tcPr>
            <w:tcW w:w="2255" w:type="dxa"/>
          </w:tcPr>
          <w:p w14:paraId="36E6752B" w14:textId="77777777" w:rsidR="00BA17FD" w:rsidRDefault="00DF4C4A">
            <w:r>
              <w:rPr>
                <w:b/>
              </w:rPr>
              <w:t>Organizacijska jedinica</w:t>
            </w:r>
          </w:p>
        </w:tc>
        <w:tc>
          <w:tcPr>
            <w:tcW w:w="6765" w:type="dxa"/>
          </w:tcPr>
          <w:p w14:paraId="4229BB01" w14:textId="77777777" w:rsidR="00BA17FD" w:rsidRDefault="00DF4C4A">
            <w:r>
              <w:t>Odsjek za etnologiju i kulturnu antropologiju</w:t>
            </w:r>
          </w:p>
        </w:tc>
      </w:tr>
      <w:tr w:rsidR="00BA17FD" w14:paraId="4713B00F" w14:textId="77777777">
        <w:trPr>
          <w:trHeight w:hRule="exact" w:val="320"/>
        </w:trPr>
        <w:tc>
          <w:tcPr>
            <w:tcW w:w="2255" w:type="dxa"/>
          </w:tcPr>
          <w:p w14:paraId="208CD300" w14:textId="77777777" w:rsidR="00BA17FD" w:rsidRDefault="00DF4C4A">
            <w:pPr>
              <w:spacing w:before="100" w:after="100"/>
            </w:pPr>
            <w:r>
              <w:rPr>
                <w:b/>
              </w:rPr>
              <w:t>Životopis</w:t>
            </w:r>
          </w:p>
        </w:tc>
        <w:tc>
          <w:tcPr>
            <w:tcW w:w="6765" w:type="dxa"/>
          </w:tcPr>
          <w:p w14:paraId="55876AA9" w14:textId="77777777" w:rsidR="00BA17FD" w:rsidRDefault="00BA17FD"/>
        </w:tc>
      </w:tr>
      <w:tr w:rsidR="00BA17FD" w14:paraId="5372FBC8" w14:textId="77777777">
        <w:tc>
          <w:tcPr>
            <w:tcW w:w="9020" w:type="dxa"/>
            <w:gridSpan w:val="2"/>
          </w:tcPr>
          <w:p w14:paraId="5956010B" w14:textId="77777777" w:rsidR="00BA17FD" w:rsidRDefault="00DF4C4A">
            <w:pPr>
              <w:spacing w:before="60"/>
              <w:jc w:val="both"/>
            </w:pPr>
            <w:r>
              <w:t xml:space="preserve">Marijeta Rajković Iveta rođena je 1976. godine u Sisku. Na Filozofskom fakultetu Sveučilišta u Zagrebu diplomirala je etnologiju i povijest (2003.). Poslijediplomski doktorski studij Etnologije i kulturne antropologije završila je 2010. obranom doktorske disertacije: Primorski Bunjevci: migracije (1918. – 1939.), translokalizam, akulturacija, identitet. Na Odsjeku za etnologiju i kulturnu antropologiju zaposlena je od 1. lipnja 2004. godine kao znanstvena novakinja – asistentica. U zvanje znanstvene suradnice izabrana je 2012., docentice 2014., a izvanredne profesorice 2019. godine. Od 2004. godine sudjeluje u izvođenju nastave na Odsjeku za etnologiju i kulturnu antropologiju. Osmislila je i uvela nove kolegije: Antropologija migracija i Identiteti manjinskih kultura (od 2005., preddiplomski studij) i Suvremene hrvatske migracije u globalnom kontekstu (od 2014., posljediplomski doktorski studij). Od 2010. do danas predaje u sklopu nastavnog programa Croaticum - Centar za hrvatski kao drugi i strani jezik (od 2017. nositeljica je kolegija Croatian ethnological heritage). Sudjelovala je na desetak nacionalnih ili međunarodnih znanstveno-istraživačkih projekata (HRZZ, Erasmus+, MZO RH, Europska komisija, Europski fond za regionalni razvoj...). Bila je voditeljica četiri projekta, izdvajamo: hrvatsko-slovenski bilateralni projekt: Drugi dom i migracije životnog stila u Hrvatskoj i Sloveniji (2018. - 2019.). Iz dosadašnjih istraživanja izdvajamo teme: iseljavanje i useljavanje u RH nakon ulaska Hrvatske u EU (posebno visokoobrazovani migranti, migranti životnog stila, izbjeglice), povratničke migracije (iz Južne Amerike), integracijske procese, hrvatske dijasporske zajednice (u Vojvodini, Boki kotorskoj, Austriji), nacionalne i etničke manjine u RH, koetničke migracije, historijsku antropologiju i studije granica. Znanstvene spoznaje primjenjuje u razvoju gospodarstva, revitalizaciji i turizmu, posebno na brdsko-planinskiim prostorima (projekti vezani uz NP Sjeverni Velebit i Park prirode Velebit). Objavila je autorsku knjigu (Česi u Jazveniku/ Češi v Jazveniku, 2013.), dvije koautorske knjige (Oni koji noću ustaju iz groba: vampiri od lokalnih priča do popularne kulture, 2017. s V. Ivetom i Hrvati u Boki kotorskoj. Migracije, svadbeni običaji, identiteti, 2018. s M. Donjićem); suuredila je četiri znanstvene monografije više autora, četiri zbornika radova (jednog na engleskom jeziku) te hrvatski prijevod njemačke knjige. Objavila je pedesetak znanstvenih i stručnih radova u međunarodnim i domaćim publikacijama. Rezultate istraživanja primjenjuje u popularizaciji znanosti putem medija, popularnih predavanja, javnih tribina, koautorstva izložbi i/ili kataloga izložbi (Gradski muzej Senj, Gradski muzej Subotica, Muzej grada Pakraca). Izdvajamo da je kao istraživačica i autorica priloga u katalogu izložbe, bila angažirana na izložbi Merika. Iseljavanje iz Srednje Europe u Ameriku 1880. – 1914., Muzej grada Rijeke. Izložba je gostovala u nekoliko muzeja, između ostaloga u Ellis Island Immigration Museum-u (SAD). Izlagala je na četrdesetak međunarodnih i domaćih znanstvenih konferencija i skupova. Bila je članica sedam znanstvenih i/ili organizacijskih odbora znanstvenih skupova (od toga na šest međunarodnih) i na jednom međunarodnom predsjednica (Contemporary Migration Trends and Flows on the Territory of Southeast Europe, Zagreb 2016., Filozofski fakultet i IMIN). Održala je pozvana predavanja na međunarodnim konferencijama i sveučilištima (izbor): 2018. Sveučilište Buenos Aires, Argentina; 2019. i 2010. Sveučilište u Ljubljani, Slovenija; Sofija, Bugarska (2014., 2011.); ljetnim školama: 2016. Ljetna škola antropologije, etnografije i komparativnog folklora na Balkanu (Konitsa, Grčka; https://www.border-crossings.eu/konitsa/2016); 2017. Hrvatsko-američka škola arheologije, antropologije i povijesti (Krasno, Hrvatska). Iz područja migracijskih, integracijskih i manjinskih studija usavršavala se u inozemstvu: Sveučilište Malmö, Švedska (2019.); Sveučilište Ljubljana, Slovenija (2019.); Sveučilište Buenos Aires (UBA), Argentina (2018.); Sveučilište Miguel Hernández, Elche, Španjolska (2017.); Sveučilište Regensburg, Njemačka (2011.); Srednjoeuropsko sveučilište (CEU), Budimpešta, Mađarska (2007. i 2005.) Na Filozofskom fakultetu obnašala je, i obnaša, više dužnosti: predstojnica je Katedre za migracije i manjinske zajednice (od 2017. - danas), zamjenica voditeljice doktorskog studija Etnologije i kulturne antropologije (2018.- 2020.), zamjenica pročelnice Odsjeka (zamjena u mandatu veljača - listopad 2019.), zamjenica voditelja Centra za komparativnohistorijske i interkulturne studije Filozofskog fakulteta (2018. - danas), članica Vijeća Filozofskog Fakulteta (2019. - danas). Dobila je pet nagrada. Dva puta godišnju nagradu Hrvatskoga etnološkog društva “Milovan Gavazzi” u kategoriji znanstveni i nastavni rad: 2018. za suurednički zbornik radova: Contemporary Migration Trends and Flows on the Territory of Southeast Europe i 2009. za suuredništvo tri sveska monografija Živjeti na Krivom Putu. Dvije međunarodne nagrade dobila je od Zavoda za kulturu vojvođanskih Hrvata (Republika Srbija) za suurednički zbornik radova Bunjevci u vremenskom i prostornom kontekstu: 2016. trijenalnu nagradu „Tomo Vereš“ u kategoriji najbolja knjiga u području znanosti i publicistike u razdoblju 2013. – </w:t>
            </w:r>
            <w:r>
              <w:lastRenderedPageBreak/>
              <w:t xml:space="preserve">2015 te 2015. nagradu „Emerik Pavić“ u kategoriji najbolja knjiga u 2014. godini. Godine 2012. dobila je Povelju grada Senja za osobite uspjehe i ostvarenja u etnološkim istraživanjima senjskog zaleđa (s Milanom Černelić i Tihanom Rubić). Članica je međunarodnih i domaćih strukovnih organizacija i mreža: HED-a (članica Upravnog odbora i tajnica (2017. - 2019.), članica Etičkog povjerenstva (2019. - 2021.)), IMISCOE, InASEA, SIEF-a (članica Working Group on Migration and Mobility), Društva Terra banalis, članica mreže Highly skilled migrants research network, Malmö University. Jedna je od koordinatorica Platforme za mobilnost i međunarodnu suradnju etnologa i kulturnih antropologa – mobilnaEKA pri Odsjeku za etnologiju i kulturnu antropologiju Filozofskog fakulteta u Zagrebu. Glavna područja njenog istraživačkog interesa su: migracije (posebice suvremene migracije) i postmigracijski fenomeni, manjinske zajednice, historijska antropologija i studije granica. </w:t>
            </w:r>
            <w:r>
              <w:br/>
              <w:t xml:space="preserve"> </w:t>
            </w:r>
          </w:p>
        </w:tc>
      </w:tr>
      <w:tr w:rsidR="00BA17FD" w14:paraId="12721FAD" w14:textId="77777777">
        <w:tc>
          <w:tcPr>
            <w:tcW w:w="2255" w:type="dxa"/>
          </w:tcPr>
          <w:p w14:paraId="7D31FA00" w14:textId="77777777" w:rsidR="00BA17FD" w:rsidRDefault="00BA17FD"/>
        </w:tc>
        <w:tc>
          <w:tcPr>
            <w:tcW w:w="6765" w:type="dxa"/>
          </w:tcPr>
          <w:p w14:paraId="0150C3BF" w14:textId="77777777" w:rsidR="00BA17FD" w:rsidRDefault="00BA17FD"/>
        </w:tc>
      </w:tr>
      <w:tr w:rsidR="00BA17FD" w14:paraId="01725588" w14:textId="77777777">
        <w:tc>
          <w:tcPr>
            <w:tcW w:w="2255" w:type="dxa"/>
          </w:tcPr>
          <w:p w14:paraId="3F35E68C" w14:textId="77777777" w:rsidR="00BA17FD" w:rsidRDefault="00BA17FD"/>
        </w:tc>
        <w:tc>
          <w:tcPr>
            <w:tcW w:w="6765" w:type="dxa"/>
          </w:tcPr>
          <w:p w14:paraId="11DA5EC5" w14:textId="77777777" w:rsidR="00BA17FD" w:rsidRDefault="00BA17FD"/>
        </w:tc>
      </w:tr>
      <w:tr w:rsidR="00BA17FD" w14:paraId="6EDEF090" w14:textId="77777777">
        <w:tc>
          <w:tcPr>
            <w:tcW w:w="2255" w:type="dxa"/>
          </w:tcPr>
          <w:p w14:paraId="1A47EB18" w14:textId="77777777" w:rsidR="00BA17FD" w:rsidRDefault="00BA17FD"/>
        </w:tc>
        <w:tc>
          <w:tcPr>
            <w:tcW w:w="6765" w:type="dxa"/>
          </w:tcPr>
          <w:p w14:paraId="5412C366" w14:textId="77777777" w:rsidR="00BA17FD" w:rsidRDefault="00BA17FD"/>
        </w:tc>
      </w:tr>
      <w:tr w:rsidR="00BA17FD" w14:paraId="440838D9" w14:textId="77777777">
        <w:tc>
          <w:tcPr>
            <w:tcW w:w="2255" w:type="dxa"/>
          </w:tcPr>
          <w:p w14:paraId="79BFB800" w14:textId="77777777" w:rsidR="00BA17FD" w:rsidRDefault="00BA17FD"/>
        </w:tc>
        <w:tc>
          <w:tcPr>
            <w:tcW w:w="6765" w:type="dxa"/>
          </w:tcPr>
          <w:p w14:paraId="4B02C339" w14:textId="77777777" w:rsidR="00BA17FD" w:rsidRDefault="00BA17FD"/>
        </w:tc>
      </w:tr>
      <w:tr w:rsidR="00BA17FD" w14:paraId="46847E09" w14:textId="77777777">
        <w:tc>
          <w:tcPr>
            <w:tcW w:w="2255" w:type="dxa"/>
          </w:tcPr>
          <w:p w14:paraId="0A79C031" w14:textId="77777777" w:rsidR="00BA17FD" w:rsidRDefault="00BA17FD"/>
        </w:tc>
        <w:tc>
          <w:tcPr>
            <w:tcW w:w="6765" w:type="dxa"/>
          </w:tcPr>
          <w:p w14:paraId="7BCEC5BA" w14:textId="77777777" w:rsidR="00BA17FD" w:rsidRDefault="00BA17FD"/>
        </w:tc>
      </w:tr>
      <w:tr w:rsidR="00BA17FD" w14:paraId="31D3935C" w14:textId="77777777">
        <w:tc>
          <w:tcPr>
            <w:tcW w:w="2255" w:type="dxa"/>
          </w:tcPr>
          <w:p w14:paraId="63E3F6B5" w14:textId="77777777" w:rsidR="00BA17FD" w:rsidRDefault="00BA17FD"/>
        </w:tc>
        <w:tc>
          <w:tcPr>
            <w:tcW w:w="6765" w:type="dxa"/>
          </w:tcPr>
          <w:p w14:paraId="3B7C7CFC" w14:textId="77777777" w:rsidR="00BA17FD" w:rsidRDefault="00BA17FD"/>
        </w:tc>
      </w:tr>
      <w:tr w:rsidR="00BA17FD" w14:paraId="2299C6EC" w14:textId="77777777">
        <w:tc>
          <w:tcPr>
            <w:tcW w:w="2255" w:type="dxa"/>
          </w:tcPr>
          <w:p w14:paraId="1CC8F2A9" w14:textId="77777777" w:rsidR="00BA17FD" w:rsidRDefault="00BA17FD"/>
        </w:tc>
        <w:tc>
          <w:tcPr>
            <w:tcW w:w="6765" w:type="dxa"/>
          </w:tcPr>
          <w:p w14:paraId="641206BF" w14:textId="77777777" w:rsidR="00BA17FD" w:rsidRDefault="00BA17FD"/>
        </w:tc>
      </w:tr>
      <w:tr w:rsidR="00BA17FD" w14:paraId="0DB95582" w14:textId="77777777">
        <w:tc>
          <w:tcPr>
            <w:tcW w:w="2255" w:type="dxa"/>
          </w:tcPr>
          <w:p w14:paraId="0071170B" w14:textId="77777777" w:rsidR="00BA17FD" w:rsidRDefault="00BA17FD"/>
        </w:tc>
        <w:tc>
          <w:tcPr>
            <w:tcW w:w="6765" w:type="dxa"/>
          </w:tcPr>
          <w:p w14:paraId="0D8DA32B" w14:textId="77777777" w:rsidR="00BA17FD" w:rsidRDefault="00BA17FD"/>
        </w:tc>
      </w:tr>
      <w:tr w:rsidR="00BA17FD" w14:paraId="7C577C75" w14:textId="77777777">
        <w:tc>
          <w:tcPr>
            <w:tcW w:w="2255" w:type="dxa"/>
          </w:tcPr>
          <w:p w14:paraId="1A1213A4" w14:textId="77777777" w:rsidR="00BA17FD" w:rsidRDefault="00BA17FD"/>
        </w:tc>
        <w:tc>
          <w:tcPr>
            <w:tcW w:w="6765" w:type="dxa"/>
          </w:tcPr>
          <w:p w14:paraId="42882746" w14:textId="77777777" w:rsidR="00BA17FD" w:rsidRDefault="00BA17FD"/>
        </w:tc>
      </w:tr>
      <w:tr w:rsidR="00BA17FD" w14:paraId="45CFF208" w14:textId="77777777">
        <w:tc>
          <w:tcPr>
            <w:tcW w:w="2255" w:type="dxa"/>
          </w:tcPr>
          <w:p w14:paraId="434E9CB9" w14:textId="77777777" w:rsidR="00BA17FD" w:rsidRDefault="00BA17FD"/>
        </w:tc>
        <w:tc>
          <w:tcPr>
            <w:tcW w:w="6765" w:type="dxa"/>
          </w:tcPr>
          <w:p w14:paraId="39DF47BD" w14:textId="77777777" w:rsidR="00BA17FD" w:rsidRDefault="00BA17FD"/>
        </w:tc>
      </w:tr>
    </w:tbl>
    <w:p w14:paraId="5584E49D" w14:textId="77777777" w:rsidR="00BA17FD" w:rsidRDefault="00BA17FD"/>
    <w:p w14:paraId="66432E5A" w14:textId="77777777" w:rsidR="00BA17FD" w:rsidRDefault="00DF4C4A">
      <w:r>
        <w:br w:type="page"/>
      </w:r>
    </w:p>
    <w:p w14:paraId="3A56324D"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Rubić, Tihana</w:t>
      </w:r>
    </w:p>
    <w:tbl>
      <w:tblPr>
        <w:tblW w:w="9020" w:type="dxa"/>
        <w:tblLayout w:type="fixed"/>
        <w:tblLook w:val="04A0" w:firstRow="1" w:lastRow="0" w:firstColumn="1" w:lastColumn="0" w:noHBand="0" w:noVBand="1"/>
      </w:tblPr>
      <w:tblGrid>
        <w:gridCol w:w="2255"/>
        <w:gridCol w:w="6765"/>
      </w:tblGrid>
      <w:tr w:rsidR="00BA17FD" w14:paraId="72CF6878" w14:textId="77777777">
        <w:trPr>
          <w:trHeight w:hRule="exact" w:val="320"/>
        </w:trPr>
        <w:tc>
          <w:tcPr>
            <w:tcW w:w="2255" w:type="dxa"/>
          </w:tcPr>
          <w:p w14:paraId="17D47444" w14:textId="77777777" w:rsidR="00BA17FD" w:rsidRDefault="00DF4C4A">
            <w:r>
              <w:rPr>
                <w:b/>
              </w:rPr>
              <w:t>Akademski stupanj</w:t>
            </w:r>
          </w:p>
        </w:tc>
        <w:tc>
          <w:tcPr>
            <w:tcW w:w="6765" w:type="dxa"/>
          </w:tcPr>
          <w:p w14:paraId="4C7D0256" w14:textId="77777777" w:rsidR="00BA17FD" w:rsidRDefault="00DF4C4A">
            <w:r>
              <w:t>doktor znanosti</w:t>
            </w:r>
          </w:p>
        </w:tc>
      </w:tr>
      <w:tr w:rsidR="00BA17FD" w14:paraId="4873BF57" w14:textId="77777777">
        <w:trPr>
          <w:trHeight w:hRule="exact" w:val="320"/>
        </w:trPr>
        <w:tc>
          <w:tcPr>
            <w:tcW w:w="2255" w:type="dxa"/>
          </w:tcPr>
          <w:p w14:paraId="19E7AB86" w14:textId="77777777" w:rsidR="00BA17FD" w:rsidRDefault="00DF4C4A">
            <w:r>
              <w:rPr>
                <w:b/>
              </w:rPr>
              <w:t>Zvanje</w:t>
            </w:r>
          </w:p>
        </w:tc>
        <w:tc>
          <w:tcPr>
            <w:tcW w:w="6765" w:type="dxa"/>
          </w:tcPr>
          <w:p w14:paraId="67ABE4C1" w14:textId="77777777" w:rsidR="00BA17FD" w:rsidRDefault="00DF4C4A">
            <w:r>
              <w:t>docent</w:t>
            </w:r>
          </w:p>
        </w:tc>
      </w:tr>
      <w:tr w:rsidR="00BA17FD" w14:paraId="5292328C" w14:textId="77777777">
        <w:trPr>
          <w:trHeight w:hRule="exact" w:val="320"/>
        </w:trPr>
        <w:tc>
          <w:tcPr>
            <w:tcW w:w="2255" w:type="dxa"/>
          </w:tcPr>
          <w:p w14:paraId="1B8056C8" w14:textId="77777777" w:rsidR="00BA17FD" w:rsidRDefault="00DF4C4A">
            <w:r>
              <w:rPr>
                <w:b/>
              </w:rPr>
              <w:t>Organizacijska jedinica</w:t>
            </w:r>
          </w:p>
        </w:tc>
        <w:tc>
          <w:tcPr>
            <w:tcW w:w="6765" w:type="dxa"/>
          </w:tcPr>
          <w:p w14:paraId="258DF8E5" w14:textId="77777777" w:rsidR="00BA17FD" w:rsidRDefault="00DF4C4A">
            <w:r>
              <w:t>Odsjek za etnologiju i kulturnu antropologiju</w:t>
            </w:r>
          </w:p>
        </w:tc>
      </w:tr>
      <w:tr w:rsidR="00BA17FD" w14:paraId="0169DE27" w14:textId="77777777">
        <w:trPr>
          <w:trHeight w:hRule="exact" w:val="320"/>
        </w:trPr>
        <w:tc>
          <w:tcPr>
            <w:tcW w:w="2255" w:type="dxa"/>
          </w:tcPr>
          <w:p w14:paraId="4DA9F807" w14:textId="77777777" w:rsidR="00BA17FD" w:rsidRDefault="00DF4C4A">
            <w:pPr>
              <w:spacing w:before="100" w:after="100"/>
            </w:pPr>
            <w:r>
              <w:rPr>
                <w:b/>
              </w:rPr>
              <w:t>Životopis</w:t>
            </w:r>
          </w:p>
        </w:tc>
        <w:tc>
          <w:tcPr>
            <w:tcW w:w="6765" w:type="dxa"/>
          </w:tcPr>
          <w:p w14:paraId="0C9D1636" w14:textId="77777777" w:rsidR="00BA17FD" w:rsidRDefault="00BA17FD"/>
        </w:tc>
      </w:tr>
      <w:tr w:rsidR="00BA17FD" w14:paraId="178C63FF" w14:textId="77777777">
        <w:tc>
          <w:tcPr>
            <w:tcW w:w="9020" w:type="dxa"/>
            <w:gridSpan w:val="2"/>
          </w:tcPr>
          <w:p w14:paraId="557C2B0D" w14:textId="77777777" w:rsidR="00BA17FD" w:rsidRDefault="00DF4C4A" w:rsidP="00261218">
            <w:pPr>
              <w:spacing w:before="60"/>
            </w:pPr>
            <w:r>
              <w:t>Tihana Rubić rođena je 1978. godine u Zagrebu. Diplomski rad je obranila 2004. godine na Filozofskom fakultetu Sveučilišta u Zagrebu, na Odsjeku za etnologiju i kulturnu antropologiju, završivši dvopredmetni studij etnologije i kulturne antropologije te povijesti umjetnosti. Doktorski studij etnologije i kulturne antropologije završila je na istom fakultetu, obranivši 2012. godine doktorski rad po naslovom: Etnološko istraživanje obitelj i inezaposlenosti: Individualne i obiteljske strategije preživljavanja od devedesetih godina 20. stoljeća u Hrvatskoj, pod mentorstvom dr. sc. Jasne Čapo Žmegač, nasl. prof. Tijekom poslijediplomskoga studija bila je istraživačica na znanstvenom projektu Šestog okvirnog programa Europske unije „Kinship and Social Security – KASS“. Od 2007. do 2008. bila je zaposlena u Institutu za etnologiju i kulturnu antropologiju kao znanstvena novakinja, a od kraja 2008. godine kao znanstvena novakinja/ asistentica pri Odsjeku za etnologiju i kulturnu antropologiju Filozofskog fakulteta u Zagrebu. Od 2016. godine je u znanstveno-nastavnom zvanju docentice. Za usavršavanje je koristila stipendiju za tromjesečni studijski boravak na Max Planck Institutu za socijalnu antropologiju u Halle/Saale u Njemačkoj te za jednomjesečni boravak na Sveučilištu u Prištini, kao i financijsku potporu Talijanskog instituta za kulturu u Zagrebu za jednomjesečni boravak u Firenzi. Članica je Uredništva znanstvenoga časopisa Studia ethnologica Croatica, članica Povjerenstva za izradu strategije Odsjeka za etnologiju i kulturnu antropologiju te dobitnica nagrada: Godišnje nagrade Hrvatskog etnološkog društva, za znanstveni i nastavni doprinos (2009., s M. Černelić i M. Rajković Iveta), Povelje Grada Senja (2012., s M. Černelić i M. Rajković Iveta) za znanstvenoistraživački rad, Godišnje nagrade Hrvatskog etnološkog društva, za znanstveni i nastavni doprinos (2018.) za knjigu Nezaposleni u gradu: Antropologija rada i neformalne ekonomije, te iste godine Godišnje nagrade Hrvatskog etnološkog društva, za znanstveni i nastavni doprinos, za projekt Pazi što jedeš Laboratorij (s T. Kocković Zaborski).</w:t>
            </w:r>
            <w:r>
              <w:br/>
              <w:t>Na Odsjeku za etnologiju i kulturnu antropologiju sudjeluje u nastavi više od 10 godina. Uvela je izborni kolegij Antropologija obitelji i srodstva koji kontinuirano samostalno izvodi te oblikovala sadržaj izbornoga kolegija Ekonomska antropologija. Suoblikovala je više syllabusa kolegija za novi poslijediplomski studij etnologije i kulturne antropologije, kao i za kolegij na temu odnosa tradicije i održivost, za jedan specijalistički sveučilišni studij. Istraživala je na domaćim i međunarodnim znanstvenim projektima od kojih su dva financirana sredstvima Europske Unije. Izlagala je na domaćim i međunarodnim znanstvenim skupovima te bila (su)organizatoricom brojnih domaćih i međunarodnih znanstvenih i stručnih događanja. Autorica je znanstvenih i stručnih radova (u časkopisima a1 i a2, na hrvatskom, engleskom, njemačkom, slovenskom i francuskom jeziku) te suurednica objavljenih zbornika radova. Osim prijašnjih i/ili aktualnih članstava u međunarodnim stručnim udruženjima (ICTM, EASA, SIEF, InASEA) dugogodišnja je članica Hrvatskog etnološkog društva (HED) u okviru kojega je bila članica Upravnog i Nadzornog odbora, potpredsjednica Društva, suorganizatorica ljetnih škola, članica organizacijskog odbora godišnjih skupova, članica organizacijskog odbora više tematskih skupova, suurednica spomenice Društva, urednica glasila Društva, suvoditeljica Kluba te inicijatorica i suurednica elektroničke biblioteke, hed-biblioteka. Od 2016. godine glavna je urednica znanstvenog časopisa Studia ethnologica Croatica, Odsjeka za etnologiju i kulturnu antropologiju Filozofskog fakulteta Sveučilišta u Zagrebu.</w:t>
            </w:r>
            <w:r>
              <w:br/>
            </w:r>
          </w:p>
        </w:tc>
      </w:tr>
      <w:tr w:rsidR="00BA17FD" w14:paraId="029D7A49" w14:textId="77777777">
        <w:tc>
          <w:tcPr>
            <w:tcW w:w="2255" w:type="dxa"/>
          </w:tcPr>
          <w:p w14:paraId="7FE4FD82" w14:textId="77777777" w:rsidR="00BA17FD" w:rsidRDefault="00BA17FD"/>
        </w:tc>
        <w:tc>
          <w:tcPr>
            <w:tcW w:w="6765" w:type="dxa"/>
          </w:tcPr>
          <w:p w14:paraId="0EDE5632" w14:textId="77777777" w:rsidR="00BA17FD" w:rsidRDefault="00BA17FD"/>
        </w:tc>
      </w:tr>
      <w:tr w:rsidR="00BA17FD" w14:paraId="6AF91D99" w14:textId="77777777">
        <w:tc>
          <w:tcPr>
            <w:tcW w:w="2255" w:type="dxa"/>
          </w:tcPr>
          <w:p w14:paraId="6E68E5E2" w14:textId="77777777" w:rsidR="00BA17FD" w:rsidRDefault="00BA17FD"/>
        </w:tc>
        <w:tc>
          <w:tcPr>
            <w:tcW w:w="6765" w:type="dxa"/>
          </w:tcPr>
          <w:p w14:paraId="4948051E" w14:textId="77777777" w:rsidR="00BA17FD" w:rsidRDefault="00BA17FD"/>
        </w:tc>
      </w:tr>
      <w:tr w:rsidR="00BA17FD" w14:paraId="4222F385" w14:textId="77777777">
        <w:tc>
          <w:tcPr>
            <w:tcW w:w="2255" w:type="dxa"/>
          </w:tcPr>
          <w:p w14:paraId="71F15E48" w14:textId="77777777" w:rsidR="00BA17FD" w:rsidRDefault="00BA17FD"/>
        </w:tc>
        <w:tc>
          <w:tcPr>
            <w:tcW w:w="6765" w:type="dxa"/>
          </w:tcPr>
          <w:p w14:paraId="53BAD8FB" w14:textId="77777777" w:rsidR="00BA17FD" w:rsidRDefault="00BA17FD"/>
        </w:tc>
      </w:tr>
      <w:tr w:rsidR="00BA17FD" w14:paraId="7B6D62E1" w14:textId="77777777">
        <w:tc>
          <w:tcPr>
            <w:tcW w:w="2255" w:type="dxa"/>
          </w:tcPr>
          <w:p w14:paraId="51E50317" w14:textId="77777777" w:rsidR="00BA17FD" w:rsidRDefault="00BA17FD"/>
        </w:tc>
        <w:tc>
          <w:tcPr>
            <w:tcW w:w="6765" w:type="dxa"/>
          </w:tcPr>
          <w:p w14:paraId="59B47806" w14:textId="77777777" w:rsidR="00BA17FD" w:rsidRDefault="00BA17FD"/>
        </w:tc>
      </w:tr>
      <w:tr w:rsidR="00BA17FD" w14:paraId="526F28F8" w14:textId="77777777">
        <w:tc>
          <w:tcPr>
            <w:tcW w:w="2255" w:type="dxa"/>
          </w:tcPr>
          <w:p w14:paraId="2E7756BD" w14:textId="77777777" w:rsidR="00BA17FD" w:rsidRDefault="00BA17FD"/>
        </w:tc>
        <w:tc>
          <w:tcPr>
            <w:tcW w:w="6765" w:type="dxa"/>
          </w:tcPr>
          <w:p w14:paraId="33475406" w14:textId="77777777" w:rsidR="00BA17FD" w:rsidRDefault="00BA17FD"/>
        </w:tc>
      </w:tr>
      <w:tr w:rsidR="00BA17FD" w14:paraId="04FF5E81" w14:textId="77777777">
        <w:tc>
          <w:tcPr>
            <w:tcW w:w="2255" w:type="dxa"/>
          </w:tcPr>
          <w:p w14:paraId="0D83942E" w14:textId="77777777" w:rsidR="00BA17FD" w:rsidRDefault="00BA17FD"/>
        </w:tc>
        <w:tc>
          <w:tcPr>
            <w:tcW w:w="6765" w:type="dxa"/>
          </w:tcPr>
          <w:p w14:paraId="0BD85346" w14:textId="77777777" w:rsidR="00BA17FD" w:rsidRDefault="00BA17FD"/>
        </w:tc>
      </w:tr>
      <w:tr w:rsidR="00BA17FD" w14:paraId="624AC4F9" w14:textId="77777777">
        <w:tc>
          <w:tcPr>
            <w:tcW w:w="2255" w:type="dxa"/>
          </w:tcPr>
          <w:p w14:paraId="53D92592" w14:textId="77777777" w:rsidR="00BA17FD" w:rsidRDefault="00BA17FD"/>
        </w:tc>
        <w:tc>
          <w:tcPr>
            <w:tcW w:w="6765" w:type="dxa"/>
          </w:tcPr>
          <w:p w14:paraId="4C834068" w14:textId="77777777" w:rsidR="00BA17FD" w:rsidRDefault="00BA17FD"/>
        </w:tc>
      </w:tr>
      <w:tr w:rsidR="00BA17FD" w14:paraId="7AD92B7E" w14:textId="77777777">
        <w:tc>
          <w:tcPr>
            <w:tcW w:w="2255" w:type="dxa"/>
          </w:tcPr>
          <w:p w14:paraId="69737393" w14:textId="77777777" w:rsidR="00BA17FD" w:rsidRDefault="00BA17FD"/>
        </w:tc>
        <w:tc>
          <w:tcPr>
            <w:tcW w:w="6765" w:type="dxa"/>
          </w:tcPr>
          <w:p w14:paraId="0D25B68E" w14:textId="77777777" w:rsidR="00BA17FD" w:rsidRDefault="00BA17FD"/>
        </w:tc>
      </w:tr>
      <w:tr w:rsidR="00BA17FD" w14:paraId="6B844ADE" w14:textId="77777777">
        <w:tc>
          <w:tcPr>
            <w:tcW w:w="2255" w:type="dxa"/>
          </w:tcPr>
          <w:p w14:paraId="78666CAB" w14:textId="77777777" w:rsidR="00BA17FD" w:rsidRDefault="00BA17FD"/>
        </w:tc>
        <w:tc>
          <w:tcPr>
            <w:tcW w:w="6765" w:type="dxa"/>
          </w:tcPr>
          <w:p w14:paraId="0C63CB8B" w14:textId="77777777" w:rsidR="00BA17FD" w:rsidRDefault="00BA17FD"/>
        </w:tc>
      </w:tr>
      <w:tr w:rsidR="00BA17FD" w14:paraId="1DF630C0" w14:textId="77777777">
        <w:tc>
          <w:tcPr>
            <w:tcW w:w="2255" w:type="dxa"/>
          </w:tcPr>
          <w:p w14:paraId="4D390967" w14:textId="77777777" w:rsidR="00BA17FD" w:rsidRDefault="00BA17FD"/>
        </w:tc>
        <w:tc>
          <w:tcPr>
            <w:tcW w:w="6765" w:type="dxa"/>
          </w:tcPr>
          <w:p w14:paraId="202A9DD8" w14:textId="77777777" w:rsidR="00BA17FD" w:rsidRDefault="00BA17FD"/>
        </w:tc>
      </w:tr>
    </w:tbl>
    <w:p w14:paraId="3C8CBD11" w14:textId="77777777" w:rsidR="00BA17FD" w:rsidRDefault="00DF4C4A">
      <w:r>
        <w:br w:type="page"/>
      </w:r>
    </w:p>
    <w:p w14:paraId="7E3DFD54"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Šantek, Goran-Pavel</w:t>
      </w:r>
    </w:p>
    <w:tbl>
      <w:tblPr>
        <w:tblW w:w="9020" w:type="dxa"/>
        <w:tblLayout w:type="fixed"/>
        <w:tblLook w:val="04A0" w:firstRow="1" w:lastRow="0" w:firstColumn="1" w:lastColumn="0" w:noHBand="0" w:noVBand="1"/>
      </w:tblPr>
      <w:tblGrid>
        <w:gridCol w:w="2255"/>
        <w:gridCol w:w="6765"/>
      </w:tblGrid>
      <w:tr w:rsidR="00BA17FD" w14:paraId="4F167691" w14:textId="77777777">
        <w:trPr>
          <w:trHeight w:hRule="exact" w:val="320"/>
        </w:trPr>
        <w:tc>
          <w:tcPr>
            <w:tcW w:w="2255" w:type="dxa"/>
          </w:tcPr>
          <w:p w14:paraId="2B2C7CA6" w14:textId="77777777" w:rsidR="00BA17FD" w:rsidRDefault="00DF4C4A">
            <w:r>
              <w:rPr>
                <w:b/>
              </w:rPr>
              <w:t>Akademski stupanj</w:t>
            </w:r>
          </w:p>
        </w:tc>
        <w:tc>
          <w:tcPr>
            <w:tcW w:w="6765" w:type="dxa"/>
          </w:tcPr>
          <w:p w14:paraId="64B6ACF7" w14:textId="77777777" w:rsidR="00BA17FD" w:rsidRDefault="00DF4C4A">
            <w:r>
              <w:t>doktor znanosti</w:t>
            </w:r>
          </w:p>
        </w:tc>
      </w:tr>
      <w:tr w:rsidR="00BA17FD" w14:paraId="7F4A49EB" w14:textId="77777777">
        <w:trPr>
          <w:trHeight w:hRule="exact" w:val="320"/>
        </w:trPr>
        <w:tc>
          <w:tcPr>
            <w:tcW w:w="2255" w:type="dxa"/>
          </w:tcPr>
          <w:p w14:paraId="2BCF75AA" w14:textId="77777777" w:rsidR="00BA17FD" w:rsidRDefault="00DF4C4A">
            <w:r>
              <w:rPr>
                <w:b/>
              </w:rPr>
              <w:t>Zvanje</w:t>
            </w:r>
          </w:p>
        </w:tc>
        <w:tc>
          <w:tcPr>
            <w:tcW w:w="6765" w:type="dxa"/>
          </w:tcPr>
          <w:p w14:paraId="50E1BE31" w14:textId="77777777" w:rsidR="00BA17FD" w:rsidRDefault="00DF4C4A">
            <w:r>
              <w:t>redoviti profesor</w:t>
            </w:r>
          </w:p>
        </w:tc>
      </w:tr>
      <w:tr w:rsidR="00BA17FD" w14:paraId="7F06A304" w14:textId="77777777">
        <w:trPr>
          <w:trHeight w:hRule="exact" w:val="320"/>
        </w:trPr>
        <w:tc>
          <w:tcPr>
            <w:tcW w:w="2255" w:type="dxa"/>
          </w:tcPr>
          <w:p w14:paraId="6002C0B1" w14:textId="77777777" w:rsidR="00BA17FD" w:rsidRDefault="00DF4C4A">
            <w:r>
              <w:rPr>
                <w:b/>
              </w:rPr>
              <w:t>Organizacijska jedinica</w:t>
            </w:r>
          </w:p>
        </w:tc>
        <w:tc>
          <w:tcPr>
            <w:tcW w:w="6765" w:type="dxa"/>
          </w:tcPr>
          <w:p w14:paraId="64A73E1C" w14:textId="77777777" w:rsidR="00BA17FD" w:rsidRDefault="00DF4C4A">
            <w:r>
              <w:t>Odsjek za etnologiju i kulturnu antropologiju</w:t>
            </w:r>
          </w:p>
        </w:tc>
      </w:tr>
      <w:tr w:rsidR="00BA17FD" w14:paraId="5C876B8E" w14:textId="77777777">
        <w:trPr>
          <w:trHeight w:hRule="exact" w:val="320"/>
        </w:trPr>
        <w:tc>
          <w:tcPr>
            <w:tcW w:w="2255" w:type="dxa"/>
          </w:tcPr>
          <w:p w14:paraId="3CA8D168" w14:textId="77777777" w:rsidR="00BA17FD" w:rsidRDefault="00DF4C4A">
            <w:pPr>
              <w:spacing w:before="100" w:after="100"/>
            </w:pPr>
            <w:r>
              <w:rPr>
                <w:b/>
              </w:rPr>
              <w:t>Životopis</w:t>
            </w:r>
          </w:p>
        </w:tc>
        <w:tc>
          <w:tcPr>
            <w:tcW w:w="6765" w:type="dxa"/>
          </w:tcPr>
          <w:p w14:paraId="33764D7C" w14:textId="77777777" w:rsidR="00BA17FD" w:rsidRDefault="00BA17FD"/>
        </w:tc>
      </w:tr>
      <w:tr w:rsidR="00BA17FD" w14:paraId="00AEF9C0" w14:textId="77777777">
        <w:tc>
          <w:tcPr>
            <w:tcW w:w="9020" w:type="dxa"/>
            <w:gridSpan w:val="2"/>
          </w:tcPr>
          <w:p w14:paraId="52361ACD" w14:textId="77777777" w:rsidR="00BA17FD" w:rsidRDefault="00DF4C4A" w:rsidP="00261218">
            <w:pPr>
              <w:spacing w:before="60"/>
            </w:pPr>
            <w:r>
              <w:t>Dr. sc. Goran Pavel Šantek roden je 24.4.1970. godine u Zagrebu gdje je završio osnovnoškolsko i srednjoškolsko obrazovanje. Etnologiju i filozofiju diplomirao je na Filozofskomu fakultetu Sveučilišta u Zagrebu 1995. godine. Na istomu je fakultetu 2000. g. magistrirao s radom Cresko ribarstvo. Prilog ekonomskoj antropologiji, a godine 2004. doktorirao obranivši disertaciju Neokatekumenski put. Kulturnoantropološka studija religijske zajednice, čime je stekao naslov doktora znanosti iz znanstvenoga područja humanističkih znanosti, znanstveno polje etnologija i antropologija.</w:t>
            </w:r>
            <w:r>
              <w:br/>
            </w:r>
            <w:r>
              <w:br/>
              <w:t>Od 1996. do 2006. godine zaposlen je kao znanstveni novak u Institutu za etnologiju i folkloristiku u Zagrebu. Od 2006. do 2009. godine zaposlen je na radnom mjestu docenta na Sveučilištu u Zadru. Od listopada 2011. izvanredni je profesor, a od srpnja 2009. do rujna 2011. bio je docent, na Odsjeku za etnologiju i kulturnu antropologiju Filozofskoga fakulteta Sveučilišta u Zagrebu. Od 1.10.2009. do 30.9.2011. bio je pročelnikom istoga odsjeka te članom Fakultetskoga vijeća.</w:t>
            </w:r>
            <w:r>
              <w:br/>
            </w:r>
            <w:r>
              <w:br/>
              <w:t>Znanstveni je suradnik na projektima Instituta za etnologiju i folkloristiku od 1996. Godine. Od 2007. godine voditelj je znanstvenoga projekta Kulturni i jezični kontekst kao odrednice za stvaranje identiteta, a od 1.1.2009. do 31.12.2010. i suvoditelj (s kolegom dr. sc. Andrejom Pleterskim iz Slovenije) međunarodnoga znanstvenog projekta Mitski krajobraz kao izvor znanja o organizaciji prostora.</w:t>
            </w:r>
            <w:r>
              <w:br/>
            </w:r>
            <w:r>
              <w:br/>
              <w:t>Rezultate vlastitog znanstvenog i istraživačkog rada predstavio je na desetak znanstvenih skupova od kojih posebno treba istaknuti sljedeće medunarodne: Suvremena znanost i vjera. Contemporary Science and Faith, Medunarodni znanstveni skup, Mostar, Bosna i Hercegovina, 29-30.10.2010; The Culture of Identity. Anthropology, Religions and Alternative Religions, Medunarodni znanstveni skup, Beograd, Republika Srbija, 5-6.11.2010; Pag u praskozorje hrvatskoga kršcanstva, Medunarodni znanstveni skup, Zadar-Pag (predsjednik Organizacijskog odbora) 26-28.9.2008; Perspektive cjeloživotnog obrazovanja učitelja i odgojitelja, Medunarodni znanstveno-strucni skup, Zadar, 30-31.5.2008; Senses and Religion, 5th Conference of the Ethnology of Religion Group, SIEF, Celje, Slovenija, 10- 11.9.2006; The Szeged School of Ethnology, konferencija Sveucilišta u Szegedu i SIEF-ove komisije za pučku religioznost, Szeged, Madarska, 5 8.10.2004 te Joint Meetings of the Society for the Anthropology of Religion and the American Ethnological Society, Providence, SAD, 23-26.4.2003.</w:t>
            </w:r>
            <w:r>
              <w:br/>
            </w:r>
            <w:r>
              <w:br/>
              <w:t>U svezi s međunarodnim angažmanom Gorana Pavela Šanteka vrijedi istaknuti i stipendirani istraživacki boravak na Sveučilištu u Oxfordu (Linacre College) u srpnju 2005. g. te studijski na Sveucilištu Harvard u travnju 2003. g.</w:t>
            </w:r>
            <w:r>
              <w:br/>
              <w:t>Vlastita istraživanja i spoznaje struke G. P. Šantek predstavlja u javnim predavanjima te u nastupima u sredstvima javnog priopćavanja (primjerice na Hrvatskoj televiziji, Hrvatskom radiju i u Zadarskom listu). Član je uredništva i tajnik Etnološke tribine, časopisa Hrvatskoga etnološkog društva, tijekom 1998. i 1999. godine, a od 2006. g. je član Međunarodne redakcije ćasopisa Antropologija, koji izdaje Centar za etnološka i antropološka istraživanja Filozofskog fakulteta u Beogradu. Recenzira znanstvene knjige te radove za domaće i međunarodne znanstvene i stručne časopise (Studia ethnologica Croatica, Etnološka tribina, Etnološka istraživanja, Narodna umjetnost, Traditiones, Acta Iadertina i Senjski zbornik). Član je SIEF-a (Societe Internationale d’Ethnologie et de Folklore), Matice Hrvatske i Hrvatskoga etnološkog društva.</w:t>
            </w:r>
            <w:r>
              <w:br/>
            </w:r>
            <w:r>
              <w:br/>
              <w:t>Dr. sc. Goran Pavel Šantek od 2006. godine do danas sveučilišnu je nastavu izvodio u devet različitih kolegija, od kojih je većinu upravo on uveo u sveučilišnu nastavu, čime također pokazuje raznolikost svojih interesa i širinu svojega znanja. Nastavu je izvodio iz sljedećih kolegija:</w:t>
            </w:r>
            <w:r>
              <w:br/>
              <w:t>– nastavnik kolegija «Antropologija sporta» (30 sati predavanja i 30 sati seminara, 5 ECTS bodova) na diplomskom studiju etnologije i kulturne antropologije Filozofskog fakulteta Sveucilišta u Zagrebu, redovito od. akad. god. 2011./2012. (novi predmet)</w:t>
            </w:r>
            <w:r>
              <w:br/>
              <w:t>– nastavnik kolegija «Povijest antropologije» (30 sati predavanja i 30 sati seminara, 5 ECTS bodova) na diplomskom studiju etnologije i kulturne antropologije Filozofskog fakulteta Sveucilišta u Zagrebu, redovito od. akad. god. 2010./2011. (novi predmet)</w:t>
            </w:r>
            <w:r>
              <w:br/>
            </w:r>
            <w:r>
              <w:lastRenderedPageBreak/>
              <w:t>– nastavnik kolegija «Tradicijsko planinsko stočarstvo» (30 sati seminara, 5 ECTS bodova) na diplomskom studiju etnologije i kulturne antropologije Filozofskog fakulteta Sveucilišta u Zagrebu, akad. god. 2010./2011.</w:t>
            </w:r>
            <w:r>
              <w:br/>
              <w:t>– nastavnik kolegija «Povijest antropologije» (15 sati predavanja i 30 sati seminara, 5 ECTS bodova) na diplomskom studiju etnologije i kulturne antropologije Filozofskog fakulteta Sveucilišta u Zagrebu, akad. god. 2009./2010.</w:t>
            </w:r>
            <w:r>
              <w:br/>
              <w:t>– nastavnik kolegija «Ekonomska antropologija» (15 sati predavanja i 30 sati seminara, 5 ECTS bodova) na diplomskom studiju etnologije i kulturne antropologije Filozofskog fakulteta Sveucilišta u Zagrebu, povremeno od akad. god. 2009./2010. (novi predmet)</w:t>
            </w:r>
            <w:r>
              <w:br/>
              <w:t>– nastavnik kolegija «Poredbena slavenska etnografija» (30 sati predavanja i 30 sati seminara, 5 ECTS bodova) na preddiplomskom studiju etnologije i kulturne antropologije</w:t>
            </w:r>
            <w:r>
              <w:br/>
              <w:t>Filozofskog fakulteta Sveucilišta u Zagrebu, povremeno od akad. god. 2009./2010. (novi syllabus)</w:t>
            </w:r>
            <w:r>
              <w:br/>
              <w:t>– nastavnik kolegija «Religija, identitet, organizacija» (8 sati predavanja i 7 sati seminara, 5 ECTS bodova) na poslijediplomskom studiju etnologije i kulturne antropologije Filozofskog fakulteta Sveucilišta u Zagrebu, akad. god. 2008./2009. i 2010./2011. (novi predmet)</w:t>
            </w:r>
            <w:r>
              <w:br/>
              <w:t>– nastavnik kolegija «Uvod u socijalnu i kulturnu antropologiju» (30 sati predavanja i 30 sati seminara, 5 ECTS bodova) na studiju etnologije i antropologije Sveucilišta u Zadru, akad. god. 2005./2006., 2006./2007., 2007./2008 i 2008./2009. (novi predmet)</w:t>
            </w:r>
            <w:r>
              <w:br/>
              <w:t>– nastavnik kolegija «Hrvatska etnografija» (30 sati predavanja i 30 sati seminara, 5 ECTS bodova) na studiju etnologije i antropologije Sveucilišta u Zadru, akad. god. 2005./2006., 2006./2007., 2007./2008 i 2008./2009. (novi predmet)</w:t>
            </w:r>
            <w:r>
              <w:br/>
              <w:t>– nastavnik kolegija «Hrvatska etnografija» (15 sati predavanja i 30 sati seminara, 4 ECTS bodova) na studiju kulture i turizma Sveucilišta u Zadru, akad. god. 2007./2008., 2008./2009. i 2009./2010.</w:t>
            </w:r>
            <w:r>
              <w:br/>
              <w:t>– nastavnik kolegija «Ekonomska antropologija» (30 sati predavanja, 3 ECTS boda) na studiju etnologije i antropologije Sveucilišta u Zadru, akad. god. 2008./2009.</w:t>
            </w:r>
            <w:r>
              <w:br/>
              <w:t>– nastavnik kolegija «Antropologija religije» (30 sati predavanja, 3 ECTS bodova) na studiju etnologije i antropologije Sveucilišta u Zadru, akad. god. 2007./2008. (novi predmet)</w:t>
            </w:r>
            <w:r>
              <w:br/>
              <w:t>– nastavnik kolegija «Etnografske tehnike» (15 sati predavanja i 30 sati vježbi, 4 ECTS bodova) na studiju etnologije i antropologije Sveucilišta u Zadru, akad. god. 2008./2009. (novi predmet).</w:t>
            </w:r>
          </w:p>
        </w:tc>
      </w:tr>
      <w:tr w:rsidR="00BA17FD" w14:paraId="11DEB00A" w14:textId="77777777">
        <w:tc>
          <w:tcPr>
            <w:tcW w:w="2255" w:type="dxa"/>
          </w:tcPr>
          <w:p w14:paraId="53AFF4F8" w14:textId="77777777" w:rsidR="00BA17FD" w:rsidRDefault="00BA17FD"/>
        </w:tc>
        <w:tc>
          <w:tcPr>
            <w:tcW w:w="6765" w:type="dxa"/>
          </w:tcPr>
          <w:p w14:paraId="2055AD1B" w14:textId="77777777" w:rsidR="00BA17FD" w:rsidRDefault="00BA17FD"/>
        </w:tc>
      </w:tr>
      <w:tr w:rsidR="00BA17FD" w14:paraId="1C298D4E" w14:textId="77777777">
        <w:tc>
          <w:tcPr>
            <w:tcW w:w="2255" w:type="dxa"/>
          </w:tcPr>
          <w:p w14:paraId="27143132" w14:textId="77777777" w:rsidR="00BA17FD" w:rsidRDefault="00BA17FD"/>
        </w:tc>
        <w:tc>
          <w:tcPr>
            <w:tcW w:w="6765" w:type="dxa"/>
          </w:tcPr>
          <w:p w14:paraId="4CB02288" w14:textId="77777777" w:rsidR="00BA17FD" w:rsidRDefault="00BA17FD"/>
        </w:tc>
      </w:tr>
      <w:tr w:rsidR="00BA17FD" w14:paraId="78EA2856" w14:textId="77777777">
        <w:tc>
          <w:tcPr>
            <w:tcW w:w="2255" w:type="dxa"/>
          </w:tcPr>
          <w:p w14:paraId="011EB145" w14:textId="77777777" w:rsidR="00BA17FD" w:rsidRDefault="00BA17FD"/>
        </w:tc>
        <w:tc>
          <w:tcPr>
            <w:tcW w:w="6765" w:type="dxa"/>
          </w:tcPr>
          <w:p w14:paraId="118365EE" w14:textId="77777777" w:rsidR="00BA17FD" w:rsidRDefault="00BA17FD"/>
        </w:tc>
      </w:tr>
      <w:tr w:rsidR="00BA17FD" w14:paraId="1B86090D" w14:textId="77777777">
        <w:tc>
          <w:tcPr>
            <w:tcW w:w="2255" w:type="dxa"/>
          </w:tcPr>
          <w:p w14:paraId="4A1A5E85" w14:textId="77777777" w:rsidR="00BA17FD" w:rsidRDefault="00BA17FD"/>
        </w:tc>
        <w:tc>
          <w:tcPr>
            <w:tcW w:w="6765" w:type="dxa"/>
          </w:tcPr>
          <w:p w14:paraId="70A8EC81" w14:textId="77777777" w:rsidR="00BA17FD" w:rsidRDefault="00BA17FD"/>
        </w:tc>
      </w:tr>
      <w:tr w:rsidR="00BA17FD" w14:paraId="193E533E" w14:textId="77777777">
        <w:tc>
          <w:tcPr>
            <w:tcW w:w="2255" w:type="dxa"/>
          </w:tcPr>
          <w:p w14:paraId="0015F8B1" w14:textId="77777777" w:rsidR="00BA17FD" w:rsidRDefault="00BA17FD"/>
        </w:tc>
        <w:tc>
          <w:tcPr>
            <w:tcW w:w="6765" w:type="dxa"/>
          </w:tcPr>
          <w:p w14:paraId="65F23DEB" w14:textId="77777777" w:rsidR="00BA17FD" w:rsidRDefault="00BA17FD"/>
        </w:tc>
      </w:tr>
      <w:tr w:rsidR="00BA17FD" w14:paraId="28007A7B" w14:textId="77777777">
        <w:tc>
          <w:tcPr>
            <w:tcW w:w="2255" w:type="dxa"/>
          </w:tcPr>
          <w:p w14:paraId="070C1DBC" w14:textId="77777777" w:rsidR="00BA17FD" w:rsidRDefault="00BA17FD"/>
        </w:tc>
        <w:tc>
          <w:tcPr>
            <w:tcW w:w="6765" w:type="dxa"/>
          </w:tcPr>
          <w:p w14:paraId="76DD6F37" w14:textId="77777777" w:rsidR="00BA17FD" w:rsidRDefault="00BA17FD"/>
        </w:tc>
      </w:tr>
      <w:tr w:rsidR="00BA17FD" w14:paraId="0606DC15" w14:textId="77777777">
        <w:tc>
          <w:tcPr>
            <w:tcW w:w="2255" w:type="dxa"/>
          </w:tcPr>
          <w:p w14:paraId="356790EF" w14:textId="77777777" w:rsidR="00BA17FD" w:rsidRDefault="00BA17FD"/>
        </w:tc>
        <w:tc>
          <w:tcPr>
            <w:tcW w:w="6765" w:type="dxa"/>
          </w:tcPr>
          <w:p w14:paraId="612FE8E7" w14:textId="77777777" w:rsidR="00BA17FD" w:rsidRDefault="00BA17FD"/>
        </w:tc>
      </w:tr>
      <w:tr w:rsidR="00BA17FD" w14:paraId="3DB2F709" w14:textId="77777777">
        <w:tc>
          <w:tcPr>
            <w:tcW w:w="2255" w:type="dxa"/>
          </w:tcPr>
          <w:p w14:paraId="5035D643" w14:textId="77777777" w:rsidR="00BA17FD" w:rsidRDefault="00BA17FD"/>
        </w:tc>
        <w:tc>
          <w:tcPr>
            <w:tcW w:w="6765" w:type="dxa"/>
          </w:tcPr>
          <w:p w14:paraId="3C69B0DE" w14:textId="77777777" w:rsidR="00BA17FD" w:rsidRDefault="00BA17FD"/>
        </w:tc>
      </w:tr>
      <w:tr w:rsidR="00BA17FD" w14:paraId="32B71C94" w14:textId="77777777">
        <w:tc>
          <w:tcPr>
            <w:tcW w:w="2255" w:type="dxa"/>
          </w:tcPr>
          <w:p w14:paraId="15BBEB90" w14:textId="77777777" w:rsidR="00BA17FD" w:rsidRDefault="00BA17FD"/>
        </w:tc>
        <w:tc>
          <w:tcPr>
            <w:tcW w:w="6765" w:type="dxa"/>
          </w:tcPr>
          <w:p w14:paraId="6548BE3D" w14:textId="77777777" w:rsidR="00BA17FD" w:rsidRDefault="00BA17FD"/>
        </w:tc>
      </w:tr>
      <w:tr w:rsidR="00BA17FD" w14:paraId="54A7121B" w14:textId="77777777">
        <w:tc>
          <w:tcPr>
            <w:tcW w:w="2255" w:type="dxa"/>
          </w:tcPr>
          <w:p w14:paraId="35D01B41" w14:textId="77777777" w:rsidR="00BA17FD" w:rsidRDefault="00BA17FD"/>
        </w:tc>
        <w:tc>
          <w:tcPr>
            <w:tcW w:w="6765" w:type="dxa"/>
          </w:tcPr>
          <w:p w14:paraId="0BB25D04" w14:textId="77777777" w:rsidR="00BA17FD" w:rsidRDefault="00BA17FD"/>
        </w:tc>
      </w:tr>
    </w:tbl>
    <w:p w14:paraId="286E83BB" w14:textId="77777777" w:rsidR="00BA17FD" w:rsidRDefault="00BA17FD"/>
    <w:p w14:paraId="32C06251" w14:textId="77777777" w:rsidR="00BA17FD" w:rsidRDefault="00DF4C4A">
      <w:r>
        <w:br w:type="page"/>
      </w:r>
    </w:p>
    <w:p w14:paraId="19889EE9"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Škrbić Alempijević, Nevena</w:t>
      </w:r>
    </w:p>
    <w:tbl>
      <w:tblPr>
        <w:tblW w:w="9020" w:type="dxa"/>
        <w:tblLayout w:type="fixed"/>
        <w:tblLook w:val="04A0" w:firstRow="1" w:lastRow="0" w:firstColumn="1" w:lastColumn="0" w:noHBand="0" w:noVBand="1"/>
      </w:tblPr>
      <w:tblGrid>
        <w:gridCol w:w="2255"/>
        <w:gridCol w:w="6765"/>
      </w:tblGrid>
      <w:tr w:rsidR="00BA17FD" w14:paraId="3979449C" w14:textId="77777777">
        <w:trPr>
          <w:trHeight w:hRule="exact" w:val="320"/>
        </w:trPr>
        <w:tc>
          <w:tcPr>
            <w:tcW w:w="2255" w:type="dxa"/>
          </w:tcPr>
          <w:p w14:paraId="2945102F" w14:textId="77777777" w:rsidR="00BA17FD" w:rsidRDefault="00DF4C4A">
            <w:r>
              <w:rPr>
                <w:b/>
              </w:rPr>
              <w:t>Akademski stupanj</w:t>
            </w:r>
          </w:p>
        </w:tc>
        <w:tc>
          <w:tcPr>
            <w:tcW w:w="6765" w:type="dxa"/>
          </w:tcPr>
          <w:p w14:paraId="598AB61C" w14:textId="77777777" w:rsidR="00BA17FD" w:rsidRDefault="00DF4C4A">
            <w:r>
              <w:t>doktor znanosti</w:t>
            </w:r>
          </w:p>
        </w:tc>
      </w:tr>
      <w:tr w:rsidR="00BA17FD" w14:paraId="75A99DA3" w14:textId="77777777">
        <w:trPr>
          <w:trHeight w:hRule="exact" w:val="320"/>
        </w:trPr>
        <w:tc>
          <w:tcPr>
            <w:tcW w:w="2255" w:type="dxa"/>
          </w:tcPr>
          <w:p w14:paraId="7C49F8D9" w14:textId="77777777" w:rsidR="00BA17FD" w:rsidRDefault="00DF4C4A">
            <w:r>
              <w:rPr>
                <w:b/>
              </w:rPr>
              <w:t>Zvanje</w:t>
            </w:r>
          </w:p>
        </w:tc>
        <w:tc>
          <w:tcPr>
            <w:tcW w:w="6765" w:type="dxa"/>
          </w:tcPr>
          <w:p w14:paraId="3CDC976A" w14:textId="77777777" w:rsidR="00BA17FD" w:rsidRDefault="00DF4C4A">
            <w:r>
              <w:t>redoviti profesor</w:t>
            </w:r>
          </w:p>
        </w:tc>
      </w:tr>
      <w:tr w:rsidR="00BA17FD" w14:paraId="2025C91D" w14:textId="77777777">
        <w:trPr>
          <w:trHeight w:hRule="exact" w:val="320"/>
        </w:trPr>
        <w:tc>
          <w:tcPr>
            <w:tcW w:w="2255" w:type="dxa"/>
          </w:tcPr>
          <w:p w14:paraId="07117825" w14:textId="77777777" w:rsidR="00BA17FD" w:rsidRDefault="00DF4C4A">
            <w:r>
              <w:rPr>
                <w:b/>
              </w:rPr>
              <w:t>Organizacijska jedinica</w:t>
            </w:r>
          </w:p>
        </w:tc>
        <w:tc>
          <w:tcPr>
            <w:tcW w:w="6765" w:type="dxa"/>
          </w:tcPr>
          <w:p w14:paraId="443AD5B8" w14:textId="77777777" w:rsidR="00BA17FD" w:rsidRDefault="00DF4C4A">
            <w:r>
              <w:t>Odsjek za etnologiju i kulturnu antropologiju</w:t>
            </w:r>
          </w:p>
        </w:tc>
      </w:tr>
      <w:tr w:rsidR="00BA17FD" w14:paraId="71A8DBA6" w14:textId="77777777">
        <w:trPr>
          <w:trHeight w:hRule="exact" w:val="320"/>
        </w:trPr>
        <w:tc>
          <w:tcPr>
            <w:tcW w:w="2255" w:type="dxa"/>
          </w:tcPr>
          <w:p w14:paraId="64A12C22" w14:textId="77777777" w:rsidR="00BA17FD" w:rsidRDefault="00DF4C4A">
            <w:pPr>
              <w:spacing w:before="100" w:after="100"/>
            </w:pPr>
            <w:r>
              <w:rPr>
                <w:b/>
              </w:rPr>
              <w:t>Životopis</w:t>
            </w:r>
          </w:p>
        </w:tc>
        <w:tc>
          <w:tcPr>
            <w:tcW w:w="6765" w:type="dxa"/>
          </w:tcPr>
          <w:p w14:paraId="162702F3" w14:textId="77777777" w:rsidR="00BA17FD" w:rsidRDefault="00BA17FD"/>
        </w:tc>
      </w:tr>
      <w:tr w:rsidR="00BA17FD" w14:paraId="5EFBF2DF" w14:textId="77777777">
        <w:tc>
          <w:tcPr>
            <w:tcW w:w="9020" w:type="dxa"/>
            <w:gridSpan w:val="2"/>
          </w:tcPr>
          <w:p w14:paraId="75FF520F" w14:textId="77777777" w:rsidR="00BA17FD" w:rsidRDefault="00DF4C4A">
            <w:pPr>
              <w:spacing w:before="60"/>
              <w:jc w:val="both"/>
            </w:pPr>
            <w:r>
              <w:t>Rođena je 2. svibnja 1976. godine u Supetru na Braču. Dodiplomski studij etnologije te engleskog jezika i književnosti završila je na Filozofskom fakultetu Sveučilišta u Zagrebu 13. srpnja 1999. godine. Nakon diplomiranja radila je kao kustos u Etnografskom muzeju Istre u Pazinu. Od 2001. godine zaposlena je kao znanstvena novakinja u Odsjeku za etnologiju i kulturnu antropologiju Filozofskoga fakulteta u Zagrebu. Nastavu pri Odsjeku izvodi od akademske godine 2004./5. Doktorsku disertaciju pod naslovom Analogne pojave u hrvatskim pokladnim i svadbenim običajima obranila je 6. veljače 2006. godine. Godine 2019. izabrana je u zvanje i na radno mjesto redovite profesorice. Dosad je bila uključena kao istraživačica u četiri nacionalna i tri međunarodna znanstveno-istraživačka projekta. Suautorica je triju znanstvenih knjiga i suurednica sedam uredničkih knjiga, samostalno ili u suautorstvu objavila je preko pedeset znanstvenih i stručnih radova u domaćim i inozemnim znanstvenim časopisima i zbornicima radova, kao i znanstveno-popularnih izdanja. Rezultate svojih istraživanja redovito predstavlja na znanstvenim skupovima u zemlji i inozemstvu. Za svoj znanstveni i nastavni rad dobila je više nagrada i posebnih priznanja koje su joj dodijelili Filozofski fakultet Sveučilišta u Zagrebu, Hrvatsko etnološko društvo i Općina Bol. Dobitnica je Državne nagrade za znanost za 2019. godinu, za knjigu Grad kao susret. Etnografije zagrebačkih trgova (zajedno s V. Gulin Zrnić=.</w:t>
            </w:r>
            <w:r>
              <w:br/>
              <w:t xml:space="preserve">Od 2008. do 2010. godine bila je voditeljica Poslijediplomskoga doktorskog studija etnologije i kulturne antropologije. Dužnost pročelnice Odsjeka za etnologiju i kulturnu antropologiju vršila je od 2013. do 2015. godine. U razdoblju od 2007. do 2015. godine bila je članica Uredništva znanstvenoga časopisa Studia ethnologica Croatica. Predsjednica je Izdavačkog savjeta FF-pressa, izdavačke službe Filozofskoga fakulteta. Od 2018. godine uključena je u rad Međunarodnog uredničkog odbora časopisa Etnologické rozpravy, koji izlazi na Filozofskom fakultetu Sveučilišta u Bratislavi. Predsjednica je Upravnog vijeća Instituta za etnologiju i folkloristiku u Zagrebu od prosinca 2016. godine. Aktivno sudjeluje u radu domaćih i međunarodnih strukovnih udruženja. U više je mandata bila članica Upravnog odbora Hrvatskoga etnološkog društva. Od 2017. do 2021. godine bila je predsjednica Međunarodnog udruženja etnologa i folklorista (SIEF). </w:t>
            </w:r>
          </w:p>
        </w:tc>
      </w:tr>
      <w:tr w:rsidR="00BA17FD" w14:paraId="64F0101D" w14:textId="77777777">
        <w:tc>
          <w:tcPr>
            <w:tcW w:w="2255" w:type="dxa"/>
          </w:tcPr>
          <w:p w14:paraId="02A144BC" w14:textId="77777777" w:rsidR="00BA17FD" w:rsidRDefault="00BA17FD"/>
        </w:tc>
        <w:tc>
          <w:tcPr>
            <w:tcW w:w="6765" w:type="dxa"/>
          </w:tcPr>
          <w:p w14:paraId="7FD68D1A" w14:textId="77777777" w:rsidR="00BA17FD" w:rsidRDefault="00BA17FD"/>
        </w:tc>
      </w:tr>
      <w:tr w:rsidR="00BA17FD" w14:paraId="303DB9F1" w14:textId="77777777">
        <w:tc>
          <w:tcPr>
            <w:tcW w:w="2255" w:type="dxa"/>
          </w:tcPr>
          <w:p w14:paraId="68A70811" w14:textId="77777777" w:rsidR="00BA17FD" w:rsidRDefault="00BA17FD"/>
        </w:tc>
        <w:tc>
          <w:tcPr>
            <w:tcW w:w="6765" w:type="dxa"/>
          </w:tcPr>
          <w:p w14:paraId="6AED64B7" w14:textId="77777777" w:rsidR="00BA17FD" w:rsidRDefault="00BA17FD"/>
        </w:tc>
      </w:tr>
      <w:tr w:rsidR="00BA17FD" w14:paraId="4F99EEA9" w14:textId="77777777">
        <w:tc>
          <w:tcPr>
            <w:tcW w:w="2255" w:type="dxa"/>
          </w:tcPr>
          <w:p w14:paraId="4B1316F6" w14:textId="77777777" w:rsidR="00BA17FD" w:rsidRDefault="00BA17FD"/>
        </w:tc>
        <w:tc>
          <w:tcPr>
            <w:tcW w:w="6765" w:type="dxa"/>
          </w:tcPr>
          <w:p w14:paraId="3664AEFD" w14:textId="77777777" w:rsidR="00BA17FD" w:rsidRDefault="00BA17FD"/>
        </w:tc>
      </w:tr>
      <w:tr w:rsidR="00BA17FD" w14:paraId="206EBE58" w14:textId="77777777">
        <w:tc>
          <w:tcPr>
            <w:tcW w:w="2255" w:type="dxa"/>
          </w:tcPr>
          <w:p w14:paraId="5F659F8F" w14:textId="77777777" w:rsidR="00BA17FD" w:rsidRDefault="00BA17FD"/>
        </w:tc>
        <w:tc>
          <w:tcPr>
            <w:tcW w:w="6765" w:type="dxa"/>
          </w:tcPr>
          <w:p w14:paraId="58A72CCE" w14:textId="77777777" w:rsidR="00BA17FD" w:rsidRDefault="00BA17FD"/>
        </w:tc>
      </w:tr>
      <w:tr w:rsidR="00BA17FD" w14:paraId="25895523" w14:textId="77777777">
        <w:tc>
          <w:tcPr>
            <w:tcW w:w="2255" w:type="dxa"/>
          </w:tcPr>
          <w:p w14:paraId="5388F1D6" w14:textId="77777777" w:rsidR="00BA17FD" w:rsidRDefault="00BA17FD"/>
        </w:tc>
        <w:tc>
          <w:tcPr>
            <w:tcW w:w="6765" w:type="dxa"/>
          </w:tcPr>
          <w:p w14:paraId="47B27D9A" w14:textId="77777777" w:rsidR="00BA17FD" w:rsidRDefault="00BA17FD"/>
        </w:tc>
      </w:tr>
      <w:tr w:rsidR="00BA17FD" w14:paraId="08C51112" w14:textId="77777777">
        <w:tc>
          <w:tcPr>
            <w:tcW w:w="2255" w:type="dxa"/>
          </w:tcPr>
          <w:p w14:paraId="2093F18A" w14:textId="77777777" w:rsidR="00BA17FD" w:rsidRDefault="00BA17FD"/>
        </w:tc>
        <w:tc>
          <w:tcPr>
            <w:tcW w:w="6765" w:type="dxa"/>
          </w:tcPr>
          <w:p w14:paraId="66A5FC18" w14:textId="77777777" w:rsidR="00BA17FD" w:rsidRDefault="00BA17FD"/>
        </w:tc>
      </w:tr>
      <w:tr w:rsidR="00BA17FD" w14:paraId="1B644E7B" w14:textId="77777777">
        <w:tc>
          <w:tcPr>
            <w:tcW w:w="2255" w:type="dxa"/>
          </w:tcPr>
          <w:p w14:paraId="0B2C85AE" w14:textId="77777777" w:rsidR="00BA17FD" w:rsidRDefault="00BA17FD"/>
        </w:tc>
        <w:tc>
          <w:tcPr>
            <w:tcW w:w="6765" w:type="dxa"/>
          </w:tcPr>
          <w:p w14:paraId="46112925" w14:textId="77777777" w:rsidR="00BA17FD" w:rsidRDefault="00BA17FD"/>
        </w:tc>
      </w:tr>
      <w:tr w:rsidR="00BA17FD" w14:paraId="0B347A71" w14:textId="77777777">
        <w:tc>
          <w:tcPr>
            <w:tcW w:w="2255" w:type="dxa"/>
          </w:tcPr>
          <w:p w14:paraId="72237695" w14:textId="77777777" w:rsidR="00BA17FD" w:rsidRDefault="00BA17FD"/>
        </w:tc>
        <w:tc>
          <w:tcPr>
            <w:tcW w:w="6765" w:type="dxa"/>
          </w:tcPr>
          <w:p w14:paraId="55893148" w14:textId="77777777" w:rsidR="00BA17FD" w:rsidRDefault="00BA17FD"/>
        </w:tc>
      </w:tr>
      <w:tr w:rsidR="00BA17FD" w14:paraId="3C372234" w14:textId="77777777">
        <w:tc>
          <w:tcPr>
            <w:tcW w:w="2255" w:type="dxa"/>
          </w:tcPr>
          <w:p w14:paraId="7749E803" w14:textId="77777777" w:rsidR="00BA17FD" w:rsidRDefault="00BA17FD"/>
        </w:tc>
        <w:tc>
          <w:tcPr>
            <w:tcW w:w="6765" w:type="dxa"/>
          </w:tcPr>
          <w:p w14:paraId="6956A64F" w14:textId="77777777" w:rsidR="00BA17FD" w:rsidRDefault="00BA17FD"/>
        </w:tc>
      </w:tr>
      <w:tr w:rsidR="00BA17FD" w14:paraId="5FBF24D0" w14:textId="77777777">
        <w:tc>
          <w:tcPr>
            <w:tcW w:w="2255" w:type="dxa"/>
          </w:tcPr>
          <w:p w14:paraId="2A28083F" w14:textId="77777777" w:rsidR="00BA17FD" w:rsidRDefault="00BA17FD"/>
        </w:tc>
        <w:tc>
          <w:tcPr>
            <w:tcW w:w="6765" w:type="dxa"/>
          </w:tcPr>
          <w:p w14:paraId="5CD12D2E" w14:textId="77777777" w:rsidR="00BA17FD" w:rsidRDefault="00BA17FD"/>
        </w:tc>
      </w:tr>
    </w:tbl>
    <w:p w14:paraId="42F41701" w14:textId="77777777" w:rsidR="00BA17FD" w:rsidRDefault="00BA17FD"/>
    <w:p w14:paraId="29235A3B" w14:textId="77777777" w:rsidR="00BA17FD" w:rsidRDefault="00DF4C4A">
      <w:r>
        <w:br w:type="page"/>
      </w:r>
    </w:p>
    <w:p w14:paraId="4C494D3E" w14:textId="77777777" w:rsidR="00BA17FD" w:rsidRDefault="00DF4C4A">
      <w:pPr>
        <w:pStyle w:val="Heading2"/>
        <w:spacing w:after="800"/>
        <w:jc w:val="center"/>
      </w:pPr>
      <w:r>
        <w:rPr>
          <w:rFonts w:ascii="Times New Roman" w:eastAsia="Times New Roman" w:hAnsi="Times New Roman" w:cs="Times New Roman"/>
          <w:color w:val="000000"/>
          <w:sz w:val="30"/>
          <w:szCs w:val="30"/>
        </w:rPr>
        <w:lastRenderedPageBreak/>
        <w:t>Vugdelija, Kristina</w:t>
      </w:r>
    </w:p>
    <w:tbl>
      <w:tblPr>
        <w:tblW w:w="9020" w:type="dxa"/>
        <w:tblLayout w:type="fixed"/>
        <w:tblLook w:val="04A0" w:firstRow="1" w:lastRow="0" w:firstColumn="1" w:lastColumn="0" w:noHBand="0" w:noVBand="1"/>
      </w:tblPr>
      <w:tblGrid>
        <w:gridCol w:w="2255"/>
        <w:gridCol w:w="6765"/>
      </w:tblGrid>
      <w:tr w:rsidR="00BA17FD" w14:paraId="7A38C05A" w14:textId="77777777">
        <w:trPr>
          <w:trHeight w:hRule="exact" w:val="320"/>
        </w:trPr>
        <w:tc>
          <w:tcPr>
            <w:tcW w:w="2255" w:type="dxa"/>
          </w:tcPr>
          <w:p w14:paraId="33252C20" w14:textId="77777777" w:rsidR="00BA17FD" w:rsidRDefault="00DF4C4A">
            <w:r>
              <w:rPr>
                <w:b/>
              </w:rPr>
              <w:t>Akademski stupanj</w:t>
            </w:r>
          </w:p>
        </w:tc>
        <w:tc>
          <w:tcPr>
            <w:tcW w:w="6765" w:type="dxa"/>
          </w:tcPr>
          <w:p w14:paraId="341A90FB" w14:textId="77777777" w:rsidR="00BA17FD" w:rsidRDefault="00BA17FD"/>
        </w:tc>
      </w:tr>
      <w:tr w:rsidR="00BA17FD" w14:paraId="4132CC9E" w14:textId="77777777">
        <w:trPr>
          <w:trHeight w:hRule="exact" w:val="320"/>
        </w:trPr>
        <w:tc>
          <w:tcPr>
            <w:tcW w:w="2255" w:type="dxa"/>
          </w:tcPr>
          <w:p w14:paraId="6E382E5C" w14:textId="77777777" w:rsidR="00BA17FD" w:rsidRDefault="00DF4C4A">
            <w:r>
              <w:rPr>
                <w:b/>
              </w:rPr>
              <w:t>Zvanje</w:t>
            </w:r>
          </w:p>
        </w:tc>
        <w:tc>
          <w:tcPr>
            <w:tcW w:w="6765" w:type="dxa"/>
          </w:tcPr>
          <w:p w14:paraId="7C576E63" w14:textId="77777777" w:rsidR="00BA17FD" w:rsidRDefault="00DF4C4A">
            <w:r>
              <w:t>asistent</w:t>
            </w:r>
          </w:p>
        </w:tc>
      </w:tr>
      <w:tr w:rsidR="00BA17FD" w14:paraId="192E1B8D" w14:textId="77777777">
        <w:trPr>
          <w:trHeight w:hRule="exact" w:val="320"/>
        </w:trPr>
        <w:tc>
          <w:tcPr>
            <w:tcW w:w="2255" w:type="dxa"/>
          </w:tcPr>
          <w:p w14:paraId="54E09E97" w14:textId="77777777" w:rsidR="00BA17FD" w:rsidRDefault="00DF4C4A">
            <w:r>
              <w:rPr>
                <w:b/>
              </w:rPr>
              <w:t>Organizacijska jedinica</w:t>
            </w:r>
          </w:p>
        </w:tc>
        <w:tc>
          <w:tcPr>
            <w:tcW w:w="6765" w:type="dxa"/>
          </w:tcPr>
          <w:p w14:paraId="4830F4DA" w14:textId="77777777" w:rsidR="00BA17FD" w:rsidRDefault="00DF4C4A">
            <w:r>
              <w:t>Odsjek za etnologiju i kulturnu antropologiju</w:t>
            </w:r>
          </w:p>
        </w:tc>
      </w:tr>
      <w:tr w:rsidR="00BA17FD" w14:paraId="50E5AC47" w14:textId="77777777">
        <w:trPr>
          <w:trHeight w:hRule="exact" w:val="320"/>
        </w:trPr>
        <w:tc>
          <w:tcPr>
            <w:tcW w:w="2255" w:type="dxa"/>
          </w:tcPr>
          <w:p w14:paraId="18E3A739" w14:textId="77777777" w:rsidR="00BA17FD" w:rsidRDefault="00DF4C4A">
            <w:pPr>
              <w:spacing w:before="100" w:after="100"/>
            </w:pPr>
            <w:r>
              <w:rPr>
                <w:b/>
              </w:rPr>
              <w:t>Životopis</w:t>
            </w:r>
          </w:p>
        </w:tc>
        <w:tc>
          <w:tcPr>
            <w:tcW w:w="6765" w:type="dxa"/>
          </w:tcPr>
          <w:p w14:paraId="7092F59E" w14:textId="77777777" w:rsidR="00BA17FD" w:rsidRDefault="00BA17FD"/>
        </w:tc>
      </w:tr>
      <w:tr w:rsidR="00BA17FD" w14:paraId="5871832D" w14:textId="77777777">
        <w:tc>
          <w:tcPr>
            <w:tcW w:w="9020" w:type="dxa"/>
            <w:gridSpan w:val="2"/>
          </w:tcPr>
          <w:p w14:paraId="160EFFA1" w14:textId="77777777" w:rsidR="00BA17FD" w:rsidRDefault="00DF4C4A">
            <w:pPr>
              <w:spacing w:before="60"/>
              <w:jc w:val="both"/>
            </w:pPr>
            <w:r>
              <w:t xml:space="preserve">Kristina Vugdelija rođena je u Zagrebu 1988. godine. Na Filozofskom fakultetu Sveučilišta u Zagrebu 2010. godine završila je preddiplomski, a 2013. godine diplomski studij etnologije i kulturne antropologije i hrvatskog jezika i književnosti. Za svoje rezultate na studiju dvaput je nagrađena dekanovom Nagradom za izvrsnost u studiju. Tijekom studija sudjelovala je u više terenskih istraživanja na Odsjeku za etnologiju i kulturnu antropologiju, a od 2010. do 2013. i u istraživanjima u okviru projekta „Identitet i etnokulturno oblikovanje Bunjevaca“ voditeljice prof. dr. sc. Milane Černelić. Bavila se temama identiteta i društvenog sjećanja, a rezultate svojih istraživanja prezentirala je na više stručnih i znanstvenih skupova. Za istraživanja provedena u sklopu projekta 2011. godine dobila je fakultetsku Nagradu „Franjo Marković“. Na Filozofskom fakultetu u studenom 2014. godine upisala je poslijediplomski doktorski studij etnologije i kulturne antropologije te izrađuje doktorski rad na temu tvorbe nacionalnih heroja u suvremenim kulturama sjećanja u Hrvatskoj. Od 2016. godine polaznica je međunarodnog programa doktorskog usavršavanja Transformations in European Societies pri sveučilištu Ludwig-Maximilians u Minhenu, a u suradnji sa sveučilištima u Baselu, Grazu, Edinburghu, Kopenhagenu, Murciji, Tel Avivu i Zagrebu. Nakon diplomiranja radila je u Hrvatskoj zakladi za znanost kao koordinatorica na provedbi programa financiranja znanstveno-istraživačkih projekata i mladih istraživača/doktoranada. Od rujna 2017. zaposlena je kao asistentica na Odsjeku za etnologiju i kulturnu antropologiju. </w:t>
            </w:r>
          </w:p>
        </w:tc>
      </w:tr>
      <w:tr w:rsidR="00BA17FD" w14:paraId="70819779" w14:textId="77777777">
        <w:tc>
          <w:tcPr>
            <w:tcW w:w="2255" w:type="dxa"/>
          </w:tcPr>
          <w:p w14:paraId="15C23E53" w14:textId="77777777" w:rsidR="00BA17FD" w:rsidRDefault="00BA17FD"/>
        </w:tc>
        <w:tc>
          <w:tcPr>
            <w:tcW w:w="6765" w:type="dxa"/>
          </w:tcPr>
          <w:p w14:paraId="57DDBBFC" w14:textId="77777777" w:rsidR="00BA17FD" w:rsidRDefault="00BA17FD"/>
        </w:tc>
      </w:tr>
      <w:tr w:rsidR="00BA17FD" w14:paraId="001F6F4A" w14:textId="77777777">
        <w:tc>
          <w:tcPr>
            <w:tcW w:w="2255" w:type="dxa"/>
          </w:tcPr>
          <w:p w14:paraId="369CF07F" w14:textId="77777777" w:rsidR="00BA17FD" w:rsidRDefault="00BA17FD"/>
        </w:tc>
        <w:tc>
          <w:tcPr>
            <w:tcW w:w="6765" w:type="dxa"/>
          </w:tcPr>
          <w:p w14:paraId="3DC31593" w14:textId="77777777" w:rsidR="00BA17FD" w:rsidRDefault="00BA17FD"/>
        </w:tc>
      </w:tr>
      <w:tr w:rsidR="00BA17FD" w14:paraId="733A01E5" w14:textId="77777777">
        <w:tc>
          <w:tcPr>
            <w:tcW w:w="2255" w:type="dxa"/>
          </w:tcPr>
          <w:p w14:paraId="50FD16EA" w14:textId="77777777" w:rsidR="00BA17FD" w:rsidRDefault="00BA17FD"/>
        </w:tc>
        <w:tc>
          <w:tcPr>
            <w:tcW w:w="6765" w:type="dxa"/>
          </w:tcPr>
          <w:p w14:paraId="1864EF38" w14:textId="77777777" w:rsidR="00BA17FD" w:rsidRDefault="00BA17FD"/>
        </w:tc>
      </w:tr>
      <w:tr w:rsidR="00BA17FD" w14:paraId="30AF1FE5" w14:textId="77777777">
        <w:tc>
          <w:tcPr>
            <w:tcW w:w="2255" w:type="dxa"/>
          </w:tcPr>
          <w:p w14:paraId="1367A422" w14:textId="77777777" w:rsidR="00BA17FD" w:rsidRDefault="00BA17FD"/>
        </w:tc>
        <w:tc>
          <w:tcPr>
            <w:tcW w:w="6765" w:type="dxa"/>
          </w:tcPr>
          <w:p w14:paraId="0A105C3C" w14:textId="77777777" w:rsidR="00BA17FD" w:rsidRDefault="00BA17FD"/>
        </w:tc>
      </w:tr>
      <w:tr w:rsidR="00BA17FD" w14:paraId="74987510" w14:textId="77777777">
        <w:tc>
          <w:tcPr>
            <w:tcW w:w="2255" w:type="dxa"/>
          </w:tcPr>
          <w:p w14:paraId="49677393" w14:textId="77777777" w:rsidR="00BA17FD" w:rsidRDefault="00BA17FD"/>
        </w:tc>
        <w:tc>
          <w:tcPr>
            <w:tcW w:w="6765" w:type="dxa"/>
          </w:tcPr>
          <w:p w14:paraId="20C9B103" w14:textId="77777777" w:rsidR="00BA17FD" w:rsidRDefault="00BA17FD"/>
        </w:tc>
      </w:tr>
      <w:tr w:rsidR="00BA17FD" w14:paraId="05EFC93C" w14:textId="77777777">
        <w:tc>
          <w:tcPr>
            <w:tcW w:w="2255" w:type="dxa"/>
          </w:tcPr>
          <w:p w14:paraId="17CFD0C4" w14:textId="77777777" w:rsidR="00BA17FD" w:rsidRDefault="00BA17FD"/>
        </w:tc>
        <w:tc>
          <w:tcPr>
            <w:tcW w:w="6765" w:type="dxa"/>
          </w:tcPr>
          <w:p w14:paraId="1A889CB0" w14:textId="77777777" w:rsidR="00BA17FD" w:rsidRDefault="00BA17FD"/>
        </w:tc>
      </w:tr>
      <w:tr w:rsidR="00BA17FD" w14:paraId="2DD1D33C" w14:textId="77777777">
        <w:tc>
          <w:tcPr>
            <w:tcW w:w="2255" w:type="dxa"/>
          </w:tcPr>
          <w:p w14:paraId="5B07A63D" w14:textId="77777777" w:rsidR="00BA17FD" w:rsidRDefault="00BA17FD"/>
        </w:tc>
        <w:tc>
          <w:tcPr>
            <w:tcW w:w="6765" w:type="dxa"/>
          </w:tcPr>
          <w:p w14:paraId="4F8148C7" w14:textId="77777777" w:rsidR="00BA17FD" w:rsidRDefault="00BA17FD"/>
        </w:tc>
      </w:tr>
      <w:tr w:rsidR="00BA17FD" w14:paraId="71732DD4" w14:textId="77777777">
        <w:tc>
          <w:tcPr>
            <w:tcW w:w="2255" w:type="dxa"/>
          </w:tcPr>
          <w:p w14:paraId="65A16F93" w14:textId="77777777" w:rsidR="00BA17FD" w:rsidRDefault="00BA17FD"/>
        </w:tc>
        <w:tc>
          <w:tcPr>
            <w:tcW w:w="6765" w:type="dxa"/>
          </w:tcPr>
          <w:p w14:paraId="7D423EE1" w14:textId="77777777" w:rsidR="00BA17FD" w:rsidRDefault="00BA17FD"/>
        </w:tc>
      </w:tr>
      <w:tr w:rsidR="00BA17FD" w14:paraId="2A603D96" w14:textId="77777777">
        <w:tc>
          <w:tcPr>
            <w:tcW w:w="2255" w:type="dxa"/>
          </w:tcPr>
          <w:p w14:paraId="6AB21407" w14:textId="77777777" w:rsidR="00BA17FD" w:rsidRDefault="00BA17FD"/>
        </w:tc>
        <w:tc>
          <w:tcPr>
            <w:tcW w:w="6765" w:type="dxa"/>
          </w:tcPr>
          <w:p w14:paraId="4CB72DAE" w14:textId="77777777" w:rsidR="00BA17FD" w:rsidRDefault="00BA17FD"/>
        </w:tc>
      </w:tr>
      <w:tr w:rsidR="00BA17FD" w14:paraId="44D05AF1" w14:textId="77777777">
        <w:tc>
          <w:tcPr>
            <w:tcW w:w="2255" w:type="dxa"/>
          </w:tcPr>
          <w:p w14:paraId="49276102" w14:textId="77777777" w:rsidR="00BA17FD" w:rsidRDefault="00BA17FD"/>
        </w:tc>
        <w:tc>
          <w:tcPr>
            <w:tcW w:w="6765" w:type="dxa"/>
          </w:tcPr>
          <w:p w14:paraId="06C16871" w14:textId="77777777" w:rsidR="00BA17FD" w:rsidRDefault="00BA17FD"/>
        </w:tc>
      </w:tr>
    </w:tbl>
    <w:p w14:paraId="083DA99E" w14:textId="77777777" w:rsidR="00BA17FD" w:rsidRDefault="00BA17FD"/>
    <w:p w14:paraId="40A0D29D" w14:textId="30F1477E" w:rsidR="00BA17FD" w:rsidRDefault="00BA17FD"/>
    <w:sectPr w:rsidR="00BA17FD" w:rsidSect="009D396A">
      <w:footerReference w:type="even" r:id="rId8"/>
      <w:footerReference w:type="default" r:id="rId9"/>
      <w:footerReference w:type="first" r:id="rId10"/>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1C30" w14:textId="77777777" w:rsidR="001F326D" w:rsidRDefault="001F326D">
      <w:r>
        <w:separator/>
      </w:r>
    </w:p>
  </w:endnote>
  <w:endnote w:type="continuationSeparator" w:id="0">
    <w:p w14:paraId="7EE3D71D" w14:textId="77777777" w:rsidR="001F326D" w:rsidRDefault="001F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1950"/>
      <w:docPartObj>
        <w:docPartGallery w:val="Page Numbers (Top of Page)"/>
        <w:docPartUnique/>
      </w:docPartObj>
    </w:sdtPr>
    <w:sdtContent>
      <w:p w14:paraId="3F4999AD" w14:textId="77777777" w:rsidR="00C53ABB" w:rsidRDefault="00C53ABB">
        <w:pPr>
          <w:jc w:val="center"/>
        </w:pPr>
        <w:r>
          <w:fldChar w:fldCharType="begin"/>
        </w:r>
        <w:r>
          <w:instrText xml:space="preserve"> PAGE \* MERGEFORMAT</w:instrText>
        </w:r>
        <w:r>
          <w:fldChar w:fldCharType="separate"/>
        </w:r>
        <w:r>
          <w:rPr>
            <w:noProof/>
          </w:rPr>
          <w:t>1</w:t>
        </w:r>
        <w:r>
          <w:rPr>
            <w:noProof/>
          </w:rPr>
          <w:fldChar w:fldCharType="end"/>
        </w:r>
      </w:p>
    </w:sdtContent>
  </w:sdt>
  <w:p w14:paraId="05995ADE" w14:textId="77777777" w:rsidR="00C53ABB" w:rsidRDefault="00C53A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73036"/>
      <w:docPartObj>
        <w:docPartGallery w:val="Page Numbers (Top of Page)"/>
        <w:docPartUnique/>
      </w:docPartObj>
    </w:sdtPr>
    <w:sdtContent>
      <w:p w14:paraId="0F37ED44" w14:textId="77777777" w:rsidR="00C53ABB" w:rsidRDefault="00C53ABB">
        <w:pPr>
          <w:jc w:val="center"/>
        </w:pPr>
        <w:r>
          <w:fldChar w:fldCharType="begin"/>
        </w:r>
        <w:r>
          <w:instrText xml:space="preserve"> PAGE \* MERGEFORMAT</w:instrText>
        </w:r>
        <w:r>
          <w:fldChar w:fldCharType="separate"/>
        </w:r>
        <w:r>
          <w:rPr>
            <w:noProof/>
          </w:rPr>
          <w:t>1</w:t>
        </w:r>
        <w:r>
          <w:rPr>
            <w:noProof/>
          </w:rPr>
          <w:fldChar w:fldCharType="end"/>
        </w:r>
      </w:p>
    </w:sdtContent>
  </w:sdt>
  <w:p w14:paraId="6F9613CE" w14:textId="77777777" w:rsidR="00C53ABB" w:rsidRDefault="00C53A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36F9" w14:textId="77777777" w:rsidR="00C53ABB" w:rsidRDefault="00C53A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582F" w14:textId="77777777" w:rsidR="001F326D" w:rsidRDefault="001F326D">
      <w:r>
        <w:separator/>
      </w:r>
    </w:p>
  </w:footnote>
  <w:footnote w:type="continuationSeparator" w:id="0">
    <w:p w14:paraId="6F4CE476" w14:textId="77777777" w:rsidR="001F326D" w:rsidRDefault="001F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7E45"/>
    <w:multiLevelType w:val="hybridMultilevel"/>
    <w:tmpl w:val="EE5CFDC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9006E66"/>
    <w:multiLevelType w:val="hybridMultilevel"/>
    <w:tmpl w:val="823E007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7AAE42A3"/>
    <w:multiLevelType w:val="multilevel"/>
    <w:tmpl w:val="520A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1532D"/>
    <w:rsid w:val="000877CF"/>
    <w:rsid w:val="000B1569"/>
    <w:rsid w:val="000F6F88"/>
    <w:rsid w:val="000F7232"/>
    <w:rsid w:val="001915A3"/>
    <w:rsid w:val="001F326D"/>
    <w:rsid w:val="00217F62"/>
    <w:rsid w:val="00261218"/>
    <w:rsid w:val="0026467A"/>
    <w:rsid w:val="002B59FE"/>
    <w:rsid w:val="003237D1"/>
    <w:rsid w:val="003539C1"/>
    <w:rsid w:val="003C3712"/>
    <w:rsid w:val="004011C1"/>
    <w:rsid w:val="004A3465"/>
    <w:rsid w:val="005B71D4"/>
    <w:rsid w:val="0062389C"/>
    <w:rsid w:val="0065374E"/>
    <w:rsid w:val="006B07AA"/>
    <w:rsid w:val="006B22EE"/>
    <w:rsid w:val="006F6771"/>
    <w:rsid w:val="00741A90"/>
    <w:rsid w:val="007976B2"/>
    <w:rsid w:val="007D23FB"/>
    <w:rsid w:val="00802A63"/>
    <w:rsid w:val="008044AD"/>
    <w:rsid w:val="00805B16"/>
    <w:rsid w:val="00831E3B"/>
    <w:rsid w:val="00851B8C"/>
    <w:rsid w:val="0087257B"/>
    <w:rsid w:val="00883C9A"/>
    <w:rsid w:val="00902D2F"/>
    <w:rsid w:val="0093342B"/>
    <w:rsid w:val="00934611"/>
    <w:rsid w:val="009B114C"/>
    <w:rsid w:val="009D396A"/>
    <w:rsid w:val="00A040AC"/>
    <w:rsid w:val="00A2668B"/>
    <w:rsid w:val="00A906D8"/>
    <w:rsid w:val="00AA251D"/>
    <w:rsid w:val="00AB0117"/>
    <w:rsid w:val="00AB5A74"/>
    <w:rsid w:val="00AC1666"/>
    <w:rsid w:val="00B30487"/>
    <w:rsid w:val="00B56178"/>
    <w:rsid w:val="00BA17FD"/>
    <w:rsid w:val="00C01A40"/>
    <w:rsid w:val="00C53ABB"/>
    <w:rsid w:val="00CF39E2"/>
    <w:rsid w:val="00CF7B70"/>
    <w:rsid w:val="00D05DC5"/>
    <w:rsid w:val="00D520E7"/>
    <w:rsid w:val="00D90B5F"/>
    <w:rsid w:val="00DF4C4A"/>
    <w:rsid w:val="00E36C50"/>
    <w:rsid w:val="00E60329"/>
    <w:rsid w:val="00E8719F"/>
    <w:rsid w:val="00EB72AB"/>
    <w:rsid w:val="00F071AE"/>
    <w:rsid w:val="00F26D90"/>
    <w:rsid w:val="00F50909"/>
    <w:rsid w:val="00FA5E67"/>
    <w:rsid w:val="00FD60F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E067"/>
  <w15:docId w15:val="{51B28DD2-7C1D-461A-B781-5C8A11E8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8668">
      <w:bodyDiv w:val="1"/>
      <w:marLeft w:val="0"/>
      <w:marRight w:val="0"/>
      <w:marTop w:val="0"/>
      <w:marBottom w:val="0"/>
      <w:divBdr>
        <w:top w:val="none" w:sz="0" w:space="0" w:color="auto"/>
        <w:left w:val="none" w:sz="0" w:space="0" w:color="auto"/>
        <w:bottom w:val="none" w:sz="0" w:space="0" w:color="auto"/>
        <w:right w:val="none" w:sz="0" w:space="0" w:color="auto"/>
      </w:divBdr>
    </w:div>
    <w:div w:id="170054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12F3-2F59-4604-B997-387F1556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184</Pages>
  <Words>56110</Words>
  <Characters>319827</Characters>
  <Application>Microsoft Office Word</Application>
  <DocSecurity>0</DocSecurity>
  <Lines>2665</Lines>
  <Paragraphs>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Tatjana Enderić</cp:lastModifiedBy>
  <cp:revision>41</cp:revision>
  <dcterms:created xsi:type="dcterms:W3CDTF">2021-09-10T10:24:00Z</dcterms:created>
  <dcterms:modified xsi:type="dcterms:W3CDTF">2021-12-03T07:44:00Z</dcterms:modified>
</cp:coreProperties>
</file>